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1C" w:rsidRDefault="00FA421C" w:rsidP="00FA421C">
      <w:pPr>
        <w:rPr>
          <w:b/>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194310</wp:posOffset>
                </wp:positionV>
                <wp:extent cx="1724025" cy="1828800"/>
                <wp:effectExtent l="19050" t="0" r="123825" b="1143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24025" cy="1828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FC4CAF" w:rsidRDefault="00FC4CAF" w:rsidP="00D16ECA">
                            <w:pPr>
                              <w:jc w:val="center"/>
                              <w:rPr>
                                <w:b/>
                                <w:color w:val="000000"/>
                                <w:sz w:val="28"/>
                                <w:szCs w:val="28"/>
                              </w:rPr>
                            </w:pPr>
                            <w:r>
                              <w:rPr>
                                <w:b/>
                                <w:color w:val="000000"/>
                                <w:sz w:val="28"/>
                                <w:szCs w:val="28"/>
                              </w:rPr>
                              <w:t>ноябрь</w:t>
                            </w:r>
                          </w:p>
                          <w:p w:rsidR="00FC4CAF" w:rsidRDefault="00FC4CAF" w:rsidP="00FA421C">
                            <w:pPr>
                              <w:jc w:val="center"/>
                              <w:rPr>
                                <w:b/>
                                <w:color w:val="000000"/>
                                <w:sz w:val="36"/>
                                <w:szCs w:val="36"/>
                              </w:rPr>
                            </w:pPr>
                            <w:r>
                              <w:rPr>
                                <w:b/>
                                <w:color w:val="000000"/>
                                <w:sz w:val="36"/>
                                <w:szCs w:val="36"/>
                              </w:rPr>
                              <w:t>№43</w:t>
                            </w:r>
                          </w:p>
                          <w:p w:rsidR="00FC4CAF" w:rsidRDefault="00FC4CAF" w:rsidP="00FA421C">
                            <w:pPr>
                              <w:jc w:val="center"/>
                              <w:rPr>
                                <w:b/>
                                <w:color w:val="000000"/>
                                <w:sz w:val="36"/>
                                <w:szCs w:val="36"/>
                              </w:rPr>
                            </w:pPr>
                            <w:r>
                              <w:rPr>
                                <w:b/>
                                <w:color w:val="000000"/>
                                <w:sz w:val="36"/>
                                <w:szCs w:val="36"/>
                              </w:rPr>
                              <w:t xml:space="preserve"> (390)</w:t>
                            </w:r>
                          </w:p>
                          <w:p w:rsidR="00FC4CAF" w:rsidRDefault="00FC4CAF" w:rsidP="00FA421C">
                            <w:pPr>
                              <w:rPr>
                                <w:b/>
                                <w:color w:val="000000"/>
                                <w:sz w:val="36"/>
                                <w:szCs w:val="36"/>
                              </w:rPr>
                            </w:pPr>
                            <w:r>
                              <w:rPr>
                                <w:b/>
                                <w:color w:val="000000"/>
                                <w:sz w:val="36"/>
                                <w:szCs w:val="36"/>
                              </w:rPr>
                              <w:t xml:space="preserve">        от</w:t>
                            </w:r>
                          </w:p>
                          <w:p w:rsidR="00FC4CAF" w:rsidRDefault="00FC4CAF" w:rsidP="00FA421C">
                            <w:pPr>
                              <w:rPr>
                                <w:b/>
                                <w:color w:val="000000"/>
                                <w:sz w:val="36"/>
                                <w:szCs w:val="36"/>
                              </w:rPr>
                            </w:pPr>
                            <w:r>
                              <w:rPr>
                                <w:b/>
                                <w:color w:val="000000"/>
                                <w:sz w:val="36"/>
                                <w:szCs w:val="36"/>
                              </w:rPr>
                              <w:t xml:space="preserve">  28 .11.2019 </w:t>
                            </w:r>
                            <w:proofErr w:type="spellStart"/>
                            <w:r>
                              <w:rPr>
                                <w:b/>
                                <w:color w:val="000000"/>
                                <w:sz w:val="36"/>
                                <w:szCs w:val="36"/>
                              </w:rPr>
                              <w:t>гггггг</w:t>
                            </w:r>
                            <w:proofErr w:type="spellEnd"/>
                            <w:r>
                              <w:rPr>
                                <w:b/>
                                <w:color w:val="000000"/>
                                <w:sz w:val="36"/>
                                <w:szCs w:val="36"/>
                              </w:rPr>
                              <w:t xml:space="preserve">        </w:t>
                            </w:r>
                          </w:p>
                          <w:p w:rsidR="00FC4CAF" w:rsidRDefault="00FC4CAF" w:rsidP="00FA421C">
                            <w:pPr>
                              <w:rPr>
                                <w:b/>
                                <w:color w:val="000000"/>
                                <w:sz w:val="36"/>
                                <w:szCs w:val="36"/>
                              </w:rPr>
                            </w:pPr>
                            <w:r>
                              <w:rPr>
                                <w:b/>
                                <w:color w:val="000000"/>
                                <w:sz w:val="36"/>
                                <w:szCs w:val="36"/>
                              </w:rPr>
                              <w:t xml:space="preserve"> 27.09.2013г33г</w:t>
                            </w:r>
                          </w:p>
                          <w:p w:rsidR="00FC4CAF" w:rsidRDefault="00FC4CAF" w:rsidP="00FA421C">
                            <w:pPr>
                              <w:rPr>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70.2pt;margin-top:15.3pt;width:135.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HPAQAAJgMAAAOAAAAZHJzL2Uyb0RvYy54bWysV1Fu4zYQ/S/QOxD6LNBYVGxLNuIsdpNs&#10;UWDbBoiLftMSZQmVRJWkI6eX6BF6jQWK9gzujfpISTbdjWy3WAexSPP5cWbeDDm+ebMtC/LMpcpF&#10;tfDole8RXsUiyav1wvtx+f7ryCNKsyphhaj4wnvhyntz++UXN00954HIRJFwSUBSqXlTL7xM63o+&#10;Gqk44yVTV6LmFRZTIUumMZXrUSJZA/ayGAW+Px01Qia1FDFXCp/et4vereVPUx7rH9JUcU2KhQfb&#10;tH2X9n1l3ke3N2y+lqzO8rgzg/0PK0qWV9h0T3XPNCMbmX9CVeaxFEqk+ioW5UikaR5z6wO8of6/&#10;vHnKWM2tLwiOqvdhUp+PNv7++VGSPFl41x6pWAmJdr/v/tr9sfto///cffz7N3Jt4tTUag74U/0o&#10;jaeq/iDinxWpxEOS60eRVxp2UbCIu4xVa/5WStFknCX2YxCMjhjMRIGLrJrvRIJ92UYLG8NtKkuz&#10;A6JDtlaql71UfKtJjA9pGIz9YOKRGGs0CqLIt2KO2Lz/erxR+hsuLBV7/qB0q3WCkVUq6fxdIi/S&#10;soDsX40I9cNJSBoS0GlLCEn3QDi3BwJwHZDsdWDgAKPJEB0ivqejfjSeDdGNj4AnDEQ89owRHaKb&#10;OqiAhv50yMDQAVJ/Ohn0F0W+3/dkBGcO8GQEqSuKP2QgdRXxh/ylrhxW2EE+V5JhPleP03yuIC1y&#10;IGOoK8osHE5BV5OIRoM+u5IE/jQIBn12NaHTcXCUhqindV8xLOuLKN5WXRVhRFDspj5NUdVCmZI1&#10;JYW6XFJzboACKLM6AIY8BmwPmbNgxN6AJxcxI6gGHF4ERsQMeHYR2OSnQSMDL3HRpKCFX+Yk7byk&#10;R262sekCL3G1mUttaTIH19qSIjNwsS0p/MDVtqTWEUjCtNHNqoMhaRaezUSPZP3IrJXimS+FRWkj&#10;oS1jazTQ10Hn5QFVVC56QiNsDw9dcA/pn7UljlATANJw4veh7gH98xhoTsZu+x7QP4+AUS9Fv9o/&#10;W9TBoTNAeyRaGy8G2sPxpI0H0vMROlj6GjYuhOJtzhlp/6uur4T/rKjntfo8+n/iGjJ+n74m+50b&#10;XYkiT97nRWECoOR6dVdI8sxQEffRw7t3fZ0dwYrKZP9sgr7BfmuQwrevTtAjijLX6FeLvFx46Djw&#10;MiA2N23OQ5XYsWZ50Y5hcmEPPm470a4KxQYUT1nSkCRXqFzIHU5x8SQ5yjcIW1bCijUa6lhLVLXQ&#10;P+U6s91gf9AeeRz55q8zd09vT15nZ9t+mY6rbeX0drWFvaYNW4nkBY0Y9rHdFtp5DDIhf/VIg9Z4&#10;4alfNkxyjxTfVmjmZnQ8xvGn7WQ8CQNMpLuycldYFYNq4WkPF4UZ3mnM8JVNLfN1ZgJg1ajEWzSA&#10;aW7aNGtqa1U3Qftr/eladdNfu3OLOvyguP0HAAD//wMAUEsDBBQABgAIAAAAIQBZL65m4QAAAAsB&#10;AAAPAAAAZHJzL2Rvd25yZXYueG1sTI/BTsMwDIbvSLxDZCRuLGkZ7VaaTgiBNE6DbRIcsyZrKxqn&#10;NGnXvT3eCY62P//+nK8m27LR9L5xKCGaCWAGS6cbrCTsd693C2A+KNSqdWgknI2HVXF9latMuxN+&#10;mHEbKkYh6DMloQ6hyzj3ZW2s8jPXGaTZ0fVWBSr7iutenSjctjwWIuFWNUgXatWZ59qU39vBksaQ&#10;Tj49r9efL+PybfN1jH8e3mMpb2+mp0dgwUzhD4aLPu1AQU4HN6D2rJWQzsWcUAn3IgF2AUQULYEd&#10;qBMtEuBFzv//UPwCAAD//wMAUEsBAi0AFAAGAAgAAAAhALaDOJL+AAAA4QEAABMAAAAAAAAAAAAA&#10;AAAAAAAAAFtDb250ZW50X1R5cGVzXS54bWxQSwECLQAUAAYACAAAACEAOP0h/9YAAACUAQAACwAA&#10;AAAAAAAAAAAAAAAvAQAAX3JlbHMvLnJlbHNQSwECLQAUAAYACAAAACEArKy3RzwEAACYDAAADgAA&#10;AAAAAAAAAAAAAAAuAgAAZHJzL2Uyb0RvYy54bWxQSwECLQAUAAYACAAAACEAWS+uZuEAAAALAQAA&#10;DwAAAAAAAAAAAAAAAACWBgAAZHJzL2Rvd25yZXYueG1sUEsFBgAAAAAEAAQA8wAAAKQHAAAAAA==&#10;" adj="-11796480,,5400" path="m10757,21632r-5570,l85,17509r,-6660l85,81r10672,l21706,81r,10571l21706,21632r-10949,xem85,17509r5102,l5187,21632,85,17509xe" fillcolor="#d8ebb3">
                <v:stroke joinstyle="miter"/>
                <v:shadow on="t" offset="6pt,6pt"/>
                <v:formulas/>
                <v:path o:connecttype="custom" o:connectlocs="858580,1831509;6784,918549;858580,6858;1732485,901869;858580,1831509;0,0;1724025,0;1724025,1828800" o:connectangles="0,0,0,0,0,0,0,0" textboxrect="977,818,20622,16429"/>
                <o:lock v:ext="edit" verticies="t"/>
                <v:textbox>
                  <w:txbxContent>
                    <w:p w:rsidR="00FC4CAF" w:rsidRDefault="00FC4CAF" w:rsidP="00D16ECA">
                      <w:pPr>
                        <w:jc w:val="center"/>
                        <w:rPr>
                          <w:b/>
                          <w:color w:val="000000"/>
                          <w:sz w:val="28"/>
                          <w:szCs w:val="28"/>
                        </w:rPr>
                      </w:pPr>
                      <w:r>
                        <w:rPr>
                          <w:b/>
                          <w:color w:val="000000"/>
                          <w:sz w:val="28"/>
                          <w:szCs w:val="28"/>
                        </w:rPr>
                        <w:t>ноябрь</w:t>
                      </w:r>
                    </w:p>
                    <w:p w:rsidR="00FC4CAF" w:rsidRDefault="00FC4CAF" w:rsidP="00FA421C">
                      <w:pPr>
                        <w:jc w:val="center"/>
                        <w:rPr>
                          <w:b/>
                          <w:color w:val="000000"/>
                          <w:sz w:val="36"/>
                          <w:szCs w:val="36"/>
                        </w:rPr>
                      </w:pPr>
                      <w:r>
                        <w:rPr>
                          <w:b/>
                          <w:color w:val="000000"/>
                          <w:sz w:val="36"/>
                          <w:szCs w:val="36"/>
                        </w:rPr>
                        <w:t>№43</w:t>
                      </w:r>
                    </w:p>
                    <w:p w:rsidR="00FC4CAF" w:rsidRDefault="00FC4CAF" w:rsidP="00FA421C">
                      <w:pPr>
                        <w:jc w:val="center"/>
                        <w:rPr>
                          <w:b/>
                          <w:color w:val="000000"/>
                          <w:sz w:val="36"/>
                          <w:szCs w:val="36"/>
                        </w:rPr>
                      </w:pPr>
                      <w:r>
                        <w:rPr>
                          <w:b/>
                          <w:color w:val="000000"/>
                          <w:sz w:val="36"/>
                          <w:szCs w:val="36"/>
                        </w:rPr>
                        <w:t xml:space="preserve"> (390)</w:t>
                      </w:r>
                    </w:p>
                    <w:p w:rsidR="00FC4CAF" w:rsidRDefault="00FC4CAF" w:rsidP="00FA421C">
                      <w:pPr>
                        <w:rPr>
                          <w:b/>
                          <w:color w:val="000000"/>
                          <w:sz w:val="36"/>
                          <w:szCs w:val="36"/>
                        </w:rPr>
                      </w:pPr>
                      <w:r>
                        <w:rPr>
                          <w:b/>
                          <w:color w:val="000000"/>
                          <w:sz w:val="36"/>
                          <w:szCs w:val="36"/>
                        </w:rPr>
                        <w:t xml:space="preserve">        от</w:t>
                      </w:r>
                    </w:p>
                    <w:p w:rsidR="00FC4CAF" w:rsidRDefault="00FC4CAF" w:rsidP="00FA421C">
                      <w:pPr>
                        <w:rPr>
                          <w:b/>
                          <w:color w:val="000000"/>
                          <w:sz w:val="36"/>
                          <w:szCs w:val="36"/>
                        </w:rPr>
                      </w:pPr>
                      <w:r>
                        <w:rPr>
                          <w:b/>
                          <w:color w:val="000000"/>
                          <w:sz w:val="36"/>
                          <w:szCs w:val="36"/>
                        </w:rPr>
                        <w:t xml:space="preserve">  28 .11.2019 </w:t>
                      </w:r>
                      <w:proofErr w:type="spellStart"/>
                      <w:r>
                        <w:rPr>
                          <w:b/>
                          <w:color w:val="000000"/>
                          <w:sz w:val="36"/>
                          <w:szCs w:val="36"/>
                        </w:rPr>
                        <w:t>гггггг</w:t>
                      </w:r>
                      <w:proofErr w:type="spellEnd"/>
                      <w:r>
                        <w:rPr>
                          <w:b/>
                          <w:color w:val="000000"/>
                          <w:sz w:val="36"/>
                          <w:szCs w:val="36"/>
                        </w:rPr>
                        <w:t xml:space="preserve">        </w:t>
                      </w:r>
                    </w:p>
                    <w:p w:rsidR="00FC4CAF" w:rsidRDefault="00FC4CAF" w:rsidP="00FA421C">
                      <w:pPr>
                        <w:rPr>
                          <w:b/>
                          <w:color w:val="000000"/>
                          <w:sz w:val="36"/>
                          <w:szCs w:val="36"/>
                        </w:rPr>
                      </w:pPr>
                      <w:r>
                        <w:rPr>
                          <w:b/>
                          <w:color w:val="000000"/>
                          <w:sz w:val="36"/>
                          <w:szCs w:val="36"/>
                        </w:rPr>
                        <w:t xml:space="preserve"> 27.09.2013г33г</w:t>
                      </w:r>
                    </w:p>
                    <w:p w:rsidR="00FC4CAF" w:rsidRDefault="00FC4CAF" w:rsidP="00FA421C">
                      <w:pPr>
                        <w:rPr>
                          <w:b/>
                          <w:color w:val="000000"/>
                          <w:sz w:val="36"/>
                          <w:szCs w:val="36"/>
                        </w:rPr>
                      </w:pPr>
                    </w:p>
                  </w:txbxContent>
                </v:textbox>
              </v:shape>
            </w:pict>
          </mc:Fallback>
        </mc:AlternateContent>
      </w:r>
      <w:r>
        <w:rPr>
          <w:b/>
          <w:sz w:val="40"/>
          <w:szCs w:val="40"/>
        </w:rPr>
        <w:t>издается с января 2007 года</w:t>
      </w:r>
    </w:p>
    <w:p w:rsidR="00FA421C" w:rsidRDefault="00FA421C" w:rsidP="00FA421C">
      <w:pPr>
        <w:rPr>
          <w:b/>
          <w:sz w:val="44"/>
          <w:szCs w:val="44"/>
        </w:rPr>
      </w:pPr>
      <w:r>
        <w:rPr>
          <w:b/>
          <w:sz w:val="44"/>
          <w:szCs w:val="44"/>
        </w:rPr>
        <w:t xml:space="preserve">газета муниципального образования </w:t>
      </w:r>
    </w:p>
    <w:p w:rsidR="00FA421C" w:rsidRDefault="000E619B" w:rsidP="00FA421C">
      <w:pPr>
        <w:rPr>
          <w:b/>
          <w:sz w:val="44"/>
          <w:szCs w:val="44"/>
        </w:rPr>
      </w:pPr>
      <w:r>
        <w:rPr>
          <w:b/>
          <w:sz w:val="44"/>
          <w:szCs w:val="44"/>
        </w:rPr>
        <w:t>«</w:t>
      </w:r>
      <w:proofErr w:type="spellStart"/>
      <w:r>
        <w:rPr>
          <w:b/>
          <w:sz w:val="44"/>
          <w:szCs w:val="44"/>
        </w:rPr>
        <w:t>Евдокимовское</w:t>
      </w:r>
      <w:proofErr w:type="spellEnd"/>
      <w:r w:rsidR="00FA421C">
        <w:rPr>
          <w:b/>
          <w:sz w:val="44"/>
          <w:szCs w:val="44"/>
        </w:rPr>
        <w:t>»</w:t>
      </w:r>
    </w:p>
    <w:p w:rsidR="00FA421C" w:rsidRDefault="00FA421C" w:rsidP="00FA421C">
      <w:pPr>
        <w:jc w:val="center"/>
        <w:rPr>
          <w:b/>
          <w:i/>
          <w:sz w:val="96"/>
          <w:szCs w:val="96"/>
        </w:rPr>
      </w:pPr>
    </w:p>
    <w:p w:rsidR="00FA421C" w:rsidRDefault="00FA421C" w:rsidP="00FA421C">
      <w:pPr>
        <w:jc w:val="center"/>
        <w:rPr>
          <w:b/>
          <w:i/>
          <w:sz w:val="96"/>
          <w:szCs w:val="96"/>
        </w:rPr>
      </w:pPr>
    </w:p>
    <w:p w:rsidR="004529FF" w:rsidRDefault="004529FF" w:rsidP="00FA421C">
      <w:pPr>
        <w:jc w:val="center"/>
        <w:rPr>
          <w:b/>
          <w:i/>
          <w:sz w:val="96"/>
          <w:szCs w:val="96"/>
        </w:rPr>
      </w:pPr>
    </w:p>
    <w:p w:rsidR="00FA421C" w:rsidRDefault="00FA421C" w:rsidP="00FA421C">
      <w:pPr>
        <w:jc w:val="center"/>
        <w:rPr>
          <w:b/>
          <w:sz w:val="96"/>
          <w:szCs w:val="96"/>
        </w:rPr>
      </w:pPr>
      <w:proofErr w:type="spellStart"/>
      <w:r>
        <w:rPr>
          <w:b/>
          <w:i/>
          <w:sz w:val="96"/>
          <w:szCs w:val="96"/>
        </w:rPr>
        <w:t>Евдокимовский</w:t>
      </w:r>
      <w:proofErr w:type="spellEnd"/>
      <w:r>
        <w:rPr>
          <w:b/>
          <w:i/>
          <w:sz w:val="96"/>
          <w:szCs w:val="96"/>
        </w:rPr>
        <w:t xml:space="preserve"> вестник</w:t>
      </w:r>
    </w:p>
    <w:p w:rsidR="00FA421C" w:rsidRDefault="00FA421C" w:rsidP="00FA421C">
      <w:pPr>
        <w:jc w:val="center"/>
        <w:rPr>
          <w:b/>
          <w:sz w:val="40"/>
          <w:szCs w:val="40"/>
        </w:rPr>
      </w:pPr>
      <w:r>
        <w:rPr>
          <w:b/>
          <w:noProof/>
          <w:sz w:val="40"/>
          <w:szCs w:val="40"/>
        </w:rPr>
        <w:drawing>
          <wp:inline distT="0" distB="0" distL="0" distR="0">
            <wp:extent cx="2028825" cy="2390775"/>
            <wp:effectExtent l="0" t="0" r="9525" b="9525"/>
            <wp:docPr id="2" name="Рисунок 2" descr="connected_network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_networks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390775"/>
                    </a:xfrm>
                    <a:prstGeom prst="rect">
                      <a:avLst/>
                    </a:prstGeom>
                    <a:noFill/>
                    <a:ln>
                      <a:noFill/>
                    </a:ln>
                  </pic:spPr>
                </pic:pic>
              </a:graphicData>
            </a:graphic>
          </wp:inline>
        </w:drawing>
      </w:r>
    </w:p>
    <w:p w:rsidR="00FA421C" w:rsidRDefault="00FA421C" w:rsidP="00FA421C">
      <w:pPr>
        <w:tabs>
          <w:tab w:val="left" w:pos="3840"/>
        </w:tabs>
        <w:rPr>
          <w:b/>
          <w:sz w:val="40"/>
          <w:szCs w:val="40"/>
        </w:rPr>
      </w:pPr>
      <w:r>
        <w:rPr>
          <w:b/>
          <w:sz w:val="40"/>
          <w:szCs w:val="40"/>
        </w:rPr>
        <w:t>«</w:t>
      </w:r>
      <w:proofErr w:type="spellStart"/>
      <w:r>
        <w:rPr>
          <w:b/>
          <w:sz w:val="40"/>
          <w:szCs w:val="40"/>
        </w:rPr>
        <w:t>Евдокимовский</w:t>
      </w:r>
      <w:proofErr w:type="spellEnd"/>
      <w:r>
        <w:rPr>
          <w:b/>
          <w:sz w:val="40"/>
          <w:szCs w:val="40"/>
        </w:rPr>
        <w:t xml:space="preserve"> вестник»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w:t>
      </w:r>
      <w:proofErr w:type="spellStart"/>
      <w:r>
        <w:rPr>
          <w:b/>
          <w:sz w:val="40"/>
          <w:szCs w:val="40"/>
        </w:rPr>
        <w:t>Евдокимовского</w:t>
      </w:r>
      <w:proofErr w:type="spellEnd"/>
      <w:r>
        <w:rPr>
          <w:b/>
          <w:sz w:val="40"/>
          <w:szCs w:val="40"/>
        </w:rPr>
        <w:t xml:space="preserve"> сельского поселения </w:t>
      </w:r>
      <w:proofErr w:type="spellStart"/>
      <w:r>
        <w:rPr>
          <w:b/>
          <w:sz w:val="40"/>
          <w:szCs w:val="40"/>
        </w:rPr>
        <w:t>Тулунского</w:t>
      </w:r>
      <w:proofErr w:type="spellEnd"/>
      <w:r>
        <w:rPr>
          <w:b/>
          <w:sz w:val="40"/>
          <w:szCs w:val="40"/>
        </w:rPr>
        <w:t xml:space="preserve"> района, Иркутской области.</w:t>
      </w:r>
    </w:p>
    <w:p w:rsidR="00FA421C" w:rsidRDefault="00FA421C" w:rsidP="00FA421C">
      <w:pPr>
        <w:rPr>
          <w:b/>
          <w:sz w:val="40"/>
          <w:szCs w:val="40"/>
        </w:rPr>
      </w:pPr>
      <w:r>
        <w:rPr>
          <w:b/>
          <w:sz w:val="40"/>
          <w:szCs w:val="40"/>
        </w:rPr>
        <w:t xml:space="preserve">                                         </w:t>
      </w:r>
    </w:p>
    <w:p w:rsidR="00FA421C" w:rsidRDefault="00FA421C" w:rsidP="00FA421C">
      <w:pPr>
        <w:rPr>
          <w:b/>
          <w:sz w:val="40"/>
          <w:szCs w:val="40"/>
        </w:rPr>
      </w:pPr>
      <w:r>
        <w:rPr>
          <w:b/>
          <w:sz w:val="40"/>
          <w:szCs w:val="40"/>
        </w:rPr>
        <w:t xml:space="preserve">                     </w:t>
      </w:r>
      <w:proofErr w:type="spellStart"/>
      <w:r>
        <w:rPr>
          <w:b/>
          <w:sz w:val="40"/>
          <w:szCs w:val="40"/>
        </w:rPr>
        <w:t>Евдокимовский</w:t>
      </w:r>
      <w:proofErr w:type="spellEnd"/>
      <w:r>
        <w:rPr>
          <w:b/>
          <w:sz w:val="40"/>
          <w:szCs w:val="40"/>
        </w:rPr>
        <w:t xml:space="preserve"> вестник</w:t>
      </w:r>
    </w:p>
    <w:p w:rsidR="00FA421C" w:rsidRDefault="00FA421C" w:rsidP="00FA421C">
      <w:pPr>
        <w:rPr>
          <w:b/>
          <w:sz w:val="40"/>
          <w:szCs w:val="40"/>
        </w:rPr>
      </w:pPr>
    </w:p>
    <w:p w:rsidR="00FA421C" w:rsidRDefault="00FA421C" w:rsidP="00FA421C">
      <w:pPr>
        <w:tabs>
          <w:tab w:val="left" w:pos="4320"/>
        </w:tabs>
        <w:rPr>
          <w:b/>
          <w:sz w:val="40"/>
          <w:szCs w:val="40"/>
        </w:rPr>
      </w:pPr>
      <w:r>
        <w:rPr>
          <w:b/>
          <w:sz w:val="40"/>
          <w:szCs w:val="40"/>
        </w:rPr>
        <w:t xml:space="preserve">                   </w:t>
      </w:r>
      <w:r>
        <w:rPr>
          <w:b/>
          <w:noProof/>
          <w:sz w:val="40"/>
          <w:szCs w:val="40"/>
        </w:rPr>
        <w:drawing>
          <wp:inline distT="0" distB="0" distL="0" distR="0">
            <wp:extent cx="4438650" cy="4533900"/>
            <wp:effectExtent l="0" t="0" r="0" b="0"/>
            <wp:docPr id="1" name="Рисунок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4533900"/>
                    </a:xfrm>
                    <a:prstGeom prst="rect">
                      <a:avLst/>
                    </a:prstGeom>
                    <a:noFill/>
                    <a:ln>
                      <a:noFill/>
                    </a:ln>
                  </pic:spPr>
                </pic:pic>
              </a:graphicData>
            </a:graphic>
          </wp:inline>
        </w:drawing>
      </w:r>
      <w:r>
        <w:rPr>
          <w:b/>
          <w:sz w:val="40"/>
          <w:szCs w:val="40"/>
        </w:rPr>
        <w:t xml:space="preserve">           </w:t>
      </w:r>
    </w:p>
    <w:p w:rsidR="00FA421C" w:rsidRDefault="00FA421C" w:rsidP="00FA421C">
      <w:pPr>
        <w:rPr>
          <w:b/>
          <w:sz w:val="40"/>
          <w:szCs w:val="40"/>
        </w:rPr>
      </w:pPr>
    </w:p>
    <w:p w:rsidR="00FA421C" w:rsidRDefault="00FA421C" w:rsidP="00FA421C">
      <w:pPr>
        <w:rPr>
          <w:b/>
          <w:sz w:val="40"/>
          <w:szCs w:val="40"/>
        </w:rPr>
      </w:pPr>
    </w:p>
    <w:p w:rsidR="00FA421C" w:rsidRDefault="00FA421C" w:rsidP="00FA421C">
      <w:pPr>
        <w:jc w:val="both"/>
        <w:rPr>
          <w:sz w:val="40"/>
          <w:szCs w:val="40"/>
        </w:rPr>
      </w:pPr>
    </w:p>
    <w:p w:rsidR="00FA421C" w:rsidRDefault="00FA421C" w:rsidP="00FA421C">
      <w:pPr>
        <w:jc w:val="both"/>
        <w:rPr>
          <w:sz w:val="40"/>
          <w:szCs w:val="40"/>
        </w:rPr>
      </w:pPr>
    </w:p>
    <w:p w:rsidR="00FA421C" w:rsidRDefault="00FA421C" w:rsidP="00FA421C">
      <w:pPr>
        <w:jc w:val="both"/>
        <w:rPr>
          <w:sz w:val="40"/>
          <w:szCs w:val="40"/>
        </w:rPr>
      </w:pPr>
      <w:r>
        <w:rPr>
          <w:sz w:val="40"/>
          <w:szCs w:val="40"/>
        </w:rPr>
        <w:t xml:space="preserve">Учредители: администрация </w:t>
      </w:r>
      <w:proofErr w:type="spellStart"/>
      <w:r>
        <w:rPr>
          <w:sz w:val="40"/>
          <w:szCs w:val="40"/>
        </w:rPr>
        <w:t>Евдокимовского</w:t>
      </w:r>
      <w:proofErr w:type="spellEnd"/>
      <w:r>
        <w:rPr>
          <w:sz w:val="40"/>
          <w:szCs w:val="40"/>
        </w:rPr>
        <w:t xml:space="preserve"> сельского поселения.</w:t>
      </w:r>
    </w:p>
    <w:p w:rsidR="00FA421C" w:rsidRDefault="00EE1B8D" w:rsidP="00FA421C">
      <w:pPr>
        <w:jc w:val="both"/>
        <w:rPr>
          <w:sz w:val="40"/>
          <w:szCs w:val="40"/>
        </w:rPr>
      </w:pPr>
      <w:r>
        <w:rPr>
          <w:sz w:val="40"/>
          <w:szCs w:val="40"/>
        </w:rPr>
        <w:t xml:space="preserve">Ответственный за выпуск: </w:t>
      </w:r>
      <w:proofErr w:type="spellStart"/>
      <w:r w:rsidR="00FA421C">
        <w:rPr>
          <w:sz w:val="40"/>
          <w:szCs w:val="40"/>
        </w:rPr>
        <w:t>Копанев</w:t>
      </w:r>
      <w:proofErr w:type="spellEnd"/>
      <w:r w:rsidR="00FA421C">
        <w:rPr>
          <w:sz w:val="40"/>
          <w:szCs w:val="40"/>
        </w:rPr>
        <w:t xml:space="preserve"> В.Н. секретарь: </w:t>
      </w:r>
    </w:p>
    <w:p w:rsidR="00FA421C" w:rsidRDefault="00FA421C" w:rsidP="00FA421C">
      <w:pPr>
        <w:jc w:val="both"/>
        <w:rPr>
          <w:sz w:val="40"/>
          <w:szCs w:val="40"/>
        </w:rPr>
      </w:pPr>
      <w:r>
        <w:rPr>
          <w:sz w:val="40"/>
          <w:szCs w:val="40"/>
        </w:rPr>
        <w:t xml:space="preserve"> Ткач Л.И.</w:t>
      </w:r>
    </w:p>
    <w:p w:rsidR="00FA421C" w:rsidRDefault="00FA421C" w:rsidP="00FA421C">
      <w:pPr>
        <w:jc w:val="both"/>
        <w:rPr>
          <w:sz w:val="40"/>
          <w:szCs w:val="40"/>
        </w:rPr>
      </w:pPr>
      <w:r>
        <w:rPr>
          <w:sz w:val="40"/>
          <w:szCs w:val="40"/>
        </w:rPr>
        <w:t xml:space="preserve">Адрес: Иркутская область, </w:t>
      </w:r>
      <w:proofErr w:type="spellStart"/>
      <w:r>
        <w:rPr>
          <w:sz w:val="40"/>
          <w:szCs w:val="40"/>
        </w:rPr>
        <w:t>Тулунский</w:t>
      </w:r>
      <w:proofErr w:type="spellEnd"/>
      <w:r>
        <w:rPr>
          <w:sz w:val="40"/>
          <w:szCs w:val="40"/>
        </w:rPr>
        <w:t xml:space="preserve"> район, </w:t>
      </w:r>
      <w:proofErr w:type="spellStart"/>
      <w:r>
        <w:rPr>
          <w:sz w:val="40"/>
          <w:szCs w:val="40"/>
        </w:rPr>
        <w:t>с.Бадар</w:t>
      </w:r>
      <w:proofErr w:type="spellEnd"/>
      <w:r>
        <w:rPr>
          <w:sz w:val="40"/>
          <w:szCs w:val="40"/>
        </w:rPr>
        <w:t xml:space="preserve">, </w:t>
      </w:r>
      <w:proofErr w:type="spellStart"/>
      <w:r>
        <w:rPr>
          <w:sz w:val="40"/>
          <w:szCs w:val="40"/>
        </w:rPr>
        <w:t>ул.Перфиловская</w:t>
      </w:r>
      <w:proofErr w:type="spellEnd"/>
      <w:r>
        <w:rPr>
          <w:sz w:val="40"/>
          <w:szCs w:val="40"/>
        </w:rPr>
        <w:t xml:space="preserve"> 1, тел.34-3-37</w:t>
      </w:r>
    </w:p>
    <w:p w:rsidR="00FA421C" w:rsidRDefault="00FA421C" w:rsidP="00FA421C">
      <w:pPr>
        <w:jc w:val="both"/>
        <w:rPr>
          <w:sz w:val="40"/>
          <w:szCs w:val="40"/>
        </w:rPr>
      </w:pPr>
      <w:r>
        <w:rPr>
          <w:sz w:val="40"/>
          <w:szCs w:val="40"/>
        </w:rPr>
        <w:t>Тираж 5 экземпляров.</w:t>
      </w:r>
    </w:p>
    <w:p w:rsidR="001812F9" w:rsidRDefault="00956A1E" w:rsidP="00FA421C">
      <w:pPr>
        <w:jc w:val="both"/>
        <w:rPr>
          <w:sz w:val="40"/>
          <w:szCs w:val="40"/>
        </w:rPr>
      </w:pPr>
      <w:r>
        <w:rPr>
          <w:sz w:val="40"/>
          <w:szCs w:val="40"/>
        </w:rPr>
        <w:t xml:space="preserve"> Объем </w:t>
      </w:r>
      <w:proofErr w:type="gramStart"/>
      <w:r>
        <w:rPr>
          <w:sz w:val="40"/>
          <w:szCs w:val="40"/>
        </w:rPr>
        <w:t>номера:</w:t>
      </w:r>
      <w:r w:rsidR="00D77388">
        <w:rPr>
          <w:sz w:val="40"/>
          <w:szCs w:val="40"/>
        </w:rPr>
        <w:t xml:space="preserve"> </w:t>
      </w:r>
      <w:r w:rsidR="000607FA">
        <w:rPr>
          <w:sz w:val="40"/>
          <w:szCs w:val="40"/>
        </w:rPr>
        <w:t xml:space="preserve">  </w:t>
      </w:r>
      <w:proofErr w:type="gramEnd"/>
      <w:r w:rsidR="00ED3682">
        <w:rPr>
          <w:sz w:val="40"/>
          <w:szCs w:val="40"/>
        </w:rPr>
        <w:t>54</w:t>
      </w:r>
      <w:r w:rsidR="00D77388">
        <w:rPr>
          <w:sz w:val="40"/>
          <w:szCs w:val="40"/>
        </w:rPr>
        <w:t xml:space="preserve"> </w:t>
      </w:r>
      <w:r w:rsidR="000548F8">
        <w:rPr>
          <w:sz w:val="40"/>
          <w:szCs w:val="40"/>
        </w:rPr>
        <w:t>лист</w:t>
      </w:r>
      <w:r w:rsidR="00ED3682">
        <w:rPr>
          <w:sz w:val="40"/>
          <w:szCs w:val="40"/>
        </w:rPr>
        <w:t>а</w:t>
      </w:r>
    </w:p>
    <w:p w:rsidR="00FA421C" w:rsidRDefault="00FA421C" w:rsidP="00FA421C">
      <w:pPr>
        <w:jc w:val="both"/>
        <w:rPr>
          <w:sz w:val="40"/>
          <w:szCs w:val="40"/>
        </w:rPr>
      </w:pPr>
      <w:r>
        <w:rPr>
          <w:sz w:val="40"/>
          <w:szCs w:val="40"/>
        </w:rPr>
        <w:t>Распространяется бесплатно.</w:t>
      </w:r>
    </w:p>
    <w:p w:rsidR="00FA421C" w:rsidRDefault="00FA421C" w:rsidP="00FA421C">
      <w:pPr>
        <w:jc w:val="both"/>
        <w:rPr>
          <w:sz w:val="40"/>
          <w:szCs w:val="40"/>
        </w:rPr>
      </w:pPr>
    </w:p>
    <w:p w:rsidR="00FA421C" w:rsidRDefault="00FA421C" w:rsidP="00FA421C">
      <w:pPr>
        <w:jc w:val="both"/>
        <w:rPr>
          <w:sz w:val="40"/>
          <w:szCs w:val="40"/>
        </w:rPr>
      </w:pPr>
    </w:p>
    <w:p w:rsidR="00683A56" w:rsidRDefault="00683A56" w:rsidP="00FA421C">
      <w:pPr>
        <w:jc w:val="both"/>
        <w:rPr>
          <w:sz w:val="40"/>
          <w:szCs w:val="40"/>
        </w:rPr>
        <w:sectPr w:rsidR="00683A56" w:rsidSect="00B5029E">
          <w:footerReference w:type="default" r:id="rId10"/>
          <w:pgSz w:w="11906" w:h="16838"/>
          <w:pgMar w:top="567" w:right="1134" w:bottom="284" w:left="1701" w:header="709" w:footer="709" w:gutter="0"/>
          <w:cols w:space="708"/>
          <w:docGrid w:linePitch="360"/>
        </w:sectPr>
      </w:pPr>
    </w:p>
    <w:p w:rsidR="00FA421C" w:rsidRDefault="00FA421C" w:rsidP="0067035D">
      <w:pPr>
        <w:jc w:val="center"/>
        <w:rPr>
          <w:b/>
          <w:sz w:val="28"/>
          <w:szCs w:val="28"/>
        </w:rPr>
      </w:pPr>
      <w:r>
        <w:rPr>
          <w:b/>
          <w:sz w:val="28"/>
          <w:szCs w:val="28"/>
        </w:rPr>
        <w:lastRenderedPageBreak/>
        <w:t>Сегодня в номере</w:t>
      </w:r>
    </w:p>
    <w:p w:rsidR="00683A56" w:rsidRDefault="00683A56" w:rsidP="009A5595">
      <w:pPr>
        <w:jc w:val="center"/>
        <w:rPr>
          <w:sz w:val="28"/>
          <w:szCs w:val="28"/>
        </w:rPr>
      </w:pPr>
    </w:p>
    <w:p w:rsidR="00CF6E4B" w:rsidRDefault="0065233F" w:rsidP="001C4C5C">
      <w:pPr>
        <w:jc w:val="both"/>
        <w:rPr>
          <w:sz w:val="28"/>
          <w:szCs w:val="28"/>
        </w:rPr>
      </w:pPr>
      <w:r>
        <w:rPr>
          <w:sz w:val="28"/>
          <w:szCs w:val="28"/>
        </w:rPr>
        <w:t>1</w:t>
      </w:r>
      <w:r w:rsidR="00B5029E">
        <w:rPr>
          <w:sz w:val="28"/>
          <w:szCs w:val="28"/>
        </w:rPr>
        <w:t>.</w:t>
      </w:r>
      <w:r w:rsidR="00ED3682">
        <w:rPr>
          <w:sz w:val="28"/>
          <w:szCs w:val="28"/>
        </w:rPr>
        <w:t xml:space="preserve">Решение Думы </w:t>
      </w:r>
      <w:proofErr w:type="spellStart"/>
      <w:r w:rsidR="00ED3682">
        <w:rPr>
          <w:sz w:val="28"/>
          <w:szCs w:val="28"/>
        </w:rPr>
        <w:t>Евдокимовского</w:t>
      </w:r>
      <w:proofErr w:type="spellEnd"/>
      <w:r w:rsidR="00ED3682">
        <w:rPr>
          <w:sz w:val="28"/>
          <w:szCs w:val="28"/>
        </w:rPr>
        <w:t xml:space="preserve"> сельского поселения от 27.11.2019г №74 Об исполнении бюджета </w:t>
      </w:r>
      <w:proofErr w:type="spellStart"/>
      <w:r w:rsidR="00ED3682">
        <w:rPr>
          <w:sz w:val="28"/>
          <w:szCs w:val="28"/>
        </w:rPr>
        <w:t>Евдокимовского</w:t>
      </w:r>
      <w:proofErr w:type="spellEnd"/>
      <w:r w:rsidR="00ED3682">
        <w:rPr>
          <w:sz w:val="28"/>
          <w:szCs w:val="28"/>
        </w:rPr>
        <w:t xml:space="preserve"> муниципального образования за 9 месяцев 2019 года</w:t>
      </w:r>
    </w:p>
    <w:p w:rsidR="00ED3682" w:rsidRDefault="00ED3682" w:rsidP="001C4C5C">
      <w:pPr>
        <w:jc w:val="both"/>
        <w:rPr>
          <w:sz w:val="28"/>
          <w:szCs w:val="28"/>
        </w:rPr>
      </w:pPr>
      <w:r>
        <w:rPr>
          <w:sz w:val="28"/>
          <w:szCs w:val="28"/>
        </w:rPr>
        <w:t xml:space="preserve">2.Решение Думы </w:t>
      </w:r>
      <w:proofErr w:type="spellStart"/>
      <w:r>
        <w:rPr>
          <w:sz w:val="28"/>
          <w:szCs w:val="28"/>
        </w:rPr>
        <w:t>Евдокимовского</w:t>
      </w:r>
      <w:proofErr w:type="spellEnd"/>
      <w:r>
        <w:rPr>
          <w:sz w:val="28"/>
          <w:szCs w:val="28"/>
        </w:rPr>
        <w:t xml:space="preserve"> сельского поселения от 27.11.2019 года №75 О внесении изменений в решение Думы </w:t>
      </w:r>
      <w:proofErr w:type="spellStart"/>
      <w:r>
        <w:rPr>
          <w:sz w:val="28"/>
          <w:szCs w:val="28"/>
        </w:rPr>
        <w:t>Евдокимовского</w:t>
      </w:r>
      <w:proofErr w:type="spellEnd"/>
      <w:r>
        <w:rPr>
          <w:sz w:val="28"/>
          <w:szCs w:val="28"/>
        </w:rPr>
        <w:t xml:space="preserve"> сельского поселения от 20.10.2017г №2 «О налоге на имущество физических лиц» (в ред. От 31.07.2019г.№66)</w:t>
      </w:r>
    </w:p>
    <w:p w:rsidR="00ED3682" w:rsidRDefault="00ED3682" w:rsidP="001C4C5C">
      <w:pPr>
        <w:jc w:val="both"/>
        <w:rPr>
          <w:sz w:val="28"/>
          <w:szCs w:val="28"/>
        </w:rPr>
      </w:pPr>
      <w:r>
        <w:rPr>
          <w:sz w:val="28"/>
          <w:szCs w:val="28"/>
        </w:rPr>
        <w:t xml:space="preserve">3.Решение Думы </w:t>
      </w:r>
      <w:proofErr w:type="spellStart"/>
      <w:r>
        <w:rPr>
          <w:sz w:val="28"/>
          <w:szCs w:val="28"/>
        </w:rPr>
        <w:t>Евдокимовского</w:t>
      </w:r>
      <w:proofErr w:type="spellEnd"/>
      <w:r>
        <w:rPr>
          <w:sz w:val="28"/>
          <w:szCs w:val="28"/>
        </w:rPr>
        <w:t xml:space="preserve"> сельского поселения от 27.11.2019г №76 О внесении изменений в Положение «О земельном налоге на территории </w:t>
      </w:r>
      <w:proofErr w:type="spellStart"/>
      <w:r>
        <w:rPr>
          <w:sz w:val="28"/>
          <w:szCs w:val="28"/>
        </w:rPr>
        <w:t>Евдокимовского</w:t>
      </w:r>
      <w:proofErr w:type="spellEnd"/>
      <w:r>
        <w:rPr>
          <w:sz w:val="28"/>
          <w:szCs w:val="28"/>
        </w:rPr>
        <w:t xml:space="preserve"> муниципального образования» утвержденного решением Думы </w:t>
      </w:r>
      <w:proofErr w:type="spellStart"/>
      <w:r>
        <w:rPr>
          <w:sz w:val="28"/>
          <w:szCs w:val="28"/>
        </w:rPr>
        <w:t>Евдокимовского</w:t>
      </w:r>
      <w:proofErr w:type="spellEnd"/>
      <w:r>
        <w:rPr>
          <w:sz w:val="28"/>
          <w:szCs w:val="28"/>
        </w:rPr>
        <w:t xml:space="preserve"> сельского поселения от 12.11.2015г. №79 (</w:t>
      </w:r>
      <w:proofErr w:type="spellStart"/>
      <w:proofErr w:type="gramStart"/>
      <w:r>
        <w:rPr>
          <w:sz w:val="28"/>
          <w:szCs w:val="28"/>
        </w:rPr>
        <w:t>ред.от</w:t>
      </w:r>
      <w:proofErr w:type="spellEnd"/>
      <w:proofErr w:type="gramEnd"/>
      <w:r>
        <w:rPr>
          <w:sz w:val="28"/>
          <w:szCs w:val="28"/>
        </w:rPr>
        <w:t xml:space="preserve"> 03.11.2016г,№110 от 31.07.2019г №65)</w:t>
      </w:r>
    </w:p>
    <w:p w:rsidR="00ED3682" w:rsidRDefault="00ED3682" w:rsidP="001C4C5C">
      <w:pPr>
        <w:jc w:val="both"/>
        <w:rPr>
          <w:sz w:val="28"/>
          <w:szCs w:val="28"/>
        </w:rPr>
      </w:pPr>
      <w:r>
        <w:rPr>
          <w:sz w:val="28"/>
          <w:szCs w:val="28"/>
        </w:rPr>
        <w:t xml:space="preserve">4.Решение Думы </w:t>
      </w:r>
      <w:proofErr w:type="spellStart"/>
      <w:r>
        <w:rPr>
          <w:sz w:val="28"/>
          <w:szCs w:val="28"/>
        </w:rPr>
        <w:t>Евдокимовского</w:t>
      </w:r>
      <w:proofErr w:type="spellEnd"/>
      <w:r>
        <w:rPr>
          <w:sz w:val="28"/>
          <w:szCs w:val="28"/>
        </w:rPr>
        <w:t xml:space="preserve"> сельского поселения от 27.11.2019г №77 О внесении изменений в Положение об условиях оплаты труда муниципальных служащих </w:t>
      </w:r>
      <w:proofErr w:type="spellStart"/>
      <w:r>
        <w:rPr>
          <w:sz w:val="28"/>
          <w:szCs w:val="28"/>
        </w:rPr>
        <w:t>Евдокимовского</w:t>
      </w:r>
      <w:proofErr w:type="spellEnd"/>
      <w:r>
        <w:rPr>
          <w:sz w:val="28"/>
          <w:szCs w:val="28"/>
        </w:rPr>
        <w:t xml:space="preserve"> сельского поселения</w:t>
      </w:r>
    </w:p>
    <w:p w:rsidR="00EE35E8" w:rsidRDefault="00EE35E8" w:rsidP="001C4C5C">
      <w:pPr>
        <w:jc w:val="both"/>
        <w:rPr>
          <w:sz w:val="28"/>
          <w:szCs w:val="28"/>
        </w:rPr>
      </w:pPr>
      <w:r>
        <w:rPr>
          <w:sz w:val="28"/>
          <w:szCs w:val="28"/>
        </w:rPr>
        <w:t xml:space="preserve">5.Решение Думы </w:t>
      </w:r>
      <w:proofErr w:type="spellStart"/>
      <w:r>
        <w:rPr>
          <w:sz w:val="28"/>
          <w:szCs w:val="28"/>
        </w:rPr>
        <w:t>Евдокимовского</w:t>
      </w:r>
      <w:proofErr w:type="spellEnd"/>
      <w:r>
        <w:rPr>
          <w:sz w:val="28"/>
          <w:szCs w:val="28"/>
        </w:rPr>
        <w:t xml:space="preserve"> сельского поселения от 27.11.2019г №78 О назначении публичных слушаний по проекту решения «О бюджете </w:t>
      </w:r>
      <w:proofErr w:type="spellStart"/>
      <w:r>
        <w:rPr>
          <w:sz w:val="28"/>
          <w:szCs w:val="28"/>
        </w:rPr>
        <w:t>Евдокимовского</w:t>
      </w:r>
      <w:proofErr w:type="spellEnd"/>
      <w:r>
        <w:rPr>
          <w:sz w:val="28"/>
          <w:szCs w:val="28"/>
        </w:rPr>
        <w:t xml:space="preserve"> муниципального образования на 2020 год и на плановый период 2021 и 2020 годов»</w:t>
      </w:r>
    </w:p>
    <w:p w:rsidR="00EE35E8" w:rsidRDefault="00EE35E8" w:rsidP="001C4C5C">
      <w:pPr>
        <w:jc w:val="both"/>
      </w:pPr>
    </w:p>
    <w:p w:rsidR="00CF6E4B" w:rsidRDefault="00CF6E4B" w:rsidP="00AF0C3A">
      <w:pPr>
        <w:jc w:val="both"/>
      </w:pPr>
    </w:p>
    <w:p w:rsidR="00CF6E4B" w:rsidRDefault="00CF6E4B" w:rsidP="00AF0C3A">
      <w:pPr>
        <w:jc w:val="both"/>
      </w:pPr>
    </w:p>
    <w:p w:rsidR="00CF6E4B" w:rsidRDefault="00CF6E4B" w:rsidP="00AF0C3A">
      <w:pPr>
        <w:jc w:val="both"/>
      </w:pPr>
    </w:p>
    <w:p w:rsidR="00CF6E4B" w:rsidRDefault="00CF6E4B" w:rsidP="00AF0C3A">
      <w:pPr>
        <w:jc w:val="both"/>
      </w:pPr>
    </w:p>
    <w:p w:rsidR="00CF6E4B" w:rsidRDefault="00CF6E4B" w:rsidP="00AF0C3A">
      <w:pPr>
        <w:jc w:val="both"/>
      </w:pPr>
    </w:p>
    <w:p w:rsidR="00CF6E4B" w:rsidRDefault="00CF6E4B" w:rsidP="00AF0C3A">
      <w:pPr>
        <w:jc w:val="both"/>
      </w:pPr>
    </w:p>
    <w:p w:rsidR="00CF6E4B" w:rsidRDefault="00CF6E4B" w:rsidP="00AF0C3A">
      <w:pPr>
        <w:jc w:val="both"/>
      </w:pPr>
    </w:p>
    <w:p w:rsidR="00CF6E4B" w:rsidRDefault="00CF6E4B" w:rsidP="00AF0C3A">
      <w:pPr>
        <w:jc w:val="both"/>
      </w:pPr>
    </w:p>
    <w:p w:rsidR="00CF6E4B" w:rsidRDefault="00CF6E4B" w:rsidP="00AF0C3A">
      <w:pPr>
        <w:jc w:val="both"/>
      </w:pPr>
    </w:p>
    <w:p w:rsidR="00CF6E4B" w:rsidRDefault="00CF6E4B" w:rsidP="00AF0C3A">
      <w:pPr>
        <w:jc w:val="both"/>
      </w:pPr>
    </w:p>
    <w:p w:rsidR="00CF6E4B" w:rsidRDefault="00CF6E4B" w:rsidP="00AF0C3A">
      <w:pPr>
        <w:jc w:val="both"/>
      </w:pPr>
    </w:p>
    <w:p w:rsidR="00CF6E4B" w:rsidRDefault="00CF6E4B" w:rsidP="00AF0C3A">
      <w:pPr>
        <w:jc w:val="both"/>
      </w:pPr>
    </w:p>
    <w:p w:rsidR="00CF6E4B" w:rsidRDefault="00CF6E4B" w:rsidP="00AF0C3A">
      <w:pPr>
        <w:jc w:val="both"/>
      </w:pPr>
    </w:p>
    <w:p w:rsidR="00CF6E4B" w:rsidRDefault="00CF6E4B" w:rsidP="00AF0C3A">
      <w:pPr>
        <w:jc w:val="both"/>
      </w:pPr>
    </w:p>
    <w:p w:rsidR="00CF6E4B" w:rsidRDefault="00CF6E4B" w:rsidP="00AF0C3A">
      <w:pPr>
        <w:jc w:val="both"/>
      </w:pPr>
    </w:p>
    <w:p w:rsidR="00CF6E4B" w:rsidRDefault="00CF6E4B" w:rsidP="00AF0C3A">
      <w:pPr>
        <w:jc w:val="both"/>
      </w:pPr>
    </w:p>
    <w:p w:rsidR="00CF6E4B" w:rsidRDefault="00CF6E4B" w:rsidP="00AF0C3A">
      <w:pPr>
        <w:jc w:val="both"/>
      </w:pPr>
    </w:p>
    <w:p w:rsidR="00CF6E4B" w:rsidRDefault="00CF6E4B" w:rsidP="00AF0C3A">
      <w:pPr>
        <w:jc w:val="both"/>
      </w:pPr>
    </w:p>
    <w:p w:rsidR="00CF6E4B" w:rsidRDefault="00CF6E4B" w:rsidP="00AF0C3A">
      <w:pPr>
        <w:jc w:val="both"/>
      </w:pPr>
    </w:p>
    <w:p w:rsidR="00CF6E4B" w:rsidRDefault="00CF6E4B" w:rsidP="00AF0C3A">
      <w:pPr>
        <w:jc w:val="both"/>
      </w:pPr>
    </w:p>
    <w:p w:rsidR="00CF6E4B" w:rsidRDefault="00CF6E4B" w:rsidP="00AF0C3A">
      <w:pPr>
        <w:jc w:val="both"/>
      </w:pPr>
    </w:p>
    <w:p w:rsidR="00CF6E4B" w:rsidRDefault="00CF6E4B" w:rsidP="00AF0C3A">
      <w:pPr>
        <w:jc w:val="both"/>
      </w:pPr>
    </w:p>
    <w:p w:rsidR="00CF6E4B" w:rsidRDefault="00CF6E4B" w:rsidP="00AF0C3A">
      <w:pPr>
        <w:jc w:val="both"/>
      </w:pPr>
    </w:p>
    <w:p w:rsidR="001C4C5C" w:rsidRDefault="001C4C5C" w:rsidP="00A36DE5">
      <w:pPr>
        <w:pStyle w:val="Oaieaaaa"/>
        <w:ind w:right="-1" w:firstLine="709"/>
        <w:jc w:val="center"/>
        <w:rPr>
          <w:rFonts w:ascii="Times New Roman" w:hAnsi="Times New Roman"/>
          <w:b/>
          <w:spacing w:val="20"/>
          <w:szCs w:val="28"/>
        </w:rPr>
      </w:pPr>
    </w:p>
    <w:p w:rsidR="001C4C5C" w:rsidRDefault="001C4C5C" w:rsidP="00A36DE5">
      <w:pPr>
        <w:pStyle w:val="Oaieaaaa"/>
        <w:ind w:right="-1" w:firstLine="709"/>
        <w:jc w:val="center"/>
        <w:rPr>
          <w:rFonts w:ascii="Times New Roman" w:hAnsi="Times New Roman"/>
          <w:b/>
          <w:spacing w:val="20"/>
          <w:szCs w:val="28"/>
        </w:rPr>
      </w:pPr>
    </w:p>
    <w:p w:rsidR="001C4C5C" w:rsidRDefault="001C4C5C" w:rsidP="00A36DE5">
      <w:pPr>
        <w:pStyle w:val="Oaieaaaa"/>
        <w:ind w:right="-1" w:firstLine="709"/>
        <w:jc w:val="center"/>
        <w:rPr>
          <w:rFonts w:ascii="Times New Roman" w:hAnsi="Times New Roman"/>
          <w:b/>
          <w:spacing w:val="20"/>
          <w:szCs w:val="28"/>
        </w:rPr>
      </w:pPr>
    </w:p>
    <w:p w:rsidR="001C4C5C" w:rsidRDefault="001C4C5C" w:rsidP="00A36DE5">
      <w:pPr>
        <w:pStyle w:val="Oaieaaaa"/>
        <w:ind w:right="-1" w:firstLine="709"/>
        <w:jc w:val="center"/>
        <w:rPr>
          <w:rFonts w:ascii="Times New Roman" w:hAnsi="Times New Roman"/>
          <w:b/>
          <w:spacing w:val="20"/>
          <w:szCs w:val="28"/>
        </w:rPr>
      </w:pPr>
    </w:p>
    <w:p w:rsidR="001C4C5C" w:rsidRDefault="001C4C5C" w:rsidP="00A36DE5">
      <w:pPr>
        <w:pStyle w:val="Oaieaaaa"/>
        <w:ind w:right="-1" w:firstLine="709"/>
        <w:jc w:val="center"/>
        <w:rPr>
          <w:rFonts w:ascii="Times New Roman" w:hAnsi="Times New Roman"/>
          <w:b/>
          <w:spacing w:val="20"/>
          <w:szCs w:val="28"/>
        </w:rPr>
      </w:pPr>
    </w:p>
    <w:p w:rsidR="001C4C5C" w:rsidRDefault="001C4C5C" w:rsidP="00A36DE5">
      <w:pPr>
        <w:pStyle w:val="Oaieaaaa"/>
        <w:ind w:right="-1" w:firstLine="709"/>
        <w:jc w:val="center"/>
        <w:rPr>
          <w:rFonts w:ascii="Times New Roman" w:hAnsi="Times New Roman"/>
          <w:b/>
          <w:spacing w:val="20"/>
          <w:szCs w:val="28"/>
        </w:rPr>
      </w:pPr>
    </w:p>
    <w:tbl>
      <w:tblPr>
        <w:tblW w:w="9485" w:type="dxa"/>
        <w:tblLook w:val="01E0" w:firstRow="1" w:lastRow="1" w:firstColumn="1" w:lastColumn="1" w:noHBand="0" w:noVBand="0"/>
      </w:tblPr>
      <w:tblGrid>
        <w:gridCol w:w="9485"/>
      </w:tblGrid>
      <w:tr w:rsidR="00EE35E8" w:rsidRPr="00EE35E8" w:rsidTr="00EE35E8">
        <w:tc>
          <w:tcPr>
            <w:tcW w:w="9485" w:type="dxa"/>
          </w:tcPr>
          <w:p w:rsidR="00EE35E8" w:rsidRPr="00EE35E8" w:rsidRDefault="00EE35E8" w:rsidP="00EE35E8">
            <w:pPr>
              <w:overflowPunct w:val="0"/>
              <w:autoSpaceDE w:val="0"/>
              <w:autoSpaceDN w:val="0"/>
              <w:adjustRightInd w:val="0"/>
              <w:ind w:right="-271"/>
              <w:jc w:val="center"/>
              <w:textAlignment w:val="baseline"/>
              <w:rPr>
                <w:b/>
                <w:spacing w:val="20"/>
                <w:sz w:val="28"/>
                <w:szCs w:val="20"/>
              </w:rPr>
            </w:pPr>
            <w:r w:rsidRPr="00EE35E8">
              <w:rPr>
                <w:b/>
                <w:spacing w:val="20"/>
                <w:sz w:val="28"/>
                <w:szCs w:val="20"/>
              </w:rPr>
              <w:t>ИРКУТСКАЯ ОБЛАСТЬ</w:t>
            </w:r>
          </w:p>
        </w:tc>
      </w:tr>
      <w:tr w:rsidR="00EE35E8" w:rsidRPr="00EE35E8" w:rsidTr="00EE35E8">
        <w:tc>
          <w:tcPr>
            <w:tcW w:w="9485" w:type="dxa"/>
          </w:tcPr>
          <w:p w:rsidR="00EE35E8" w:rsidRPr="00EE35E8" w:rsidRDefault="00EE35E8" w:rsidP="00EE35E8">
            <w:pPr>
              <w:overflowPunct w:val="0"/>
              <w:autoSpaceDE w:val="0"/>
              <w:autoSpaceDN w:val="0"/>
              <w:adjustRightInd w:val="0"/>
              <w:ind w:right="-271"/>
              <w:jc w:val="center"/>
              <w:textAlignment w:val="baseline"/>
              <w:rPr>
                <w:b/>
                <w:spacing w:val="20"/>
                <w:sz w:val="28"/>
                <w:szCs w:val="20"/>
              </w:rPr>
            </w:pPr>
            <w:proofErr w:type="spellStart"/>
            <w:r w:rsidRPr="00EE35E8">
              <w:rPr>
                <w:b/>
                <w:spacing w:val="20"/>
                <w:sz w:val="28"/>
                <w:szCs w:val="20"/>
              </w:rPr>
              <w:t>Тулунский</w:t>
            </w:r>
            <w:proofErr w:type="spellEnd"/>
            <w:r w:rsidRPr="00EE35E8">
              <w:rPr>
                <w:b/>
                <w:spacing w:val="20"/>
                <w:sz w:val="28"/>
                <w:szCs w:val="20"/>
              </w:rPr>
              <w:t xml:space="preserve"> район</w:t>
            </w:r>
          </w:p>
        </w:tc>
      </w:tr>
      <w:tr w:rsidR="00EE35E8" w:rsidRPr="00EE35E8" w:rsidTr="00EE35E8">
        <w:tc>
          <w:tcPr>
            <w:tcW w:w="9485" w:type="dxa"/>
          </w:tcPr>
          <w:p w:rsidR="00EE35E8" w:rsidRPr="00EE35E8" w:rsidRDefault="00EE35E8" w:rsidP="00EE35E8">
            <w:pPr>
              <w:overflowPunct w:val="0"/>
              <w:autoSpaceDE w:val="0"/>
              <w:autoSpaceDN w:val="0"/>
              <w:adjustRightInd w:val="0"/>
              <w:ind w:right="-271"/>
              <w:jc w:val="center"/>
              <w:textAlignment w:val="baseline"/>
              <w:rPr>
                <w:spacing w:val="20"/>
                <w:sz w:val="28"/>
                <w:szCs w:val="20"/>
              </w:rPr>
            </w:pPr>
          </w:p>
        </w:tc>
      </w:tr>
      <w:tr w:rsidR="00EE35E8" w:rsidRPr="00EE35E8" w:rsidTr="00EE35E8">
        <w:tc>
          <w:tcPr>
            <w:tcW w:w="9485" w:type="dxa"/>
          </w:tcPr>
          <w:p w:rsidR="00EE35E8" w:rsidRPr="00EE35E8" w:rsidRDefault="00EE35E8" w:rsidP="00EE35E8">
            <w:pPr>
              <w:overflowPunct w:val="0"/>
              <w:autoSpaceDE w:val="0"/>
              <w:autoSpaceDN w:val="0"/>
              <w:adjustRightInd w:val="0"/>
              <w:ind w:right="-271"/>
              <w:jc w:val="center"/>
              <w:textAlignment w:val="baseline"/>
              <w:rPr>
                <w:b/>
                <w:spacing w:val="20"/>
                <w:sz w:val="28"/>
                <w:szCs w:val="20"/>
              </w:rPr>
            </w:pPr>
            <w:r w:rsidRPr="00EE35E8">
              <w:rPr>
                <w:b/>
                <w:spacing w:val="20"/>
                <w:sz w:val="28"/>
                <w:szCs w:val="20"/>
              </w:rPr>
              <w:t>Д У М А</w:t>
            </w:r>
          </w:p>
          <w:p w:rsidR="00EE35E8" w:rsidRPr="00EE35E8" w:rsidRDefault="00EE35E8" w:rsidP="00EE35E8">
            <w:pPr>
              <w:overflowPunct w:val="0"/>
              <w:autoSpaceDE w:val="0"/>
              <w:autoSpaceDN w:val="0"/>
              <w:adjustRightInd w:val="0"/>
              <w:ind w:right="-271"/>
              <w:jc w:val="center"/>
              <w:textAlignment w:val="baseline"/>
              <w:rPr>
                <w:b/>
                <w:spacing w:val="20"/>
                <w:sz w:val="28"/>
                <w:szCs w:val="20"/>
              </w:rPr>
            </w:pPr>
            <w:r w:rsidRPr="00EE35E8">
              <w:rPr>
                <w:b/>
                <w:spacing w:val="20"/>
                <w:sz w:val="28"/>
                <w:szCs w:val="20"/>
              </w:rPr>
              <w:t xml:space="preserve"> ЕВДОКИМОВСКОГО СЕЛЬСКОГО ПОСЕЛЕНИЯ</w:t>
            </w:r>
          </w:p>
        </w:tc>
      </w:tr>
      <w:tr w:rsidR="00EE35E8" w:rsidRPr="00EE35E8" w:rsidTr="00EE35E8">
        <w:tc>
          <w:tcPr>
            <w:tcW w:w="9485" w:type="dxa"/>
          </w:tcPr>
          <w:p w:rsidR="00EE35E8" w:rsidRPr="00EE35E8" w:rsidRDefault="00EE35E8" w:rsidP="00EE35E8">
            <w:pPr>
              <w:overflowPunct w:val="0"/>
              <w:autoSpaceDE w:val="0"/>
              <w:autoSpaceDN w:val="0"/>
              <w:adjustRightInd w:val="0"/>
              <w:ind w:right="-271"/>
              <w:jc w:val="center"/>
              <w:textAlignment w:val="baseline"/>
              <w:rPr>
                <w:b/>
                <w:spacing w:val="20"/>
                <w:sz w:val="28"/>
                <w:szCs w:val="20"/>
              </w:rPr>
            </w:pPr>
          </w:p>
        </w:tc>
      </w:tr>
      <w:tr w:rsidR="00EE35E8" w:rsidRPr="00EE35E8" w:rsidTr="00EE35E8">
        <w:tc>
          <w:tcPr>
            <w:tcW w:w="9485" w:type="dxa"/>
          </w:tcPr>
          <w:p w:rsidR="00EE35E8" w:rsidRPr="00EE35E8" w:rsidRDefault="00EE35E8" w:rsidP="00EE35E8">
            <w:pPr>
              <w:overflowPunct w:val="0"/>
              <w:autoSpaceDE w:val="0"/>
              <w:autoSpaceDN w:val="0"/>
              <w:adjustRightInd w:val="0"/>
              <w:ind w:right="-271"/>
              <w:jc w:val="center"/>
              <w:textAlignment w:val="baseline"/>
              <w:rPr>
                <w:b/>
                <w:spacing w:val="20"/>
                <w:sz w:val="28"/>
                <w:szCs w:val="20"/>
              </w:rPr>
            </w:pPr>
            <w:r w:rsidRPr="00EE35E8">
              <w:rPr>
                <w:b/>
                <w:spacing w:val="20"/>
                <w:sz w:val="28"/>
                <w:szCs w:val="20"/>
              </w:rPr>
              <w:t>РЕШЕНИЕ</w:t>
            </w:r>
          </w:p>
        </w:tc>
      </w:tr>
      <w:tr w:rsidR="00EE35E8" w:rsidRPr="00EE35E8" w:rsidTr="00EE35E8">
        <w:tc>
          <w:tcPr>
            <w:tcW w:w="9485" w:type="dxa"/>
          </w:tcPr>
          <w:p w:rsidR="00EE35E8" w:rsidRPr="00EE35E8" w:rsidRDefault="00EE35E8" w:rsidP="00EE35E8">
            <w:pPr>
              <w:overflowPunct w:val="0"/>
              <w:autoSpaceDE w:val="0"/>
              <w:autoSpaceDN w:val="0"/>
              <w:adjustRightInd w:val="0"/>
              <w:ind w:left="142" w:right="-271"/>
              <w:jc w:val="center"/>
              <w:textAlignment w:val="baseline"/>
              <w:rPr>
                <w:spacing w:val="20"/>
                <w:sz w:val="28"/>
                <w:szCs w:val="20"/>
              </w:rPr>
            </w:pPr>
          </w:p>
        </w:tc>
      </w:tr>
      <w:tr w:rsidR="00EE35E8" w:rsidRPr="00EE35E8" w:rsidTr="00EE35E8">
        <w:tc>
          <w:tcPr>
            <w:tcW w:w="9485" w:type="dxa"/>
          </w:tcPr>
          <w:p w:rsidR="00EE35E8" w:rsidRPr="00EE35E8" w:rsidRDefault="00EE35E8" w:rsidP="00EE35E8">
            <w:pPr>
              <w:overflowPunct w:val="0"/>
              <w:autoSpaceDE w:val="0"/>
              <w:autoSpaceDN w:val="0"/>
              <w:adjustRightInd w:val="0"/>
              <w:ind w:left="142" w:right="-271"/>
              <w:textAlignment w:val="baseline"/>
              <w:rPr>
                <w:spacing w:val="20"/>
                <w:sz w:val="28"/>
                <w:szCs w:val="20"/>
              </w:rPr>
            </w:pPr>
            <w:r w:rsidRPr="00EE35E8">
              <w:rPr>
                <w:b/>
                <w:spacing w:val="20"/>
                <w:sz w:val="28"/>
                <w:szCs w:val="20"/>
              </w:rPr>
              <w:t>«27» ноября 2019 г</w:t>
            </w:r>
            <w:r w:rsidRPr="00EE35E8">
              <w:rPr>
                <w:spacing w:val="20"/>
                <w:sz w:val="28"/>
                <w:szCs w:val="20"/>
              </w:rPr>
              <w:t xml:space="preserve">.                                            № </w:t>
            </w:r>
            <w:r w:rsidRPr="00EE35E8">
              <w:rPr>
                <w:b/>
                <w:spacing w:val="20"/>
                <w:sz w:val="28"/>
                <w:szCs w:val="20"/>
              </w:rPr>
              <w:t>74</w:t>
            </w:r>
          </w:p>
        </w:tc>
      </w:tr>
      <w:tr w:rsidR="00EE35E8" w:rsidRPr="00EE35E8" w:rsidTr="00EE35E8">
        <w:tc>
          <w:tcPr>
            <w:tcW w:w="9485" w:type="dxa"/>
          </w:tcPr>
          <w:p w:rsidR="00EE35E8" w:rsidRPr="00EE35E8" w:rsidRDefault="00EE35E8" w:rsidP="00EE35E8">
            <w:pPr>
              <w:overflowPunct w:val="0"/>
              <w:autoSpaceDE w:val="0"/>
              <w:autoSpaceDN w:val="0"/>
              <w:adjustRightInd w:val="0"/>
              <w:ind w:right="-271"/>
              <w:jc w:val="center"/>
              <w:textAlignment w:val="baseline"/>
              <w:rPr>
                <w:b/>
                <w:spacing w:val="20"/>
                <w:sz w:val="28"/>
                <w:szCs w:val="20"/>
              </w:rPr>
            </w:pPr>
            <w:r w:rsidRPr="00EE35E8">
              <w:rPr>
                <w:b/>
                <w:spacing w:val="20"/>
                <w:sz w:val="28"/>
                <w:szCs w:val="20"/>
              </w:rPr>
              <w:t xml:space="preserve">с. </w:t>
            </w:r>
            <w:proofErr w:type="spellStart"/>
            <w:r w:rsidRPr="00EE35E8">
              <w:rPr>
                <w:b/>
                <w:spacing w:val="20"/>
                <w:sz w:val="28"/>
                <w:szCs w:val="20"/>
              </w:rPr>
              <w:t>Бадар</w:t>
            </w:r>
            <w:proofErr w:type="spellEnd"/>
          </w:p>
        </w:tc>
      </w:tr>
    </w:tbl>
    <w:p w:rsidR="00EE35E8" w:rsidRPr="00EE35E8" w:rsidRDefault="00EE35E8" w:rsidP="00EE35E8"/>
    <w:p w:rsidR="00EE35E8" w:rsidRPr="00EE35E8" w:rsidRDefault="00EE35E8" w:rsidP="00EE35E8">
      <w:pPr>
        <w:ind w:left="5664"/>
        <w:jc w:val="both"/>
      </w:pPr>
    </w:p>
    <w:p w:rsidR="00EE35E8" w:rsidRPr="00EE35E8" w:rsidRDefault="00EE35E8" w:rsidP="00EE35E8">
      <w:pPr>
        <w:ind w:hanging="540"/>
        <w:jc w:val="both"/>
        <w:outlineLvl w:val="0"/>
        <w:rPr>
          <w:b/>
          <w:i/>
          <w:sz w:val="28"/>
          <w:szCs w:val="28"/>
        </w:rPr>
      </w:pPr>
      <w:r w:rsidRPr="00EE35E8">
        <w:rPr>
          <w:b/>
          <w:sz w:val="28"/>
          <w:szCs w:val="28"/>
        </w:rPr>
        <w:t xml:space="preserve">         </w:t>
      </w:r>
      <w:r w:rsidRPr="00EE35E8">
        <w:rPr>
          <w:b/>
          <w:i/>
          <w:sz w:val="28"/>
          <w:szCs w:val="28"/>
        </w:rPr>
        <w:t>Об исполнении бюджета</w:t>
      </w:r>
    </w:p>
    <w:p w:rsidR="00EE35E8" w:rsidRPr="00EE35E8" w:rsidRDefault="00EE35E8" w:rsidP="00EE35E8">
      <w:pPr>
        <w:ind w:hanging="540"/>
        <w:jc w:val="both"/>
        <w:outlineLvl w:val="0"/>
        <w:rPr>
          <w:b/>
          <w:i/>
          <w:sz w:val="28"/>
          <w:szCs w:val="28"/>
        </w:rPr>
      </w:pPr>
      <w:r w:rsidRPr="00EE35E8">
        <w:rPr>
          <w:b/>
          <w:i/>
          <w:sz w:val="28"/>
          <w:szCs w:val="28"/>
        </w:rPr>
        <w:t xml:space="preserve">         </w:t>
      </w:r>
      <w:proofErr w:type="spellStart"/>
      <w:r w:rsidRPr="00EE35E8">
        <w:rPr>
          <w:b/>
          <w:i/>
          <w:sz w:val="28"/>
          <w:szCs w:val="28"/>
        </w:rPr>
        <w:t>Евдокимовского</w:t>
      </w:r>
      <w:proofErr w:type="spellEnd"/>
      <w:r w:rsidRPr="00EE35E8">
        <w:rPr>
          <w:b/>
          <w:i/>
          <w:sz w:val="28"/>
          <w:szCs w:val="28"/>
        </w:rPr>
        <w:t xml:space="preserve"> муниципального образования</w:t>
      </w:r>
    </w:p>
    <w:p w:rsidR="00EE35E8" w:rsidRPr="00EE35E8" w:rsidRDefault="00EE35E8" w:rsidP="00EE35E8">
      <w:pPr>
        <w:ind w:hanging="540"/>
        <w:jc w:val="both"/>
        <w:outlineLvl w:val="0"/>
        <w:rPr>
          <w:b/>
          <w:sz w:val="28"/>
          <w:szCs w:val="28"/>
        </w:rPr>
      </w:pPr>
      <w:r w:rsidRPr="00EE35E8">
        <w:rPr>
          <w:b/>
          <w:i/>
          <w:sz w:val="28"/>
          <w:szCs w:val="28"/>
        </w:rPr>
        <w:t xml:space="preserve">         за 9 месяцев 2019 года</w:t>
      </w:r>
    </w:p>
    <w:p w:rsidR="00EE35E8" w:rsidRPr="00EE35E8" w:rsidRDefault="00EE35E8" w:rsidP="00EE35E8">
      <w:pPr>
        <w:jc w:val="both"/>
        <w:outlineLvl w:val="0"/>
        <w:rPr>
          <w:b/>
          <w:sz w:val="28"/>
          <w:szCs w:val="28"/>
        </w:rPr>
      </w:pPr>
    </w:p>
    <w:p w:rsidR="00EE35E8" w:rsidRPr="00EE35E8" w:rsidRDefault="00EE35E8" w:rsidP="00EE35E8">
      <w:pPr>
        <w:ind w:hanging="540"/>
        <w:jc w:val="both"/>
        <w:outlineLvl w:val="0"/>
      </w:pPr>
      <w:r w:rsidRPr="00EE35E8">
        <w:t xml:space="preserve">             </w:t>
      </w:r>
    </w:p>
    <w:p w:rsidR="00EE35E8" w:rsidRPr="00EE35E8" w:rsidRDefault="00EE35E8" w:rsidP="00EE35E8">
      <w:pPr>
        <w:ind w:firstLine="567"/>
        <w:jc w:val="both"/>
        <w:outlineLvl w:val="0"/>
        <w:rPr>
          <w:sz w:val="28"/>
          <w:szCs w:val="28"/>
        </w:rPr>
      </w:pPr>
      <w:r w:rsidRPr="00EE35E8">
        <w:rPr>
          <w:sz w:val="28"/>
          <w:szCs w:val="28"/>
        </w:rPr>
        <w:t xml:space="preserve">Заслушав информацию главы </w:t>
      </w:r>
      <w:proofErr w:type="spellStart"/>
      <w:r w:rsidRPr="00EE35E8">
        <w:rPr>
          <w:sz w:val="28"/>
          <w:szCs w:val="28"/>
        </w:rPr>
        <w:t>Евдокимовского</w:t>
      </w:r>
      <w:proofErr w:type="spellEnd"/>
      <w:r w:rsidRPr="00EE35E8">
        <w:rPr>
          <w:sz w:val="28"/>
          <w:szCs w:val="28"/>
        </w:rPr>
        <w:t xml:space="preserve"> сельского поселения </w:t>
      </w:r>
      <w:proofErr w:type="spellStart"/>
      <w:r w:rsidRPr="00EE35E8">
        <w:rPr>
          <w:sz w:val="28"/>
          <w:szCs w:val="28"/>
        </w:rPr>
        <w:t>Копанева</w:t>
      </w:r>
      <w:proofErr w:type="spellEnd"/>
      <w:r w:rsidRPr="00EE35E8">
        <w:rPr>
          <w:sz w:val="28"/>
          <w:szCs w:val="28"/>
        </w:rPr>
        <w:t xml:space="preserve"> В.Н. «Об исполнении бюджета </w:t>
      </w:r>
      <w:proofErr w:type="spellStart"/>
      <w:r w:rsidRPr="00EE35E8">
        <w:rPr>
          <w:sz w:val="28"/>
          <w:szCs w:val="28"/>
        </w:rPr>
        <w:t>Евдокимовского</w:t>
      </w:r>
      <w:proofErr w:type="spellEnd"/>
      <w:r w:rsidRPr="00EE35E8">
        <w:rPr>
          <w:sz w:val="28"/>
          <w:szCs w:val="28"/>
        </w:rPr>
        <w:t xml:space="preserve"> муниципального образования  за 9 месяцев 2019 года», руководствуясь Бюджетным кодексом РФ, Федеральным законом «Об общих принципах организации местного самоуправления в Российской  Федерации»,</w:t>
      </w:r>
      <w:r w:rsidRPr="00EE35E8">
        <w:rPr>
          <w:sz w:val="28"/>
        </w:rPr>
        <w:t xml:space="preserve"> законом Иркутской области </w:t>
      </w:r>
      <w:r w:rsidRPr="00EE35E8">
        <w:rPr>
          <w:sz w:val="28"/>
          <w:szCs w:val="28"/>
        </w:rPr>
        <w:t>«Об областном бюджете на 2019 год и на плановый период 2020 и 2021 годов»</w:t>
      </w:r>
      <w:r w:rsidRPr="00EE35E8">
        <w:rPr>
          <w:sz w:val="28"/>
        </w:rPr>
        <w:t xml:space="preserve">, </w:t>
      </w:r>
      <w:r w:rsidRPr="00EE35E8">
        <w:rPr>
          <w:sz w:val="28"/>
          <w:szCs w:val="28"/>
        </w:rPr>
        <w:t xml:space="preserve">Положением «О бюджетном процессе в </w:t>
      </w:r>
      <w:proofErr w:type="spellStart"/>
      <w:r w:rsidRPr="00EE35E8">
        <w:rPr>
          <w:sz w:val="28"/>
          <w:szCs w:val="28"/>
        </w:rPr>
        <w:t>Евдокимовском</w:t>
      </w:r>
      <w:proofErr w:type="spellEnd"/>
      <w:r w:rsidRPr="00EE35E8">
        <w:rPr>
          <w:sz w:val="28"/>
          <w:szCs w:val="28"/>
        </w:rPr>
        <w:t xml:space="preserve"> муниципальном образовании», ст. 33, 48 Устава </w:t>
      </w:r>
      <w:proofErr w:type="spellStart"/>
      <w:r w:rsidRPr="00EE35E8">
        <w:rPr>
          <w:sz w:val="28"/>
          <w:szCs w:val="28"/>
        </w:rPr>
        <w:t>Евдокимовского</w:t>
      </w:r>
      <w:proofErr w:type="spellEnd"/>
      <w:r w:rsidRPr="00EE35E8">
        <w:rPr>
          <w:sz w:val="28"/>
          <w:szCs w:val="28"/>
        </w:rPr>
        <w:t xml:space="preserve"> муниципального образования, Дума </w:t>
      </w:r>
      <w:proofErr w:type="spellStart"/>
      <w:r w:rsidRPr="00EE35E8">
        <w:rPr>
          <w:sz w:val="28"/>
          <w:szCs w:val="28"/>
        </w:rPr>
        <w:t>Евдокимовского</w:t>
      </w:r>
      <w:proofErr w:type="spellEnd"/>
      <w:r w:rsidRPr="00EE35E8">
        <w:rPr>
          <w:sz w:val="28"/>
          <w:szCs w:val="28"/>
        </w:rPr>
        <w:t xml:space="preserve"> сельского поселения</w:t>
      </w:r>
    </w:p>
    <w:p w:rsidR="00EE35E8" w:rsidRPr="00EE35E8" w:rsidRDefault="00EE35E8" w:rsidP="00EE35E8">
      <w:pPr>
        <w:ind w:left="360" w:firstLine="567"/>
        <w:jc w:val="both"/>
        <w:rPr>
          <w:sz w:val="28"/>
          <w:szCs w:val="28"/>
        </w:rPr>
      </w:pPr>
      <w:r w:rsidRPr="00EE35E8">
        <w:rPr>
          <w:sz w:val="28"/>
          <w:szCs w:val="28"/>
        </w:rPr>
        <w:t xml:space="preserve"> </w:t>
      </w:r>
    </w:p>
    <w:p w:rsidR="00EE35E8" w:rsidRPr="00EE35E8" w:rsidRDefault="00EE35E8" w:rsidP="00EE35E8">
      <w:pPr>
        <w:ind w:left="360" w:firstLine="567"/>
        <w:jc w:val="center"/>
        <w:rPr>
          <w:sz w:val="28"/>
          <w:szCs w:val="28"/>
        </w:rPr>
      </w:pPr>
      <w:r w:rsidRPr="00EE35E8">
        <w:rPr>
          <w:sz w:val="28"/>
          <w:szCs w:val="28"/>
        </w:rPr>
        <w:t xml:space="preserve">Р Е Ш И Л </w:t>
      </w:r>
      <w:proofErr w:type="gramStart"/>
      <w:r w:rsidRPr="00EE35E8">
        <w:rPr>
          <w:sz w:val="28"/>
          <w:szCs w:val="28"/>
        </w:rPr>
        <w:t>А :</w:t>
      </w:r>
      <w:proofErr w:type="gramEnd"/>
    </w:p>
    <w:p w:rsidR="00EE35E8" w:rsidRPr="00EE35E8" w:rsidRDefault="00EE35E8" w:rsidP="00EE35E8">
      <w:pPr>
        <w:ind w:left="360" w:firstLine="567"/>
        <w:jc w:val="both"/>
        <w:rPr>
          <w:sz w:val="28"/>
          <w:szCs w:val="28"/>
        </w:rPr>
      </w:pPr>
    </w:p>
    <w:p w:rsidR="00EE35E8" w:rsidRPr="00EE35E8" w:rsidRDefault="00EE35E8" w:rsidP="00EE35E8">
      <w:pPr>
        <w:ind w:firstLine="567"/>
        <w:jc w:val="both"/>
        <w:rPr>
          <w:sz w:val="28"/>
          <w:szCs w:val="28"/>
        </w:rPr>
      </w:pPr>
      <w:r w:rsidRPr="00EE35E8">
        <w:rPr>
          <w:sz w:val="28"/>
          <w:szCs w:val="28"/>
        </w:rPr>
        <w:t xml:space="preserve">Информацию </w:t>
      </w:r>
      <w:proofErr w:type="gramStart"/>
      <w:r w:rsidRPr="00EE35E8">
        <w:rPr>
          <w:sz w:val="28"/>
          <w:szCs w:val="28"/>
        </w:rPr>
        <w:t xml:space="preserve">главы  </w:t>
      </w:r>
      <w:proofErr w:type="spellStart"/>
      <w:r w:rsidRPr="00EE35E8">
        <w:rPr>
          <w:sz w:val="28"/>
          <w:szCs w:val="28"/>
        </w:rPr>
        <w:t>Евдокимовского</w:t>
      </w:r>
      <w:proofErr w:type="spellEnd"/>
      <w:proofErr w:type="gramEnd"/>
      <w:r w:rsidRPr="00EE35E8">
        <w:rPr>
          <w:sz w:val="28"/>
          <w:szCs w:val="28"/>
        </w:rPr>
        <w:t xml:space="preserve">  сельского поселения </w:t>
      </w:r>
      <w:proofErr w:type="spellStart"/>
      <w:r w:rsidRPr="00EE35E8">
        <w:rPr>
          <w:sz w:val="28"/>
          <w:szCs w:val="28"/>
        </w:rPr>
        <w:t>Копанева</w:t>
      </w:r>
      <w:proofErr w:type="spellEnd"/>
      <w:r w:rsidRPr="00EE35E8">
        <w:rPr>
          <w:sz w:val="28"/>
          <w:szCs w:val="28"/>
        </w:rPr>
        <w:t xml:space="preserve"> В.Н. «Об исполнении бюджета </w:t>
      </w:r>
      <w:proofErr w:type="spellStart"/>
      <w:r w:rsidRPr="00EE35E8">
        <w:rPr>
          <w:sz w:val="28"/>
          <w:szCs w:val="28"/>
        </w:rPr>
        <w:t>Евдокимовского</w:t>
      </w:r>
      <w:proofErr w:type="spellEnd"/>
      <w:r w:rsidRPr="00EE35E8">
        <w:rPr>
          <w:sz w:val="28"/>
          <w:szCs w:val="28"/>
        </w:rPr>
        <w:t xml:space="preserve">  муниципального образования за 9 месяцев 2019 года» (прилагается) принять к сведению.</w:t>
      </w:r>
    </w:p>
    <w:p w:rsidR="00EE35E8" w:rsidRPr="00EE35E8" w:rsidRDefault="00EE35E8" w:rsidP="00EE35E8">
      <w:pPr>
        <w:ind w:left="360" w:hanging="360"/>
        <w:jc w:val="both"/>
        <w:rPr>
          <w:sz w:val="28"/>
          <w:szCs w:val="28"/>
        </w:rPr>
      </w:pPr>
      <w:r w:rsidRPr="00EE35E8">
        <w:rPr>
          <w:sz w:val="28"/>
          <w:szCs w:val="28"/>
        </w:rPr>
        <w:t xml:space="preserve">  </w:t>
      </w:r>
    </w:p>
    <w:p w:rsidR="00EE35E8" w:rsidRPr="00EE35E8" w:rsidRDefault="00EE35E8" w:rsidP="00EE35E8">
      <w:pPr>
        <w:ind w:left="360" w:hanging="360"/>
        <w:jc w:val="both"/>
        <w:rPr>
          <w:sz w:val="28"/>
          <w:szCs w:val="28"/>
        </w:rPr>
      </w:pPr>
    </w:p>
    <w:p w:rsidR="00EE35E8" w:rsidRPr="00EE35E8" w:rsidRDefault="00EE35E8" w:rsidP="00EE35E8">
      <w:pPr>
        <w:ind w:left="360" w:hanging="360"/>
        <w:jc w:val="both"/>
        <w:rPr>
          <w:sz w:val="28"/>
          <w:szCs w:val="28"/>
        </w:rPr>
      </w:pPr>
    </w:p>
    <w:p w:rsidR="00EE35E8" w:rsidRPr="00EE35E8" w:rsidRDefault="00EE35E8" w:rsidP="00EE35E8">
      <w:pPr>
        <w:ind w:left="360" w:hanging="360"/>
        <w:jc w:val="both"/>
        <w:rPr>
          <w:sz w:val="28"/>
          <w:szCs w:val="28"/>
        </w:rPr>
      </w:pPr>
    </w:p>
    <w:p w:rsidR="00EE35E8" w:rsidRPr="00EE35E8" w:rsidRDefault="00EE35E8" w:rsidP="00EE35E8">
      <w:pPr>
        <w:ind w:left="360" w:hanging="360"/>
        <w:jc w:val="both"/>
        <w:rPr>
          <w:sz w:val="28"/>
          <w:szCs w:val="28"/>
        </w:rPr>
      </w:pPr>
    </w:p>
    <w:p w:rsidR="00EE35E8" w:rsidRPr="00EE35E8" w:rsidRDefault="00EE35E8" w:rsidP="00EE35E8">
      <w:pPr>
        <w:jc w:val="both"/>
        <w:rPr>
          <w:sz w:val="28"/>
          <w:szCs w:val="28"/>
        </w:rPr>
      </w:pPr>
      <w:r w:rsidRPr="00EE35E8">
        <w:rPr>
          <w:sz w:val="28"/>
          <w:szCs w:val="28"/>
        </w:rPr>
        <w:t xml:space="preserve">Глава </w:t>
      </w:r>
      <w:proofErr w:type="spellStart"/>
      <w:r w:rsidRPr="00EE35E8">
        <w:rPr>
          <w:sz w:val="28"/>
          <w:szCs w:val="28"/>
        </w:rPr>
        <w:t>Евдокимовского</w:t>
      </w:r>
      <w:proofErr w:type="spellEnd"/>
      <w:r w:rsidRPr="00EE35E8">
        <w:rPr>
          <w:sz w:val="28"/>
          <w:szCs w:val="28"/>
        </w:rPr>
        <w:t xml:space="preserve"> сельского поселения                                  В.Н. </w:t>
      </w:r>
      <w:proofErr w:type="spellStart"/>
      <w:r w:rsidRPr="00EE35E8">
        <w:rPr>
          <w:sz w:val="28"/>
          <w:szCs w:val="28"/>
        </w:rPr>
        <w:t>Копанев</w:t>
      </w:r>
      <w:proofErr w:type="spellEnd"/>
    </w:p>
    <w:p w:rsidR="00EE35E8" w:rsidRPr="00EE35E8" w:rsidRDefault="00EE35E8" w:rsidP="00EE35E8">
      <w:pPr>
        <w:jc w:val="both"/>
        <w:rPr>
          <w:sz w:val="28"/>
          <w:szCs w:val="28"/>
        </w:rPr>
      </w:pPr>
    </w:p>
    <w:p w:rsidR="00EE35E8" w:rsidRPr="00EE35E8" w:rsidRDefault="00EE35E8" w:rsidP="00EE35E8">
      <w:pPr>
        <w:jc w:val="both"/>
        <w:rPr>
          <w:sz w:val="28"/>
          <w:szCs w:val="28"/>
        </w:rPr>
      </w:pPr>
    </w:p>
    <w:p w:rsidR="00EE35E8" w:rsidRPr="00EE35E8" w:rsidRDefault="00EE35E8" w:rsidP="00EE35E8">
      <w:pPr>
        <w:jc w:val="both"/>
        <w:rPr>
          <w:sz w:val="28"/>
          <w:szCs w:val="28"/>
        </w:rPr>
      </w:pPr>
    </w:p>
    <w:p w:rsidR="00EE35E8" w:rsidRPr="00EE35E8" w:rsidRDefault="00EE35E8" w:rsidP="00EE35E8">
      <w:pPr>
        <w:jc w:val="both"/>
        <w:rPr>
          <w:sz w:val="28"/>
          <w:szCs w:val="28"/>
        </w:rPr>
      </w:pPr>
    </w:p>
    <w:p w:rsidR="00EE35E8" w:rsidRPr="00EE35E8" w:rsidRDefault="00EE35E8" w:rsidP="00EE35E8">
      <w:pPr>
        <w:jc w:val="both"/>
        <w:rPr>
          <w:sz w:val="28"/>
          <w:szCs w:val="28"/>
        </w:rPr>
      </w:pPr>
    </w:p>
    <w:p w:rsidR="00EE35E8" w:rsidRPr="00EE35E8" w:rsidRDefault="00EE35E8" w:rsidP="00EE35E8">
      <w:pPr>
        <w:jc w:val="both"/>
        <w:rPr>
          <w:sz w:val="28"/>
          <w:szCs w:val="28"/>
        </w:rPr>
      </w:pPr>
    </w:p>
    <w:p w:rsidR="00EE35E8" w:rsidRPr="00EE35E8" w:rsidRDefault="00EE35E8" w:rsidP="00EE35E8">
      <w:pPr>
        <w:jc w:val="both"/>
        <w:rPr>
          <w:sz w:val="28"/>
          <w:szCs w:val="28"/>
        </w:rPr>
      </w:pPr>
    </w:p>
    <w:p w:rsidR="00EE35E8" w:rsidRPr="00EE35E8" w:rsidRDefault="00EE35E8" w:rsidP="00EE35E8">
      <w:pPr>
        <w:jc w:val="both"/>
        <w:rPr>
          <w:sz w:val="28"/>
          <w:szCs w:val="28"/>
        </w:rPr>
      </w:pPr>
    </w:p>
    <w:p w:rsidR="00EE35E8" w:rsidRDefault="00EE35E8" w:rsidP="00EE35E8">
      <w:pPr>
        <w:ind w:left="851" w:right="567"/>
        <w:jc w:val="right"/>
        <w:rPr>
          <w:sz w:val="22"/>
          <w:lang w:val="x-none" w:eastAsia="x-none"/>
        </w:rPr>
      </w:pPr>
    </w:p>
    <w:p w:rsidR="00EE35E8" w:rsidRDefault="00EE35E8" w:rsidP="00EE35E8">
      <w:pPr>
        <w:ind w:left="851" w:right="567"/>
        <w:jc w:val="right"/>
        <w:rPr>
          <w:sz w:val="22"/>
          <w:lang w:val="x-none" w:eastAsia="x-none"/>
        </w:rPr>
      </w:pPr>
    </w:p>
    <w:p w:rsidR="00EE35E8" w:rsidRPr="00EE35E8" w:rsidRDefault="00EE35E8" w:rsidP="00EE35E8">
      <w:pPr>
        <w:ind w:left="851" w:right="567"/>
        <w:jc w:val="right"/>
        <w:rPr>
          <w:sz w:val="22"/>
          <w:lang w:val="x-none" w:eastAsia="x-none"/>
        </w:rPr>
      </w:pPr>
      <w:r w:rsidRPr="00EE35E8">
        <w:rPr>
          <w:sz w:val="22"/>
          <w:lang w:val="x-none" w:eastAsia="x-none"/>
        </w:rPr>
        <w:t>Приложение</w:t>
      </w:r>
    </w:p>
    <w:p w:rsidR="00EE35E8" w:rsidRPr="00EE35E8" w:rsidRDefault="00EE35E8" w:rsidP="00EE35E8">
      <w:pPr>
        <w:ind w:left="851" w:right="567"/>
        <w:jc w:val="right"/>
        <w:rPr>
          <w:sz w:val="22"/>
          <w:lang w:val="x-none" w:eastAsia="x-none"/>
        </w:rPr>
      </w:pPr>
      <w:r w:rsidRPr="00EE35E8">
        <w:rPr>
          <w:sz w:val="22"/>
          <w:lang w:val="x-none" w:eastAsia="x-none"/>
        </w:rPr>
        <w:t xml:space="preserve">к решению Думы </w:t>
      </w:r>
      <w:proofErr w:type="spellStart"/>
      <w:r w:rsidRPr="00EE35E8">
        <w:rPr>
          <w:sz w:val="22"/>
          <w:lang w:val="x-none" w:eastAsia="x-none"/>
        </w:rPr>
        <w:t>Евдокимовского</w:t>
      </w:r>
      <w:proofErr w:type="spellEnd"/>
    </w:p>
    <w:p w:rsidR="00EE35E8" w:rsidRPr="00EE35E8" w:rsidRDefault="00EE35E8" w:rsidP="00EE35E8">
      <w:pPr>
        <w:ind w:left="851" w:right="567"/>
        <w:jc w:val="right"/>
        <w:rPr>
          <w:sz w:val="22"/>
          <w:lang w:val="x-none" w:eastAsia="x-none"/>
        </w:rPr>
      </w:pPr>
      <w:r w:rsidRPr="00EE35E8">
        <w:rPr>
          <w:sz w:val="22"/>
          <w:lang w:val="x-none" w:eastAsia="x-none"/>
        </w:rPr>
        <w:t>сельского поселения</w:t>
      </w:r>
    </w:p>
    <w:p w:rsidR="00EE35E8" w:rsidRPr="00EE35E8" w:rsidRDefault="00EE35E8" w:rsidP="00EE35E8">
      <w:pPr>
        <w:ind w:left="851" w:right="567"/>
        <w:jc w:val="right"/>
        <w:rPr>
          <w:sz w:val="22"/>
          <w:lang w:val="x-none" w:eastAsia="x-none"/>
        </w:rPr>
      </w:pPr>
      <w:proofErr w:type="gramStart"/>
      <w:r w:rsidRPr="00EE35E8">
        <w:rPr>
          <w:sz w:val="22"/>
          <w:lang w:eastAsia="x-none"/>
        </w:rPr>
        <w:t>от« 27</w:t>
      </w:r>
      <w:proofErr w:type="gramEnd"/>
      <w:r w:rsidRPr="00EE35E8">
        <w:rPr>
          <w:sz w:val="22"/>
          <w:lang w:val="x-none" w:eastAsia="x-none"/>
        </w:rPr>
        <w:t xml:space="preserve"> »  2019г. №74</w:t>
      </w:r>
    </w:p>
    <w:p w:rsidR="00EE35E8" w:rsidRPr="00EE35E8" w:rsidRDefault="00EE35E8" w:rsidP="00EE35E8">
      <w:pPr>
        <w:ind w:left="851" w:right="567"/>
        <w:jc w:val="center"/>
        <w:rPr>
          <w:b/>
          <w:lang w:val="x-none" w:eastAsia="x-none"/>
        </w:rPr>
      </w:pPr>
    </w:p>
    <w:p w:rsidR="00EE35E8" w:rsidRPr="00EE35E8" w:rsidRDefault="00EE35E8" w:rsidP="00EE35E8">
      <w:pPr>
        <w:jc w:val="center"/>
        <w:rPr>
          <w:b/>
        </w:rPr>
      </w:pPr>
      <w:r w:rsidRPr="00EE35E8">
        <w:rPr>
          <w:b/>
        </w:rPr>
        <w:t xml:space="preserve">Информация </w:t>
      </w:r>
    </w:p>
    <w:p w:rsidR="00EE35E8" w:rsidRPr="00EE35E8" w:rsidRDefault="00EE35E8" w:rsidP="00EE35E8">
      <w:pPr>
        <w:jc w:val="center"/>
        <w:rPr>
          <w:b/>
        </w:rPr>
      </w:pPr>
      <w:r w:rsidRPr="00EE35E8">
        <w:rPr>
          <w:b/>
        </w:rPr>
        <w:t xml:space="preserve">об исполнении бюджета </w:t>
      </w:r>
      <w:proofErr w:type="spellStart"/>
      <w:r w:rsidRPr="00EE35E8">
        <w:rPr>
          <w:b/>
        </w:rPr>
        <w:t>Евдокимовского</w:t>
      </w:r>
      <w:proofErr w:type="spellEnd"/>
      <w:r w:rsidRPr="00EE35E8">
        <w:rPr>
          <w:b/>
        </w:rPr>
        <w:t xml:space="preserve"> муниципального образования </w:t>
      </w:r>
    </w:p>
    <w:p w:rsidR="00EE35E8" w:rsidRPr="00EE35E8" w:rsidRDefault="00EE35E8" w:rsidP="00EE35E8">
      <w:pPr>
        <w:jc w:val="center"/>
        <w:rPr>
          <w:b/>
        </w:rPr>
      </w:pPr>
      <w:r w:rsidRPr="00EE35E8">
        <w:rPr>
          <w:b/>
        </w:rPr>
        <w:t>за 9 месяцев 2019 года</w:t>
      </w:r>
    </w:p>
    <w:p w:rsidR="00EE35E8" w:rsidRPr="00EE35E8" w:rsidRDefault="00EE35E8" w:rsidP="00EE35E8">
      <w:pPr>
        <w:jc w:val="center"/>
      </w:pPr>
      <w:r w:rsidRPr="00EE35E8">
        <w:t xml:space="preserve">                                     </w:t>
      </w:r>
    </w:p>
    <w:p w:rsidR="00EE35E8" w:rsidRPr="00EE35E8" w:rsidRDefault="00EE35E8" w:rsidP="00416C82">
      <w:pPr>
        <w:numPr>
          <w:ilvl w:val="0"/>
          <w:numId w:val="3"/>
        </w:numPr>
        <w:jc w:val="center"/>
        <w:rPr>
          <w:b/>
        </w:rPr>
      </w:pPr>
      <w:r w:rsidRPr="00EE35E8">
        <w:rPr>
          <w:b/>
        </w:rPr>
        <w:t>Доходы</w:t>
      </w:r>
    </w:p>
    <w:p w:rsidR="00EE35E8" w:rsidRPr="00EE35E8" w:rsidRDefault="00EE35E8" w:rsidP="00EE35E8">
      <w:pPr>
        <w:ind w:left="420"/>
      </w:pPr>
    </w:p>
    <w:p w:rsidR="00EE35E8" w:rsidRPr="00EE35E8" w:rsidRDefault="00EE35E8" w:rsidP="00EE35E8">
      <w:pPr>
        <w:ind w:firstLine="567"/>
        <w:jc w:val="both"/>
      </w:pPr>
      <w:r w:rsidRPr="00EE35E8">
        <w:t xml:space="preserve">Бюджет </w:t>
      </w:r>
      <w:proofErr w:type="spellStart"/>
      <w:r w:rsidRPr="00EE35E8">
        <w:t>Евдокимовского</w:t>
      </w:r>
      <w:proofErr w:type="spellEnd"/>
      <w:r w:rsidRPr="00EE35E8">
        <w:t xml:space="preserve"> муниципального образования по доходам за 9 месяцев 2019 года исполнен в сумме </w:t>
      </w:r>
      <w:r w:rsidRPr="00EE35E8">
        <w:rPr>
          <w:b/>
        </w:rPr>
        <w:t>14</w:t>
      </w:r>
      <w:r w:rsidRPr="00EE35E8">
        <w:rPr>
          <w:b/>
          <w:lang w:val="en-US"/>
        </w:rPr>
        <w:t> </w:t>
      </w:r>
      <w:r w:rsidRPr="00EE35E8">
        <w:rPr>
          <w:b/>
        </w:rPr>
        <w:t>138,5</w:t>
      </w:r>
      <w:r w:rsidRPr="00EE35E8">
        <w:t xml:space="preserve"> тыс. руб. План доходов на 9 месяцев 2019 года, утверждённый в сумме </w:t>
      </w:r>
      <w:r w:rsidRPr="00EE35E8">
        <w:rPr>
          <w:b/>
        </w:rPr>
        <w:t>14</w:t>
      </w:r>
      <w:r w:rsidRPr="00EE35E8">
        <w:rPr>
          <w:b/>
          <w:lang w:val="en-US"/>
        </w:rPr>
        <w:t> </w:t>
      </w:r>
      <w:r w:rsidRPr="00EE35E8">
        <w:rPr>
          <w:b/>
        </w:rPr>
        <w:t>096,6</w:t>
      </w:r>
      <w:r w:rsidRPr="00EE35E8">
        <w:t xml:space="preserve"> тыс. руб., выполнен на </w:t>
      </w:r>
      <w:r w:rsidRPr="00EE35E8">
        <w:rPr>
          <w:b/>
        </w:rPr>
        <w:t>100,3%</w:t>
      </w:r>
      <w:r w:rsidRPr="00EE35E8">
        <w:t xml:space="preserve"> </w:t>
      </w:r>
      <w:r w:rsidRPr="00EE35E8">
        <w:rPr>
          <w:b/>
        </w:rPr>
        <w:t>(</w:t>
      </w:r>
      <w:r w:rsidRPr="00EE35E8">
        <w:rPr>
          <w:color w:val="000000"/>
        </w:rPr>
        <w:t>Приложение №1).</w:t>
      </w:r>
    </w:p>
    <w:p w:rsidR="00EE35E8" w:rsidRPr="00EE35E8" w:rsidRDefault="00EE35E8" w:rsidP="00EE35E8">
      <w:pPr>
        <w:ind w:firstLine="567"/>
        <w:jc w:val="both"/>
      </w:pPr>
      <w:r w:rsidRPr="00EE35E8">
        <w:rPr>
          <w:b/>
        </w:rPr>
        <w:t xml:space="preserve"> </w:t>
      </w:r>
      <w:r w:rsidRPr="00EE35E8">
        <w:t xml:space="preserve">Бюджет </w:t>
      </w:r>
      <w:proofErr w:type="spellStart"/>
      <w:r w:rsidRPr="00EE35E8">
        <w:t>Евдокимовского</w:t>
      </w:r>
      <w:proofErr w:type="spellEnd"/>
      <w:r w:rsidRPr="00EE35E8">
        <w:t xml:space="preserve"> муниципального образования по собственным доходным источникам за 9 месяцев 2019 года исполнен в сумме </w:t>
      </w:r>
      <w:r w:rsidRPr="00EE35E8">
        <w:rPr>
          <w:b/>
        </w:rPr>
        <w:t xml:space="preserve">2 053,4 </w:t>
      </w:r>
      <w:r w:rsidRPr="00EE35E8">
        <w:t xml:space="preserve">тыс. руб. План собственных доходов на 9 месяцев 2019 года, утверждённый в </w:t>
      </w:r>
      <w:r w:rsidRPr="00EE35E8">
        <w:rPr>
          <w:b/>
        </w:rPr>
        <w:t>2 011,5</w:t>
      </w:r>
      <w:r w:rsidRPr="00EE35E8">
        <w:t xml:space="preserve"> тыс. руб.</w:t>
      </w:r>
      <w:proofErr w:type="gramStart"/>
      <w:r w:rsidRPr="00EE35E8">
        <w:t>,  выполнен</w:t>
      </w:r>
      <w:proofErr w:type="gramEnd"/>
      <w:r w:rsidRPr="00EE35E8">
        <w:t xml:space="preserve"> на </w:t>
      </w:r>
      <w:r w:rsidRPr="00EE35E8">
        <w:rPr>
          <w:b/>
        </w:rPr>
        <w:t>102,1%</w:t>
      </w:r>
      <w:r w:rsidRPr="00EE35E8">
        <w:t>.</w:t>
      </w:r>
    </w:p>
    <w:p w:rsidR="00EE35E8" w:rsidRPr="00EE35E8" w:rsidRDefault="00EE35E8" w:rsidP="00EE35E8">
      <w:pPr>
        <w:ind w:firstLine="567"/>
        <w:jc w:val="both"/>
      </w:pPr>
      <w:r w:rsidRPr="00EE35E8">
        <w:t xml:space="preserve">На 9 месяцев 2019 года в бюджете </w:t>
      </w:r>
      <w:proofErr w:type="spellStart"/>
      <w:r w:rsidRPr="00EE35E8">
        <w:t>Евдокимовского</w:t>
      </w:r>
      <w:proofErr w:type="spellEnd"/>
      <w:r w:rsidRPr="00EE35E8">
        <w:t xml:space="preserve"> муниципального образования запланированы следующие источники собственных доходов: </w:t>
      </w:r>
    </w:p>
    <w:p w:rsidR="00EE35E8" w:rsidRPr="00EE35E8" w:rsidRDefault="00EE35E8" w:rsidP="00EE35E8">
      <w:pPr>
        <w:jc w:val="both"/>
      </w:pPr>
      <w:r w:rsidRPr="00EE35E8">
        <w:t xml:space="preserve">                                                                                                                                                     тыс. руб.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068"/>
        <w:gridCol w:w="1637"/>
        <w:gridCol w:w="1935"/>
        <w:gridCol w:w="1193"/>
      </w:tblGrid>
      <w:tr w:rsidR="00EE35E8" w:rsidRPr="00EE35E8" w:rsidTr="00EE35E8">
        <w:trPr>
          <w:trHeight w:val="543"/>
        </w:trPr>
        <w:tc>
          <w:tcPr>
            <w:tcW w:w="2660" w:type="dxa"/>
          </w:tcPr>
          <w:p w:rsidR="00EE35E8" w:rsidRPr="00EE35E8" w:rsidRDefault="00EE35E8" w:rsidP="00EE35E8">
            <w:pPr>
              <w:jc w:val="both"/>
            </w:pPr>
            <w:r w:rsidRPr="00EE35E8">
              <w:t>Вид дохода</w:t>
            </w:r>
          </w:p>
        </w:tc>
        <w:tc>
          <w:tcPr>
            <w:tcW w:w="2068" w:type="dxa"/>
          </w:tcPr>
          <w:p w:rsidR="00EE35E8" w:rsidRPr="00EE35E8" w:rsidRDefault="00EE35E8" w:rsidP="00EE35E8">
            <w:pPr>
              <w:jc w:val="center"/>
            </w:pPr>
            <w:r w:rsidRPr="00EE35E8">
              <w:t xml:space="preserve">План </w:t>
            </w:r>
          </w:p>
          <w:p w:rsidR="00EE35E8" w:rsidRPr="00EE35E8" w:rsidRDefault="00EE35E8" w:rsidP="00EE35E8">
            <w:pPr>
              <w:jc w:val="center"/>
            </w:pPr>
            <w:r w:rsidRPr="00EE35E8">
              <w:t>9 месяцев</w:t>
            </w:r>
            <w:r w:rsidRPr="00EE35E8">
              <w:rPr>
                <w:b/>
              </w:rPr>
              <w:t xml:space="preserve"> </w:t>
            </w:r>
            <w:smartTag w:uri="urn:schemas-microsoft-com:office:smarttags" w:element="metricconverter">
              <w:smartTagPr>
                <w:attr w:name="ProductID" w:val="2019 г"/>
              </w:smartTagPr>
              <w:r w:rsidRPr="00EE35E8">
                <w:t>2019 г</w:t>
              </w:r>
            </w:smartTag>
          </w:p>
        </w:tc>
        <w:tc>
          <w:tcPr>
            <w:tcW w:w="1637" w:type="dxa"/>
          </w:tcPr>
          <w:p w:rsidR="00EE35E8" w:rsidRPr="00EE35E8" w:rsidRDefault="00EE35E8" w:rsidP="00EE35E8">
            <w:pPr>
              <w:jc w:val="both"/>
            </w:pPr>
            <w:r w:rsidRPr="00EE35E8">
              <w:t xml:space="preserve">   Исполнено</w:t>
            </w:r>
          </w:p>
        </w:tc>
        <w:tc>
          <w:tcPr>
            <w:tcW w:w="1935" w:type="dxa"/>
          </w:tcPr>
          <w:p w:rsidR="00EE35E8" w:rsidRPr="00EE35E8" w:rsidRDefault="00EE35E8" w:rsidP="00EE35E8">
            <w:pPr>
              <w:jc w:val="center"/>
            </w:pPr>
            <w:r w:rsidRPr="00EE35E8">
              <w:t>% выполнения</w:t>
            </w:r>
          </w:p>
        </w:tc>
        <w:tc>
          <w:tcPr>
            <w:tcW w:w="1193" w:type="dxa"/>
          </w:tcPr>
          <w:p w:rsidR="00EE35E8" w:rsidRPr="00EE35E8" w:rsidRDefault="00EE35E8" w:rsidP="00EE35E8">
            <w:pPr>
              <w:jc w:val="both"/>
            </w:pPr>
            <w:r w:rsidRPr="00EE35E8">
              <w:rPr>
                <w:lang w:val="en-US"/>
              </w:rPr>
              <w:t xml:space="preserve">  </w:t>
            </w:r>
            <w:r w:rsidRPr="00EE35E8">
              <w:t>Отклонение</w:t>
            </w:r>
          </w:p>
        </w:tc>
      </w:tr>
      <w:tr w:rsidR="00EE35E8" w:rsidRPr="00EE35E8" w:rsidTr="00EE35E8">
        <w:trPr>
          <w:trHeight w:val="272"/>
        </w:trPr>
        <w:tc>
          <w:tcPr>
            <w:tcW w:w="2660" w:type="dxa"/>
          </w:tcPr>
          <w:p w:rsidR="00EE35E8" w:rsidRPr="00EE35E8" w:rsidRDefault="00EE35E8" w:rsidP="00EE35E8">
            <w:pPr>
              <w:jc w:val="both"/>
            </w:pPr>
            <w:r w:rsidRPr="00EE35E8">
              <w:t>НДФЛ</w:t>
            </w:r>
          </w:p>
        </w:tc>
        <w:tc>
          <w:tcPr>
            <w:tcW w:w="2068" w:type="dxa"/>
          </w:tcPr>
          <w:p w:rsidR="00EE35E8" w:rsidRPr="00EE35E8" w:rsidRDefault="00EE35E8" w:rsidP="00EE35E8">
            <w:pPr>
              <w:jc w:val="center"/>
            </w:pPr>
            <w:r w:rsidRPr="00EE35E8">
              <w:t>281,9</w:t>
            </w:r>
          </w:p>
        </w:tc>
        <w:tc>
          <w:tcPr>
            <w:tcW w:w="1637" w:type="dxa"/>
          </w:tcPr>
          <w:p w:rsidR="00EE35E8" w:rsidRPr="00EE35E8" w:rsidRDefault="00EE35E8" w:rsidP="00EE35E8">
            <w:pPr>
              <w:jc w:val="center"/>
            </w:pPr>
            <w:r w:rsidRPr="00EE35E8">
              <w:t>285,3</w:t>
            </w:r>
          </w:p>
        </w:tc>
        <w:tc>
          <w:tcPr>
            <w:tcW w:w="1935" w:type="dxa"/>
          </w:tcPr>
          <w:p w:rsidR="00EE35E8" w:rsidRPr="00EE35E8" w:rsidRDefault="00EE35E8" w:rsidP="00EE35E8">
            <w:pPr>
              <w:jc w:val="center"/>
            </w:pPr>
            <w:r w:rsidRPr="00EE35E8">
              <w:t>101,2</w:t>
            </w:r>
          </w:p>
        </w:tc>
        <w:tc>
          <w:tcPr>
            <w:tcW w:w="1193" w:type="dxa"/>
          </w:tcPr>
          <w:p w:rsidR="00EE35E8" w:rsidRPr="00EE35E8" w:rsidRDefault="00EE35E8" w:rsidP="00EE35E8">
            <w:pPr>
              <w:jc w:val="center"/>
            </w:pPr>
            <w:r w:rsidRPr="00EE35E8">
              <w:rPr>
                <w:lang w:val="en-US"/>
              </w:rPr>
              <w:t>+</w:t>
            </w:r>
            <w:r w:rsidRPr="00EE35E8">
              <w:t>3,4</w:t>
            </w:r>
          </w:p>
        </w:tc>
      </w:tr>
      <w:tr w:rsidR="00EE35E8" w:rsidRPr="00EE35E8" w:rsidTr="00EE35E8">
        <w:trPr>
          <w:trHeight w:val="559"/>
        </w:trPr>
        <w:tc>
          <w:tcPr>
            <w:tcW w:w="2660" w:type="dxa"/>
          </w:tcPr>
          <w:p w:rsidR="00EE35E8" w:rsidRPr="00EE35E8" w:rsidRDefault="00EE35E8" w:rsidP="00EE35E8">
            <w:pPr>
              <w:jc w:val="both"/>
            </w:pPr>
            <w:r w:rsidRPr="00EE35E8">
              <w:t>Доходы от уплаты акцизов</w:t>
            </w:r>
          </w:p>
        </w:tc>
        <w:tc>
          <w:tcPr>
            <w:tcW w:w="2068" w:type="dxa"/>
          </w:tcPr>
          <w:p w:rsidR="00EE35E8" w:rsidRPr="00EE35E8" w:rsidRDefault="00EE35E8" w:rsidP="00EE35E8">
            <w:pPr>
              <w:jc w:val="center"/>
            </w:pPr>
            <w:r w:rsidRPr="00EE35E8">
              <w:t>1519,4</w:t>
            </w:r>
          </w:p>
        </w:tc>
        <w:tc>
          <w:tcPr>
            <w:tcW w:w="1637" w:type="dxa"/>
          </w:tcPr>
          <w:p w:rsidR="00EE35E8" w:rsidRPr="00EE35E8" w:rsidRDefault="00EE35E8" w:rsidP="00EE35E8">
            <w:pPr>
              <w:jc w:val="center"/>
            </w:pPr>
            <w:r w:rsidRPr="00EE35E8">
              <w:t>1519,5</w:t>
            </w:r>
          </w:p>
        </w:tc>
        <w:tc>
          <w:tcPr>
            <w:tcW w:w="1935" w:type="dxa"/>
          </w:tcPr>
          <w:p w:rsidR="00EE35E8" w:rsidRPr="00EE35E8" w:rsidRDefault="00EE35E8" w:rsidP="00EE35E8">
            <w:pPr>
              <w:jc w:val="center"/>
            </w:pPr>
            <w:r w:rsidRPr="00EE35E8">
              <w:t>100,0</w:t>
            </w:r>
          </w:p>
        </w:tc>
        <w:tc>
          <w:tcPr>
            <w:tcW w:w="1193" w:type="dxa"/>
          </w:tcPr>
          <w:p w:rsidR="00EE35E8" w:rsidRPr="00EE35E8" w:rsidRDefault="00EE35E8" w:rsidP="00EE35E8">
            <w:pPr>
              <w:jc w:val="center"/>
            </w:pPr>
            <w:r w:rsidRPr="00EE35E8">
              <w:rPr>
                <w:lang w:val="en-US"/>
              </w:rPr>
              <w:t>+0</w:t>
            </w:r>
            <w:r w:rsidRPr="00EE35E8">
              <w:t>,1</w:t>
            </w:r>
          </w:p>
        </w:tc>
      </w:tr>
      <w:tr w:rsidR="00EE35E8" w:rsidRPr="00EE35E8" w:rsidTr="00EE35E8">
        <w:trPr>
          <w:trHeight w:val="272"/>
        </w:trPr>
        <w:tc>
          <w:tcPr>
            <w:tcW w:w="2660" w:type="dxa"/>
          </w:tcPr>
          <w:p w:rsidR="00EE35E8" w:rsidRPr="00EE35E8" w:rsidRDefault="00EE35E8" w:rsidP="00EE35E8">
            <w:pPr>
              <w:jc w:val="both"/>
            </w:pPr>
            <w:r w:rsidRPr="00EE35E8">
              <w:t>ЕСХН</w:t>
            </w:r>
          </w:p>
        </w:tc>
        <w:tc>
          <w:tcPr>
            <w:tcW w:w="2068" w:type="dxa"/>
          </w:tcPr>
          <w:p w:rsidR="00EE35E8" w:rsidRPr="00EE35E8" w:rsidRDefault="00EE35E8" w:rsidP="00EE35E8">
            <w:pPr>
              <w:jc w:val="center"/>
            </w:pPr>
            <w:r w:rsidRPr="00EE35E8">
              <w:t>24,2</w:t>
            </w:r>
          </w:p>
        </w:tc>
        <w:tc>
          <w:tcPr>
            <w:tcW w:w="1637" w:type="dxa"/>
          </w:tcPr>
          <w:p w:rsidR="00EE35E8" w:rsidRPr="00EE35E8" w:rsidRDefault="00EE35E8" w:rsidP="00EE35E8">
            <w:pPr>
              <w:jc w:val="center"/>
            </w:pPr>
            <w:r w:rsidRPr="00EE35E8">
              <w:t>31,3</w:t>
            </w:r>
          </w:p>
        </w:tc>
        <w:tc>
          <w:tcPr>
            <w:tcW w:w="1935" w:type="dxa"/>
          </w:tcPr>
          <w:p w:rsidR="00EE35E8" w:rsidRPr="00EE35E8" w:rsidRDefault="00EE35E8" w:rsidP="00EE35E8">
            <w:pPr>
              <w:jc w:val="center"/>
            </w:pPr>
            <w:r w:rsidRPr="00EE35E8">
              <w:t>129,3</w:t>
            </w:r>
          </w:p>
        </w:tc>
        <w:tc>
          <w:tcPr>
            <w:tcW w:w="1193" w:type="dxa"/>
          </w:tcPr>
          <w:p w:rsidR="00EE35E8" w:rsidRPr="00EE35E8" w:rsidRDefault="00EE35E8" w:rsidP="00EE35E8">
            <w:pPr>
              <w:jc w:val="center"/>
            </w:pPr>
            <w:r w:rsidRPr="00EE35E8">
              <w:rPr>
                <w:lang w:val="en-US"/>
              </w:rPr>
              <w:t>+7</w:t>
            </w:r>
            <w:r w:rsidRPr="00EE35E8">
              <w:t>,1</w:t>
            </w:r>
          </w:p>
        </w:tc>
      </w:tr>
      <w:tr w:rsidR="00EE35E8" w:rsidRPr="00EE35E8" w:rsidTr="00EE35E8">
        <w:trPr>
          <w:trHeight w:val="533"/>
        </w:trPr>
        <w:tc>
          <w:tcPr>
            <w:tcW w:w="2660" w:type="dxa"/>
          </w:tcPr>
          <w:p w:rsidR="00EE35E8" w:rsidRPr="00EE35E8" w:rsidRDefault="00EE35E8" w:rsidP="00EE35E8">
            <w:r w:rsidRPr="00EE35E8">
              <w:t>Налог на имущество физических лиц</w:t>
            </w:r>
          </w:p>
        </w:tc>
        <w:tc>
          <w:tcPr>
            <w:tcW w:w="2068" w:type="dxa"/>
            <w:vAlign w:val="center"/>
          </w:tcPr>
          <w:p w:rsidR="00EE35E8" w:rsidRPr="00EE35E8" w:rsidRDefault="00EE35E8" w:rsidP="00EE35E8">
            <w:pPr>
              <w:jc w:val="center"/>
            </w:pPr>
            <w:r w:rsidRPr="00EE35E8">
              <w:t>16,7</w:t>
            </w:r>
          </w:p>
        </w:tc>
        <w:tc>
          <w:tcPr>
            <w:tcW w:w="1637" w:type="dxa"/>
            <w:vAlign w:val="center"/>
          </w:tcPr>
          <w:p w:rsidR="00EE35E8" w:rsidRPr="00EE35E8" w:rsidRDefault="00EE35E8" w:rsidP="00EE35E8">
            <w:pPr>
              <w:jc w:val="center"/>
            </w:pPr>
            <w:r w:rsidRPr="00EE35E8">
              <w:t>17,3</w:t>
            </w:r>
          </w:p>
        </w:tc>
        <w:tc>
          <w:tcPr>
            <w:tcW w:w="1935" w:type="dxa"/>
            <w:vAlign w:val="center"/>
          </w:tcPr>
          <w:p w:rsidR="00EE35E8" w:rsidRPr="00EE35E8" w:rsidRDefault="00EE35E8" w:rsidP="00EE35E8">
            <w:pPr>
              <w:jc w:val="center"/>
            </w:pPr>
            <w:r w:rsidRPr="00EE35E8">
              <w:t>103,6</w:t>
            </w:r>
          </w:p>
        </w:tc>
        <w:tc>
          <w:tcPr>
            <w:tcW w:w="1193" w:type="dxa"/>
            <w:vAlign w:val="center"/>
          </w:tcPr>
          <w:p w:rsidR="00EE35E8" w:rsidRPr="00EE35E8" w:rsidRDefault="00EE35E8" w:rsidP="00EE35E8">
            <w:pPr>
              <w:jc w:val="center"/>
            </w:pPr>
            <w:r w:rsidRPr="00EE35E8">
              <w:t>+0,6</w:t>
            </w:r>
          </w:p>
        </w:tc>
      </w:tr>
      <w:tr w:rsidR="00EE35E8" w:rsidRPr="00EE35E8" w:rsidTr="00EE35E8">
        <w:trPr>
          <w:trHeight w:val="272"/>
        </w:trPr>
        <w:tc>
          <w:tcPr>
            <w:tcW w:w="2660" w:type="dxa"/>
          </w:tcPr>
          <w:p w:rsidR="00EE35E8" w:rsidRPr="00EE35E8" w:rsidRDefault="00EE35E8" w:rsidP="00EE35E8">
            <w:pPr>
              <w:jc w:val="both"/>
            </w:pPr>
            <w:r w:rsidRPr="00EE35E8">
              <w:t>Земельный налог</w:t>
            </w:r>
          </w:p>
        </w:tc>
        <w:tc>
          <w:tcPr>
            <w:tcW w:w="2068" w:type="dxa"/>
            <w:vAlign w:val="center"/>
          </w:tcPr>
          <w:p w:rsidR="00EE35E8" w:rsidRPr="00EE35E8" w:rsidRDefault="00EE35E8" w:rsidP="00EE35E8">
            <w:pPr>
              <w:jc w:val="center"/>
            </w:pPr>
            <w:r w:rsidRPr="00EE35E8">
              <w:t>130,9</w:t>
            </w:r>
          </w:p>
        </w:tc>
        <w:tc>
          <w:tcPr>
            <w:tcW w:w="1637" w:type="dxa"/>
            <w:vAlign w:val="center"/>
          </w:tcPr>
          <w:p w:rsidR="00EE35E8" w:rsidRPr="00EE35E8" w:rsidRDefault="00EE35E8" w:rsidP="00EE35E8">
            <w:pPr>
              <w:jc w:val="center"/>
            </w:pPr>
            <w:r w:rsidRPr="00EE35E8">
              <w:t>161,5</w:t>
            </w:r>
          </w:p>
        </w:tc>
        <w:tc>
          <w:tcPr>
            <w:tcW w:w="1935" w:type="dxa"/>
            <w:vAlign w:val="center"/>
          </w:tcPr>
          <w:p w:rsidR="00EE35E8" w:rsidRPr="00EE35E8" w:rsidRDefault="00EE35E8" w:rsidP="00EE35E8">
            <w:pPr>
              <w:jc w:val="center"/>
            </w:pPr>
            <w:r w:rsidRPr="00EE35E8">
              <w:t>123,4</w:t>
            </w:r>
          </w:p>
        </w:tc>
        <w:tc>
          <w:tcPr>
            <w:tcW w:w="1193" w:type="dxa"/>
            <w:vAlign w:val="center"/>
          </w:tcPr>
          <w:p w:rsidR="00EE35E8" w:rsidRPr="00EE35E8" w:rsidRDefault="00EE35E8" w:rsidP="00EE35E8">
            <w:pPr>
              <w:jc w:val="center"/>
            </w:pPr>
            <w:r w:rsidRPr="00EE35E8">
              <w:t>+30,6</w:t>
            </w:r>
          </w:p>
        </w:tc>
      </w:tr>
      <w:tr w:rsidR="00EE35E8" w:rsidRPr="00EE35E8" w:rsidTr="00EE35E8">
        <w:trPr>
          <w:trHeight w:val="272"/>
        </w:trPr>
        <w:tc>
          <w:tcPr>
            <w:tcW w:w="2660" w:type="dxa"/>
          </w:tcPr>
          <w:p w:rsidR="00EE35E8" w:rsidRPr="00EE35E8" w:rsidRDefault="00EE35E8" w:rsidP="00EE35E8">
            <w:pPr>
              <w:jc w:val="both"/>
            </w:pPr>
            <w:r w:rsidRPr="00EE35E8">
              <w:t>Госпошлина</w:t>
            </w:r>
          </w:p>
        </w:tc>
        <w:tc>
          <w:tcPr>
            <w:tcW w:w="2068" w:type="dxa"/>
          </w:tcPr>
          <w:p w:rsidR="00EE35E8" w:rsidRPr="00EE35E8" w:rsidRDefault="00EE35E8" w:rsidP="00EE35E8">
            <w:pPr>
              <w:jc w:val="center"/>
            </w:pPr>
            <w:r w:rsidRPr="00EE35E8">
              <w:t>2,2</w:t>
            </w:r>
          </w:p>
        </w:tc>
        <w:tc>
          <w:tcPr>
            <w:tcW w:w="1637" w:type="dxa"/>
          </w:tcPr>
          <w:p w:rsidR="00EE35E8" w:rsidRPr="00EE35E8" w:rsidRDefault="00EE35E8" w:rsidP="00EE35E8">
            <w:pPr>
              <w:jc w:val="center"/>
            </w:pPr>
            <w:r w:rsidRPr="00EE35E8">
              <w:t>2,2</w:t>
            </w:r>
          </w:p>
        </w:tc>
        <w:tc>
          <w:tcPr>
            <w:tcW w:w="1935" w:type="dxa"/>
            <w:vAlign w:val="center"/>
          </w:tcPr>
          <w:p w:rsidR="00EE35E8" w:rsidRPr="00EE35E8" w:rsidRDefault="00EE35E8" w:rsidP="00EE35E8">
            <w:pPr>
              <w:jc w:val="center"/>
            </w:pPr>
            <w:r w:rsidRPr="00EE35E8">
              <w:t>100,0</w:t>
            </w:r>
          </w:p>
        </w:tc>
        <w:tc>
          <w:tcPr>
            <w:tcW w:w="1193" w:type="dxa"/>
            <w:vAlign w:val="center"/>
          </w:tcPr>
          <w:p w:rsidR="00EE35E8" w:rsidRPr="00EE35E8" w:rsidRDefault="00EE35E8" w:rsidP="00EE35E8">
            <w:pPr>
              <w:jc w:val="center"/>
            </w:pPr>
          </w:p>
        </w:tc>
      </w:tr>
      <w:tr w:rsidR="00EE35E8" w:rsidRPr="00EE35E8" w:rsidTr="00EE35E8">
        <w:trPr>
          <w:trHeight w:val="272"/>
        </w:trPr>
        <w:tc>
          <w:tcPr>
            <w:tcW w:w="2660" w:type="dxa"/>
          </w:tcPr>
          <w:p w:rsidR="00EE35E8" w:rsidRPr="00EE35E8" w:rsidRDefault="00EE35E8" w:rsidP="00EE35E8">
            <w:pPr>
              <w:jc w:val="both"/>
            </w:pPr>
            <w:r w:rsidRPr="00EE35E8">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w:t>
            </w:r>
          </w:p>
        </w:tc>
        <w:tc>
          <w:tcPr>
            <w:tcW w:w="2068" w:type="dxa"/>
            <w:vAlign w:val="center"/>
          </w:tcPr>
          <w:p w:rsidR="00EE35E8" w:rsidRPr="00EE35E8" w:rsidRDefault="00EE35E8" w:rsidP="00EE35E8">
            <w:pPr>
              <w:jc w:val="center"/>
            </w:pPr>
            <w:r w:rsidRPr="00EE35E8">
              <w:t>8,3</w:t>
            </w:r>
          </w:p>
        </w:tc>
        <w:tc>
          <w:tcPr>
            <w:tcW w:w="1637" w:type="dxa"/>
            <w:vAlign w:val="center"/>
          </w:tcPr>
          <w:p w:rsidR="00EE35E8" w:rsidRPr="00EE35E8" w:rsidRDefault="00EE35E8" w:rsidP="00EE35E8">
            <w:pPr>
              <w:jc w:val="center"/>
            </w:pPr>
            <w:r w:rsidRPr="00EE35E8">
              <w:t>8,4</w:t>
            </w:r>
          </w:p>
        </w:tc>
        <w:tc>
          <w:tcPr>
            <w:tcW w:w="1935" w:type="dxa"/>
            <w:vAlign w:val="center"/>
          </w:tcPr>
          <w:p w:rsidR="00EE35E8" w:rsidRPr="00EE35E8" w:rsidRDefault="00EE35E8" w:rsidP="00EE35E8">
            <w:pPr>
              <w:jc w:val="center"/>
            </w:pPr>
            <w:r w:rsidRPr="00EE35E8">
              <w:t>101,2</w:t>
            </w:r>
          </w:p>
        </w:tc>
        <w:tc>
          <w:tcPr>
            <w:tcW w:w="1193" w:type="dxa"/>
            <w:vAlign w:val="center"/>
          </w:tcPr>
          <w:p w:rsidR="00EE35E8" w:rsidRPr="00EE35E8" w:rsidRDefault="00EE35E8" w:rsidP="00EE35E8">
            <w:pPr>
              <w:jc w:val="center"/>
            </w:pPr>
            <w:r w:rsidRPr="00EE35E8">
              <w:t>+0,1</w:t>
            </w:r>
          </w:p>
        </w:tc>
      </w:tr>
      <w:tr w:rsidR="00EE35E8" w:rsidRPr="00EE35E8" w:rsidTr="00EE35E8">
        <w:trPr>
          <w:trHeight w:val="830"/>
        </w:trPr>
        <w:tc>
          <w:tcPr>
            <w:tcW w:w="2660" w:type="dxa"/>
          </w:tcPr>
          <w:p w:rsidR="00EE35E8" w:rsidRPr="00EE35E8" w:rsidRDefault="00EE35E8" w:rsidP="00EE35E8">
            <w:r w:rsidRPr="00EE35E8">
              <w:lastRenderedPageBreak/>
              <w:t>Прочие доходы от оказания платных услуг (работ)</w:t>
            </w:r>
          </w:p>
        </w:tc>
        <w:tc>
          <w:tcPr>
            <w:tcW w:w="2068" w:type="dxa"/>
            <w:vAlign w:val="center"/>
          </w:tcPr>
          <w:p w:rsidR="00EE35E8" w:rsidRPr="00EE35E8" w:rsidRDefault="00EE35E8" w:rsidP="00EE35E8">
            <w:pPr>
              <w:jc w:val="center"/>
            </w:pPr>
            <w:r w:rsidRPr="00EE35E8">
              <w:t>27,9</w:t>
            </w:r>
          </w:p>
        </w:tc>
        <w:tc>
          <w:tcPr>
            <w:tcW w:w="1637" w:type="dxa"/>
            <w:vAlign w:val="center"/>
          </w:tcPr>
          <w:p w:rsidR="00EE35E8" w:rsidRPr="00EE35E8" w:rsidRDefault="00EE35E8" w:rsidP="00EE35E8">
            <w:pPr>
              <w:jc w:val="center"/>
            </w:pPr>
            <w:r w:rsidRPr="00EE35E8">
              <w:t>27,9</w:t>
            </w:r>
          </w:p>
        </w:tc>
        <w:tc>
          <w:tcPr>
            <w:tcW w:w="1935" w:type="dxa"/>
            <w:vAlign w:val="center"/>
          </w:tcPr>
          <w:p w:rsidR="00EE35E8" w:rsidRPr="00EE35E8" w:rsidRDefault="00EE35E8" w:rsidP="00EE35E8">
            <w:pPr>
              <w:jc w:val="center"/>
            </w:pPr>
            <w:r w:rsidRPr="00EE35E8">
              <w:t>100,0</w:t>
            </w:r>
          </w:p>
        </w:tc>
        <w:tc>
          <w:tcPr>
            <w:tcW w:w="1193" w:type="dxa"/>
            <w:vAlign w:val="center"/>
          </w:tcPr>
          <w:p w:rsidR="00EE35E8" w:rsidRPr="00EE35E8" w:rsidRDefault="00EE35E8" w:rsidP="00EE35E8">
            <w:pPr>
              <w:jc w:val="center"/>
            </w:pPr>
          </w:p>
        </w:tc>
      </w:tr>
      <w:tr w:rsidR="00EE35E8" w:rsidRPr="00EE35E8" w:rsidTr="00EE35E8">
        <w:trPr>
          <w:trHeight w:val="272"/>
        </w:trPr>
        <w:tc>
          <w:tcPr>
            <w:tcW w:w="2660" w:type="dxa"/>
          </w:tcPr>
          <w:p w:rsidR="00EE35E8" w:rsidRPr="00EE35E8" w:rsidRDefault="00EE35E8" w:rsidP="00EE35E8">
            <w:r w:rsidRPr="00EE35E8">
              <w:t>итого</w:t>
            </w:r>
          </w:p>
        </w:tc>
        <w:tc>
          <w:tcPr>
            <w:tcW w:w="2068" w:type="dxa"/>
          </w:tcPr>
          <w:p w:rsidR="00EE35E8" w:rsidRPr="00EE35E8" w:rsidRDefault="00EE35E8" w:rsidP="00EE35E8">
            <w:pPr>
              <w:jc w:val="center"/>
            </w:pPr>
            <w:r w:rsidRPr="00EE35E8">
              <w:t>2011,5</w:t>
            </w:r>
          </w:p>
        </w:tc>
        <w:tc>
          <w:tcPr>
            <w:tcW w:w="1637" w:type="dxa"/>
          </w:tcPr>
          <w:p w:rsidR="00EE35E8" w:rsidRPr="00EE35E8" w:rsidRDefault="00EE35E8" w:rsidP="00EE35E8">
            <w:pPr>
              <w:jc w:val="center"/>
            </w:pPr>
            <w:r w:rsidRPr="00EE35E8">
              <w:t>2053,4</w:t>
            </w:r>
          </w:p>
        </w:tc>
        <w:tc>
          <w:tcPr>
            <w:tcW w:w="1935" w:type="dxa"/>
            <w:vAlign w:val="center"/>
          </w:tcPr>
          <w:p w:rsidR="00EE35E8" w:rsidRPr="00EE35E8" w:rsidRDefault="00EE35E8" w:rsidP="00EE35E8">
            <w:pPr>
              <w:jc w:val="center"/>
            </w:pPr>
            <w:r w:rsidRPr="00EE35E8">
              <w:t>102,1</w:t>
            </w:r>
          </w:p>
        </w:tc>
        <w:tc>
          <w:tcPr>
            <w:tcW w:w="1193" w:type="dxa"/>
            <w:vAlign w:val="center"/>
          </w:tcPr>
          <w:p w:rsidR="00EE35E8" w:rsidRPr="00EE35E8" w:rsidRDefault="00EE35E8" w:rsidP="00EE35E8">
            <w:pPr>
              <w:jc w:val="center"/>
            </w:pPr>
            <w:r w:rsidRPr="00EE35E8">
              <w:t>+41,9</w:t>
            </w:r>
          </w:p>
        </w:tc>
      </w:tr>
    </w:tbl>
    <w:p w:rsidR="00EE35E8" w:rsidRPr="00EE35E8" w:rsidRDefault="00EE35E8" w:rsidP="00EE35E8">
      <w:pPr>
        <w:autoSpaceDE w:val="0"/>
        <w:autoSpaceDN w:val="0"/>
        <w:adjustRightInd w:val="0"/>
        <w:jc w:val="both"/>
      </w:pPr>
      <w:r w:rsidRPr="00EE35E8">
        <w:t xml:space="preserve">          </w:t>
      </w:r>
    </w:p>
    <w:p w:rsidR="00EE35E8" w:rsidRPr="00EE35E8" w:rsidRDefault="00EE35E8" w:rsidP="00EE35E8">
      <w:pPr>
        <w:autoSpaceDE w:val="0"/>
        <w:autoSpaceDN w:val="0"/>
        <w:adjustRightInd w:val="0"/>
        <w:jc w:val="both"/>
      </w:pPr>
      <w:r w:rsidRPr="00EE35E8">
        <w:t xml:space="preserve">           Дополнительно в бюджет поселения поступило 41,6 тыс. руб., в том числе:</w:t>
      </w:r>
    </w:p>
    <w:p w:rsidR="00EE35E8" w:rsidRPr="00EE35E8" w:rsidRDefault="00EE35E8" w:rsidP="00EE35E8">
      <w:pPr>
        <w:autoSpaceDE w:val="0"/>
        <w:autoSpaceDN w:val="0"/>
        <w:adjustRightInd w:val="0"/>
        <w:jc w:val="both"/>
      </w:pPr>
      <w:r w:rsidRPr="00EE35E8">
        <w:t>-  3,3 тыс. руб. налога на доходы физических лиц с доходов, полученных физическими лицами в соответствии со статьей 228 Налогового кодекса Российской Федерации;</w:t>
      </w:r>
    </w:p>
    <w:p w:rsidR="00EE35E8" w:rsidRPr="00EE35E8" w:rsidRDefault="00EE35E8" w:rsidP="00EE35E8">
      <w:pPr>
        <w:autoSpaceDE w:val="0"/>
        <w:autoSpaceDN w:val="0"/>
        <w:adjustRightInd w:val="0"/>
        <w:jc w:val="both"/>
      </w:pPr>
      <w:r w:rsidRPr="00EE35E8">
        <w:t xml:space="preserve">-  7,1 тыс. руб. единого сельскохозяйственного налога от </w:t>
      </w:r>
      <w:proofErr w:type="spellStart"/>
      <w:r w:rsidRPr="00EE35E8">
        <w:t>сельхозтоваропроизводителей</w:t>
      </w:r>
      <w:proofErr w:type="spellEnd"/>
      <w:r w:rsidRPr="00EE35E8">
        <w:t>;</w:t>
      </w:r>
    </w:p>
    <w:p w:rsidR="00EE35E8" w:rsidRPr="00EE35E8" w:rsidRDefault="00EE35E8" w:rsidP="00EE35E8">
      <w:pPr>
        <w:autoSpaceDE w:val="0"/>
        <w:autoSpaceDN w:val="0"/>
        <w:adjustRightInd w:val="0"/>
        <w:jc w:val="both"/>
      </w:pPr>
      <w:r w:rsidRPr="00EE35E8">
        <w:t>- 0,6 тыс. руб.</w:t>
      </w:r>
      <w:r w:rsidRPr="00EE35E8">
        <w:rPr>
          <w:sz w:val="20"/>
          <w:szCs w:val="20"/>
        </w:rPr>
        <w:t xml:space="preserve"> </w:t>
      </w:r>
      <w:r w:rsidRPr="00EE35E8">
        <w:t>налога на имущество физических лиц;</w:t>
      </w:r>
    </w:p>
    <w:p w:rsidR="00EE35E8" w:rsidRPr="00EE35E8" w:rsidRDefault="00EE35E8" w:rsidP="00EE35E8">
      <w:pPr>
        <w:autoSpaceDE w:val="0"/>
        <w:autoSpaceDN w:val="0"/>
        <w:adjustRightInd w:val="0"/>
        <w:jc w:val="both"/>
      </w:pPr>
      <w:r w:rsidRPr="00EE35E8">
        <w:t>- 1,5 тыс. руб. земельного налога с организаций;</w:t>
      </w:r>
    </w:p>
    <w:p w:rsidR="00EE35E8" w:rsidRPr="00EE35E8" w:rsidRDefault="00EE35E8" w:rsidP="00EE35E8">
      <w:pPr>
        <w:autoSpaceDE w:val="0"/>
        <w:autoSpaceDN w:val="0"/>
        <w:adjustRightInd w:val="0"/>
        <w:jc w:val="both"/>
      </w:pPr>
      <w:r w:rsidRPr="00EE35E8">
        <w:t>- 29,1 тыс. руб. земельного налога с физических лиц.</w:t>
      </w:r>
    </w:p>
    <w:p w:rsidR="00EE35E8" w:rsidRPr="00EE35E8" w:rsidRDefault="00EE35E8" w:rsidP="00EE35E8">
      <w:pPr>
        <w:autoSpaceDE w:val="0"/>
        <w:autoSpaceDN w:val="0"/>
        <w:adjustRightInd w:val="0"/>
        <w:jc w:val="both"/>
      </w:pPr>
      <w:r w:rsidRPr="00EE35E8">
        <w:t xml:space="preserve">          Основным доходным источником бюджета </w:t>
      </w:r>
      <w:proofErr w:type="spellStart"/>
      <w:r w:rsidRPr="00EE35E8">
        <w:t>Евдокимовского</w:t>
      </w:r>
      <w:proofErr w:type="spellEnd"/>
      <w:r w:rsidRPr="00EE35E8">
        <w:t xml:space="preserve"> муниципального образования за 9 месяцев 2016 года являются доходы от уплаты акцизов. Удельный вес поступления доходов от уплаты акцизов в общем поступлении собственных </w:t>
      </w:r>
      <w:proofErr w:type="gramStart"/>
      <w:r w:rsidRPr="00EE35E8">
        <w:t>доходов  составляет</w:t>
      </w:r>
      <w:proofErr w:type="gramEnd"/>
      <w:r w:rsidRPr="00EE35E8">
        <w:t xml:space="preserve"> 74,0 %. </w:t>
      </w:r>
    </w:p>
    <w:p w:rsidR="00EE35E8" w:rsidRPr="00EE35E8" w:rsidRDefault="00EE35E8" w:rsidP="00EE35E8">
      <w:pPr>
        <w:jc w:val="both"/>
      </w:pPr>
      <w:r w:rsidRPr="00EE35E8">
        <w:t xml:space="preserve">           Налог на доходы физических лиц второй по значимости доходный источник. Удельный вес поступления НДФЛ составляет 13,9 </w:t>
      </w:r>
      <w:proofErr w:type="gramStart"/>
      <w:r w:rsidRPr="00EE35E8">
        <w:t>%  в</w:t>
      </w:r>
      <w:proofErr w:type="gramEnd"/>
      <w:r w:rsidRPr="00EE35E8">
        <w:t xml:space="preserve"> общей сумме собственных доходов.</w:t>
      </w:r>
    </w:p>
    <w:p w:rsidR="00EE35E8" w:rsidRPr="00EE35E8" w:rsidRDefault="00EE35E8" w:rsidP="00EE35E8">
      <w:pPr>
        <w:jc w:val="both"/>
      </w:pPr>
      <w:r w:rsidRPr="00EE35E8">
        <w:t xml:space="preserve">           Недоимка по платежам в бюджет </w:t>
      </w:r>
      <w:proofErr w:type="spellStart"/>
      <w:r w:rsidRPr="00EE35E8">
        <w:t>Евдокимовского</w:t>
      </w:r>
      <w:proofErr w:type="spellEnd"/>
      <w:r w:rsidRPr="00EE35E8">
        <w:t xml:space="preserve"> муниципального образования составляет:</w:t>
      </w:r>
    </w:p>
    <w:p w:rsidR="00EE35E8" w:rsidRPr="00EE35E8" w:rsidRDefault="00EE35E8" w:rsidP="00EE35E8">
      <w:pPr>
        <w:jc w:val="both"/>
        <w:rPr>
          <w:i/>
          <w:u w:val="single"/>
        </w:rPr>
      </w:pPr>
      <w:r w:rsidRPr="00EE35E8">
        <w:t xml:space="preserve">                                                                                                                                                        тыс. руб.</w:t>
      </w:r>
      <w:r w:rsidRPr="00EE35E8">
        <w:rPr>
          <w:i/>
          <w:u w:val="single"/>
        </w:rPr>
        <w:t xml:space="preserve">  </w:t>
      </w:r>
      <w:r w:rsidRPr="00EE35E8">
        <w:t xml:space="preserve">                                                                 </w:t>
      </w:r>
    </w:p>
    <w:tbl>
      <w:tblPr>
        <w:tblW w:w="10133" w:type="dxa"/>
        <w:tblInd w:w="93" w:type="dxa"/>
        <w:tblLook w:val="0000" w:firstRow="0" w:lastRow="0" w:firstColumn="0" w:lastColumn="0" w:noHBand="0" w:noVBand="0"/>
      </w:tblPr>
      <w:tblGrid>
        <w:gridCol w:w="4126"/>
        <w:gridCol w:w="2126"/>
        <w:gridCol w:w="2268"/>
        <w:gridCol w:w="1613"/>
      </w:tblGrid>
      <w:tr w:rsidR="00EE35E8" w:rsidRPr="00EE35E8" w:rsidTr="00EE35E8">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35E8" w:rsidRPr="00EE35E8" w:rsidRDefault="00EE35E8" w:rsidP="00EE35E8">
            <w:pPr>
              <w:jc w:val="center"/>
              <w:rPr>
                <w:b/>
                <w:bCs/>
              </w:rPr>
            </w:pPr>
            <w:r w:rsidRPr="00EE35E8">
              <w:rPr>
                <w:b/>
                <w:bCs/>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EE35E8" w:rsidRPr="00EE35E8" w:rsidRDefault="00EE35E8" w:rsidP="00EE35E8">
            <w:pPr>
              <w:jc w:val="center"/>
              <w:rPr>
                <w:b/>
                <w:bCs/>
              </w:rPr>
            </w:pPr>
            <w:r w:rsidRPr="00EE35E8">
              <w:rPr>
                <w:b/>
                <w:bCs/>
              </w:rPr>
              <w:t>на 01.10.201</w:t>
            </w:r>
            <w:r w:rsidRPr="00EE35E8">
              <w:rPr>
                <w:b/>
                <w:bCs/>
                <w:lang w:val="en-US"/>
              </w:rPr>
              <w:t>8</w:t>
            </w:r>
            <w:r w:rsidRPr="00EE35E8">
              <w:rPr>
                <w:b/>
                <w:bCs/>
              </w:rPr>
              <w:t xml:space="preserve">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EE35E8" w:rsidRPr="00EE35E8" w:rsidRDefault="00EE35E8" w:rsidP="00EE35E8">
            <w:pPr>
              <w:jc w:val="center"/>
              <w:rPr>
                <w:b/>
                <w:bCs/>
              </w:rPr>
            </w:pPr>
            <w:r w:rsidRPr="00EE35E8">
              <w:rPr>
                <w:b/>
                <w:bCs/>
              </w:rPr>
              <w:t>на 01.10.2019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EE35E8" w:rsidRPr="00EE35E8" w:rsidRDefault="00EE35E8" w:rsidP="00EE35E8">
            <w:pPr>
              <w:jc w:val="center"/>
              <w:rPr>
                <w:b/>
                <w:bCs/>
              </w:rPr>
            </w:pPr>
            <w:proofErr w:type="spellStart"/>
            <w:r w:rsidRPr="00EE35E8">
              <w:rPr>
                <w:b/>
                <w:bCs/>
              </w:rPr>
              <w:t>откл</w:t>
            </w:r>
            <w:proofErr w:type="spellEnd"/>
            <w:r w:rsidRPr="00EE35E8">
              <w:rPr>
                <w:b/>
                <w:bCs/>
              </w:rPr>
              <w:t>.</w:t>
            </w:r>
          </w:p>
        </w:tc>
      </w:tr>
      <w:tr w:rsidR="00EE35E8" w:rsidRPr="00EE35E8" w:rsidTr="00EE35E8">
        <w:trPr>
          <w:trHeight w:val="170"/>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35E8" w:rsidRPr="00EE35E8" w:rsidRDefault="00EE35E8" w:rsidP="00EE35E8">
            <w:pPr>
              <w:rPr>
                <w:bCs/>
              </w:rPr>
            </w:pPr>
            <w:r w:rsidRPr="00EE35E8">
              <w:rPr>
                <w:bCs/>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EE35E8" w:rsidRPr="00EE35E8" w:rsidRDefault="00EE35E8" w:rsidP="00EE35E8">
            <w:pPr>
              <w:jc w:val="center"/>
              <w:rPr>
                <w:bCs/>
              </w:rPr>
            </w:pPr>
            <w:r w:rsidRPr="00EE35E8">
              <w:rPr>
                <w:bCs/>
              </w:rPr>
              <w:t>8,9</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EE35E8" w:rsidRPr="00EE35E8" w:rsidRDefault="00EE35E8" w:rsidP="00EE35E8">
            <w:pPr>
              <w:jc w:val="center"/>
              <w:rPr>
                <w:bCs/>
              </w:rPr>
            </w:pPr>
            <w:r w:rsidRPr="00EE35E8">
              <w:rPr>
                <w:bCs/>
              </w:rPr>
              <w:t>11,7</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EE35E8" w:rsidRPr="00EE35E8" w:rsidRDefault="00EE35E8" w:rsidP="00EE35E8">
            <w:pPr>
              <w:jc w:val="center"/>
              <w:rPr>
                <w:bCs/>
              </w:rPr>
            </w:pPr>
            <w:r w:rsidRPr="00EE35E8">
              <w:rPr>
                <w:bCs/>
              </w:rPr>
              <w:t>+2,8</w:t>
            </w:r>
          </w:p>
        </w:tc>
      </w:tr>
      <w:tr w:rsidR="00EE35E8" w:rsidRPr="00EE35E8" w:rsidTr="00EE35E8">
        <w:trPr>
          <w:trHeight w:val="170"/>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35E8" w:rsidRPr="00EE35E8" w:rsidRDefault="00EE35E8" w:rsidP="00EE35E8">
            <w:pPr>
              <w:rPr>
                <w:bCs/>
              </w:rPr>
            </w:pPr>
            <w:r w:rsidRPr="00EE35E8">
              <w:rPr>
                <w:bCs/>
              </w:rPr>
              <w:t>ЕСХН</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EE35E8" w:rsidRPr="00EE35E8" w:rsidRDefault="00EE35E8" w:rsidP="00EE35E8">
            <w:pPr>
              <w:jc w:val="center"/>
              <w:rPr>
                <w:bCs/>
              </w:rPr>
            </w:pPr>
            <w:r w:rsidRPr="00EE35E8">
              <w:rPr>
                <w:bCs/>
              </w:rPr>
              <w:t>0</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EE35E8" w:rsidRPr="00EE35E8" w:rsidRDefault="00EE35E8" w:rsidP="00EE35E8">
            <w:pPr>
              <w:jc w:val="center"/>
              <w:rPr>
                <w:bCs/>
              </w:rPr>
            </w:pPr>
            <w:r w:rsidRPr="00EE35E8">
              <w:rPr>
                <w:bCs/>
              </w:rPr>
              <w:t>0,1</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EE35E8" w:rsidRPr="00EE35E8" w:rsidRDefault="00EE35E8" w:rsidP="00EE35E8">
            <w:pPr>
              <w:jc w:val="center"/>
              <w:rPr>
                <w:bCs/>
              </w:rPr>
            </w:pPr>
            <w:r w:rsidRPr="00EE35E8">
              <w:rPr>
                <w:bCs/>
              </w:rPr>
              <w:t>+0,1</w:t>
            </w:r>
          </w:p>
        </w:tc>
      </w:tr>
      <w:tr w:rsidR="00EE35E8" w:rsidRPr="00EE35E8" w:rsidTr="00EE35E8">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EE35E8" w:rsidRPr="00EE35E8" w:rsidRDefault="00EE35E8" w:rsidP="00EE35E8">
            <w:r w:rsidRPr="00EE35E8">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EE35E8" w:rsidRPr="00EE35E8" w:rsidRDefault="00EE35E8" w:rsidP="00EE35E8">
            <w:pPr>
              <w:jc w:val="center"/>
            </w:pPr>
            <w:r w:rsidRPr="00EE35E8">
              <w:t>107,1</w:t>
            </w:r>
          </w:p>
        </w:tc>
        <w:tc>
          <w:tcPr>
            <w:tcW w:w="2268" w:type="dxa"/>
            <w:tcBorders>
              <w:top w:val="nil"/>
              <w:left w:val="nil"/>
              <w:bottom w:val="single" w:sz="4" w:space="0" w:color="auto"/>
              <w:right w:val="single" w:sz="4" w:space="0" w:color="auto"/>
            </w:tcBorders>
            <w:shd w:val="clear" w:color="auto" w:fill="auto"/>
            <w:noWrap/>
            <w:vAlign w:val="bottom"/>
          </w:tcPr>
          <w:p w:rsidR="00EE35E8" w:rsidRPr="00EE35E8" w:rsidRDefault="00EE35E8" w:rsidP="00EE35E8">
            <w:pPr>
              <w:jc w:val="center"/>
            </w:pPr>
            <w:r w:rsidRPr="00EE35E8">
              <w:t>126,4</w:t>
            </w:r>
          </w:p>
        </w:tc>
        <w:tc>
          <w:tcPr>
            <w:tcW w:w="1613" w:type="dxa"/>
            <w:tcBorders>
              <w:top w:val="nil"/>
              <w:left w:val="nil"/>
              <w:bottom w:val="single" w:sz="4" w:space="0" w:color="auto"/>
              <w:right w:val="single" w:sz="4" w:space="0" w:color="auto"/>
            </w:tcBorders>
            <w:shd w:val="clear" w:color="auto" w:fill="auto"/>
            <w:noWrap/>
            <w:vAlign w:val="bottom"/>
          </w:tcPr>
          <w:p w:rsidR="00EE35E8" w:rsidRPr="00EE35E8" w:rsidRDefault="00EE35E8" w:rsidP="00EE35E8">
            <w:pPr>
              <w:jc w:val="center"/>
            </w:pPr>
            <w:r w:rsidRPr="00EE35E8">
              <w:t>+19,3</w:t>
            </w:r>
          </w:p>
        </w:tc>
      </w:tr>
      <w:tr w:rsidR="00EE35E8" w:rsidRPr="00EE35E8" w:rsidTr="00EE35E8">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EE35E8" w:rsidRPr="00EE35E8" w:rsidRDefault="00EE35E8" w:rsidP="00EE35E8">
            <w:r w:rsidRPr="00EE35E8">
              <w:t>Земельный налог с организаций</w:t>
            </w:r>
          </w:p>
        </w:tc>
        <w:tc>
          <w:tcPr>
            <w:tcW w:w="2126" w:type="dxa"/>
            <w:tcBorders>
              <w:top w:val="nil"/>
              <w:left w:val="nil"/>
              <w:bottom w:val="single" w:sz="4" w:space="0" w:color="auto"/>
              <w:right w:val="single" w:sz="4" w:space="0" w:color="auto"/>
            </w:tcBorders>
            <w:shd w:val="clear" w:color="auto" w:fill="auto"/>
            <w:noWrap/>
            <w:vAlign w:val="bottom"/>
          </w:tcPr>
          <w:p w:rsidR="00EE35E8" w:rsidRPr="00EE35E8" w:rsidRDefault="00EE35E8" w:rsidP="00EE35E8">
            <w:pPr>
              <w:jc w:val="center"/>
            </w:pPr>
            <w:r w:rsidRPr="00EE35E8">
              <w:t>0,1</w:t>
            </w:r>
          </w:p>
        </w:tc>
        <w:tc>
          <w:tcPr>
            <w:tcW w:w="2268" w:type="dxa"/>
            <w:tcBorders>
              <w:top w:val="nil"/>
              <w:left w:val="nil"/>
              <w:bottom w:val="single" w:sz="4" w:space="0" w:color="auto"/>
              <w:right w:val="single" w:sz="4" w:space="0" w:color="auto"/>
            </w:tcBorders>
            <w:shd w:val="clear" w:color="auto" w:fill="auto"/>
            <w:noWrap/>
            <w:vAlign w:val="bottom"/>
          </w:tcPr>
          <w:p w:rsidR="00EE35E8" w:rsidRPr="00EE35E8" w:rsidRDefault="00EE35E8" w:rsidP="00EE35E8">
            <w:pPr>
              <w:jc w:val="center"/>
            </w:pPr>
            <w:r w:rsidRPr="00EE35E8">
              <w:t>0</w:t>
            </w:r>
          </w:p>
        </w:tc>
        <w:tc>
          <w:tcPr>
            <w:tcW w:w="1613" w:type="dxa"/>
            <w:tcBorders>
              <w:top w:val="nil"/>
              <w:left w:val="nil"/>
              <w:bottom w:val="single" w:sz="4" w:space="0" w:color="auto"/>
              <w:right w:val="single" w:sz="4" w:space="0" w:color="auto"/>
            </w:tcBorders>
            <w:shd w:val="clear" w:color="auto" w:fill="auto"/>
            <w:noWrap/>
            <w:vAlign w:val="bottom"/>
          </w:tcPr>
          <w:p w:rsidR="00EE35E8" w:rsidRPr="00EE35E8" w:rsidRDefault="00EE35E8" w:rsidP="00EE35E8">
            <w:pPr>
              <w:jc w:val="center"/>
            </w:pPr>
            <w:r w:rsidRPr="00EE35E8">
              <w:t>-0,1</w:t>
            </w:r>
          </w:p>
        </w:tc>
      </w:tr>
      <w:tr w:rsidR="00EE35E8" w:rsidRPr="00EE35E8" w:rsidTr="00EE35E8">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EE35E8" w:rsidRPr="00EE35E8" w:rsidRDefault="00EE35E8" w:rsidP="00EE35E8">
            <w:r w:rsidRPr="00EE35E8">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EE35E8" w:rsidRPr="00EE35E8" w:rsidRDefault="00EE35E8" w:rsidP="00EE35E8">
            <w:pPr>
              <w:jc w:val="center"/>
            </w:pPr>
            <w:r w:rsidRPr="00EE35E8">
              <w:t>84,2</w:t>
            </w:r>
          </w:p>
        </w:tc>
        <w:tc>
          <w:tcPr>
            <w:tcW w:w="2268" w:type="dxa"/>
            <w:tcBorders>
              <w:top w:val="nil"/>
              <w:left w:val="nil"/>
              <w:bottom w:val="single" w:sz="4" w:space="0" w:color="auto"/>
              <w:right w:val="single" w:sz="4" w:space="0" w:color="auto"/>
            </w:tcBorders>
            <w:shd w:val="clear" w:color="auto" w:fill="auto"/>
            <w:noWrap/>
            <w:vAlign w:val="bottom"/>
          </w:tcPr>
          <w:p w:rsidR="00EE35E8" w:rsidRPr="00EE35E8" w:rsidRDefault="00EE35E8" w:rsidP="00EE35E8">
            <w:pPr>
              <w:jc w:val="center"/>
            </w:pPr>
            <w:r w:rsidRPr="00EE35E8">
              <w:t>114,0</w:t>
            </w:r>
          </w:p>
        </w:tc>
        <w:tc>
          <w:tcPr>
            <w:tcW w:w="1613" w:type="dxa"/>
            <w:tcBorders>
              <w:top w:val="nil"/>
              <w:left w:val="nil"/>
              <w:bottom w:val="single" w:sz="4" w:space="0" w:color="auto"/>
              <w:right w:val="single" w:sz="4" w:space="0" w:color="auto"/>
            </w:tcBorders>
            <w:shd w:val="clear" w:color="auto" w:fill="auto"/>
            <w:noWrap/>
            <w:vAlign w:val="bottom"/>
          </w:tcPr>
          <w:p w:rsidR="00EE35E8" w:rsidRPr="00EE35E8" w:rsidRDefault="00EE35E8" w:rsidP="00EE35E8">
            <w:pPr>
              <w:jc w:val="center"/>
            </w:pPr>
            <w:r w:rsidRPr="00EE35E8">
              <w:t>+29,8</w:t>
            </w:r>
          </w:p>
        </w:tc>
      </w:tr>
      <w:tr w:rsidR="00EE35E8" w:rsidRPr="00EE35E8" w:rsidTr="00EE35E8">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EE35E8" w:rsidRPr="00EE35E8" w:rsidRDefault="00EE35E8" w:rsidP="00EE35E8">
            <w:r w:rsidRPr="00EE35E8">
              <w:t>итого</w:t>
            </w:r>
          </w:p>
        </w:tc>
        <w:tc>
          <w:tcPr>
            <w:tcW w:w="2126" w:type="dxa"/>
            <w:tcBorders>
              <w:top w:val="nil"/>
              <w:left w:val="nil"/>
              <w:bottom w:val="single" w:sz="4" w:space="0" w:color="auto"/>
              <w:right w:val="single" w:sz="4" w:space="0" w:color="auto"/>
            </w:tcBorders>
            <w:shd w:val="clear" w:color="auto" w:fill="auto"/>
            <w:noWrap/>
            <w:vAlign w:val="bottom"/>
          </w:tcPr>
          <w:p w:rsidR="00EE35E8" w:rsidRPr="00EE35E8" w:rsidRDefault="00EE35E8" w:rsidP="00EE35E8">
            <w:pPr>
              <w:jc w:val="center"/>
            </w:pPr>
            <w:r w:rsidRPr="00EE35E8">
              <w:t>200,3</w:t>
            </w:r>
          </w:p>
        </w:tc>
        <w:tc>
          <w:tcPr>
            <w:tcW w:w="2268" w:type="dxa"/>
            <w:tcBorders>
              <w:top w:val="nil"/>
              <w:left w:val="nil"/>
              <w:bottom w:val="single" w:sz="4" w:space="0" w:color="auto"/>
              <w:right w:val="single" w:sz="4" w:space="0" w:color="auto"/>
            </w:tcBorders>
            <w:shd w:val="clear" w:color="auto" w:fill="auto"/>
            <w:noWrap/>
            <w:vAlign w:val="bottom"/>
          </w:tcPr>
          <w:p w:rsidR="00EE35E8" w:rsidRPr="00EE35E8" w:rsidRDefault="00EE35E8" w:rsidP="00EE35E8">
            <w:pPr>
              <w:jc w:val="center"/>
            </w:pPr>
            <w:r w:rsidRPr="00EE35E8">
              <w:t>252,2</w:t>
            </w:r>
          </w:p>
        </w:tc>
        <w:tc>
          <w:tcPr>
            <w:tcW w:w="1613" w:type="dxa"/>
            <w:tcBorders>
              <w:top w:val="nil"/>
              <w:left w:val="nil"/>
              <w:bottom w:val="single" w:sz="4" w:space="0" w:color="auto"/>
              <w:right w:val="single" w:sz="4" w:space="0" w:color="auto"/>
            </w:tcBorders>
            <w:shd w:val="clear" w:color="auto" w:fill="auto"/>
            <w:noWrap/>
            <w:vAlign w:val="bottom"/>
          </w:tcPr>
          <w:p w:rsidR="00EE35E8" w:rsidRPr="00EE35E8" w:rsidRDefault="00EE35E8" w:rsidP="00EE35E8">
            <w:pPr>
              <w:jc w:val="center"/>
            </w:pPr>
            <w:r w:rsidRPr="00EE35E8">
              <w:t>+51,9</w:t>
            </w:r>
          </w:p>
        </w:tc>
      </w:tr>
    </w:tbl>
    <w:p w:rsidR="00EE35E8" w:rsidRPr="00EE35E8" w:rsidRDefault="00EE35E8" w:rsidP="00EE35E8">
      <w:pPr>
        <w:jc w:val="both"/>
        <w:rPr>
          <w:lang w:val="x-none" w:eastAsia="x-none"/>
        </w:rPr>
      </w:pPr>
      <w:r w:rsidRPr="00EE35E8">
        <w:rPr>
          <w:lang w:val="x-none" w:eastAsia="x-none"/>
        </w:rPr>
        <w:t xml:space="preserve">        </w:t>
      </w:r>
    </w:p>
    <w:p w:rsidR="00EE35E8" w:rsidRPr="00EE35E8" w:rsidRDefault="00EE35E8" w:rsidP="00EE35E8">
      <w:pPr>
        <w:jc w:val="both"/>
        <w:rPr>
          <w:lang w:val="x-none" w:eastAsia="x-none"/>
        </w:rPr>
      </w:pPr>
      <w:r w:rsidRPr="00EE35E8">
        <w:rPr>
          <w:lang w:val="x-none" w:eastAsia="x-none"/>
        </w:rPr>
        <w:t xml:space="preserve">          Недоимка по платежам в бюджет </w:t>
      </w:r>
      <w:proofErr w:type="spellStart"/>
      <w:r w:rsidRPr="00EE35E8">
        <w:rPr>
          <w:lang w:val="x-none" w:eastAsia="x-none"/>
        </w:rPr>
        <w:t>Евдокимовского</w:t>
      </w:r>
      <w:proofErr w:type="spellEnd"/>
      <w:r w:rsidRPr="00EE35E8">
        <w:rPr>
          <w:lang w:val="x-none" w:eastAsia="x-none"/>
        </w:rPr>
        <w:t xml:space="preserve"> муниципального образования по состоянию на 01.10.2019 г. по сравнению с данными на 01.10.2018 г. увеличилась на 51,9 тыс. руб., в том числе: </w:t>
      </w:r>
    </w:p>
    <w:p w:rsidR="00EE35E8" w:rsidRPr="00EE35E8" w:rsidRDefault="00EE35E8" w:rsidP="00EE35E8">
      <w:pPr>
        <w:jc w:val="both"/>
        <w:rPr>
          <w:lang w:val="x-none" w:eastAsia="x-none"/>
        </w:rPr>
      </w:pPr>
      <w:r w:rsidRPr="00EE35E8">
        <w:rPr>
          <w:lang w:val="x-none" w:eastAsia="x-none"/>
        </w:rPr>
        <w:t>- по налогу на доходы физических лиц увеличилась на 2,8 тыс. руб.;</w:t>
      </w:r>
    </w:p>
    <w:p w:rsidR="00EE35E8" w:rsidRPr="00EE35E8" w:rsidRDefault="00EE35E8" w:rsidP="00EE35E8">
      <w:pPr>
        <w:jc w:val="both"/>
        <w:rPr>
          <w:lang w:val="x-none" w:eastAsia="x-none"/>
        </w:rPr>
      </w:pPr>
      <w:r w:rsidRPr="00EE35E8">
        <w:rPr>
          <w:lang w:val="x-none" w:eastAsia="x-none"/>
        </w:rPr>
        <w:t>- по единому сельскохозяйственному налогу на 0,1 тыс. руб.;</w:t>
      </w:r>
    </w:p>
    <w:p w:rsidR="00EE35E8" w:rsidRPr="00EE35E8" w:rsidRDefault="00EE35E8" w:rsidP="00EE35E8">
      <w:pPr>
        <w:jc w:val="both"/>
        <w:rPr>
          <w:lang w:val="x-none" w:eastAsia="x-none"/>
        </w:rPr>
      </w:pPr>
      <w:r w:rsidRPr="00EE35E8">
        <w:rPr>
          <w:lang w:val="x-none" w:eastAsia="x-none"/>
        </w:rPr>
        <w:t>- по налогу на имущество физических лиц на 19,3 тыс. руб.;</w:t>
      </w:r>
    </w:p>
    <w:p w:rsidR="00EE35E8" w:rsidRPr="00EE35E8" w:rsidRDefault="00EE35E8" w:rsidP="00EE35E8">
      <w:pPr>
        <w:jc w:val="both"/>
        <w:rPr>
          <w:lang w:val="x-none" w:eastAsia="x-none"/>
        </w:rPr>
      </w:pPr>
      <w:r w:rsidRPr="00EE35E8">
        <w:rPr>
          <w:lang w:val="x-none" w:eastAsia="x-none"/>
        </w:rPr>
        <w:t>- по земельному налогу с физических лиц на 29,8 тыс. руб.;</w:t>
      </w:r>
    </w:p>
    <w:p w:rsidR="00EE35E8" w:rsidRPr="00EE35E8" w:rsidRDefault="00EE35E8" w:rsidP="00EE35E8">
      <w:pPr>
        <w:jc w:val="both"/>
        <w:rPr>
          <w:lang w:val="x-none" w:eastAsia="x-none"/>
        </w:rPr>
      </w:pPr>
      <w:r w:rsidRPr="00EE35E8">
        <w:rPr>
          <w:lang w:val="x-none" w:eastAsia="x-none"/>
        </w:rPr>
        <w:t>- по земельному налогу с организаций уменьшилась на 0,1 тыс. руб.</w:t>
      </w:r>
    </w:p>
    <w:p w:rsidR="00EE35E8" w:rsidRPr="00EE35E8" w:rsidRDefault="00EE35E8" w:rsidP="00EE35E8">
      <w:pPr>
        <w:ind w:firstLine="381"/>
        <w:jc w:val="both"/>
      </w:pPr>
      <w:r w:rsidRPr="00EE35E8">
        <w:t xml:space="preserve">     Безвозмездные поступления от других бюджетов бюджетной системы РФ за 9 месяцев 2019 года при плане </w:t>
      </w:r>
      <w:r w:rsidRPr="00EE35E8">
        <w:rPr>
          <w:b/>
        </w:rPr>
        <w:t xml:space="preserve">12 085,1 </w:t>
      </w:r>
      <w:r w:rsidRPr="00EE35E8">
        <w:t xml:space="preserve">тыс. руб., составили </w:t>
      </w:r>
      <w:r w:rsidRPr="00EE35E8">
        <w:rPr>
          <w:b/>
        </w:rPr>
        <w:t xml:space="preserve">12 085,1 </w:t>
      </w:r>
      <w:r w:rsidRPr="00EE35E8">
        <w:t xml:space="preserve">тыс. руб. или 100,0 %. </w:t>
      </w:r>
    </w:p>
    <w:p w:rsidR="00EE35E8" w:rsidRPr="00EE35E8" w:rsidRDefault="00EE35E8" w:rsidP="00EE35E8">
      <w:pPr>
        <w:jc w:val="both"/>
        <w:rPr>
          <w:lang w:val="x-none" w:eastAsia="x-none"/>
        </w:rPr>
      </w:pPr>
      <w:r w:rsidRPr="00EE35E8">
        <w:rPr>
          <w:lang w:val="x-none" w:eastAsia="x-none"/>
        </w:rPr>
        <w:t xml:space="preserve">           Доля безвозмездных поступлений  в общей сумме доходов составила 85,5 %.</w:t>
      </w:r>
    </w:p>
    <w:p w:rsidR="00EE35E8" w:rsidRPr="00EE35E8" w:rsidRDefault="00EE35E8" w:rsidP="00EE35E8">
      <w:r w:rsidRPr="00EE35E8">
        <w:t xml:space="preserve">           </w:t>
      </w:r>
      <w:proofErr w:type="gramStart"/>
      <w:r w:rsidRPr="00EE35E8">
        <w:t>Доля  собственных</w:t>
      </w:r>
      <w:proofErr w:type="gramEnd"/>
      <w:r w:rsidRPr="00EE35E8">
        <w:t xml:space="preserve"> доходов в общей сумме доходов составила 14,5 %.</w:t>
      </w:r>
    </w:p>
    <w:p w:rsidR="00EE35E8" w:rsidRPr="00EE35E8" w:rsidRDefault="00EE35E8" w:rsidP="00EE35E8"/>
    <w:p w:rsidR="00EE35E8" w:rsidRPr="00EE35E8" w:rsidRDefault="00EE35E8" w:rsidP="00416C82">
      <w:pPr>
        <w:numPr>
          <w:ilvl w:val="0"/>
          <w:numId w:val="3"/>
        </w:numPr>
        <w:jc w:val="center"/>
        <w:rPr>
          <w:b/>
        </w:rPr>
      </w:pPr>
      <w:r w:rsidRPr="00EE35E8">
        <w:rPr>
          <w:b/>
        </w:rPr>
        <w:t>Расходы</w:t>
      </w:r>
    </w:p>
    <w:p w:rsidR="00EE35E8" w:rsidRPr="00EE35E8" w:rsidRDefault="00EE35E8" w:rsidP="00EE35E8">
      <w:pPr>
        <w:ind w:left="420"/>
        <w:rPr>
          <w:b/>
        </w:rPr>
      </w:pPr>
    </w:p>
    <w:p w:rsidR="00EE35E8" w:rsidRPr="00EE35E8" w:rsidRDefault="00EE35E8" w:rsidP="00EE35E8">
      <w:pPr>
        <w:ind w:firstLine="567"/>
        <w:jc w:val="both"/>
      </w:pPr>
      <w:r w:rsidRPr="00EE35E8">
        <w:t xml:space="preserve">По расходам бюджет </w:t>
      </w:r>
      <w:proofErr w:type="spellStart"/>
      <w:r w:rsidRPr="00EE35E8">
        <w:t>Евдокимовского</w:t>
      </w:r>
      <w:proofErr w:type="spellEnd"/>
      <w:r w:rsidRPr="00EE35E8">
        <w:t xml:space="preserve"> муниципального образования за 9 месяцев 2019 года исполнен в сумме </w:t>
      </w:r>
      <w:r w:rsidRPr="00EE35E8">
        <w:rPr>
          <w:b/>
        </w:rPr>
        <w:t>12 182,1</w:t>
      </w:r>
      <w:r w:rsidRPr="00EE35E8">
        <w:t xml:space="preserve"> тыс. рублей или 100 % (приложение № 2). </w:t>
      </w:r>
    </w:p>
    <w:p w:rsidR="00EE35E8" w:rsidRPr="00EE35E8" w:rsidRDefault="00EE35E8" w:rsidP="00EE35E8">
      <w:pPr>
        <w:ind w:firstLine="426"/>
        <w:jc w:val="both"/>
        <w:rPr>
          <w:b/>
        </w:rPr>
      </w:pPr>
      <w:r w:rsidRPr="00EE35E8">
        <w:rPr>
          <w:b/>
        </w:rPr>
        <w:t xml:space="preserve">      </w:t>
      </w:r>
    </w:p>
    <w:p w:rsidR="00EE35E8" w:rsidRPr="00EE35E8" w:rsidRDefault="00EE35E8" w:rsidP="00EE35E8">
      <w:pPr>
        <w:ind w:firstLine="426"/>
        <w:jc w:val="both"/>
      </w:pPr>
      <w:r w:rsidRPr="00EE35E8">
        <w:rPr>
          <w:b/>
        </w:rPr>
        <w:lastRenderedPageBreak/>
        <w:t>Расходы</w:t>
      </w:r>
      <w:r w:rsidRPr="00EE35E8">
        <w:t xml:space="preserve"> </w:t>
      </w:r>
      <w:r w:rsidRPr="00EE35E8">
        <w:rPr>
          <w:b/>
        </w:rPr>
        <w:t>по функциональной структуре распределились следующим образом:</w:t>
      </w:r>
      <w:r w:rsidRPr="00EE35E8">
        <w:t xml:space="preserve">                                                                                         </w:t>
      </w:r>
    </w:p>
    <w:p w:rsidR="00EE35E8" w:rsidRPr="00EE35E8" w:rsidRDefault="00EE35E8" w:rsidP="00416C82">
      <w:pPr>
        <w:numPr>
          <w:ilvl w:val="0"/>
          <w:numId w:val="2"/>
        </w:numPr>
        <w:ind w:firstLine="426"/>
        <w:jc w:val="both"/>
      </w:pPr>
      <w:r w:rsidRPr="00EE35E8">
        <w:t>на культуру – 32,0 % (3 893,4 тыс. руб.);</w:t>
      </w:r>
    </w:p>
    <w:p w:rsidR="00EE35E8" w:rsidRPr="00EE35E8" w:rsidRDefault="00EE35E8" w:rsidP="00416C82">
      <w:pPr>
        <w:numPr>
          <w:ilvl w:val="0"/>
          <w:numId w:val="2"/>
        </w:numPr>
        <w:ind w:firstLine="426"/>
        <w:jc w:val="both"/>
      </w:pPr>
      <w:r w:rsidRPr="00EE35E8">
        <w:t xml:space="preserve">на общегосударственные </w:t>
      </w:r>
      <w:proofErr w:type="gramStart"/>
      <w:r w:rsidRPr="00EE35E8">
        <w:t>вопросы  –</w:t>
      </w:r>
      <w:proofErr w:type="gramEnd"/>
      <w:r w:rsidRPr="00EE35E8">
        <w:t xml:space="preserve"> 23,6% (2 879,2 тыс. руб.);       </w:t>
      </w:r>
    </w:p>
    <w:p w:rsidR="00EE35E8" w:rsidRPr="00EE35E8" w:rsidRDefault="00EE35E8" w:rsidP="00416C82">
      <w:pPr>
        <w:numPr>
          <w:ilvl w:val="0"/>
          <w:numId w:val="2"/>
        </w:numPr>
        <w:ind w:firstLine="426"/>
        <w:jc w:val="both"/>
      </w:pPr>
      <w:r w:rsidRPr="00EE35E8">
        <w:t>на национальную экономику – 22,0 % (2683,6 тыс. руб.);</w:t>
      </w:r>
    </w:p>
    <w:p w:rsidR="00EE35E8" w:rsidRPr="00EE35E8" w:rsidRDefault="00EE35E8" w:rsidP="00416C82">
      <w:pPr>
        <w:numPr>
          <w:ilvl w:val="0"/>
          <w:numId w:val="2"/>
        </w:numPr>
        <w:ind w:firstLine="426"/>
        <w:jc w:val="both"/>
      </w:pPr>
      <w:r w:rsidRPr="00EE35E8">
        <w:t>на межбюджетные трансферты – 14,1 % (1715,9 тыс. руб.);</w:t>
      </w:r>
    </w:p>
    <w:p w:rsidR="00EE35E8" w:rsidRPr="00EE35E8" w:rsidRDefault="00EE35E8" w:rsidP="00416C82">
      <w:pPr>
        <w:numPr>
          <w:ilvl w:val="0"/>
          <w:numId w:val="2"/>
        </w:numPr>
        <w:ind w:firstLine="426"/>
        <w:jc w:val="both"/>
      </w:pPr>
      <w:r w:rsidRPr="00EE35E8">
        <w:t xml:space="preserve">на жилищно-коммунальное хозяйство – 4,5 % (550,1 тыс. руб.).    </w:t>
      </w:r>
    </w:p>
    <w:p w:rsidR="00EE35E8" w:rsidRPr="00EE35E8" w:rsidRDefault="00EE35E8" w:rsidP="00416C82">
      <w:pPr>
        <w:numPr>
          <w:ilvl w:val="0"/>
          <w:numId w:val="2"/>
        </w:numPr>
        <w:ind w:firstLine="426"/>
        <w:jc w:val="both"/>
      </w:pPr>
      <w:r w:rsidRPr="00EE35E8">
        <w:t>на социальную политику – 2,7 % (330,5 тыс. руб.);</w:t>
      </w:r>
    </w:p>
    <w:p w:rsidR="00EE35E8" w:rsidRPr="00EE35E8" w:rsidRDefault="00EE35E8" w:rsidP="00416C82">
      <w:pPr>
        <w:numPr>
          <w:ilvl w:val="0"/>
          <w:numId w:val="2"/>
        </w:numPr>
        <w:ind w:firstLine="426"/>
        <w:jc w:val="both"/>
      </w:pPr>
      <w:r w:rsidRPr="00EE35E8">
        <w:t>на национальную оборону – 0,6 % (71,5 тыс. руб.);</w:t>
      </w:r>
    </w:p>
    <w:p w:rsidR="00EE35E8" w:rsidRPr="00EE35E8" w:rsidRDefault="00EE35E8" w:rsidP="00416C82">
      <w:pPr>
        <w:numPr>
          <w:ilvl w:val="0"/>
          <w:numId w:val="2"/>
        </w:numPr>
        <w:ind w:firstLine="426"/>
        <w:jc w:val="both"/>
      </w:pPr>
      <w:r w:rsidRPr="00EE35E8">
        <w:t>на национальную безопасность и правоохранительную деятельность – 0,4 % (46,9 тыс. руб.);</w:t>
      </w:r>
    </w:p>
    <w:p w:rsidR="00EE35E8" w:rsidRPr="00EE35E8" w:rsidRDefault="00EE35E8" w:rsidP="00416C82">
      <w:pPr>
        <w:numPr>
          <w:ilvl w:val="0"/>
          <w:numId w:val="2"/>
        </w:numPr>
        <w:tabs>
          <w:tab w:val="left" w:pos="709"/>
          <w:tab w:val="left" w:pos="851"/>
          <w:tab w:val="left" w:pos="993"/>
        </w:tabs>
        <w:ind w:firstLine="426"/>
        <w:jc w:val="both"/>
      </w:pPr>
      <w:r w:rsidRPr="00EE35E8">
        <w:t>на физическую культуру и спорт – 0,1 % (11,0 тыс. руб.);</w:t>
      </w:r>
    </w:p>
    <w:p w:rsidR="00EE35E8" w:rsidRPr="00EE35E8" w:rsidRDefault="00EE35E8" w:rsidP="00EE35E8">
      <w:pPr>
        <w:ind w:left="426"/>
        <w:jc w:val="both"/>
      </w:pPr>
    </w:p>
    <w:p w:rsidR="00EE35E8" w:rsidRPr="00EE35E8" w:rsidRDefault="00EE35E8" w:rsidP="00EE35E8">
      <w:pPr>
        <w:ind w:firstLine="567"/>
        <w:jc w:val="both"/>
      </w:pPr>
      <w:r w:rsidRPr="00EE35E8">
        <w:rPr>
          <w:b/>
        </w:rPr>
        <w:t>В структуре расходов по экономическому содержанию</w:t>
      </w:r>
      <w:r w:rsidRPr="00EE35E8">
        <w:t xml:space="preserve"> наиболее значимая сумма направлена на:</w:t>
      </w:r>
    </w:p>
    <w:p w:rsidR="00EE35E8" w:rsidRPr="00EE35E8" w:rsidRDefault="00EE35E8" w:rsidP="00EE35E8">
      <w:pPr>
        <w:numPr>
          <w:ilvl w:val="0"/>
          <w:numId w:val="1"/>
        </w:numPr>
        <w:tabs>
          <w:tab w:val="left" w:pos="709"/>
        </w:tabs>
        <w:ind w:left="709" w:hanging="283"/>
        <w:jc w:val="both"/>
      </w:pPr>
      <w:r w:rsidRPr="00EE35E8">
        <w:t xml:space="preserve">выплату заработной платы с начислениями в сумме </w:t>
      </w:r>
      <w:r w:rsidRPr="00EE35E8">
        <w:rPr>
          <w:b/>
        </w:rPr>
        <w:t>5708,2</w:t>
      </w:r>
      <w:r w:rsidRPr="00EE35E8">
        <w:t xml:space="preserve"> тыс. руб. или 46,9 % от общей суммы расходов;</w:t>
      </w:r>
    </w:p>
    <w:p w:rsidR="00EE35E8" w:rsidRPr="00EE35E8" w:rsidRDefault="00EE35E8" w:rsidP="00EE35E8">
      <w:pPr>
        <w:numPr>
          <w:ilvl w:val="0"/>
          <w:numId w:val="1"/>
        </w:numPr>
        <w:tabs>
          <w:tab w:val="left" w:pos="709"/>
        </w:tabs>
        <w:ind w:left="709" w:hanging="283"/>
        <w:jc w:val="both"/>
      </w:pPr>
      <w:r w:rsidRPr="00EE35E8">
        <w:t xml:space="preserve">работы, услуги по содержанию имущества в сумме </w:t>
      </w:r>
      <w:r w:rsidRPr="00EE35E8">
        <w:rPr>
          <w:b/>
        </w:rPr>
        <w:t>2 305,8</w:t>
      </w:r>
      <w:r w:rsidRPr="00EE35E8">
        <w:t xml:space="preserve"> тыс. руб. или 18,9 % от общей суммы расходов (</w:t>
      </w:r>
      <w:proofErr w:type="gramStart"/>
      <w:r w:rsidRPr="00EE35E8">
        <w:t>ремонт</w:t>
      </w:r>
      <w:proofErr w:type="gramEnd"/>
      <w:r w:rsidRPr="00EE35E8">
        <w:t xml:space="preserve"> а/м дорог в п. </w:t>
      </w:r>
      <w:proofErr w:type="spellStart"/>
      <w:r w:rsidRPr="00EE35E8">
        <w:t>Евдокимовский</w:t>
      </w:r>
      <w:proofErr w:type="spellEnd"/>
      <w:r w:rsidRPr="00EE35E8">
        <w:t xml:space="preserve">, с. </w:t>
      </w:r>
      <w:proofErr w:type="spellStart"/>
      <w:r w:rsidRPr="00EE35E8">
        <w:t>Бадар</w:t>
      </w:r>
      <w:proofErr w:type="spellEnd"/>
      <w:r w:rsidRPr="00EE35E8">
        <w:t xml:space="preserve">; огнезащитная обработка стропильных систем крыши МКУК "КДЦ с. </w:t>
      </w:r>
      <w:proofErr w:type="spellStart"/>
      <w:r w:rsidRPr="00EE35E8">
        <w:t>Бадар</w:t>
      </w:r>
      <w:proofErr w:type="spellEnd"/>
      <w:r w:rsidRPr="00EE35E8">
        <w:t xml:space="preserve">", технико-инструментальное обследованию здания МКУК "КДЦ п. </w:t>
      </w:r>
      <w:proofErr w:type="spellStart"/>
      <w:r w:rsidRPr="00EE35E8">
        <w:t>Евдокимовский</w:t>
      </w:r>
      <w:proofErr w:type="spellEnd"/>
      <w:r w:rsidRPr="00EE35E8">
        <w:t xml:space="preserve">", очистка дорог от снега, работы по строительно-техническому обследованию жилых помещений в п. </w:t>
      </w:r>
      <w:proofErr w:type="spellStart"/>
      <w:r w:rsidRPr="00EE35E8">
        <w:t>Евдокимовский</w:t>
      </w:r>
      <w:proofErr w:type="spellEnd"/>
      <w:r w:rsidRPr="00EE35E8">
        <w:t>);</w:t>
      </w:r>
    </w:p>
    <w:p w:rsidR="00EE35E8" w:rsidRPr="00EE35E8" w:rsidRDefault="00EE35E8" w:rsidP="00EE35E8">
      <w:pPr>
        <w:numPr>
          <w:ilvl w:val="0"/>
          <w:numId w:val="1"/>
        </w:numPr>
        <w:tabs>
          <w:tab w:val="left" w:pos="709"/>
        </w:tabs>
        <w:ind w:left="709" w:hanging="283"/>
        <w:jc w:val="both"/>
      </w:pPr>
      <w:r w:rsidRPr="00EE35E8">
        <w:t xml:space="preserve">межбюджетные </w:t>
      </w:r>
      <w:proofErr w:type="gramStart"/>
      <w:r w:rsidRPr="00EE35E8">
        <w:t>трансферты  в</w:t>
      </w:r>
      <w:proofErr w:type="gramEnd"/>
      <w:r w:rsidRPr="00EE35E8">
        <w:t xml:space="preserve"> сумме </w:t>
      </w:r>
      <w:r w:rsidRPr="00EE35E8">
        <w:rPr>
          <w:b/>
        </w:rPr>
        <w:t>1 715,9</w:t>
      </w:r>
      <w:r w:rsidRPr="00EE35E8">
        <w:t xml:space="preserve"> тыс. руб. или 14,1 % от общей суммы расходов;</w:t>
      </w:r>
    </w:p>
    <w:p w:rsidR="00EE35E8" w:rsidRPr="00EE35E8" w:rsidRDefault="00EE35E8" w:rsidP="00EE35E8">
      <w:pPr>
        <w:numPr>
          <w:ilvl w:val="0"/>
          <w:numId w:val="1"/>
        </w:numPr>
        <w:ind w:left="709" w:hanging="283"/>
        <w:jc w:val="both"/>
      </w:pPr>
      <w:r w:rsidRPr="00EE35E8">
        <w:t xml:space="preserve">прочие работы, услуги в сумме </w:t>
      </w:r>
      <w:r w:rsidRPr="00EE35E8">
        <w:rPr>
          <w:b/>
        </w:rPr>
        <w:t>1 128,9</w:t>
      </w:r>
      <w:r w:rsidRPr="00EE35E8">
        <w:t xml:space="preserve"> тыс. руб. или 9,3 % от общей суммы расходов (кадастровые работы по изготовление тех. плана автомобильных дорог с. </w:t>
      </w:r>
      <w:proofErr w:type="spellStart"/>
      <w:r w:rsidRPr="00EE35E8">
        <w:t>Бадар</w:t>
      </w:r>
      <w:proofErr w:type="spellEnd"/>
      <w:r w:rsidRPr="00EE35E8">
        <w:t xml:space="preserve">, инвентаризация и кадастровые работы земельных участков в с. </w:t>
      </w:r>
      <w:proofErr w:type="spellStart"/>
      <w:r w:rsidRPr="00EE35E8">
        <w:t>Бадар</w:t>
      </w:r>
      <w:proofErr w:type="spellEnd"/>
      <w:r w:rsidRPr="00EE35E8">
        <w:t xml:space="preserve">, комплекс геодезических и кадастровых работ, исследование воды, </w:t>
      </w:r>
      <w:proofErr w:type="gramStart"/>
      <w:r w:rsidRPr="00EE35E8">
        <w:t>услуги по специальной оценке</w:t>
      </w:r>
      <w:proofErr w:type="gramEnd"/>
      <w:r w:rsidRPr="00EE35E8">
        <w:t xml:space="preserve"> условий труда, инженерно-геологическое изыскание, внесение изменений в генеральный план);</w:t>
      </w:r>
    </w:p>
    <w:p w:rsidR="00EE35E8" w:rsidRPr="00EE35E8" w:rsidRDefault="00EE35E8" w:rsidP="00EE35E8">
      <w:pPr>
        <w:numPr>
          <w:ilvl w:val="0"/>
          <w:numId w:val="1"/>
        </w:numPr>
        <w:tabs>
          <w:tab w:val="left" w:pos="709"/>
        </w:tabs>
        <w:ind w:left="709" w:hanging="283"/>
        <w:jc w:val="both"/>
      </w:pPr>
      <w:r w:rsidRPr="00EE35E8">
        <w:t xml:space="preserve">оплату коммунальных услуг (электроэнергия) в сумме </w:t>
      </w:r>
      <w:r w:rsidRPr="00EE35E8">
        <w:rPr>
          <w:b/>
        </w:rPr>
        <w:t>585,4</w:t>
      </w:r>
      <w:r w:rsidRPr="00EE35E8">
        <w:t xml:space="preserve"> тыс. руб. или 4,8 % от общей суммы расходов;</w:t>
      </w:r>
    </w:p>
    <w:p w:rsidR="00EE35E8" w:rsidRPr="00EE35E8" w:rsidRDefault="00EE35E8" w:rsidP="00EE35E8">
      <w:pPr>
        <w:numPr>
          <w:ilvl w:val="0"/>
          <w:numId w:val="1"/>
        </w:numPr>
        <w:jc w:val="both"/>
      </w:pPr>
      <w:r w:rsidRPr="00EE35E8">
        <w:t xml:space="preserve">оплату пенсии, выплачиваемой работодателем бывшим работникам в сумме </w:t>
      </w:r>
      <w:r w:rsidRPr="00EE35E8">
        <w:rPr>
          <w:b/>
        </w:rPr>
        <w:t>330,5</w:t>
      </w:r>
      <w:r w:rsidRPr="00EE35E8">
        <w:t xml:space="preserve"> тыс. руб. или 2,7 % от общей суммы расходов;</w:t>
      </w:r>
    </w:p>
    <w:p w:rsidR="00EE35E8" w:rsidRPr="00EE35E8" w:rsidRDefault="00EE35E8" w:rsidP="00EE35E8">
      <w:pPr>
        <w:numPr>
          <w:ilvl w:val="0"/>
          <w:numId w:val="1"/>
        </w:numPr>
        <w:tabs>
          <w:tab w:val="left" w:pos="709"/>
        </w:tabs>
        <w:ind w:left="709" w:hanging="283"/>
        <w:jc w:val="both"/>
      </w:pPr>
      <w:r w:rsidRPr="00EE35E8">
        <w:t xml:space="preserve">увеличение стоимости основных средств в сумме </w:t>
      </w:r>
      <w:r w:rsidRPr="00EE35E8">
        <w:rPr>
          <w:b/>
        </w:rPr>
        <w:t>250,3</w:t>
      </w:r>
      <w:r w:rsidRPr="00EE35E8">
        <w:t xml:space="preserve"> тыс. руб. или 2,1 % от общей суммы расходов, </w:t>
      </w:r>
      <w:r w:rsidRPr="00EE35E8">
        <w:rPr>
          <w:i/>
        </w:rPr>
        <w:t xml:space="preserve">из них за счет средств субсидии из областного бюджета на реализацию мероприятий перечня проектов народных инициатив </w:t>
      </w:r>
      <w:r w:rsidRPr="00EE35E8">
        <w:t xml:space="preserve">в сумме 196,0 тыс. руб. (приобретение электростанции бензиновой, воздуходува, мотопомпы; приобретение мебели для МКУК "КДЦ </w:t>
      </w:r>
      <w:proofErr w:type="spellStart"/>
      <w:r w:rsidRPr="00EE35E8">
        <w:t>п.Евдокимовский</w:t>
      </w:r>
      <w:proofErr w:type="spellEnd"/>
      <w:r w:rsidRPr="00EE35E8">
        <w:t>", оргтехники, спортинвентаря);</w:t>
      </w:r>
    </w:p>
    <w:p w:rsidR="00EE35E8" w:rsidRPr="00EE35E8" w:rsidRDefault="00EE35E8" w:rsidP="00EE35E8">
      <w:pPr>
        <w:numPr>
          <w:ilvl w:val="0"/>
          <w:numId w:val="1"/>
        </w:numPr>
        <w:tabs>
          <w:tab w:val="left" w:pos="709"/>
        </w:tabs>
        <w:ind w:left="709" w:hanging="283"/>
        <w:jc w:val="both"/>
      </w:pPr>
      <w:r w:rsidRPr="00EE35E8">
        <w:t xml:space="preserve">оплату горюче-смазочных материалов (ГСМ) в сумме </w:t>
      </w:r>
      <w:r w:rsidRPr="00EE35E8">
        <w:rPr>
          <w:b/>
        </w:rPr>
        <w:t>73,4</w:t>
      </w:r>
      <w:r w:rsidRPr="00EE35E8">
        <w:t xml:space="preserve"> тыс. руб. или 0,6 % от общей суммы расходов.</w:t>
      </w:r>
    </w:p>
    <w:p w:rsidR="00EE35E8" w:rsidRPr="00EE35E8" w:rsidRDefault="00EE35E8" w:rsidP="00EE35E8">
      <w:pPr>
        <w:ind w:firstLine="567"/>
        <w:jc w:val="both"/>
      </w:pPr>
    </w:p>
    <w:p w:rsidR="00EE35E8" w:rsidRPr="00EE35E8" w:rsidRDefault="00EE35E8" w:rsidP="00EE35E8">
      <w:pPr>
        <w:ind w:firstLine="567"/>
        <w:jc w:val="both"/>
      </w:pPr>
      <w:r w:rsidRPr="00EE35E8">
        <w:t xml:space="preserve">Просроченной кредиторской, </w:t>
      </w:r>
      <w:r w:rsidRPr="00EE35E8">
        <w:rPr>
          <w:szCs w:val="28"/>
        </w:rPr>
        <w:t>дебиторской</w:t>
      </w:r>
      <w:r w:rsidRPr="00EE35E8">
        <w:t xml:space="preserve"> задолженности по состоянию на 01.10.2019 года бюджет </w:t>
      </w:r>
      <w:proofErr w:type="spellStart"/>
      <w:r w:rsidRPr="00EE35E8">
        <w:t>Евдокимовского</w:t>
      </w:r>
      <w:proofErr w:type="spellEnd"/>
      <w:r w:rsidRPr="00EE35E8">
        <w:t xml:space="preserve"> муниципального образования не имеет.</w:t>
      </w:r>
    </w:p>
    <w:p w:rsidR="00EE35E8" w:rsidRPr="00EE35E8" w:rsidRDefault="00EE35E8" w:rsidP="00EE35E8">
      <w:pPr>
        <w:ind w:firstLine="567"/>
        <w:jc w:val="both"/>
      </w:pPr>
      <w:r w:rsidRPr="00EE35E8">
        <w:t xml:space="preserve">Бюджет </w:t>
      </w:r>
      <w:proofErr w:type="spellStart"/>
      <w:r w:rsidRPr="00EE35E8">
        <w:t>Евдокимовского</w:t>
      </w:r>
      <w:proofErr w:type="spellEnd"/>
      <w:r w:rsidRPr="00EE35E8">
        <w:t xml:space="preserve"> муниципального образования по состоянию на 01.10.2019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EE35E8" w:rsidRPr="00EE35E8" w:rsidRDefault="00EE35E8" w:rsidP="00EE35E8">
      <w:pPr>
        <w:ind w:firstLine="567"/>
        <w:jc w:val="both"/>
      </w:pPr>
      <w:r w:rsidRPr="00EE35E8">
        <w:lastRenderedPageBreak/>
        <w:t>Финансирование учреждений и мероприятий в течение 9 месяцев 2019 года произведено в пределах выделенных лимитов, утверждённых решением Думы от 26.12.2018 года № 49 с учетом изменений.</w:t>
      </w:r>
    </w:p>
    <w:p w:rsidR="00EE35E8" w:rsidRPr="00EE35E8" w:rsidRDefault="00EE35E8" w:rsidP="00EE35E8">
      <w:pPr>
        <w:ind w:firstLine="567"/>
        <w:jc w:val="both"/>
      </w:pPr>
    </w:p>
    <w:p w:rsidR="00EE35E8" w:rsidRPr="00EE35E8" w:rsidRDefault="00EE35E8" w:rsidP="00EE35E8">
      <w:pPr>
        <w:ind w:firstLine="567"/>
        <w:jc w:val="center"/>
        <w:rPr>
          <w:b/>
        </w:rPr>
      </w:pPr>
      <w:r w:rsidRPr="00EE35E8">
        <w:rPr>
          <w:b/>
        </w:rPr>
        <w:t>3.  Резервный фонд</w:t>
      </w:r>
    </w:p>
    <w:p w:rsidR="00EE35E8" w:rsidRPr="00EE35E8" w:rsidRDefault="00EE35E8" w:rsidP="00EE35E8"/>
    <w:p w:rsidR="00EE35E8" w:rsidRPr="00EE35E8" w:rsidRDefault="00EE35E8" w:rsidP="00EE35E8">
      <w:pPr>
        <w:ind w:firstLine="426"/>
        <w:jc w:val="both"/>
        <w:rPr>
          <w:szCs w:val="20"/>
        </w:rPr>
      </w:pPr>
      <w:r w:rsidRPr="00EE35E8">
        <w:t xml:space="preserve">Средства резервного фонда администрации </w:t>
      </w:r>
      <w:proofErr w:type="spellStart"/>
      <w:r w:rsidRPr="00EE35E8">
        <w:t>Евдокимовского</w:t>
      </w:r>
      <w:proofErr w:type="spellEnd"/>
      <w:r w:rsidRPr="00EE35E8">
        <w:t xml:space="preserve"> муниципального образования в течение 9 месяцев 2019 года израсходованы в полном объеме н</w:t>
      </w:r>
      <w:r w:rsidRPr="00EE35E8">
        <w:rPr>
          <w:szCs w:val="20"/>
        </w:rPr>
        <w:t xml:space="preserve">а основании распоряжения администрации </w:t>
      </w:r>
      <w:proofErr w:type="spellStart"/>
      <w:r w:rsidRPr="00EE35E8">
        <w:rPr>
          <w:szCs w:val="20"/>
        </w:rPr>
        <w:t>Евдокимовского</w:t>
      </w:r>
      <w:proofErr w:type="spellEnd"/>
      <w:r w:rsidRPr="00EE35E8">
        <w:rPr>
          <w:szCs w:val="20"/>
        </w:rPr>
        <w:t xml:space="preserve"> сельского поселения от 19.07.19г. № 46-рг «О выделении финансовых средств из резервного фонда администрации </w:t>
      </w:r>
      <w:proofErr w:type="spellStart"/>
      <w:r w:rsidRPr="00EE35E8">
        <w:rPr>
          <w:szCs w:val="20"/>
        </w:rPr>
        <w:t>Евдокимовского</w:t>
      </w:r>
      <w:proofErr w:type="spellEnd"/>
      <w:r w:rsidRPr="00EE35E8">
        <w:rPr>
          <w:szCs w:val="20"/>
        </w:rPr>
        <w:t xml:space="preserve"> сельского поселения», в связи с чрезвычайной ситуацией, сложившейся в результате паводка, вызванного сильными дождями, прошедшими в июне, июле 2019 года на территории Иркутской области.</w:t>
      </w:r>
    </w:p>
    <w:p w:rsidR="00EE35E8" w:rsidRPr="00EE35E8" w:rsidRDefault="00EE35E8" w:rsidP="00EE35E8">
      <w:pPr>
        <w:rPr>
          <w:szCs w:val="20"/>
        </w:rPr>
      </w:pPr>
    </w:p>
    <w:p w:rsidR="00EE35E8" w:rsidRPr="00EE35E8" w:rsidRDefault="00EE35E8" w:rsidP="00EE35E8">
      <w:pPr>
        <w:rPr>
          <w:szCs w:val="20"/>
        </w:rPr>
      </w:pPr>
    </w:p>
    <w:p w:rsidR="00EE35E8" w:rsidRPr="00EE35E8" w:rsidRDefault="00EE35E8" w:rsidP="00EE35E8">
      <w:pPr>
        <w:rPr>
          <w:szCs w:val="20"/>
        </w:rPr>
      </w:pPr>
    </w:p>
    <w:p w:rsidR="00EE35E8" w:rsidRPr="00EE35E8" w:rsidRDefault="00EE35E8" w:rsidP="00EE35E8">
      <w:pPr>
        <w:rPr>
          <w:szCs w:val="20"/>
        </w:rPr>
      </w:pPr>
      <w:r w:rsidRPr="00EE35E8">
        <w:rPr>
          <w:szCs w:val="20"/>
        </w:rPr>
        <w:t xml:space="preserve">Председатель Комитета по финансам </w:t>
      </w:r>
    </w:p>
    <w:p w:rsidR="00EE35E8" w:rsidRPr="00EE35E8" w:rsidRDefault="00EE35E8" w:rsidP="00EE35E8">
      <w:pPr>
        <w:rPr>
          <w:sz w:val="28"/>
          <w:szCs w:val="20"/>
        </w:rPr>
      </w:pPr>
      <w:proofErr w:type="spellStart"/>
      <w:proofErr w:type="gramStart"/>
      <w:r w:rsidRPr="00EE35E8">
        <w:rPr>
          <w:szCs w:val="20"/>
        </w:rPr>
        <w:t>Тулунского</w:t>
      </w:r>
      <w:proofErr w:type="spellEnd"/>
      <w:r w:rsidRPr="00EE35E8">
        <w:rPr>
          <w:szCs w:val="20"/>
        </w:rPr>
        <w:t xml:space="preserve">  района</w:t>
      </w:r>
      <w:proofErr w:type="gramEnd"/>
      <w:r w:rsidRPr="00EE35E8">
        <w:rPr>
          <w:szCs w:val="20"/>
        </w:rPr>
        <w:t xml:space="preserve">                                                                                                       Г.Э. Романчук</w:t>
      </w:r>
    </w:p>
    <w:p w:rsidR="00EE35E8" w:rsidRPr="00EE35E8" w:rsidRDefault="00EE35E8" w:rsidP="00EE35E8"/>
    <w:p w:rsidR="00EE35E8" w:rsidRPr="00EE35E8" w:rsidRDefault="00EE35E8" w:rsidP="00EE35E8">
      <w:pPr>
        <w:jc w:val="both"/>
        <w:rPr>
          <w:sz w:val="28"/>
          <w:szCs w:val="28"/>
        </w:rPr>
      </w:pPr>
    </w:p>
    <w:p w:rsidR="00EE35E8" w:rsidRPr="00EE35E8" w:rsidRDefault="00EE35E8" w:rsidP="00EE35E8">
      <w:pPr>
        <w:jc w:val="both"/>
        <w:rPr>
          <w:sz w:val="28"/>
          <w:szCs w:val="28"/>
        </w:rPr>
      </w:pPr>
    </w:p>
    <w:p w:rsidR="00EE35E8" w:rsidRPr="00EE35E8" w:rsidRDefault="00EE35E8" w:rsidP="00EE35E8">
      <w:pPr>
        <w:jc w:val="both"/>
        <w:rPr>
          <w:sz w:val="28"/>
          <w:szCs w:val="28"/>
        </w:rPr>
      </w:pPr>
    </w:p>
    <w:p w:rsidR="00EE35E8" w:rsidRPr="00EE35E8" w:rsidRDefault="00EE35E8" w:rsidP="00EE35E8">
      <w:pPr>
        <w:jc w:val="both"/>
        <w:rPr>
          <w:sz w:val="28"/>
          <w:szCs w:val="28"/>
        </w:rPr>
      </w:pPr>
    </w:p>
    <w:p w:rsidR="00EE35E8" w:rsidRPr="00EE35E8" w:rsidRDefault="00EE35E8" w:rsidP="00EE35E8">
      <w:pPr>
        <w:jc w:val="both"/>
        <w:rPr>
          <w:sz w:val="28"/>
          <w:szCs w:val="28"/>
        </w:rPr>
      </w:pPr>
    </w:p>
    <w:tbl>
      <w:tblPr>
        <w:tblW w:w="7347" w:type="dxa"/>
        <w:tblInd w:w="108" w:type="dxa"/>
        <w:tblLook w:val="04A0" w:firstRow="1" w:lastRow="0" w:firstColumn="1" w:lastColumn="0" w:noHBand="0" w:noVBand="1"/>
      </w:tblPr>
      <w:tblGrid>
        <w:gridCol w:w="222"/>
        <w:gridCol w:w="1620"/>
        <w:gridCol w:w="1260"/>
        <w:gridCol w:w="4539"/>
      </w:tblGrid>
      <w:tr w:rsidR="00EE35E8" w:rsidRPr="00EE35E8" w:rsidTr="00EE35E8">
        <w:trPr>
          <w:trHeight w:val="255"/>
        </w:trPr>
        <w:tc>
          <w:tcPr>
            <w:tcW w:w="36" w:type="dxa"/>
            <w:tcBorders>
              <w:top w:val="nil"/>
              <w:left w:val="nil"/>
              <w:bottom w:val="nil"/>
              <w:right w:val="nil"/>
            </w:tcBorders>
            <w:shd w:val="clear" w:color="auto" w:fill="auto"/>
            <w:vAlign w:val="bottom"/>
            <w:hideMark/>
          </w:tcPr>
          <w:p w:rsidR="00EE35E8" w:rsidRPr="00EE35E8" w:rsidRDefault="00EE35E8" w:rsidP="00EE35E8">
            <w:pPr>
              <w:rPr>
                <w:sz w:val="20"/>
                <w:szCs w:val="20"/>
              </w:rPr>
            </w:pPr>
          </w:p>
        </w:tc>
        <w:tc>
          <w:tcPr>
            <w:tcW w:w="1620" w:type="dxa"/>
            <w:tcBorders>
              <w:top w:val="nil"/>
              <w:left w:val="nil"/>
              <w:bottom w:val="nil"/>
              <w:right w:val="nil"/>
            </w:tcBorders>
            <w:shd w:val="clear" w:color="auto" w:fill="auto"/>
            <w:noWrap/>
            <w:vAlign w:val="bottom"/>
            <w:hideMark/>
          </w:tcPr>
          <w:p w:rsidR="00EE35E8" w:rsidRPr="00EE35E8" w:rsidRDefault="00EE35E8" w:rsidP="00EE35E8">
            <w:pPr>
              <w:rPr>
                <w:sz w:val="20"/>
                <w:szCs w:val="20"/>
              </w:rPr>
            </w:pPr>
          </w:p>
        </w:tc>
        <w:tc>
          <w:tcPr>
            <w:tcW w:w="1260" w:type="dxa"/>
            <w:tcBorders>
              <w:top w:val="nil"/>
              <w:left w:val="nil"/>
              <w:bottom w:val="nil"/>
              <w:right w:val="nil"/>
            </w:tcBorders>
            <w:shd w:val="clear" w:color="auto" w:fill="auto"/>
            <w:noWrap/>
            <w:vAlign w:val="bottom"/>
            <w:hideMark/>
          </w:tcPr>
          <w:p w:rsidR="00EE35E8" w:rsidRPr="00EE35E8" w:rsidRDefault="00EE35E8" w:rsidP="00EE35E8">
            <w:pPr>
              <w:rPr>
                <w:sz w:val="20"/>
                <w:szCs w:val="20"/>
              </w:rPr>
            </w:pPr>
          </w:p>
        </w:tc>
        <w:tc>
          <w:tcPr>
            <w:tcW w:w="4431" w:type="dxa"/>
            <w:tcBorders>
              <w:top w:val="nil"/>
              <w:left w:val="nil"/>
              <w:bottom w:val="nil"/>
              <w:right w:val="nil"/>
            </w:tcBorders>
            <w:shd w:val="clear" w:color="auto" w:fill="auto"/>
            <w:noWrap/>
            <w:vAlign w:val="bottom"/>
            <w:hideMark/>
          </w:tcPr>
          <w:p w:rsidR="00EE35E8" w:rsidRPr="00EE35E8" w:rsidRDefault="00EE35E8" w:rsidP="00EE35E8">
            <w:pPr>
              <w:ind w:left="2749" w:hanging="2749"/>
              <w:jc w:val="right"/>
              <w:rPr>
                <w:sz w:val="22"/>
                <w:szCs w:val="22"/>
              </w:rPr>
            </w:pPr>
          </w:p>
          <w:p w:rsidR="00EE35E8" w:rsidRPr="00EE35E8" w:rsidRDefault="00EE35E8" w:rsidP="00EE35E8">
            <w:pPr>
              <w:ind w:left="2749" w:hanging="2749"/>
              <w:jc w:val="right"/>
              <w:rPr>
                <w:sz w:val="22"/>
                <w:szCs w:val="22"/>
              </w:rPr>
            </w:pPr>
            <w:r w:rsidRPr="00EE35E8">
              <w:rPr>
                <w:sz w:val="22"/>
                <w:szCs w:val="22"/>
              </w:rPr>
              <w:t xml:space="preserve"> Приложение №1</w:t>
            </w:r>
          </w:p>
        </w:tc>
      </w:tr>
      <w:tr w:rsidR="00EE35E8" w:rsidRPr="00EE35E8" w:rsidTr="00EE35E8">
        <w:trPr>
          <w:trHeight w:val="300"/>
        </w:trPr>
        <w:tc>
          <w:tcPr>
            <w:tcW w:w="36" w:type="dxa"/>
            <w:tcBorders>
              <w:top w:val="nil"/>
              <w:left w:val="nil"/>
              <w:bottom w:val="nil"/>
              <w:right w:val="nil"/>
            </w:tcBorders>
            <w:shd w:val="clear" w:color="auto" w:fill="auto"/>
            <w:vAlign w:val="bottom"/>
            <w:hideMark/>
          </w:tcPr>
          <w:p w:rsidR="00EE35E8" w:rsidRPr="00EE35E8" w:rsidRDefault="00EE35E8" w:rsidP="00EE35E8">
            <w:pPr>
              <w:jc w:val="right"/>
              <w:rPr>
                <w:sz w:val="22"/>
                <w:szCs w:val="22"/>
              </w:rPr>
            </w:pPr>
          </w:p>
        </w:tc>
        <w:tc>
          <w:tcPr>
            <w:tcW w:w="1620" w:type="dxa"/>
            <w:tcBorders>
              <w:top w:val="nil"/>
              <w:left w:val="nil"/>
              <w:bottom w:val="nil"/>
              <w:right w:val="nil"/>
            </w:tcBorders>
            <w:shd w:val="clear" w:color="auto" w:fill="auto"/>
            <w:noWrap/>
            <w:vAlign w:val="bottom"/>
            <w:hideMark/>
          </w:tcPr>
          <w:p w:rsidR="00EE35E8" w:rsidRPr="00EE35E8" w:rsidRDefault="00EE35E8" w:rsidP="00EE35E8">
            <w:pPr>
              <w:rPr>
                <w:sz w:val="20"/>
                <w:szCs w:val="20"/>
              </w:rPr>
            </w:pPr>
          </w:p>
        </w:tc>
        <w:tc>
          <w:tcPr>
            <w:tcW w:w="1260" w:type="dxa"/>
            <w:tcBorders>
              <w:top w:val="nil"/>
              <w:left w:val="nil"/>
              <w:bottom w:val="nil"/>
              <w:right w:val="nil"/>
            </w:tcBorders>
            <w:shd w:val="clear" w:color="auto" w:fill="auto"/>
            <w:noWrap/>
            <w:vAlign w:val="bottom"/>
            <w:hideMark/>
          </w:tcPr>
          <w:p w:rsidR="00EE35E8" w:rsidRPr="00EE35E8" w:rsidRDefault="00EE35E8" w:rsidP="00EE35E8">
            <w:pPr>
              <w:rPr>
                <w:sz w:val="20"/>
                <w:szCs w:val="20"/>
              </w:rPr>
            </w:pPr>
          </w:p>
        </w:tc>
        <w:tc>
          <w:tcPr>
            <w:tcW w:w="4431" w:type="dxa"/>
            <w:tcBorders>
              <w:top w:val="nil"/>
              <w:left w:val="nil"/>
              <w:bottom w:val="nil"/>
              <w:right w:val="nil"/>
            </w:tcBorders>
            <w:shd w:val="clear" w:color="auto" w:fill="auto"/>
            <w:noWrap/>
            <w:vAlign w:val="bottom"/>
            <w:hideMark/>
          </w:tcPr>
          <w:p w:rsidR="00EE35E8" w:rsidRPr="00EE35E8" w:rsidRDefault="00EE35E8" w:rsidP="00EE35E8">
            <w:pPr>
              <w:ind w:left="2749" w:hanging="2749"/>
              <w:jc w:val="right"/>
              <w:rPr>
                <w:sz w:val="22"/>
                <w:szCs w:val="22"/>
              </w:rPr>
            </w:pPr>
            <w:r w:rsidRPr="00EE35E8">
              <w:rPr>
                <w:sz w:val="22"/>
                <w:szCs w:val="22"/>
              </w:rPr>
              <w:t>к информации об исполнении бюджета</w:t>
            </w:r>
          </w:p>
        </w:tc>
      </w:tr>
      <w:tr w:rsidR="00EE35E8" w:rsidRPr="00EE35E8" w:rsidTr="00EE35E8">
        <w:trPr>
          <w:trHeight w:val="300"/>
        </w:trPr>
        <w:tc>
          <w:tcPr>
            <w:tcW w:w="36" w:type="dxa"/>
            <w:tcBorders>
              <w:top w:val="nil"/>
              <w:left w:val="nil"/>
              <w:bottom w:val="nil"/>
              <w:right w:val="nil"/>
            </w:tcBorders>
            <w:shd w:val="clear" w:color="auto" w:fill="auto"/>
            <w:vAlign w:val="bottom"/>
            <w:hideMark/>
          </w:tcPr>
          <w:p w:rsidR="00EE35E8" w:rsidRPr="00EE35E8" w:rsidRDefault="00EE35E8" w:rsidP="00EE35E8">
            <w:pPr>
              <w:jc w:val="right"/>
              <w:rPr>
                <w:sz w:val="22"/>
                <w:szCs w:val="22"/>
              </w:rPr>
            </w:pPr>
          </w:p>
        </w:tc>
        <w:tc>
          <w:tcPr>
            <w:tcW w:w="1620" w:type="dxa"/>
            <w:tcBorders>
              <w:top w:val="nil"/>
              <w:left w:val="nil"/>
              <w:bottom w:val="nil"/>
              <w:right w:val="nil"/>
            </w:tcBorders>
            <w:shd w:val="clear" w:color="auto" w:fill="auto"/>
            <w:noWrap/>
            <w:vAlign w:val="bottom"/>
            <w:hideMark/>
          </w:tcPr>
          <w:p w:rsidR="00EE35E8" w:rsidRPr="00EE35E8" w:rsidRDefault="00EE35E8" w:rsidP="00EE35E8">
            <w:pPr>
              <w:rPr>
                <w:sz w:val="20"/>
                <w:szCs w:val="20"/>
              </w:rPr>
            </w:pPr>
          </w:p>
        </w:tc>
        <w:tc>
          <w:tcPr>
            <w:tcW w:w="1260" w:type="dxa"/>
            <w:tcBorders>
              <w:top w:val="nil"/>
              <w:left w:val="nil"/>
              <w:bottom w:val="nil"/>
              <w:right w:val="nil"/>
            </w:tcBorders>
            <w:shd w:val="clear" w:color="auto" w:fill="auto"/>
            <w:noWrap/>
            <w:vAlign w:val="bottom"/>
            <w:hideMark/>
          </w:tcPr>
          <w:p w:rsidR="00EE35E8" w:rsidRPr="00EE35E8" w:rsidRDefault="00EE35E8" w:rsidP="00EE35E8">
            <w:pPr>
              <w:rPr>
                <w:sz w:val="20"/>
                <w:szCs w:val="20"/>
              </w:rPr>
            </w:pPr>
          </w:p>
        </w:tc>
        <w:tc>
          <w:tcPr>
            <w:tcW w:w="4431" w:type="dxa"/>
            <w:tcBorders>
              <w:top w:val="nil"/>
              <w:left w:val="nil"/>
              <w:bottom w:val="nil"/>
              <w:right w:val="nil"/>
            </w:tcBorders>
            <w:shd w:val="clear" w:color="auto" w:fill="auto"/>
            <w:noWrap/>
            <w:vAlign w:val="bottom"/>
            <w:hideMark/>
          </w:tcPr>
          <w:p w:rsidR="00EE35E8" w:rsidRPr="00EE35E8" w:rsidRDefault="00EE35E8" w:rsidP="00EE35E8">
            <w:pPr>
              <w:ind w:left="2749" w:hanging="2749"/>
              <w:jc w:val="right"/>
              <w:rPr>
                <w:sz w:val="22"/>
                <w:szCs w:val="22"/>
              </w:rPr>
            </w:pPr>
            <w:proofErr w:type="spellStart"/>
            <w:r w:rsidRPr="00EE35E8">
              <w:rPr>
                <w:sz w:val="22"/>
                <w:szCs w:val="22"/>
              </w:rPr>
              <w:t>Евдокимовского</w:t>
            </w:r>
            <w:proofErr w:type="spellEnd"/>
            <w:r w:rsidRPr="00EE35E8">
              <w:rPr>
                <w:sz w:val="22"/>
                <w:szCs w:val="22"/>
              </w:rPr>
              <w:t xml:space="preserve"> муниципального образования</w:t>
            </w:r>
          </w:p>
        </w:tc>
      </w:tr>
      <w:tr w:rsidR="00EE35E8" w:rsidRPr="00EE35E8" w:rsidTr="00EE35E8">
        <w:trPr>
          <w:trHeight w:val="300"/>
        </w:trPr>
        <w:tc>
          <w:tcPr>
            <w:tcW w:w="36" w:type="dxa"/>
            <w:tcBorders>
              <w:top w:val="nil"/>
              <w:left w:val="nil"/>
              <w:bottom w:val="nil"/>
              <w:right w:val="nil"/>
            </w:tcBorders>
            <w:shd w:val="clear" w:color="auto" w:fill="auto"/>
            <w:vAlign w:val="bottom"/>
            <w:hideMark/>
          </w:tcPr>
          <w:p w:rsidR="00EE35E8" w:rsidRPr="00EE35E8" w:rsidRDefault="00EE35E8" w:rsidP="00EE35E8">
            <w:pPr>
              <w:jc w:val="right"/>
              <w:rPr>
                <w:sz w:val="22"/>
                <w:szCs w:val="22"/>
              </w:rPr>
            </w:pPr>
          </w:p>
        </w:tc>
        <w:tc>
          <w:tcPr>
            <w:tcW w:w="1620" w:type="dxa"/>
            <w:tcBorders>
              <w:top w:val="nil"/>
              <w:left w:val="nil"/>
              <w:bottom w:val="nil"/>
              <w:right w:val="nil"/>
            </w:tcBorders>
            <w:shd w:val="clear" w:color="auto" w:fill="auto"/>
            <w:noWrap/>
            <w:vAlign w:val="bottom"/>
            <w:hideMark/>
          </w:tcPr>
          <w:p w:rsidR="00EE35E8" w:rsidRPr="00EE35E8" w:rsidRDefault="00EE35E8" w:rsidP="00EE35E8">
            <w:pPr>
              <w:rPr>
                <w:sz w:val="20"/>
                <w:szCs w:val="20"/>
              </w:rPr>
            </w:pPr>
          </w:p>
        </w:tc>
        <w:tc>
          <w:tcPr>
            <w:tcW w:w="1260" w:type="dxa"/>
            <w:tcBorders>
              <w:top w:val="nil"/>
              <w:left w:val="nil"/>
              <w:bottom w:val="nil"/>
              <w:right w:val="nil"/>
            </w:tcBorders>
            <w:shd w:val="clear" w:color="auto" w:fill="auto"/>
            <w:noWrap/>
            <w:vAlign w:val="bottom"/>
            <w:hideMark/>
          </w:tcPr>
          <w:p w:rsidR="00EE35E8" w:rsidRPr="00EE35E8" w:rsidRDefault="00EE35E8" w:rsidP="00EE35E8">
            <w:pPr>
              <w:rPr>
                <w:sz w:val="20"/>
                <w:szCs w:val="20"/>
              </w:rPr>
            </w:pPr>
          </w:p>
        </w:tc>
        <w:tc>
          <w:tcPr>
            <w:tcW w:w="4431" w:type="dxa"/>
            <w:tcBorders>
              <w:top w:val="nil"/>
              <w:left w:val="nil"/>
              <w:bottom w:val="nil"/>
              <w:right w:val="nil"/>
            </w:tcBorders>
            <w:shd w:val="clear" w:color="auto" w:fill="auto"/>
            <w:noWrap/>
            <w:vAlign w:val="bottom"/>
            <w:hideMark/>
          </w:tcPr>
          <w:p w:rsidR="00EE35E8" w:rsidRPr="00EE35E8" w:rsidRDefault="00EE35E8" w:rsidP="00EE35E8">
            <w:pPr>
              <w:ind w:left="2749" w:hanging="2749"/>
              <w:jc w:val="right"/>
              <w:rPr>
                <w:sz w:val="22"/>
                <w:szCs w:val="22"/>
              </w:rPr>
            </w:pPr>
            <w:r w:rsidRPr="00EE35E8">
              <w:rPr>
                <w:sz w:val="22"/>
                <w:szCs w:val="22"/>
              </w:rPr>
              <w:t>за 9 месяцев 2019 года</w:t>
            </w:r>
          </w:p>
        </w:tc>
      </w:tr>
    </w:tbl>
    <w:p w:rsidR="00EE35E8" w:rsidRPr="00EE35E8" w:rsidRDefault="00EE35E8" w:rsidP="00EE35E8">
      <w:pPr>
        <w:jc w:val="both"/>
        <w:rPr>
          <w:sz w:val="28"/>
          <w:szCs w:val="28"/>
        </w:rPr>
      </w:pPr>
    </w:p>
    <w:p w:rsidR="00EE35E8" w:rsidRPr="00EE35E8" w:rsidRDefault="00EE35E8" w:rsidP="00EE35E8">
      <w:pPr>
        <w:jc w:val="center"/>
        <w:rPr>
          <w:b/>
          <w:bCs/>
        </w:rPr>
      </w:pPr>
      <w:r w:rsidRPr="00EE35E8">
        <w:rPr>
          <w:b/>
          <w:bCs/>
        </w:rPr>
        <w:t xml:space="preserve">Отчет об исполнении бюджета </w:t>
      </w:r>
      <w:proofErr w:type="spellStart"/>
      <w:r w:rsidRPr="00EE35E8">
        <w:rPr>
          <w:b/>
          <w:bCs/>
        </w:rPr>
        <w:t>Евдокимовского</w:t>
      </w:r>
      <w:proofErr w:type="spellEnd"/>
      <w:r w:rsidRPr="00EE35E8">
        <w:rPr>
          <w:b/>
          <w:bCs/>
        </w:rPr>
        <w:t xml:space="preserve"> муниципального образования по доходам за 9 месяцев 2019 года</w:t>
      </w:r>
    </w:p>
    <w:p w:rsidR="00EE35E8" w:rsidRPr="00EE35E8" w:rsidRDefault="00EE35E8" w:rsidP="00EE35E8">
      <w:pPr>
        <w:jc w:val="both"/>
        <w:rPr>
          <w:sz w:val="22"/>
          <w:szCs w:val="22"/>
        </w:rPr>
      </w:pPr>
      <w:r w:rsidRPr="00EE35E8">
        <w:rPr>
          <w:sz w:val="22"/>
          <w:szCs w:val="22"/>
        </w:rPr>
        <w:t xml:space="preserve">Единица измерения: </w:t>
      </w:r>
      <w:proofErr w:type="spellStart"/>
      <w:r w:rsidRPr="00EE35E8">
        <w:rPr>
          <w:sz w:val="22"/>
          <w:szCs w:val="22"/>
        </w:rPr>
        <w:t>руб</w:t>
      </w:r>
      <w:proofErr w:type="spellEnd"/>
    </w:p>
    <w:tbl>
      <w:tblPr>
        <w:tblW w:w="9521" w:type="dxa"/>
        <w:tblInd w:w="113" w:type="dxa"/>
        <w:tblLook w:val="04A0" w:firstRow="1" w:lastRow="0" w:firstColumn="1" w:lastColumn="0" w:noHBand="0" w:noVBand="1"/>
      </w:tblPr>
      <w:tblGrid>
        <w:gridCol w:w="1639"/>
        <w:gridCol w:w="2467"/>
        <w:gridCol w:w="1134"/>
        <w:gridCol w:w="992"/>
        <w:gridCol w:w="1289"/>
        <w:gridCol w:w="1227"/>
        <w:gridCol w:w="1129"/>
      </w:tblGrid>
      <w:tr w:rsidR="00EE35E8" w:rsidRPr="00EE35E8" w:rsidTr="00EE35E8">
        <w:trPr>
          <w:trHeight w:val="420"/>
        </w:trPr>
        <w:tc>
          <w:tcPr>
            <w:tcW w:w="16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5E8" w:rsidRPr="00EE35E8" w:rsidRDefault="00EE35E8" w:rsidP="00EE35E8">
            <w:pPr>
              <w:jc w:val="center"/>
              <w:rPr>
                <w:rFonts w:ascii="Arial" w:hAnsi="Arial" w:cs="Arial"/>
                <w:b/>
                <w:bCs/>
                <w:sz w:val="18"/>
                <w:szCs w:val="18"/>
              </w:rPr>
            </w:pPr>
            <w:r w:rsidRPr="00EE35E8">
              <w:rPr>
                <w:rFonts w:ascii="Arial" w:hAnsi="Arial" w:cs="Arial"/>
                <w:b/>
                <w:bCs/>
                <w:sz w:val="18"/>
                <w:szCs w:val="18"/>
              </w:rPr>
              <w:t>КВД</w:t>
            </w:r>
          </w:p>
        </w:tc>
        <w:tc>
          <w:tcPr>
            <w:tcW w:w="24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5E8" w:rsidRPr="00EE35E8" w:rsidRDefault="00EE35E8" w:rsidP="00EE35E8">
            <w:pPr>
              <w:jc w:val="center"/>
              <w:rPr>
                <w:rFonts w:ascii="Arial" w:hAnsi="Arial" w:cs="Arial"/>
                <w:b/>
                <w:bCs/>
                <w:sz w:val="18"/>
                <w:szCs w:val="18"/>
              </w:rPr>
            </w:pPr>
            <w:r w:rsidRPr="00EE35E8">
              <w:rPr>
                <w:rFonts w:ascii="Arial" w:hAnsi="Arial" w:cs="Arial"/>
                <w:b/>
                <w:bCs/>
                <w:sz w:val="18"/>
                <w:szCs w:val="18"/>
              </w:rPr>
              <w:t>Наименование КВД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5E8" w:rsidRPr="00EE35E8" w:rsidRDefault="00EE35E8" w:rsidP="00EE35E8">
            <w:pPr>
              <w:jc w:val="center"/>
              <w:rPr>
                <w:rFonts w:ascii="Arial" w:hAnsi="Arial" w:cs="Arial"/>
                <w:b/>
                <w:bCs/>
                <w:sz w:val="18"/>
                <w:szCs w:val="18"/>
              </w:rPr>
            </w:pPr>
            <w:r w:rsidRPr="00EE35E8">
              <w:rPr>
                <w:rFonts w:ascii="Arial" w:hAnsi="Arial" w:cs="Arial"/>
                <w:b/>
                <w:bCs/>
                <w:sz w:val="18"/>
                <w:szCs w:val="18"/>
              </w:rPr>
              <w:t>план 2019г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5E8" w:rsidRPr="00EE35E8" w:rsidRDefault="00EE35E8" w:rsidP="00EE35E8">
            <w:pPr>
              <w:jc w:val="center"/>
              <w:rPr>
                <w:rFonts w:ascii="Arial" w:hAnsi="Arial" w:cs="Arial"/>
                <w:b/>
                <w:bCs/>
                <w:sz w:val="18"/>
                <w:szCs w:val="18"/>
              </w:rPr>
            </w:pPr>
            <w:r w:rsidRPr="00EE35E8">
              <w:rPr>
                <w:rFonts w:ascii="Arial" w:hAnsi="Arial" w:cs="Arial"/>
                <w:b/>
                <w:bCs/>
                <w:sz w:val="18"/>
                <w:szCs w:val="18"/>
              </w:rPr>
              <w:t>план 9 месяцев 2019г</w:t>
            </w:r>
          </w:p>
        </w:tc>
        <w:tc>
          <w:tcPr>
            <w:tcW w:w="12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5E8" w:rsidRPr="00EE35E8" w:rsidRDefault="00EE35E8" w:rsidP="00EE35E8">
            <w:pPr>
              <w:jc w:val="center"/>
              <w:rPr>
                <w:rFonts w:ascii="Arial" w:hAnsi="Arial" w:cs="Arial"/>
                <w:b/>
                <w:bCs/>
                <w:sz w:val="18"/>
                <w:szCs w:val="18"/>
              </w:rPr>
            </w:pPr>
            <w:r w:rsidRPr="00EE35E8">
              <w:rPr>
                <w:rFonts w:ascii="Arial" w:hAnsi="Arial" w:cs="Arial"/>
                <w:b/>
                <w:bCs/>
                <w:sz w:val="18"/>
                <w:szCs w:val="18"/>
              </w:rPr>
              <w:t>кассовое исполнение на 01.10.2019</w:t>
            </w:r>
          </w:p>
        </w:tc>
        <w:tc>
          <w:tcPr>
            <w:tcW w:w="2000" w:type="dxa"/>
            <w:gridSpan w:val="2"/>
            <w:tcBorders>
              <w:top w:val="single" w:sz="4" w:space="0" w:color="auto"/>
              <w:left w:val="nil"/>
              <w:bottom w:val="single" w:sz="4" w:space="0" w:color="auto"/>
              <w:right w:val="single" w:sz="4" w:space="0" w:color="auto"/>
            </w:tcBorders>
            <w:shd w:val="clear" w:color="auto" w:fill="auto"/>
            <w:noWrap/>
            <w:vAlign w:val="center"/>
            <w:hideMark/>
          </w:tcPr>
          <w:p w:rsidR="00EE35E8" w:rsidRPr="00EE35E8" w:rsidRDefault="00EE35E8" w:rsidP="00EE35E8">
            <w:pPr>
              <w:rPr>
                <w:sz w:val="20"/>
                <w:szCs w:val="20"/>
              </w:rPr>
            </w:pPr>
            <w:r w:rsidRPr="00EE35E8">
              <w:rPr>
                <w:rFonts w:ascii="Arial" w:hAnsi="Arial" w:cs="Arial"/>
                <w:b/>
                <w:bCs/>
                <w:sz w:val="18"/>
                <w:szCs w:val="18"/>
              </w:rPr>
              <w:t>выполнение плана в %</w:t>
            </w:r>
          </w:p>
        </w:tc>
      </w:tr>
      <w:tr w:rsidR="00EE35E8" w:rsidRPr="00EE35E8" w:rsidTr="00EE35E8">
        <w:trPr>
          <w:trHeight w:val="255"/>
        </w:trPr>
        <w:tc>
          <w:tcPr>
            <w:tcW w:w="1639" w:type="dxa"/>
            <w:vMerge/>
            <w:tcBorders>
              <w:top w:val="single" w:sz="4" w:space="0" w:color="auto"/>
              <w:left w:val="single" w:sz="4" w:space="0" w:color="auto"/>
              <w:bottom w:val="single" w:sz="4" w:space="0" w:color="auto"/>
              <w:right w:val="single" w:sz="4" w:space="0" w:color="auto"/>
            </w:tcBorders>
            <w:vAlign w:val="center"/>
            <w:hideMark/>
          </w:tcPr>
          <w:p w:rsidR="00EE35E8" w:rsidRPr="00EE35E8" w:rsidRDefault="00EE35E8" w:rsidP="00EE35E8">
            <w:pPr>
              <w:rPr>
                <w:rFonts w:ascii="Arial" w:hAnsi="Arial" w:cs="Arial"/>
                <w:b/>
                <w:bCs/>
                <w:sz w:val="18"/>
                <w:szCs w:val="18"/>
              </w:rPr>
            </w:pPr>
          </w:p>
        </w:tc>
        <w:tc>
          <w:tcPr>
            <w:tcW w:w="2467" w:type="dxa"/>
            <w:vMerge/>
            <w:tcBorders>
              <w:top w:val="single" w:sz="4" w:space="0" w:color="auto"/>
              <w:left w:val="single" w:sz="4" w:space="0" w:color="auto"/>
              <w:bottom w:val="single" w:sz="4" w:space="0" w:color="auto"/>
              <w:right w:val="single" w:sz="4" w:space="0" w:color="auto"/>
            </w:tcBorders>
            <w:vAlign w:val="center"/>
            <w:hideMark/>
          </w:tcPr>
          <w:p w:rsidR="00EE35E8" w:rsidRPr="00EE35E8" w:rsidRDefault="00EE35E8" w:rsidP="00EE35E8">
            <w:pPr>
              <w:rPr>
                <w:rFonts w:ascii="Arial" w:hAnsi="Arial" w:cs="Arial"/>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E35E8" w:rsidRPr="00EE35E8" w:rsidRDefault="00EE35E8" w:rsidP="00EE35E8">
            <w:pPr>
              <w:rPr>
                <w:rFonts w:ascii="Arial" w:hAnsi="Arial" w:cs="Arial"/>
                <w:b/>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E35E8" w:rsidRPr="00EE35E8" w:rsidRDefault="00EE35E8" w:rsidP="00EE35E8">
            <w:pPr>
              <w:rPr>
                <w:rFonts w:ascii="Arial" w:hAnsi="Arial" w:cs="Arial"/>
                <w:b/>
                <w:bCs/>
                <w:sz w:val="18"/>
                <w:szCs w:val="18"/>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rsidR="00EE35E8" w:rsidRPr="00EE35E8" w:rsidRDefault="00EE35E8" w:rsidP="00EE35E8">
            <w:pPr>
              <w:rPr>
                <w:rFonts w:ascii="Arial" w:hAnsi="Arial" w:cs="Arial"/>
                <w:b/>
                <w:bCs/>
                <w:sz w:val="18"/>
                <w:szCs w:val="18"/>
              </w:rPr>
            </w:pPr>
          </w:p>
        </w:tc>
        <w:tc>
          <w:tcPr>
            <w:tcW w:w="1227" w:type="dxa"/>
            <w:tcBorders>
              <w:top w:val="nil"/>
              <w:left w:val="nil"/>
              <w:bottom w:val="single" w:sz="4" w:space="0" w:color="auto"/>
              <w:right w:val="single" w:sz="4" w:space="0" w:color="auto"/>
            </w:tcBorders>
            <w:shd w:val="clear" w:color="auto" w:fill="auto"/>
            <w:noWrap/>
            <w:vAlign w:val="bottom"/>
            <w:hideMark/>
          </w:tcPr>
          <w:p w:rsidR="00EE35E8" w:rsidRPr="00EE35E8" w:rsidRDefault="00EE35E8" w:rsidP="00EE35E8">
            <w:pPr>
              <w:rPr>
                <w:rFonts w:ascii="Arial" w:hAnsi="Arial" w:cs="Arial"/>
                <w:b/>
                <w:bCs/>
                <w:sz w:val="18"/>
                <w:szCs w:val="18"/>
              </w:rPr>
            </w:pPr>
            <w:r w:rsidRPr="00EE35E8">
              <w:rPr>
                <w:rFonts w:ascii="Arial" w:hAnsi="Arial" w:cs="Arial"/>
                <w:b/>
                <w:bCs/>
                <w:sz w:val="18"/>
                <w:szCs w:val="18"/>
              </w:rPr>
              <w:t xml:space="preserve">к </w:t>
            </w:r>
            <w:proofErr w:type="spellStart"/>
            <w:r w:rsidRPr="00EE35E8">
              <w:rPr>
                <w:rFonts w:ascii="Arial" w:hAnsi="Arial" w:cs="Arial"/>
                <w:b/>
                <w:bCs/>
                <w:sz w:val="18"/>
                <w:szCs w:val="18"/>
              </w:rPr>
              <w:t>год.назнач</w:t>
            </w:r>
            <w:proofErr w:type="spellEnd"/>
            <w:r w:rsidRPr="00EE35E8">
              <w:rPr>
                <w:rFonts w:ascii="Arial" w:hAnsi="Arial" w:cs="Arial"/>
                <w:b/>
                <w:bCs/>
                <w:sz w:val="18"/>
                <w:szCs w:val="18"/>
              </w:rPr>
              <w:t>.</w:t>
            </w:r>
          </w:p>
        </w:tc>
        <w:tc>
          <w:tcPr>
            <w:tcW w:w="773" w:type="dxa"/>
            <w:tcBorders>
              <w:top w:val="nil"/>
              <w:left w:val="nil"/>
              <w:bottom w:val="single" w:sz="4" w:space="0" w:color="auto"/>
              <w:right w:val="single" w:sz="4" w:space="0" w:color="auto"/>
            </w:tcBorders>
            <w:shd w:val="clear" w:color="auto" w:fill="auto"/>
            <w:noWrap/>
            <w:vAlign w:val="bottom"/>
            <w:hideMark/>
          </w:tcPr>
          <w:p w:rsidR="00EE35E8" w:rsidRPr="00EE35E8" w:rsidRDefault="00EE35E8" w:rsidP="00EE35E8">
            <w:pPr>
              <w:rPr>
                <w:rFonts w:ascii="Arial" w:hAnsi="Arial" w:cs="Arial"/>
                <w:b/>
                <w:bCs/>
                <w:sz w:val="18"/>
                <w:szCs w:val="18"/>
              </w:rPr>
            </w:pPr>
            <w:r w:rsidRPr="00EE35E8">
              <w:rPr>
                <w:rFonts w:ascii="Arial" w:hAnsi="Arial" w:cs="Arial"/>
                <w:b/>
                <w:bCs/>
                <w:sz w:val="18"/>
                <w:szCs w:val="18"/>
              </w:rPr>
              <w:t xml:space="preserve">к </w:t>
            </w:r>
            <w:proofErr w:type="spellStart"/>
            <w:r w:rsidRPr="00EE35E8">
              <w:rPr>
                <w:rFonts w:ascii="Arial" w:hAnsi="Arial" w:cs="Arial"/>
                <w:b/>
                <w:bCs/>
                <w:sz w:val="18"/>
                <w:szCs w:val="18"/>
              </w:rPr>
              <w:t>кв.назнач</w:t>
            </w:r>
            <w:proofErr w:type="spellEnd"/>
            <w:r w:rsidRPr="00EE35E8">
              <w:rPr>
                <w:rFonts w:ascii="Arial" w:hAnsi="Arial" w:cs="Arial"/>
                <w:b/>
                <w:bCs/>
                <w:sz w:val="18"/>
                <w:szCs w:val="18"/>
              </w:rPr>
              <w:t>.</w:t>
            </w:r>
          </w:p>
        </w:tc>
      </w:tr>
      <w:tr w:rsidR="00EE35E8" w:rsidRPr="00EE35E8" w:rsidTr="00EE35E8">
        <w:trPr>
          <w:trHeight w:val="255"/>
        </w:trPr>
        <w:tc>
          <w:tcPr>
            <w:tcW w:w="41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35E8" w:rsidRPr="00EE35E8" w:rsidRDefault="00EE35E8" w:rsidP="00EE35E8">
            <w:pPr>
              <w:jc w:val="center"/>
              <w:rPr>
                <w:rFonts w:ascii="Arial Narrow" w:hAnsi="Arial Narrow" w:cs="Arial"/>
                <w:b/>
                <w:bCs/>
                <w:sz w:val="16"/>
                <w:szCs w:val="16"/>
              </w:rPr>
            </w:pPr>
            <w:r w:rsidRPr="00EE35E8">
              <w:rPr>
                <w:rFonts w:ascii="Arial Narrow" w:hAnsi="Arial Narrow" w:cs="Arial"/>
                <w:b/>
                <w:bCs/>
                <w:sz w:val="16"/>
                <w:szCs w:val="16"/>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rFonts w:ascii="Arial Narrow" w:hAnsi="Arial Narrow" w:cs="Arial"/>
                <w:b/>
                <w:bCs/>
                <w:sz w:val="16"/>
                <w:szCs w:val="16"/>
              </w:rPr>
            </w:pPr>
            <w:r w:rsidRPr="00EE35E8">
              <w:rPr>
                <w:rFonts w:ascii="Arial Narrow" w:hAnsi="Arial Narrow" w:cs="Arial"/>
                <w:b/>
                <w:bCs/>
                <w:sz w:val="16"/>
                <w:szCs w:val="16"/>
              </w:rPr>
              <w:t xml:space="preserve">               2 483 700,00 </w:t>
            </w:r>
          </w:p>
        </w:tc>
        <w:tc>
          <w:tcPr>
            <w:tcW w:w="992"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rFonts w:ascii="Arial Narrow" w:hAnsi="Arial Narrow" w:cs="Arial"/>
                <w:b/>
                <w:bCs/>
                <w:sz w:val="16"/>
                <w:szCs w:val="16"/>
              </w:rPr>
            </w:pPr>
            <w:r w:rsidRPr="00EE35E8">
              <w:rPr>
                <w:rFonts w:ascii="Arial Narrow" w:hAnsi="Arial Narrow" w:cs="Arial"/>
                <w:b/>
                <w:bCs/>
                <w:sz w:val="16"/>
                <w:szCs w:val="16"/>
              </w:rPr>
              <w:t xml:space="preserve">               2 011 500,00 </w:t>
            </w:r>
          </w:p>
        </w:tc>
        <w:tc>
          <w:tcPr>
            <w:tcW w:w="1289"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rFonts w:ascii="Arial Narrow" w:hAnsi="Arial Narrow" w:cs="Arial"/>
                <w:b/>
                <w:bCs/>
                <w:sz w:val="16"/>
                <w:szCs w:val="16"/>
              </w:rPr>
            </w:pPr>
            <w:r w:rsidRPr="00EE35E8">
              <w:rPr>
                <w:rFonts w:ascii="Arial Narrow" w:hAnsi="Arial Narrow" w:cs="Arial"/>
                <w:b/>
                <w:bCs/>
                <w:sz w:val="16"/>
                <w:szCs w:val="16"/>
              </w:rPr>
              <w:t xml:space="preserve">               2 053 387,69 </w:t>
            </w:r>
          </w:p>
        </w:tc>
        <w:tc>
          <w:tcPr>
            <w:tcW w:w="1227"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rFonts w:ascii="Arial Narrow" w:hAnsi="Arial Narrow" w:cs="Arial"/>
                <w:b/>
                <w:bCs/>
                <w:sz w:val="16"/>
                <w:szCs w:val="16"/>
              </w:rPr>
            </w:pPr>
            <w:r w:rsidRPr="00EE35E8">
              <w:rPr>
                <w:rFonts w:ascii="Arial Narrow" w:hAnsi="Arial Narrow" w:cs="Arial"/>
                <w:b/>
                <w:bCs/>
                <w:sz w:val="16"/>
                <w:szCs w:val="16"/>
              </w:rPr>
              <w:t>82,7</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rFonts w:ascii="Arial Narrow" w:hAnsi="Arial Narrow" w:cs="Arial"/>
                <w:b/>
                <w:bCs/>
                <w:sz w:val="16"/>
                <w:szCs w:val="16"/>
              </w:rPr>
            </w:pPr>
            <w:r w:rsidRPr="00EE35E8">
              <w:rPr>
                <w:rFonts w:ascii="Arial Narrow" w:hAnsi="Arial Narrow" w:cs="Arial"/>
                <w:b/>
                <w:bCs/>
                <w:sz w:val="16"/>
                <w:szCs w:val="16"/>
              </w:rPr>
              <w:t>102,1</w:t>
            </w:r>
          </w:p>
        </w:tc>
      </w:tr>
      <w:tr w:rsidR="00EE35E8" w:rsidRPr="00EE35E8" w:rsidTr="00EE35E8">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EE35E8" w:rsidRPr="00EE35E8" w:rsidRDefault="00EE35E8" w:rsidP="00EE35E8">
            <w:pPr>
              <w:jc w:val="center"/>
              <w:rPr>
                <w:rFonts w:ascii="Arial Narrow" w:hAnsi="Arial Narrow" w:cs="Arial"/>
                <w:b/>
                <w:bCs/>
                <w:sz w:val="16"/>
                <w:szCs w:val="16"/>
              </w:rPr>
            </w:pPr>
            <w:r w:rsidRPr="00EE35E8">
              <w:rPr>
                <w:rFonts w:ascii="Arial Narrow" w:hAnsi="Arial Narrow" w:cs="Arial"/>
                <w:b/>
                <w:bCs/>
                <w:sz w:val="16"/>
                <w:szCs w:val="16"/>
              </w:rPr>
              <w:t>1.01.02000.01.0000.110</w:t>
            </w:r>
          </w:p>
        </w:tc>
        <w:tc>
          <w:tcPr>
            <w:tcW w:w="2467"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rPr>
                <w:rFonts w:ascii="Arial Narrow" w:hAnsi="Arial Narrow" w:cs="Arial"/>
                <w:b/>
                <w:bCs/>
                <w:sz w:val="16"/>
                <w:szCs w:val="16"/>
              </w:rPr>
            </w:pPr>
            <w:r w:rsidRPr="00EE35E8">
              <w:rPr>
                <w:rFonts w:ascii="Arial Narrow" w:hAnsi="Arial Narrow" w:cs="Arial"/>
                <w:b/>
                <w:bCs/>
                <w:sz w:val="16"/>
                <w:szCs w:val="16"/>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rFonts w:ascii="Arial Narrow" w:hAnsi="Arial Narrow" w:cs="Arial"/>
                <w:b/>
                <w:bCs/>
                <w:sz w:val="16"/>
                <w:szCs w:val="16"/>
              </w:rPr>
            </w:pPr>
            <w:r w:rsidRPr="00EE35E8">
              <w:rPr>
                <w:rFonts w:ascii="Arial Narrow" w:hAnsi="Arial Narrow" w:cs="Arial"/>
                <w:b/>
                <w:bCs/>
                <w:sz w:val="16"/>
                <w:szCs w:val="16"/>
              </w:rPr>
              <w:t>410 200,00</w:t>
            </w:r>
          </w:p>
        </w:tc>
        <w:tc>
          <w:tcPr>
            <w:tcW w:w="992"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rFonts w:ascii="Arial Narrow" w:hAnsi="Arial Narrow" w:cs="Arial"/>
                <w:b/>
                <w:bCs/>
                <w:sz w:val="16"/>
                <w:szCs w:val="16"/>
              </w:rPr>
            </w:pPr>
            <w:r w:rsidRPr="00EE35E8">
              <w:rPr>
                <w:rFonts w:ascii="Arial Narrow" w:hAnsi="Arial Narrow" w:cs="Arial"/>
                <w:b/>
                <w:bCs/>
                <w:sz w:val="16"/>
                <w:szCs w:val="16"/>
              </w:rPr>
              <w:t>281 900,00</w:t>
            </w:r>
          </w:p>
        </w:tc>
        <w:tc>
          <w:tcPr>
            <w:tcW w:w="1289"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rFonts w:ascii="Arial Narrow" w:hAnsi="Arial Narrow" w:cs="Arial"/>
                <w:b/>
                <w:bCs/>
                <w:sz w:val="16"/>
                <w:szCs w:val="16"/>
              </w:rPr>
            </w:pPr>
            <w:r w:rsidRPr="00EE35E8">
              <w:rPr>
                <w:rFonts w:ascii="Arial Narrow" w:hAnsi="Arial Narrow" w:cs="Arial"/>
                <w:b/>
                <w:bCs/>
                <w:sz w:val="16"/>
                <w:szCs w:val="16"/>
              </w:rPr>
              <w:t>285 298,18</w:t>
            </w:r>
          </w:p>
        </w:tc>
        <w:tc>
          <w:tcPr>
            <w:tcW w:w="1227"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rFonts w:ascii="Arial Narrow" w:hAnsi="Arial Narrow" w:cs="Arial"/>
                <w:b/>
                <w:bCs/>
                <w:sz w:val="16"/>
                <w:szCs w:val="16"/>
              </w:rPr>
            </w:pPr>
            <w:r w:rsidRPr="00EE35E8">
              <w:rPr>
                <w:rFonts w:ascii="Arial Narrow" w:hAnsi="Arial Narrow" w:cs="Arial"/>
                <w:b/>
                <w:bCs/>
                <w:sz w:val="16"/>
                <w:szCs w:val="16"/>
              </w:rPr>
              <w:t>69,6</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rFonts w:ascii="Arial Narrow" w:hAnsi="Arial Narrow" w:cs="Arial"/>
                <w:b/>
                <w:bCs/>
                <w:sz w:val="16"/>
                <w:szCs w:val="16"/>
              </w:rPr>
            </w:pPr>
            <w:r w:rsidRPr="00EE35E8">
              <w:rPr>
                <w:rFonts w:ascii="Arial Narrow" w:hAnsi="Arial Narrow" w:cs="Arial"/>
                <w:b/>
                <w:bCs/>
                <w:sz w:val="16"/>
                <w:szCs w:val="16"/>
              </w:rPr>
              <w:t>101,2</w:t>
            </w:r>
          </w:p>
        </w:tc>
      </w:tr>
      <w:tr w:rsidR="00EE35E8" w:rsidRPr="00EE35E8" w:rsidTr="00EE35E8">
        <w:trPr>
          <w:trHeight w:val="105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EE35E8" w:rsidRPr="00EE35E8" w:rsidRDefault="00EE35E8" w:rsidP="00EE35E8">
            <w:pPr>
              <w:jc w:val="center"/>
              <w:outlineLvl w:val="0"/>
              <w:rPr>
                <w:rFonts w:ascii="Arial Narrow" w:hAnsi="Arial Narrow" w:cs="Arial"/>
                <w:sz w:val="16"/>
                <w:szCs w:val="16"/>
              </w:rPr>
            </w:pPr>
            <w:r w:rsidRPr="00EE35E8">
              <w:rPr>
                <w:rFonts w:ascii="Arial Narrow" w:hAnsi="Arial Narrow" w:cs="Arial"/>
                <w:sz w:val="16"/>
                <w:szCs w:val="16"/>
              </w:rPr>
              <w:t>1.01.02010.01.0000.110</w:t>
            </w:r>
          </w:p>
        </w:tc>
        <w:tc>
          <w:tcPr>
            <w:tcW w:w="2467"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outlineLvl w:val="0"/>
              <w:rPr>
                <w:rFonts w:ascii="Arial Narrow" w:hAnsi="Arial Narrow" w:cs="Arial"/>
                <w:sz w:val="16"/>
                <w:szCs w:val="16"/>
              </w:rPr>
            </w:pPr>
            <w:r w:rsidRPr="00EE35E8">
              <w:rPr>
                <w:rFonts w:ascii="Arial Narrow" w:hAnsi="Arial Narrow"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outlineLvl w:val="0"/>
              <w:rPr>
                <w:rFonts w:ascii="Arial Narrow" w:hAnsi="Arial Narrow" w:cs="Arial"/>
                <w:sz w:val="16"/>
                <w:szCs w:val="16"/>
              </w:rPr>
            </w:pPr>
            <w:r w:rsidRPr="00EE35E8">
              <w:rPr>
                <w:rFonts w:ascii="Arial Narrow" w:hAnsi="Arial Narrow" w:cs="Arial"/>
                <w:sz w:val="16"/>
                <w:szCs w:val="16"/>
              </w:rPr>
              <w:t>409 000,00</w:t>
            </w:r>
          </w:p>
        </w:tc>
        <w:tc>
          <w:tcPr>
            <w:tcW w:w="992"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outlineLvl w:val="0"/>
              <w:rPr>
                <w:rFonts w:ascii="Arial Narrow" w:hAnsi="Arial Narrow" w:cs="Arial"/>
                <w:sz w:val="16"/>
                <w:szCs w:val="16"/>
              </w:rPr>
            </w:pPr>
            <w:r w:rsidRPr="00EE35E8">
              <w:rPr>
                <w:rFonts w:ascii="Arial Narrow" w:hAnsi="Arial Narrow" w:cs="Arial"/>
                <w:sz w:val="16"/>
                <w:szCs w:val="16"/>
              </w:rPr>
              <w:t>280 700,00</w:t>
            </w:r>
          </w:p>
        </w:tc>
        <w:tc>
          <w:tcPr>
            <w:tcW w:w="1289"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outlineLvl w:val="0"/>
              <w:rPr>
                <w:rFonts w:ascii="Arial Narrow" w:hAnsi="Arial Narrow" w:cs="Arial"/>
                <w:sz w:val="16"/>
                <w:szCs w:val="16"/>
              </w:rPr>
            </w:pPr>
            <w:r w:rsidRPr="00EE35E8">
              <w:rPr>
                <w:rFonts w:ascii="Arial Narrow" w:hAnsi="Arial Narrow" w:cs="Arial"/>
                <w:sz w:val="16"/>
                <w:szCs w:val="16"/>
              </w:rPr>
              <w:t>280 773,28</w:t>
            </w:r>
          </w:p>
        </w:tc>
        <w:tc>
          <w:tcPr>
            <w:tcW w:w="1227"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outlineLvl w:val="0"/>
              <w:rPr>
                <w:rFonts w:ascii="Arial Narrow" w:hAnsi="Arial Narrow" w:cs="Arial"/>
                <w:b/>
                <w:bCs/>
                <w:sz w:val="16"/>
                <w:szCs w:val="16"/>
              </w:rPr>
            </w:pPr>
            <w:r w:rsidRPr="00EE35E8">
              <w:rPr>
                <w:rFonts w:ascii="Arial Narrow" w:hAnsi="Arial Narrow" w:cs="Arial"/>
                <w:b/>
                <w:bCs/>
                <w:sz w:val="16"/>
                <w:szCs w:val="16"/>
              </w:rPr>
              <w:t>68,6</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outlineLvl w:val="0"/>
              <w:rPr>
                <w:rFonts w:ascii="Arial Narrow" w:hAnsi="Arial Narrow" w:cs="Arial"/>
                <w:b/>
                <w:bCs/>
                <w:sz w:val="16"/>
                <w:szCs w:val="16"/>
              </w:rPr>
            </w:pPr>
            <w:r w:rsidRPr="00EE35E8">
              <w:rPr>
                <w:rFonts w:ascii="Arial Narrow" w:hAnsi="Arial Narrow" w:cs="Arial"/>
                <w:b/>
                <w:bCs/>
                <w:sz w:val="16"/>
                <w:szCs w:val="16"/>
              </w:rPr>
              <w:t>100,0</w:t>
            </w:r>
          </w:p>
        </w:tc>
      </w:tr>
      <w:tr w:rsidR="00EE35E8" w:rsidRPr="00EE35E8" w:rsidTr="00EE35E8">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EE35E8" w:rsidRPr="00EE35E8" w:rsidRDefault="00EE35E8" w:rsidP="00EE35E8">
            <w:pPr>
              <w:jc w:val="center"/>
              <w:outlineLvl w:val="0"/>
              <w:rPr>
                <w:rFonts w:ascii="Arial Narrow" w:hAnsi="Arial Narrow" w:cs="Arial"/>
                <w:sz w:val="16"/>
                <w:szCs w:val="16"/>
              </w:rPr>
            </w:pPr>
            <w:r w:rsidRPr="00EE35E8">
              <w:rPr>
                <w:rFonts w:ascii="Arial Narrow" w:hAnsi="Arial Narrow" w:cs="Arial"/>
                <w:sz w:val="16"/>
                <w:szCs w:val="16"/>
              </w:rPr>
              <w:t>1.01.02030.01.0000.110</w:t>
            </w:r>
          </w:p>
        </w:tc>
        <w:tc>
          <w:tcPr>
            <w:tcW w:w="2467"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outlineLvl w:val="0"/>
              <w:rPr>
                <w:rFonts w:ascii="Arial Narrow" w:hAnsi="Arial Narrow" w:cs="Arial"/>
                <w:sz w:val="16"/>
                <w:szCs w:val="16"/>
              </w:rPr>
            </w:pPr>
            <w:r w:rsidRPr="00EE35E8">
              <w:rPr>
                <w:rFonts w:ascii="Arial Narrow" w:hAnsi="Arial Narrow"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outlineLvl w:val="0"/>
              <w:rPr>
                <w:rFonts w:ascii="Arial Narrow" w:hAnsi="Arial Narrow" w:cs="Arial"/>
                <w:sz w:val="16"/>
                <w:szCs w:val="16"/>
              </w:rPr>
            </w:pPr>
            <w:r w:rsidRPr="00EE35E8">
              <w:rPr>
                <w:rFonts w:ascii="Arial Narrow" w:hAnsi="Arial Narrow" w:cs="Arial"/>
                <w:sz w:val="16"/>
                <w:szCs w:val="16"/>
              </w:rPr>
              <w:t>1 200,00</w:t>
            </w:r>
          </w:p>
        </w:tc>
        <w:tc>
          <w:tcPr>
            <w:tcW w:w="992"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outlineLvl w:val="0"/>
              <w:rPr>
                <w:rFonts w:ascii="Arial Narrow" w:hAnsi="Arial Narrow" w:cs="Arial"/>
                <w:sz w:val="16"/>
                <w:szCs w:val="16"/>
              </w:rPr>
            </w:pPr>
            <w:r w:rsidRPr="00EE35E8">
              <w:rPr>
                <w:rFonts w:ascii="Arial Narrow" w:hAnsi="Arial Narrow" w:cs="Arial"/>
                <w:sz w:val="16"/>
                <w:szCs w:val="16"/>
              </w:rPr>
              <w:t>1 200,00</w:t>
            </w:r>
          </w:p>
        </w:tc>
        <w:tc>
          <w:tcPr>
            <w:tcW w:w="1289"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outlineLvl w:val="0"/>
              <w:rPr>
                <w:rFonts w:ascii="Arial Narrow" w:hAnsi="Arial Narrow" w:cs="Arial"/>
                <w:sz w:val="16"/>
                <w:szCs w:val="16"/>
              </w:rPr>
            </w:pPr>
            <w:r w:rsidRPr="00EE35E8">
              <w:rPr>
                <w:rFonts w:ascii="Arial Narrow" w:hAnsi="Arial Narrow" w:cs="Arial"/>
                <w:sz w:val="16"/>
                <w:szCs w:val="16"/>
              </w:rPr>
              <w:t>4 524,90</w:t>
            </w:r>
          </w:p>
        </w:tc>
        <w:tc>
          <w:tcPr>
            <w:tcW w:w="1227"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outlineLvl w:val="0"/>
              <w:rPr>
                <w:rFonts w:ascii="Arial Narrow" w:hAnsi="Arial Narrow" w:cs="Arial"/>
                <w:b/>
                <w:bCs/>
                <w:sz w:val="16"/>
                <w:szCs w:val="16"/>
              </w:rPr>
            </w:pPr>
            <w:r w:rsidRPr="00EE35E8">
              <w:rPr>
                <w:rFonts w:ascii="Arial Narrow" w:hAnsi="Arial Narrow" w:cs="Arial"/>
                <w:b/>
                <w:bCs/>
                <w:sz w:val="16"/>
                <w:szCs w:val="16"/>
              </w:rPr>
              <w:t>377,1</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outlineLvl w:val="0"/>
              <w:rPr>
                <w:rFonts w:ascii="Arial Narrow" w:hAnsi="Arial Narrow" w:cs="Arial"/>
                <w:b/>
                <w:bCs/>
                <w:sz w:val="16"/>
                <w:szCs w:val="16"/>
              </w:rPr>
            </w:pPr>
            <w:r w:rsidRPr="00EE35E8">
              <w:rPr>
                <w:rFonts w:ascii="Arial Narrow" w:hAnsi="Arial Narrow" w:cs="Arial"/>
                <w:b/>
                <w:bCs/>
                <w:sz w:val="16"/>
                <w:szCs w:val="16"/>
              </w:rPr>
              <w:t>377,1</w:t>
            </w:r>
          </w:p>
        </w:tc>
      </w:tr>
      <w:tr w:rsidR="00EE35E8" w:rsidRPr="00EE35E8" w:rsidTr="00EE35E8">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EE35E8" w:rsidRPr="00EE35E8" w:rsidRDefault="00EE35E8" w:rsidP="00EE35E8">
            <w:pPr>
              <w:jc w:val="center"/>
              <w:rPr>
                <w:rFonts w:ascii="Arial Narrow" w:hAnsi="Arial Narrow" w:cs="Arial"/>
                <w:b/>
                <w:bCs/>
                <w:sz w:val="16"/>
                <w:szCs w:val="16"/>
              </w:rPr>
            </w:pPr>
            <w:r w:rsidRPr="00EE35E8">
              <w:rPr>
                <w:rFonts w:ascii="Arial Narrow" w:hAnsi="Arial Narrow" w:cs="Arial"/>
                <w:b/>
                <w:bCs/>
                <w:sz w:val="16"/>
                <w:szCs w:val="16"/>
              </w:rPr>
              <w:t>1.03.02000.01.0000.110</w:t>
            </w:r>
          </w:p>
        </w:tc>
        <w:tc>
          <w:tcPr>
            <w:tcW w:w="2467"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rPr>
                <w:rFonts w:ascii="Arial Narrow" w:hAnsi="Arial Narrow" w:cs="Arial"/>
                <w:b/>
                <w:bCs/>
                <w:sz w:val="16"/>
                <w:szCs w:val="16"/>
              </w:rPr>
            </w:pPr>
            <w:r w:rsidRPr="00EE35E8">
              <w:rPr>
                <w:rFonts w:ascii="Arial Narrow" w:hAnsi="Arial Narrow" w:cs="Arial"/>
                <w:b/>
                <w:bCs/>
                <w:sz w:val="16"/>
                <w:szCs w:val="16"/>
              </w:rPr>
              <w:t xml:space="preserve">Акцизы по подакцизным товарам (продукции), производимым на </w:t>
            </w:r>
            <w:r w:rsidRPr="00EE35E8">
              <w:rPr>
                <w:rFonts w:ascii="Arial Narrow" w:hAnsi="Arial Narrow" w:cs="Arial"/>
                <w:b/>
                <w:bCs/>
                <w:sz w:val="16"/>
                <w:szCs w:val="16"/>
              </w:rPr>
              <w:lastRenderedPageBreak/>
              <w:t>территории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rFonts w:ascii="Arial Narrow" w:hAnsi="Arial Narrow" w:cs="Arial"/>
                <w:b/>
                <w:bCs/>
                <w:sz w:val="16"/>
                <w:szCs w:val="16"/>
              </w:rPr>
            </w:pPr>
            <w:r w:rsidRPr="00EE35E8">
              <w:rPr>
                <w:rFonts w:ascii="Arial Narrow" w:hAnsi="Arial Narrow" w:cs="Arial"/>
                <w:b/>
                <w:bCs/>
                <w:sz w:val="16"/>
                <w:szCs w:val="16"/>
              </w:rPr>
              <w:lastRenderedPageBreak/>
              <w:t>1 833 400,00</w:t>
            </w:r>
          </w:p>
        </w:tc>
        <w:tc>
          <w:tcPr>
            <w:tcW w:w="992"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rFonts w:ascii="Arial Narrow" w:hAnsi="Arial Narrow" w:cs="Arial"/>
                <w:b/>
                <w:bCs/>
                <w:sz w:val="16"/>
                <w:szCs w:val="16"/>
              </w:rPr>
            </w:pPr>
            <w:r w:rsidRPr="00EE35E8">
              <w:rPr>
                <w:rFonts w:ascii="Arial Narrow" w:hAnsi="Arial Narrow" w:cs="Arial"/>
                <w:b/>
                <w:bCs/>
                <w:sz w:val="16"/>
                <w:szCs w:val="16"/>
              </w:rPr>
              <w:t>1 519 400,00</w:t>
            </w:r>
          </w:p>
        </w:tc>
        <w:tc>
          <w:tcPr>
            <w:tcW w:w="1289"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rFonts w:ascii="Arial Narrow" w:hAnsi="Arial Narrow" w:cs="Arial"/>
                <w:b/>
                <w:bCs/>
                <w:sz w:val="16"/>
                <w:szCs w:val="16"/>
              </w:rPr>
            </w:pPr>
            <w:r w:rsidRPr="00EE35E8">
              <w:rPr>
                <w:rFonts w:ascii="Arial Narrow" w:hAnsi="Arial Narrow" w:cs="Arial"/>
                <w:b/>
                <w:bCs/>
                <w:sz w:val="16"/>
                <w:szCs w:val="16"/>
              </w:rPr>
              <w:t>1 519 525,34</w:t>
            </w:r>
          </w:p>
        </w:tc>
        <w:tc>
          <w:tcPr>
            <w:tcW w:w="1227"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rFonts w:ascii="Arial Narrow" w:hAnsi="Arial Narrow" w:cs="Arial"/>
                <w:b/>
                <w:bCs/>
                <w:sz w:val="16"/>
                <w:szCs w:val="16"/>
              </w:rPr>
            </w:pPr>
            <w:r w:rsidRPr="00EE35E8">
              <w:rPr>
                <w:rFonts w:ascii="Arial Narrow" w:hAnsi="Arial Narrow" w:cs="Arial"/>
                <w:b/>
                <w:bCs/>
                <w:sz w:val="16"/>
                <w:szCs w:val="16"/>
              </w:rPr>
              <w:t>82,9</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rFonts w:ascii="Arial Narrow" w:hAnsi="Arial Narrow" w:cs="Arial"/>
                <w:b/>
                <w:bCs/>
                <w:sz w:val="16"/>
                <w:szCs w:val="16"/>
              </w:rPr>
            </w:pPr>
            <w:r w:rsidRPr="00EE35E8">
              <w:rPr>
                <w:rFonts w:ascii="Arial Narrow" w:hAnsi="Arial Narrow" w:cs="Arial"/>
                <w:b/>
                <w:bCs/>
                <w:sz w:val="16"/>
                <w:szCs w:val="16"/>
              </w:rPr>
              <w:t>100,0</w:t>
            </w:r>
          </w:p>
        </w:tc>
      </w:tr>
      <w:tr w:rsidR="00EE35E8" w:rsidRPr="00EE35E8" w:rsidTr="00EE35E8">
        <w:trPr>
          <w:trHeight w:val="102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EE35E8" w:rsidRPr="00EE35E8" w:rsidRDefault="00EE35E8" w:rsidP="00EE35E8">
            <w:pPr>
              <w:jc w:val="center"/>
              <w:outlineLvl w:val="0"/>
              <w:rPr>
                <w:rFonts w:ascii="Arial Narrow" w:hAnsi="Arial Narrow" w:cs="Arial"/>
                <w:sz w:val="16"/>
                <w:szCs w:val="16"/>
              </w:rPr>
            </w:pPr>
            <w:r w:rsidRPr="00EE35E8">
              <w:rPr>
                <w:rFonts w:ascii="Arial Narrow" w:hAnsi="Arial Narrow" w:cs="Arial"/>
                <w:sz w:val="16"/>
                <w:szCs w:val="16"/>
              </w:rPr>
              <w:lastRenderedPageBreak/>
              <w:t>1.03.02230.01.0000.110</w:t>
            </w:r>
          </w:p>
        </w:tc>
        <w:tc>
          <w:tcPr>
            <w:tcW w:w="2467"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outlineLvl w:val="0"/>
              <w:rPr>
                <w:rFonts w:ascii="Arial Narrow" w:hAnsi="Arial Narrow" w:cs="Arial"/>
                <w:sz w:val="16"/>
                <w:szCs w:val="16"/>
              </w:rPr>
            </w:pPr>
            <w:r w:rsidRPr="00EE35E8">
              <w:rPr>
                <w:rFonts w:ascii="Arial Narrow" w:hAnsi="Arial Narrow"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outlineLvl w:val="0"/>
              <w:rPr>
                <w:rFonts w:ascii="Arial Narrow" w:hAnsi="Arial Narrow" w:cs="Arial"/>
                <w:sz w:val="16"/>
                <w:szCs w:val="16"/>
              </w:rPr>
            </w:pPr>
            <w:r w:rsidRPr="00EE35E8">
              <w:rPr>
                <w:rFonts w:ascii="Arial Narrow" w:hAnsi="Arial Narrow" w:cs="Arial"/>
                <w:sz w:val="16"/>
                <w:szCs w:val="16"/>
              </w:rPr>
              <w:t>798 400,00</w:t>
            </w:r>
          </w:p>
        </w:tc>
        <w:tc>
          <w:tcPr>
            <w:tcW w:w="992"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outlineLvl w:val="0"/>
              <w:rPr>
                <w:rFonts w:ascii="Arial Narrow" w:hAnsi="Arial Narrow" w:cs="Arial"/>
                <w:sz w:val="16"/>
                <w:szCs w:val="16"/>
              </w:rPr>
            </w:pPr>
            <w:r w:rsidRPr="00EE35E8">
              <w:rPr>
                <w:rFonts w:ascii="Arial Narrow" w:hAnsi="Arial Narrow" w:cs="Arial"/>
                <w:sz w:val="16"/>
                <w:szCs w:val="16"/>
              </w:rPr>
              <w:t>687 800,00</w:t>
            </w:r>
          </w:p>
        </w:tc>
        <w:tc>
          <w:tcPr>
            <w:tcW w:w="1289"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outlineLvl w:val="0"/>
              <w:rPr>
                <w:rFonts w:ascii="Arial Narrow" w:hAnsi="Arial Narrow" w:cs="Arial"/>
                <w:sz w:val="16"/>
                <w:szCs w:val="16"/>
              </w:rPr>
            </w:pPr>
            <w:r w:rsidRPr="00EE35E8">
              <w:rPr>
                <w:rFonts w:ascii="Arial Narrow" w:hAnsi="Arial Narrow" w:cs="Arial"/>
                <w:sz w:val="16"/>
                <w:szCs w:val="16"/>
              </w:rPr>
              <w:t>687 859,67</w:t>
            </w:r>
          </w:p>
        </w:tc>
        <w:tc>
          <w:tcPr>
            <w:tcW w:w="1227"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outlineLvl w:val="0"/>
              <w:rPr>
                <w:rFonts w:ascii="Arial Narrow" w:hAnsi="Arial Narrow" w:cs="Arial"/>
                <w:b/>
                <w:bCs/>
                <w:sz w:val="16"/>
                <w:szCs w:val="16"/>
              </w:rPr>
            </w:pPr>
            <w:r w:rsidRPr="00EE35E8">
              <w:rPr>
                <w:rFonts w:ascii="Arial Narrow" w:hAnsi="Arial Narrow" w:cs="Arial"/>
                <w:b/>
                <w:bCs/>
                <w:sz w:val="16"/>
                <w:szCs w:val="16"/>
              </w:rPr>
              <w:t>86,2</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outlineLvl w:val="0"/>
              <w:rPr>
                <w:rFonts w:ascii="Arial Narrow" w:hAnsi="Arial Narrow" w:cs="Arial"/>
                <w:b/>
                <w:bCs/>
                <w:sz w:val="16"/>
                <w:szCs w:val="16"/>
              </w:rPr>
            </w:pPr>
            <w:r w:rsidRPr="00EE35E8">
              <w:rPr>
                <w:rFonts w:ascii="Arial Narrow" w:hAnsi="Arial Narrow" w:cs="Arial"/>
                <w:b/>
                <w:bCs/>
                <w:sz w:val="16"/>
                <w:szCs w:val="16"/>
              </w:rPr>
              <w:t>100,0</w:t>
            </w:r>
          </w:p>
        </w:tc>
      </w:tr>
      <w:tr w:rsidR="00EE35E8" w:rsidRPr="00EE35E8" w:rsidTr="00EE35E8">
        <w:trPr>
          <w:trHeight w:val="127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EE35E8" w:rsidRPr="00EE35E8" w:rsidRDefault="00EE35E8" w:rsidP="00EE35E8">
            <w:pPr>
              <w:jc w:val="center"/>
              <w:outlineLvl w:val="0"/>
              <w:rPr>
                <w:rFonts w:ascii="Arial Narrow" w:hAnsi="Arial Narrow" w:cs="Arial"/>
                <w:sz w:val="16"/>
                <w:szCs w:val="16"/>
              </w:rPr>
            </w:pPr>
            <w:r w:rsidRPr="00EE35E8">
              <w:rPr>
                <w:rFonts w:ascii="Arial Narrow" w:hAnsi="Arial Narrow" w:cs="Arial"/>
                <w:sz w:val="16"/>
                <w:szCs w:val="16"/>
              </w:rPr>
              <w:t>1.03.02240.01.0000.110</w:t>
            </w:r>
          </w:p>
        </w:tc>
        <w:tc>
          <w:tcPr>
            <w:tcW w:w="2467"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outlineLvl w:val="0"/>
              <w:rPr>
                <w:rFonts w:ascii="Arial Narrow" w:hAnsi="Arial Narrow" w:cs="Arial"/>
                <w:sz w:val="16"/>
                <w:szCs w:val="16"/>
              </w:rPr>
            </w:pPr>
            <w:r w:rsidRPr="00EE35E8">
              <w:rPr>
                <w:rFonts w:ascii="Arial Narrow" w:hAnsi="Arial Narrow" w:cs="Arial"/>
                <w:sz w:val="16"/>
                <w:szCs w:val="16"/>
              </w:rPr>
              <w:t>Доходы от уплаты акцизов на моторные масла для дизельных и (или) карбюраторных (</w:t>
            </w:r>
            <w:proofErr w:type="spellStart"/>
            <w:r w:rsidRPr="00EE35E8">
              <w:rPr>
                <w:rFonts w:ascii="Arial Narrow" w:hAnsi="Arial Narrow" w:cs="Arial"/>
                <w:sz w:val="16"/>
                <w:szCs w:val="16"/>
              </w:rPr>
              <w:t>инжекторных</w:t>
            </w:r>
            <w:proofErr w:type="spellEnd"/>
            <w:r w:rsidRPr="00EE35E8">
              <w:rPr>
                <w:rFonts w:ascii="Arial Narrow" w:hAnsi="Arial Narrow"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outlineLvl w:val="0"/>
              <w:rPr>
                <w:rFonts w:ascii="Arial Narrow" w:hAnsi="Arial Narrow" w:cs="Arial"/>
                <w:sz w:val="16"/>
                <w:szCs w:val="16"/>
              </w:rPr>
            </w:pPr>
            <w:r w:rsidRPr="00EE35E8">
              <w:rPr>
                <w:rFonts w:ascii="Arial Narrow" w:hAnsi="Arial Narrow" w:cs="Arial"/>
                <w:sz w:val="16"/>
                <w:szCs w:val="16"/>
              </w:rPr>
              <w:t>7 200,00</w:t>
            </w:r>
          </w:p>
        </w:tc>
        <w:tc>
          <w:tcPr>
            <w:tcW w:w="992"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outlineLvl w:val="0"/>
              <w:rPr>
                <w:rFonts w:ascii="Arial Narrow" w:hAnsi="Arial Narrow" w:cs="Arial"/>
                <w:sz w:val="16"/>
                <w:szCs w:val="16"/>
              </w:rPr>
            </w:pPr>
            <w:r w:rsidRPr="00EE35E8">
              <w:rPr>
                <w:rFonts w:ascii="Arial Narrow" w:hAnsi="Arial Narrow" w:cs="Arial"/>
                <w:sz w:val="16"/>
                <w:szCs w:val="16"/>
              </w:rPr>
              <w:t>5 200,00</w:t>
            </w:r>
          </w:p>
        </w:tc>
        <w:tc>
          <w:tcPr>
            <w:tcW w:w="1289"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outlineLvl w:val="0"/>
              <w:rPr>
                <w:rFonts w:ascii="Arial Narrow" w:hAnsi="Arial Narrow" w:cs="Arial"/>
                <w:sz w:val="16"/>
                <w:szCs w:val="16"/>
              </w:rPr>
            </w:pPr>
            <w:r w:rsidRPr="00EE35E8">
              <w:rPr>
                <w:rFonts w:ascii="Arial Narrow" w:hAnsi="Arial Narrow" w:cs="Arial"/>
                <w:sz w:val="16"/>
                <w:szCs w:val="16"/>
              </w:rPr>
              <w:t>5 229,54</w:t>
            </w:r>
          </w:p>
        </w:tc>
        <w:tc>
          <w:tcPr>
            <w:tcW w:w="1227"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outlineLvl w:val="0"/>
              <w:rPr>
                <w:rFonts w:ascii="Arial Narrow" w:hAnsi="Arial Narrow" w:cs="Arial"/>
                <w:b/>
                <w:bCs/>
                <w:sz w:val="16"/>
                <w:szCs w:val="16"/>
              </w:rPr>
            </w:pPr>
            <w:r w:rsidRPr="00EE35E8">
              <w:rPr>
                <w:rFonts w:ascii="Arial Narrow" w:hAnsi="Arial Narrow" w:cs="Arial"/>
                <w:b/>
                <w:bCs/>
                <w:sz w:val="16"/>
                <w:szCs w:val="16"/>
              </w:rPr>
              <w:t>72,6</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outlineLvl w:val="0"/>
              <w:rPr>
                <w:rFonts w:ascii="Arial Narrow" w:hAnsi="Arial Narrow" w:cs="Arial"/>
                <w:b/>
                <w:bCs/>
                <w:sz w:val="16"/>
                <w:szCs w:val="16"/>
              </w:rPr>
            </w:pPr>
            <w:r w:rsidRPr="00EE35E8">
              <w:rPr>
                <w:rFonts w:ascii="Arial Narrow" w:hAnsi="Arial Narrow" w:cs="Arial"/>
                <w:b/>
                <w:bCs/>
                <w:sz w:val="16"/>
                <w:szCs w:val="16"/>
              </w:rPr>
              <w:t>100,6</w:t>
            </w:r>
          </w:p>
        </w:tc>
      </w:tr>
      <w:tr w:rsidR="00EE35E8" w:rsidRPr="00EE35E8" w:rsidTr="00EE35E8">
        <w:trPr>
          <w:trHeight w:val="102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EE35E8" w:rsidRPr="00EE35E8" w:rsidRDefault="00EE35E8" w:rsidP="00EE35E8">
            <w:pPr>
              <w:jc w:val="center"/>
              <w:outlineLvl w:val="0"/>
              <w:rPr>
                <w:rFonts w:ascii="Arial Narrow" w:hAnsi="Arial Narrow" w:cs="Arial"/>
                <w:sz w:val="16"/>
                <w:szCs w:val="16"/>
              </w:rPr>
            </w:pPr>
            <w:r w:rsidRPr="00EE35E8">
              <w:rPr>
                <w:rFonts w:ascii="Arial Narrow" w:hAnsi="Arial Narrow" w:cs="Arial"/>
                <w:sz w:val="16"/>
                <w:szCs w:val="16"/>
              </w:rPr>
              <w:t>1.03.02250.01.0000.110</w:t>
            </w:r>
          </w:p>
        </w:tc>
        <w:tc>
          <w:tcPr>
            <w:tcW w:w="2467"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outlineLvl w:val="0"/>
              <w:rPr>
                <w:rFonts w:ascii="Arial Narrow" w:hAnsi="Arial Narrow" w:cs="Arial"/>
                <w:sz w:val="16"/>
                <w:szCs w:val="16"/>
              </w:rPr>
            </w:pPr>
            <w:r w:rsidRPr="00EE35E8">
              <w:rPr>
                <w:rFonts w:ascii="Arial Narrow" w:hAnsi="Arial Narrow"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outlineLvl w:val="0"/>
              <w:rPr>
                <w:rFonts w:ascii="Arial Narrow" w:hAnsi="Arial Narrow" w:cs="Arial"/>
                <w:sz w:val="16"/>
                <w:szCs w:val="16"/>
              </w:rPr>
            </w:pPr>
            <w:r w:rsidRPr="00EE35E8">
              <w:rPr>
                <w:rFonts w:ascii="Arial Narrow" w:hAnsi="Arial Narrow" w:cs="Arial"/>
                <w:sz w:val="16"/>
                <w:szCs w:val="16"/>
              </w:rPr>
              <w:t>1 206 600,00</w:t>
            </w:r>
          </w:p>
        </w:tc>
        <w:tc>
          <w:tcPr>
            <w:tcW w:w="992"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outlineLvl w:val="0"/>
              <w:rPr>
                <w:rFonts w:ascii="Arial Narrow" w:hAnsi="Arial Narrow" w:cs="Arial"/>
                <w:sz w:val="16"/>
                <w:szCs w:val="16"/>
              </w:rPr>
            </w:pPr>
            <w:r w:rsidRPr="00EE35E8">
              <w:rPr>
                <w:rFonts w:ascii="Arial Narrow" w:hAnsi="Arial Narrow" w:cs="Arial"/>
                <w:sz w:val="16"/>
                <w:szCs w:val="16"/>
              </w:rPr>
              <w:t>942 700,00</w:t>
            </w:r>
          </w:p>
        </w:tc>
        <w:tc>
          <w:tcPr>
            <w:tcW w:w="1289"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outlineLvl w:val="0"/>
              <w:rPr>
                <w:rFonts w:ascii="Arial Narrow" w:hAnsi="Arial Narrow" w:cs="Arial"/>
                <w:sz w:val="16"/>
                <w:szCs w:val="16"/>
              </w:rPr>
            </w:pPr>
            <w:r w:rsidRPr="00EE35E8">
              <w:rPr>
                <w:rFonts w:ascii="Arial Narrow" w:hAnsi="Arial Narrow" w:cs="Arial"/>
                <w:sz w:val="16"/>
                <w:szCs w:val="16"/>
              </w:rPr>
              <w:t>942 773,86</w:t>
            </w:r>
          </w:p>
        </w:tc>
        <w:tc>
          <w:tcPr>
            <w:tcW w:w="1227"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outlineLvl w:val="0"/>
              <w:rPr>
                <w:rFonts w:ascii="Arial Narrow" w:hAnsi="Arial Narrow" w:cs="Arial"/>
                <w:b/>
                <w:bCs/>
                <w:sz w:val="16"/>
                <w:szCs w:val="16"/>
              </w:rPr>
            </w:pPr>
            <w:r w:rsidRPr="00EE35E8">
              <w:rPr>
                <w:rFonts w:ascii="Arial Narrow" w:hAnsi="Arial Narrow" w:cs="Arial"/>
                <w:b/>
                <w:bCs/>
                <w:sz w:val="16"/>
                <w:szCs w:val="16"/>
              </w:rPr>
              <w:t>78,1</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outlineLvl w:val="0"/>
              <w:rPr>
                <w:rFonts w:ascii="Arial Narrow" w:hAnsi="Arial Narrow" w:cs="Arial"/>
                <w:b/>
                <w:bCs/>
                <w:sz w:val="16"/>
                <w:szCs w:val="16"/>
              </w:rPr>
            </w:pPr>
            <w:r w:rsidRPr="00EE35E8">
              <w:rPr>
                <w:rFonts w:ascii="Arial Narrow" w:hAnsi="Arial Narrow" w:cs="Arial"/>
                <w:b/>
                <w:bCs/>
                <w:sz w:val="16"/>
                <w:szCs w:val="16"/>
              </w:rPr>
              <w:t>100,0</w:t>
            </w:r>
          </w:p>
        </w:tc>
      </w:tr>
      <w:tr w:rsidR="00EE35E8" w:rsidRPr="00EE35E8" w:rsidTr="00EE35E8">
        <w:trPr>
          <w:trHeight w:val="102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EE35E8" w:rsidRPr="00EE35E8" w:rsidRDefault="00EE35E8" w:rsidP="00EE35E8">
            <w:pPr>
              <w:jc w:val="center"/>
              <w:outlineLvl w:val="0"/>
              <w:rPr>
                <w:rFonts w:ascii="Arial Narrow" w:hAnsi="Arial Narrow" w:cs="Arial"/>
                <w:sz w:val="16"/>
                <w:szCs w:val="16"/>
              </w:rPr>
            </w:pPr>
            <w:r w:rsidRPr="00EE35E8">
              <w:rPr>
                <w:rFonts w:ascii="Arial Narrow" w:hAnsi="Arial Narrow" w:cs="Arial"/>
                <w:sz w:val="16"/>
                <w:szCs w:val="16"/>
              </w:rPr>
              <w:t>1.03.02260.01.0000.110</w:t>
            </w:r>
          </w:p>
        </w:tc>
        <w:tc>
          <w:tcPr>
            <w:tcW w:w="2467"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outlineLvl w:val="0"/>
              <w:rPr>
                <w:rFonts w:ascii="Arial Narrow" w:hAnsi="Arial Narrow" w:cs="Arial"/>
                <w:sz w:val="16"/>
                <w:szCs w:val="16"/>
              </w:rPr>
            </w:pPr>
            <w:r w:rsidRPr="00EE35E8">
              <w:rPr>
                <w:rFonts w:ascii="Arial Narrow" w:hAnsi="Arial Narrow"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outlineLvl w:val="0"/>
              <w:rPr>
                <w:rFonts w:ascii="Arial Narrow" w:hAnsi="Arial Narrow" w:cs="Arial"/>
                <w:sz w:val="16"/>
                <w:szCs w:val="16"/>
              </w:rPr>
            </w:pPr>
            <w:r w:rsidRPr="00EE35E8">
              <w:rPr>
                <w:rFonts w:ascii="Arial Narrow" w:hAnsi="Arial Narrow" w:cs="Arial"/>
                <w:sz w:val="16"/>
                <w:szCs w:val="16"/>
              </w:rPr>
              <w:t>-178 800,00</w:t>
            </w:r>
          </w:p>
        </w:tc>
        <w:tc>
          <w:tcPr>
            <w:tcW w:w="992"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outlineLvl w:val="0"/>
              <w:rPr>
                <w:rFonts w:ascii="Arial Narrow" w:hAnsi="Arial Narrow" w:cs="Arial"/>
                <w:sz w:val="16"/>
                <w:szCs w:val="16"/>
              </w:rPr>
            </w:pPr>
            <w:r w:rsidRPr="00EE35E8">
              <w:rPr>
                <w:rFonts w:ascii="Arial Narrow" w:hAnsi="Arial Narrow" w:cs="Arial"/>
                <w:sz w:val="16"/>
                <w:szCs w:val="16"/>
              </w:rPr>
              <w:t>-116 300,00</w:t>
            </w:r>
          </w:p>
        </w:tc>
        <w:tc>
          <w:tcPr>
            <w:tcW w:w="1289"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outlineLvl w:val="0"/>
              <w:rPr>
                <w:rFonts w:ascii="Arial Narrow" w:hAnsi="Arial Narrow" w:cs="Arial"/>
                <w:sz w:val="16"/>
                <w:szCs w:val="16"/>
              </w:rPr>
            </w:pPr>
            <w:r w:rsidRPr="00EE35E8">
              <w:rPr>
                <w:rFonts w:ascii="Arial Narrow" w:hAnsi="Arial Narrow" w:cs="Arial"/>
                <w:sz w:val="16"/>
                <w:szCs w:val="16"/>
              </w:rPr>
              <w:t>-116 337,73</w:t>
            </w:r>
          </w:p>
        </w:tc>
        <w:tc>
          <w:tcPr>
            <w:tcW w:w="1227"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outlineLvl w:val="0"/>
              <w:rPr>
                <w:rFonts w:ascii="Arial Narrow" w:hAnsi="Arial Narrow" w:cs="Arial"/>
                <w:b/>
                <w:bCs/>
                <w:sz w:val="16"/>
                <w:szCs w:val="16"/>
              </w:rPr>
            </w:pPr>
            <w:r w:rsidRPr="00EE35E8">
              <w:rPr>
                <w:rFonts w:ascii="Arial Narrow" w:hAnsi="Arial Narrow" w:cs="Arial"/>
                <w:b/>
                <w:bCs/>
                <w:sz w:val="16"/>
                <w:szCs w:val="16"/>
              </w:rPr>
              <w:t>65,1</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outlineLvl w:val="0"/>
              <w:rPr>
                <w:rFonts w:ascii="Arial Narrow" w:hAnsi="Arial Narrow" w:cs="Arial"/>
                <w:b/>
                <w:bCs/>
                <w:sz w:val="16"/>
                <w:szCs w:val="16"/>
              </w:rPr>
            </w:pPr>
            <w:r w:rsidRPr="00EE35E8">
              <w:rPr>
                <w:rFonts w:ascii="Arial Narrow" w:hAnsi="Arial Narrow" w:cs="Arial"/>
                <w:b/>
                <w:bCs/>
                <w:sz w:val="16"/>
                <w:szCs w:val="16"/>
              </w:rPr>
              <w:t>100,0</w:t>
            </w:r>
          </w:p>
        </w:tc>
      </w:tr>
      <w:tr w:rsidR="00EE35E8" w:rsidRPr="00EE35E8" w:rsidTr="00EE35E8">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EE35E8" w:rsidRPr="00EE35E8" w:rsidRDefault="00EE35E8" w:rsidP="00EE35E8">
            <w:pPr>
              <w:jc w:val="center"/>
              <w:rPr>
                <w:rFonts w:ascii="Arial Narrow" w:hAnsi="Arial Narrow" w:cs="Arial"/>
                <w:b/>
                <w:bCs/>
                <w:sz w:val="16"/>
                <w:szCs w:val="16"/>
              </w:rPr>
            </w:pPr>
            <w:bookmarkStart w:id="0" w:name="RANGE!A20"/>
            <w:bookmarkStart w:id="1" w:name="RANGE!A20:I21"/>
            <w:bookmarkEnd w:id="1"/>
            <w:r w:rsidRPr="00EE35E8">
              <w:rPr>
                <w:rFonts w:ascii="Arial Narrow" w:hAnsi="Arial Narrow" w:cs="Arial"/>
                <w:b/>
                <w:bCs/>
                <w:sz w:val="16"/>
                <w:szCs w:val="16"/>
              </w:rPr>
              <w:t>1.05.03000.01.0000.110</w:t>
            </w:r>
            <w:bookmarkEnd w:id="0"/>
          </w:p>
        </w:tc>
        <w:tc>
          <w:tcPr>
            <w:tcW w:w="2467"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rPr>
                <w:rFonts w:ascii="Arial Narrow" w:hAnsi="Arial Narrow" w:cs="Arial"/>
                <w:b/>
                <w:bCs/>
                <w:sz w:val="16"/>
                <w:szCs w:val="16"/>
              </w:rPr>
            </w:pPr>
            <w:r w:rsidRPr="00EE35E8">
              <w:rPr>
                <w:rFonts w:ascii="Arial Narrow" w:hAnsi="Arial Narrow" w:cs="Arial"/>
                <w:b/>
                <w:bCs/>
                <w:sz w:val="16"/>
                <w:szCs w:val="16"/>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rFonts w:ascii="Arial Narrow" w:hAnsi="Arial Narrow" w:cs="Arial"/>
                <w:b/>
                <w:bCs/>
                <w:sz w:val="16"/>
                <w:szCs w:val="16"/>
              </w:rPr>
            </w:pPr>
            <w:r w:rsidRPr="00EE35E8">
              <w:rPr>
                <w:rFonts w:ascii="Arial Narrow" w:hAnsi="Arial Narrow" w:cs="Arial"/>
                <w:b/>
                <w:bCs/>
                <w:sz w:val="16"/>
                <w:szCs w:val="16"/>
              </w:rPr>
              <w:t>24 200,00</w:t>
            </w:r>
          </w:p>
        </w:tc>
        <w:tc>
          <w:tcPr>
            <w:tcW w:w="992"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rFonts w:ascii="Arial Narrow" w:hAnsi="Arial Narrow" w:cs="Arial"/>
                <w:b/>
                <w:bCs/>
                <w:sz w:val="16"/>
                <w:szCs w:val="16"/>
              </w:rPr>
            </w:pPr>
            <w:r w:rsidRPr="00EE35E8">
              <w:rPr>
                <w:rFonts w:ascii="Arial Narrow" w:hAnsi="Arial Narrow" w:cs="Arial"/>
                <w:b/>
                <w:bCs/>
                <w:sz w:val="16"/>
                <w:szCs w:val="16"/>
              </w:rPr>
              <w:t>24 200,00</w:t>
            </w:r>
          </w:p>
        </w:tc>
        <w:tc>
          <w:tcPr>
            <w:tcW w:w="1289"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rFonts w:ascii="Arial Narrow" w:hAnsi="Arial Narrow" w:cs="Arial"/>
                <w:b/>
                <w:bCs/>
                <w:sz w:val="16"/>
                <w:szCs w:val="16"/>
              </w:rPr>
            </w:pPr>
            <w:r w:rsidRPr="00EE35E8">
              <w:rPr>
                <w:rFonts w:ascii="Arial Narrow" w:hAnsi="Arial Narrow" w:cs="Arial"/>
                <w:b/>
                <w:bCs/>
                <w:sz w:val="16"/>
                <w:szCs w:val="16"/>
              </w:rPr>
              <w:t>31 291,25</w:t>
            </w:r>
          </w:p>
        </w:tc>
        <w:tc>
          <w:tcPr>
            <w:tcW w:w="1227"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rFonts w:ascii="Arial Narrow" w:hAnsi="Arial Narrow" w:cs="Arial"/>
                <w:b/>
                <w:bCs/>
                <w:sz w:val="16"/>
                <w:szCs w:val="16"/>
              </w:rPr>
            </w:pPr>
            <w:r w:rsidRPr="00EE35E8">
              <w:rPr>
                <w:rFonts w:ascii="Arial Narrow" w:hAnsi="Arial Narrow" w:cs="Arial"/>
                <w:b/>
                <w:bCs/>
                <w:sz w:val="16"/>
                <w:szCs w:val="16"/>
              </w:rPr>
              <w:t>129,3</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rFonts w:ascii="Arial Narrow" w:hAnsi="Arial Narrow" w:cs="Arial"/>
                <w:b/>
                <w:bCs/>
                <w:sz w:val="16"/>
                <w:szCs w:val="16"/>
              </w:rPr>
            </w:pPr>
            <w:r w:rsidRPr="00EE35E8">
              <w:rPr>
                <w:rFonts w:ascii="Arial Narrow" w:hAnsi="Arial Narrow" w:cs="Arial"/>
                <w:b/>
                <w:bCs/>
                <w:sz w:val="16"/>
                <w:szCs w:val="16"/>
              </w:rPr>
              <w:t>129,3</w:t>
            </w:r>
          </w:p>
        </w:tc>
      </w:tr>
      <w:tr w:rsidR="00EE35E8" w:rsidRPr="00EE35E8" w:rsidTr="00EE35E8">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EE35E8" w:rsidRPr="00EE35E8" w:rsidRDefault="00EE35E8" w:rsidP="00EE35E8">
            <w:pPr>
              <w:jc w:val="center"/>
              <w:outlineLvl w:val="0"/>
              <w:rPr>
                <w:rFonts w:ascii="Arial Narrow" w:hAnsi="Arial Narrow" w:cs="Arial"/>
                <w:sz w:val="16"/>
                <w:szCs w:val="16"/>
              </w:rPr>
            </w:pPr>
            <w:r w:rsidRPr="00EE35E8">
              <w:rPr>
                <w:rFonts w:ascii="Arial Narrow" w:hAnsi="Arial Narrow" w:cs="Arial"/>
                <w:sz w:val="16"/>
                <w:szCs w:val="16"/>
              </w:rPr>
              <w:t>1.05.03010.01.0000.110</w:t>
            </w:r>
          </w:p>
        </w:tc>
        <w:tc>
          <w:tcPr>
            <w:tcW w:w="2467"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outlineLvl w:val="0"/>
              <w:rPr>
                <w:rFonts w:ascii="Arial Narrow" w:hAnsi="Arial Narrow" w:cs="Arial"/>
                <w:sz w:val="16"/>
                <w:szCs w:val="16"/>
              </w:rPr>
            </w:pPr>
            <w:r w:rsidRPr="00EE35E8">
              <w:rPr>
                <w:rFonts w:ascii="Arial Narrow" w:hAnsi="Arial Narrow" w:cs="Arial"/>
                <w:sz w:val="16"/>
                <w:szCs w:val="16"/>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outlineLvl w:val="0"/>
              <w:rPr>
                <w:rFonts w:ascii="Arial Narrow" w:hAnsi="Arial Narrow" w:cs="Arial"/>
                <w:sz w:val="16"/>
                <w:szCs w:val="16"/>
              </w:rPr>
            </w:pPr>
            <w:r w:rsidRPr="00EE35E8">
              <w:rPr>
                <w:rFonts w:ascii="Arial Narrow" w:hAnsi="Arial Narrow" w:cs="Arial"/>
                <w:sz w:val="16"/>
                <w:szCs w:val="16"/>
              </w:rPr>
              <w:t>24 200,00</w:t>
            </w:r>
          </w:p>
        </w:tc>
        <w:tc>
          <w:tcPr>
            <w:tcW w:w="992"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outlineLvl w:val="0"/>
              <w:rPr>
                <w:rFonts w:ascii="Arial Narrow" w:hAnsi="Arial Narrow" w:cs="Arial"/>
                <w:sz w:val="16"/>
                <w:szCs w:val="16"/>
              </w:rPr>
            </w:pPr>
            <w:r w:rsidRPr="00EE35E8">
              <w:rPr>
                <w:rFonts w:ascii="Arial Narrow" w:hAnsi="Arial Narrow" w:cs="Arial"/>
                <w:sz w:val="16"/>
                <w:szCs w:val="16"/>
              </w:rPr>
              <w:t>24 200,00</w:t>
            </w:r>
          </w:p>
        </w:tc>
        <w:tc>
          <w:tcPr>
            <w:tcW w:w="1289"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outlineLvl w:val="0"/>
              <w:rPr>
                <w:rFonts w:ascii="Arial Narrow" w:hAnsi="Arial Narrow" w:cs="Arial"/>
                <w:sz w:val="16"/>
                <w:szCs w:val="16"/>
              </w:rPr>
            </w:pPr>
            <w:r w:rsidRPr="00EE35E8">
              <w:rPr>
                <w:rFonts w:ascii="Arial Narrow" w:hAnsi="Arial Narrow" w:cs="Arial"/>
                <w:sz w:val="16"/>
                <w:szCs w:val="16"/>
              </w:rPr>
              <w:t>31 291,25</w:t>
            </w:r>
          </w:p>
        </w:tc>
        <w:tc>
          <w:tcPr>
            <w:tcW w:w="1227"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outlineLvl w:val="0"/>
              <w:rPr>
                <w:rFonts w:ascii="Arial Narrow" w:hAnsi="Arial Narrow" w:cs="Arial"/>
                <w:b/>
                <w:bCs/>
                <w:sz w:val="16"/>
                <w:szCs w:val="16"/>
              </w:rPr>
            </w:pPr>
            <w:r w:rsidRPr="00EE35E8">
              <w:rPr>
                <w:rFonts w:ascii="Arial Narrow" w:hAnsi="Arial Narrow" w:cs="Arial"/>
                <w:b/>
                <w:bCs/>
                <w:sz w:val="16"/>
                <w:szCs w:val="16"/>
              </w:rPr>
              <w:t>129,3</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outlineLvl w:val="0"/>
              <w:rPr>
                <w:rFonts w:ascii="Arial Narrow" w:hAnsi="Arial Narrow" w:cs="Arial"/>
                <w:b/>
                <w:bCs/>
                <w:sz w:val="16"/>
                <w:szCs w:val="16"/>
              </w:rPr>
            </w:pPr>
            <w:r w:rsidRPr="00EE35E8">
              <w:rPr>
                <w:rFonts w:ascii="Arial Narrow" w:hAnsi="Arial Narrow" w:cs="Arial"/>
                <w:b/>
                <w:bCs/>
                <w:sz w:val="16"/>
                <w:szCs w:val="16"/>
              </w:rPr>
              <w:t>129,3</w:t>
            </w:r>
          </w:p>
        </w:tc>
      </w:tr>
      <w:tr w:rsidR="00EE35E8" w:rsidRPr="00EE35E8" w:rsidTr="00EE35E8">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EE35E8" w:rsidRPr="00EE35E8" w:rsidRDefault="00EE35E8" w:rsidP="00EE35E8">
            <w:pPr>
              <w:jc w:val="center"/>
              <w:rPr>
                <w:rFonts w:ascii="Arial Narrow" w:hAnsi="Arial Narrow" w:cs="Arial"/>
                <w:b/>
                <w:bCs/>
                <w:sz w:val="16"/>
                <w:szCs w:val="16"/>
              </w:rPr>
            </w:pPr>
            <w:r w:rsidRPr="00EE35E8">
              <w:rPr>
                <w:rFonts w:ascii="Arial Narrow" w:hAnsi="Arial Narrow" w:cs="Arial"/>
                <w:b/>
                <w:bCs/>
                <w:sz w:val="16"/>
                <w:szCs w:val="16"/>
              </w:rPr>
              <w:t>1.06.01000.00.0000.110</w:t>
            </w:r>
          </w:p>
        </w:tc>
        <w:tc>
          <w:tcPr>
            <w:tcW w:w="2467"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rPr>
                <w:rFonts w:ascii="Arial Narrow" w:hAnsi="Arial Narrow" w:cs="Arial"/>
                <w:b/>
                <w:bCs/>
                <w:sz w:val="16"/>
                <w:szCs w:val="16"/>
              </w:rPr>
            </w:pPr>
            <w:r w:rsidRPr="00EE35E8">
              <w:rPr>
                <w:rFonts w:ascii="Arial Narrow" w:hAnsi="Arial Narrow" w:cs="Arial"/>
                <w:b/>
                <w:bCs/>
                <w:sz w:val="16"/>
                <w:szCs w:val="16"/>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rFonts w:ascii="Arial Narrow" w:hAnsi="Arial Narrow" w:cs="Arial"/>
                <w:b/>
                <w:bCs/>
                <w:sz w:val="16"/>
                <w:szCs w:val="16"/>
              </w:rPr>
            </w:pPr>
            <w:r w:rsidRPr="00EE35E8">
              <w:rPr>
                <w:rFonts w:ascii="Arial Narrow" w:hAnsi="Arial Narrow" w:cs="Arial"/>
                <w:b/>
                <w:bCs/>
                <w:sz w:val="16"/>
                <w:szCs w:val="16"/>
              </w:rPr>
              <w:t>16 700,00</w:t>
            </w:r>
          </w:p>
        </w:tc>
        <w:tc>
          <w:tcPr>
            <w:tcW w:w="992"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rFonts w:ascii="Arial Narrow" w:hAnsi="Arial Narrow" w:cs="Arial"/>
                <w:b/>
                <w:bCs/>
                <w:sz w:val="16"/>
                <w:szCs w:val="16"/>
              </w:rPr>
            </w:pPr>
            <w:r w:rsidRPr="00EE35E8">
              <w:rPr>
                <w:rFonts w:ascii="Arial Narrow" w:hAnsi="Arial Narrow" w:cs="Arial"/>
                <w:b/>
                <w:bCs/>
                <w:sz w:val="16"/>
                <w:szCs w:val="16"/>
              </w:rPr>
              <w:t>16 700,00</w:t>
            </w:r>
          </w:p>
        </w:tc>
        <w:tc>
          <w:tcPr>
            <w:tcW w:w="1289"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rFonts w:ascii="Arial Narrow" w:hAnsi="Arial Narrow" w:cs="Arial"/>
                <w:b/>
                <w:bCs/>
                <w:sz w:val="16"/>
                <w:szCs w:val="16"/>
              </w:rPr>
            </w:pPr>
            <w:r w:rsidRPr="00EE35E8">
              <w:rPr>
                <w:rFonts w:ascii="Arial Narrow" w:hAnsi="Arial Narrow" w:cs="Arial"/>
                <w:b/>
                <w:bCs/>
                <w:sz w:val="16"/>
                <w:szCs w:val="16"/>
              </w:rPr>
              <w:t>17 278,66</w:t>
            </w:r>
          </w:p>
        </w:tc>
        <w:tc>
          <w:tcPr>
            <w:tcW w:w="1227"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rFonts w:ascii="Arial Narrow" w:hAnsi="Arial Narrow" w:cs="Arial"/>
                <w:b/>
                <w:bCs/>
                <w:sz w:val="16"/>
                <w:szCs w:val="16"/>
              </w:rPr>
            </w:pPr>
            <w:r w:rsidRPr="00EE35E8">
              <w:rPr>
                <w:rFonts w:ascii="Arial Narrow" w:hAnsi="Arial Narrow" w:cs="Arial"/>
                <w:b/>
                <w:bCs/>
                <w:sz w:val="16"/>
                <w:szCs w:val="16"/>
              </w:rPr>
              <w:t>103,5</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rFonts w:ascii="Arial Narrow" w:hAnsi="Arial Narrow" w:cs="Arial"/>
                <w:b/>
                <w:bCs/>
                <w:sz w:val="16"/>
                <w:szCs w:val="16"/>
              </w:rPr>
            </w:pPr>
            <w:r w:rsidRPr="00EE35E8">
              <w:rPr>
                <w:rFonts w:ascii="Arial Narrow" w:hAnsi="Arial Narrow" w:cs="Arial"/>
                <w:b/>
                <w:bCs/>
                <w:sz w:val="16"/>
                <w:szCs w:val="16"/>
              </w:rPr>
              <w:t>103,5</w:t>
            </w:r>
          </w:p>
        </w:tc>
      </w:tr>
      <w:tr w:rsidR="00EE35E8" w:rsidRPr="00EE35E8" w:rsidTr="00EE35E8">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EE35E8" w:rsidRPr="00EE35E8" w:rsidRDefault="00EE35E8" w:rsidP="00EE35E8">
            <w:pPr>
              <w:jc w:val="center"/>
              <w:outlineLvl w:val="0"/>
              <w:rPr>
                <w:rFonts w:ascii="Arial Narrow" w:hAnsi="Arial Narrow" w:cs="Arial"/>
                <w:sz w:val="16"/>
                <w:szCs w:val="16"/>
              </w:rPr>
            </w:pPr>
            <w:r w:rsidRPr="00EE35E8">
              <w:rPr>
                <w:rFonts w:ascii="Arial Narrow" w:hAnsi="Arial Narrow" w:cs="Arial"/>
                <w:sz w:val="16"/>
                <w:szCs w:val="16"/>
              </w:rPr>
              <w:t>1.06.01030.10.0000.110</w:t>
            </w:r>
          </w:p>
        </w:tc>
        <w:tc>
          <w:tcPr>
            <w:tcW w:w="2467"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outlineLvl w:val="0"/>
              <w:rPr>
                <w:rFonts w:ascii="Arial Narrow" w:hAnsi="Arial Narrow" w:cs="Arial"/>
                <w:sz w:val="16"/>
                <w:szCs w:val="16"/>
              </w:rPr>
            </w:pPr>
            <w:r w:rsidRPr="00EE35E8">
              <w:rPr>
                <w:rFonts w:ascii="Arial Narrow" w:hAnsi="Arial Narrow"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outlineLvl w:val="0"/>
              <w:rPr>
                <w:rFonts w:ascii="Arial Narrow" w:hAnsi="Arial Narrow" w:cs="Arial"/>
                <w:sz w:val="16"/>
                <w:szCs w:val="16"/>
              </w:rPr>
            </w:pPr>
            <w:r w:rsidRPr="00EE35E8">
              <w:rPr>
                <w:rFonts w:ascii="Arial Narrow" w:hAnsi="Arial Narrow" w:cs="Arial"/>
                <w:sz w:val="16"/>
                <w:szCs w:val="16"/>
              </w:rPr>
              <w:t>16 700,00</w:t>
            </w:r>
          </w:p>
        </w:tc>
        <w:tc>
          <w:tcPr>
            <w:tcW w:w="992"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outlineLvl w:val="0"/>
              <w:rPr>
                <w:rFonts w:ascii="Arial Narrow" w:hAnsi="Arial Narrow" w:cs="Arial"/>
                <w:sz w:val="16"/>
                <w:szCs w:val="16"/>
              </w:rPr>
            </w:pPr>
            <w:r w:rsidRPr="00EE35E8">
              <w:rPr>
                <w:rFonts w:ascii="Arial Narrow" w:hAnsi="Arial Narrow" w:cs="Arial"/>
                <w:sz w:val="16"/>
                <w:szCs w:val="16"/>
              </w:rPr>
              <w:t>16 700,00</w:t>
            </w:r>
          </w:p>
        </w:tc>
        <w:tc>
          <w:tcPr>
            <w:tcW w:w="1289"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outlineLvl w:val="0"/>
              <w:rPr>
                <w:rFonts w:ascii="Arial Narrow" w:hAnsi="Arial Narrow" w:cs="Arial"/>
                <w:sz w:val="16"/>
                <w:szCs w:val="16"/>
              </w:rPr>
            </w:pPr>
            <w:r w:rsidRPr="00EE35E8">
              <w:rPr>
                <w:rFonts w:ascii="Arial Narrow" w:hAnsi="Arial Narrow" w:cs="Arial"/>
                <w:sz w:val="16"/>
                <w:szCs w:val="16"/>
              </w:rPr>
              <w:t>17 278,66</w:t>
            </w:r>
          </w:p>
        </w:tc>
        <w:tc>
          <w:tcPr>
            <w:tcW w:w="1227"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outlineLvl w:val="0"/>
              <w:rPr>
                <w:rFonts w:ascii="Arial Narrow" w:hAnsi="Arial Narrow" w:cs="Arial"/>
                <w:b/>
                <w:bCs/>
                <w:sz w:val="16"/>
                <w:szCs w:val="16"/>
              </w:rPr>
            </w:pPr>
            <w:r w:rsidRPr="00EE35E8">
              <w:rPr>
                <w:rFonts w:ascii="Arial Narrow" w:hAnsi="Arial Narrow" w:cs="Arial"/>
                <w:b/>
                <w:bCs/>
                <w:sz w:val="16"/>
                <w:szCs w:val="16"/>
              </w:rPr>
              <w:t>103,5</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outlineLvl w:val="0"/>
              <w:rPr>
                <w:rFonts w:ascii="Arial Narrow" w:hAnsi="Arial Narrow" w:cs="Arial"/>
                <w:b/>
                <w:bCs/>
                <w:sz w:val="16"/>
                <w:szCs w:val="16"/>
              </w:rPr>
            </w:pPr>
            <w:r w:rsidRPr="00EE35E8">
              <w:rPr>
                <w:rFonts w:ascii="Arial Narrow" w:hAnsi="Arial Narrow" w:cs="Arial"/>
                <w:b/>
                <w:bCs/>
                <w:sz w:val="16"/>
                <w:szCs w:val="16"/>
              </w:rPr>
              <w:t>103,5</w:t>
            </w:r>
          </w:p>
        </w:tc>
      </w:tr>
      <w:tr w:rsidR="00EE35E8" w:rsidRPr="00EE35E8" w:rsidTr="00EE35E8">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EE35E8" w:rsidRPr="00EE35E8" w:rsidRDefault="00EE35E8" w:rsidP="00EE35E8">
            <w:pPr>
              <w:jc w:val="center"/>
              <w:rPr>
                <w:rFonts w:ascii="Arial Narrow" w:hAnsi="Arial Narrow" w:cs="Arial"/>
                <w:b/>
                <w:bCs/>
                <w:sz w:val="16"/>
                <w:szCs w:val="16"/>
              </w:rPr>
            </w:pPr>
            <w:r w:rsidRPr="00EE35E8">
              <w:rPr>
                <w:rFonts w:ascii="Arial Narrow" w:hAnsi="Arial Narrow" w:cs="Arial"/>
                <w:b/>
                <w:bCs/>
                <w:sz w:val="16"/>
                <w:szCs w:val="16"/>
              </w:rPr>
              <w:t>1.06.06000.00.0000.110</w:t>
            </w:r>
          </w:p>
        </w:tc>
        <w:tc>
          <w:tcPr>
            <w:tcW w:w="2467"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rPr>
                <w:rFonts w:ascii="Arial Narrow" w:hAnsi="Arial Narrow" w:cs="Arial"/>
                <w:b/>
                <w:bCs/>
                <w:sz w:val="16"/>
                <w:szCs w:val="16"/>
              </w:rPr>
            </w:pPr>
            <w:r w:rsidRPr="00EE35E8">
              <w:rPr>
                <w:rFonts w:ascii="Arial Narrow" w:hAnsi="Arial Narrow" w:cs="Arial"/>
                <w:b/>
                <w:bCs/>
                <w:sz w:val="16"/>
                <w:szCs w:val="16"/>
              </w:rPr>
              <w:t>Земельный налог</w:t>
            </w:r>
          </w:p>
        </w:tc>
        <w:tc>
          <w:tcPr>
            <w:tcW w:w="1134"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rFonts w:ascii="Arial Narrow" w:hAnsi="Arial Narrow" w:cs="Arial"/>
                <w:b/>
                <w:bCs/>
                <w:sz w:val="16"/>
                <w:szCs w:val="16"/>
              </w:rPr>
            </w:pPr>
            <w:r w:rsidRPr="00EE35E8">
              <w:rPr>
                <w:rFonts w:ascii="Arial Narrow" w:hAnsi="Arial Narrow" w:cs="Arial"/>
                <w:b/>
                <w:bCs/>
                <w:sz w:val="16"/>
                <w:szCs w:val="16"/>
              </w:rPr>
              <w:t>130 900,00</w:t>
            </w:r>
          </w:p>
        </w:tc>
        <w:tc>
          <w:tcPr>
            <w:tcW w:w="992"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rFonts w:ascii="Arial Narrow" w:hAnsi="Arial Narrow" w:cs="Arial"/>
                <w:b/>
                <w:bCs/>
                <w:sz w:val="16"/>
                <w:szCs w:val="16"/>
              </w:rPr>
            </w:pPr>
            <w:r w:rsidRPr="00EE35E8">
              <w:rPr>
                <w:rFonts w:ascii="Arial Narrow" w:hAnsi="Arial Narrow" w:cs="Arial"/>
                <w:b/>
                <w:bCs/>
                <w:sz w:val="16"/>
                <w:szCs w:val="16"/>
              </w:rPr>
              <w:t>130 900,00</w:t>
            </w:r>
          </w:p>
        </w:tc>
        <w:tc>
          <w:tcPr>
            <w:tcW w:w="1289"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rFonts w:ascii="Arial Narrow" w:hAnsi="Arial Narrow" w:cs="Arial"/>
                <w:b/>
                <w:bCs/>
                <w:sz w:val="16"/>
                <w:szCs w:val="16"/>
              </w:rPr>
            </w:pPr>
            <w:r w:rsidRPr="00EE35E8">
              <w:rPr>
                <w:rFonts w:ascii="Arial Narrow" w:hAnsi="Arial Narrow" w:cs="Arial"/>
                <w:b/>
                <w:bCs/>
                <w:sz w:val="16"/>
                <w:szCs w:val="16"/>
              </w:rPr>
              <w:t>161 509,68</w:t>
            </w:r>
          </w:p>
        </w:tc>
        <w:tc>
          <w:tcPr>
            <w:tcW w:w="1227"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rFonts w:ascii="Arial Narrow" w:hAnsi="Arial Narrow" w:cs="Arial"/>
                <w:b/>
                <w:bCs/>
                <w:sz w:val="16"/>
                <w:szCs w:val="16"/>
              </w:rPr>
            </w:pPr>
            <w:r w:rsidRPr="00EE35E8">
              <w:rPr>
                <w:rFonts w:ascii="Arial Narrow" w:hAnsi="Arial Narrow" w:cs="Arial"/>
                <w:b/>
                <w:bCs/>
                <w:sz w:val="16"/>
                <w:szCs w:val="16"/>
              </w:rPr>
              <w:t>123,4</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rFonts w:ascii="Arial Narrow" w:hAnsi="Arial Narrow" w:cs="Arial"/>
                <w:b/>
                <w:bCs/>
                <w:sz w:val="16"/>
                <w:szCs w:val="16"/>
              </w:rPr>
            </w:pPr>
            <w:r w:rsidRPr="00EE35E8">
              <w:rPr>
                <w:rFonts w:ascii="Arial Narrow" w:hAnsi="Arial Narrow" w:cs="Arial"/>
                <w:b/>
                <w:bCs/>
                <w:sz w:val="16"/>
                <w:szCs w:val="16"/>
              </w:rPr>
              <w:t>123,4</w:t>
            </w:r>
          </w:p>
        </w:tc>
      </w:tr>
      <w:tr w:rsidR="00EE35E8" w:rsidRPr="00EE35E8" w:rsidTr="00EE35E8">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EE35E8" w:rsidRPr="00EE35E8" w:rsidRDefault="00EE35E8" w:rsidP="00EE35E8">
            <w:pPr>
              <w:jc w:val="center"/>
              <w:outlineLvl w:val="0"/>
              <w:rPr>
                <w:rFonts w:ascii="Arial Narrow" w:hAnsi="Arial Narrow" w:cs="Arial"/>
                <w:sz w:val="16"/>
                <w:szCs w:val="16"/>
              </w:rPr>
            </w:pPr>
            <w:r w:rsidRPr="00EE35E8">
              <w:rPr>
                <w:rFonts w:ascii="Arial Narrow" w:hAnsi="Arial Narrow" w:cs="Arial"/>
                <w:sz w:val="16"/>
                <w:szCs w:val="16"/>
              </w:rPr>
              <w:t>1.06.06030.00.0000.110</w:t>
            </w:r>
          </w:p>
        </w:tc>
        <w:tc>
          <w:tcPr>
            <w:tcW w:w="2467"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outlineLvl w:val="0"/>
              <w:rPr>
                <w:rFonts w:ascii="Arial Narrow" w:hAnsi="Arial Narrow" w:cs="Arial"/>
                <w:sz w:val="16"/>
                <w:szCs w:val="16"/>
              </w:rPr>
            </w:pPr>
            <w:r w:rsidRPr="00EE35E8">
              <w:rPr>
                <w:rFonts w:ascii="Arial Narrow" w:hAnsi="Arial Narrow" w:cs="Arial"/>
                <w:sz w:val="16"/>
                <w:szCs w:val="16"/>
              </w:rPr>
              <w:t>Земельный налог с организаций</w:t>
            </w:r>
          </w:p>
        </w:tc>
        <w:tc>
          <w:tcPr>
            <w:tcW w:w="1134"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outlineLvl w:val="0"/>
              <w:rPr>
                <w:rFonts w:ascii="Arial Narrow" w:hAnsi="Arial Narrow" w:cs="Arial"/>
                <w:sz w:val="16"/>
                <w:szCs w:val="16"/>
              </w:rPr>
            </w:pPr>
            <w:r w:rsidRPr="00EE35E8">
              <w:rPr>
                <w:rFonts w:ascii="Arial Narrow" w:hAnsi="Arial Narrow" w:cs="Arial"/>
                <w:sz w:val="16"/>
                <w:szCs w:val="16"/>
              </w:rPr>
              <w:t>123 500,00</w:t>
            </w:r>
          </w:p>
        </w:tc>
        <w:tc>
          <w:tcPr>
            <w:tcW w:w="992"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outlineLvl w:val="0"/>
              <w:rPr>
                <w:rFonts w:ascii="Arial Narrow" w:hAnsi="Arial Narrow" w:cs="Arial"/>
                <w:sz w:val="16"/>
                <w:szCs w:val="16"/>
              </w:rPr>
            </w:pPr>
            <w:r w:rsidRPr="00EE35E8">
              <w:rPr>
                <w:rFonts w:ascii="Arial Narrow" w:hAnsi="Arial Narrow" w:cs="Arial"/>
                <w:sz w:val="16"/>
                <w:szCs w:val="16"/>
              </w:rPr>
              <w:t>123 500,00</w:t>
            </w:r>
          </w:p>
        </w:tc>
        <w:tc>
          <w:tcPr>
            <w:tcW w:w="1289"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outlineLvl w:val="0"/>
              <w:rPr>
                <w:rFonts w:ascii="Arial Narrow" w:hAnsi="Arial Narrow" w:cs="Arial"/>
                <w:sz w:val="16"/>
                <w:szCs w:val="16"/>
              </w:rPr>
            </w:pPr>
            <w:r w:rsidRPr="00EE35E8">
              <w:rPr>
                <w:rFonts w:ascii="Arial Narrow" w:hAnsi="Arial Narrow" w:cs="Arial"/>
                <w:sz w:val="16"/>
                <w:szCs w:val="16"/>
              </w:rPr>
              <w:t>124 992,16</w:t>
            </w:r>
          </w:p>
        </w:tc>
        <w:tc>
          <w:tcPr>
            <w:tcW w:w="1227"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outlineLvl w:val="0"/>
              <w:rPr>
                <w:rFonts w:ascii="Arial Narrow" w:hAnsi="Arial Narrow" w:cs="Arial"/>
                <w:b/>
                <w:bCs/>
                <w:sz w:val="16"/>
                <w:szCs w:val="16"/>
              </w:rPr>
            </w:pPr>
            <w:r w:rsidRPr="00EE35E8">
              <w:rPr>
                <w:rFonts w:ascii="Arial Narrow" w:hAnsi="Arial Narrow" w:cs="Arial"/>
                <w:b/>
                <w:bCs/>
                <w:sz w:val="16"/>
                <w:szCs w:val="16"/>
              </w:rPr>
              <w:t>101,2</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outlineLvl w:val="0"/>
              <w:rPr>
                <w:rFonts w:ascii="Arial Narrow" w:hAnsi="Arial Narrow" w:cs="Arial"/>
                <w:b/>
                <w:bCs/>
                <w:sz w:val="16"/>
                <w:szCs w:val="16"/>
              </w:rPr>
            </w:pPr>
            <w:r w:rsidRPr="00EE35E8">
              <w:rPr>
                <w:rFonts w:ascii="Arial Narrow" w:hAnsi="Arial Narrow" w:cs="Arial"/>
                <w:b/>
                <w:bCs/>
                <w:sz w:val="16"/>
                <w:szCs w:val="16"/>
              </w:rPr>
              <w:t>101,2</w:t>
            </w:r>
          </w:p>
        </w:tc>
      </w:tr>
      <w:tr w:rsidR="00EE35E8" w:rsidRPr="00EE35E8" w:rsidTr="00EE35E8">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EE35E8" w:rsidRPr="00EE35E8" w:rsidRDefault="00EE35E8" w:rsidP="00EE35E8">
            <w:pPr>
              <w:jc w:val="center"/>
              <w:outlineLvl w:val="0"/>
              <w:rPr>
                <w:rFonts w:ascii="Arial Narrow" w:hAnsi="Arial Narrow" w:cs="Arial"/>
                <w:sz w:val="16"/>
                <w:szCs w:val="16"/>
              </w:rPr>
            </w:pPr>
            <w:r w:rsidRPr="00EE35E8">
              <w:rPr>
                <w:rFonts w:ascii="Arial Narrow" w:hAnsi="Arial Narrow" w:cs="Arial"/>
                <w:sz w:val="16"/>
                <w:szCs w:val="16"/>
              </w:rPr>
              <w:t>1.06.06040.00.0000.110</w:t>
            </w:r>
          </w:p>
        </w:tc>
        <w:tc>
          <w:tcPr>
            <w:tcW w:w="2467"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outlineLvl w:val="0"/>
              <w:rPr>
                <w:rFonts w:ascii="Arial Narrow" w:hAnsi="Arial Narrow" w:cs="Arial"/>
                <w:sz w:val="16"/>
                <w:szCs w:val="16"/>
              </w:rPr>
            </w:pPr>
            <w:r w:rsidRPr="00EE35E8">
              <w:rPr>
                <w:rFonts w:ascii="Arial Narrow" w:hAnsi="Arial Narrow" w:cs="Arial"/>
                <w:sz w:val="16"/>
                <w:szCs w:val="16"/>
              </w:rPr>
              <w:t>Земельный налог с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outlineLvl w:val="0"/>
              <w:rPr>
                <w:rFonts w:ascii="Arial Narrow" w:hAnsi="Arial Narrow" w:cs="Arial"/>
                <w:sz w:val="16"/>
                <w:szCs w:val="16"/>
              </w:rPr>
            </w:pPr>
            <w:r w:rsidRPr="00EE35E8">
              <w:rPr>
                <w:rFonts w:ascii="Arial Narrow" w:hAnsi="Arial Narrow" w:cs="Arial"/>
                <w:sz w:val="16"/>
                <w:szCs w:val="16"/>
              </w:rPr>
              <w:t>7 400,00</w:t>
            </w:r>
          </w:p>
        </w:tc>
        <w:tc>
          <w:tcPr>
            <w:tcW w:w="992"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outlineLvl w:val="0"/>
              <w:rPr>
                <w:rFonts w:ascii="Arial Narrow" w:hAnsi="Arial Narrow" w:cs="Arial"/>
                <w:sz w:val="16"/>
                <w:szCs w:val="16"/>
              </w:rPr>
            </w:pPr>
            <w:r w:rsidRPr="00EE35E8">
              <w:rPr>
                <w:rFonts w:ascii="Arial Narrow" w:hAnsi="Arial Narrow" w:cs="Arial"/>
                <w:sz w:val="16"/>
                <w:szCs w:val="16"/>
              </w:rPr>
              <w:t>7 400,00</w:t>
            </w:r>
          </w:p>
        </w:tc>
        <w:tc>
          <w:tcPr>
            <w:tcW w:w="1289"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outlineLvl w:val="0"/>
              <w:rPr>
                <w:rFonts w:ascii="Arial Narrow" w:hAnsi="Arial Narrow" w:cs="Arial"/>
                <w:sz w:val="16"/>
                <w:szCs w:val="16"/>
              </w:rPr>
            </w:pPr>
            <w:r w:rsidRPr="00EE35E8">
              <w:rPr>
                <w:rFonts w:ascii="Arial Narrow" w:hAnsi="Arial Narrow" w:cs="Arial"/>
                <w:sz w:val="16"/>
                <w:szCs w:val="16"/>
              </w:rPr>
              <w:t>36 517,52</w:t>
            </w:r>
          </w:p>
        </w:tc>
        <w:tc>
          <w:tcPr>
            <w:tcW w:w="1227"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outlineLvl w:val="0"/>
              <w:rPr>
                <w:rFonts w:ascii="Arial Narrow" w:hAnsi="Arial Narrow" w:cs="Arial"/>
                <w:b/>
                <w:bCs/>
                <w:sz w:val="16"/>
                <w:szCs w:val="16"/>
              </w:rPr>
            </w:pPr>
            <w:r w:rsidRPr="00EE35E8">
              <w:rPr>
                <w:rFonts w:ascii="Arial Narrow" w:hAnsi="Arial Narrow" w:cs="Arial"/>
                <w:b/>
                <w:bCs/>
                <w:sz w:val="16"/>
                <w:szCs w:val="16"/>
              </w:rPr>
              <w:t>493,5</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outlineLvl w:val="0"/>
              <w:rPr>
                <w:rFonts w:ascii="Arial Narrow" w:hAnsi="Arial Narrow" w:cs="Arial"/>
                <w:b/>
                <w:bCs/>
                <w:sz w:val="16"/>
                <w:szCs w:val="16"/>
              </w:rPr>
            </w:pPr>
            <w:r w:rsidRPr="00EE35E8">
              <w:rPr>
                <w:rFonts w:ascii="Arial Narrow" w:hAnsi="Arial Narrow" w:cs="Arial"/>
                <w:b/>
                <w:bCs/>
                <w:sz w:val="16"/>
                <w:szCs w:val="16"/>
              </w:rPr>
              <w:t>493,5</w:t>
            </w:r>
          </w:p>
        </w:tc>
      </w:tr>
      <w:tr w:rsidR="00EE35E8" w:rsidRPr="00EE35E8" w:rsidTr="00EE35E8">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EE35E8" w:rsidRPr="00EE35E8" w:rsidRDefault="00EE35E8" w:rsidP="00EE35E8">
            <w:pPr>
              <w:jc w:val="center"/>
              <w:rPr>
                <w:rFonts w:ascii="Arial Narrow" w:hAnsi="Arial Narrow" w:cs="Arial"/>
                <w:b/>
                <w:bCs/>
                <w:sz w:val="16"/>
                <w:szCs w:val="16"/>
              </w:rPr>
            </w:pPr>
            <w:r w:rsidRPr="00EE35E8">
              <w:rPr>
                <w:rFonts w:ascii="Arial Narrow" w:hAnsi="Arial Narrow" w:cs="Arial"/>
                <w:b/>
                <w:bCs/>
                <w:sz w:val="16"/>
                <w:szCs w:val="16"/>
              </w:rPr>
              <w:t>1.08.04000.01.0000.110</w:t>
            </w:r>
          </w:p>
        </w:tc>
        <w:tc>
          <w:tcPr>
            <w:tcW w:w="2467"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rPr>
                <w:rFonts w:ascii="Arial Narrow" w:hAnsi="Arial Narrow" w:cs="Arial"/>
                <w:b/>
                <w:bCs/>
                <w:sz w:val="16"/>
                <w:szCs w:val="16"/>
              </w:rPr>
            </w:pPr>
            <w:r w:rsidRPr="00EE35E8">
              <w:rPr>
                <w:rFonts w:ascii="Arial Narrow" w:hAnsi="Arial Narrow" w:cs="Arial"/>
                <w:b/>
                <w:bCs/>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rFonts w:ascii="Arial Narrow" w:hAnsi="Arial Narrow" w:cs="Arial"/>
                <w:b/>
                <w:bCs/>
                <w:sz w:val="16"/>
                <w:szCs w:val="16"/>
              </w:rPr>
            </w:pPr>
            <w:r w:rsidRPr="00EE35E8">
              <w:rPr>
                <w:rFonts w:ascii="Arial Narrow" w:hAnsi="Arial Narrow" w:cs="Arial"/>
                <w:b/>
                <w:bCs/>
                <w:sz w:val="16"/>
                <w:szCs w:val="16"/>
              </w:rPr>
              <w:t>3 000,00</w:t>
            </w:r>
          </w:p>
        </w:tc>
        <w:tc>
          <w:tcPr>
            <w:tcW w:w="992"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rFonts w:ascii="Arial Narrow" w:hAnsi="Arial Narrow" w:cs="Arial"/>
                <w:b/>
                <w:bCs/>
                <w:sz w:val="16"/>
                <w:szCs w:val="16"/>
              </w:rPr>
            </w:pPr>
            <w:r w:rsidRPr="00EE35E8">
              <w:rPr>
                <w:rFonts w:ascii="Arial Narrow" w:hAnsi="Arial Narrow" w:cs="Arial"/>
                <w:b/>
                <w:bCs/>
                <w:sz w:val="16"/>
                <w:szCs w:val="16"/>
              </w:rPr>
              <w:t>2 200,00</w:t>
            </w:r>
          </w:p>
        </w:tc>
        <w:tc>
          <w:tcPr>
            <w:tcW w:w="1289"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rFonts w:ascii="Arial Narrow" w:hAnsi="Arial Narrow" w:cs="Arial"/>
                <w:b/>
                <w:bCs/>
                <w:sz w:val="16"/>
                <w:szCs w:val="16"/>
              </w:rPr>
            </w:pPr>
            <w:r w:rsidRPr="00EE35E8">
              <w:rPr>
                <w:rFonts w:ascii="Arial Narrow" w:hAnsi="Arial Narrow" w:cs="Arial"/>
                <w:b/>
                <w:bCs/>
                <w:sz w:val="16"/>
                <w:szCs w:val="16"/>
              </w:rPr>
              <w:t>2 200,00</w:t>
            </w:r>
          </w:p>
        </w:tc>
        <w:tc>
          <w:tcPr>
            <w:tcW w:w="1227"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rFonts w:ascii="Arial Narrow" w:hAnsi="Arial Narrow" w:cs="Arial"/>
                <w:b/>
                <w:bCs/>
                <w:sz w:val="16"/>
                <w:szCs w:val="16"/>
              </w:rPr>
            </w:pPr>
            <w:r w:rsidRPr="00EE35E8">
              <w:rPr>
                <w:rFonts w:ascii="Arial Narrow" w:hAnsi="Arial Narrow" w:cs="Arial"/>
                <w:b/>
                <w:bCs/>
                <w:sz w:val="16"/>
                <w:szCs w:val="16"/>
              </w:rPr>
              <w:t>73,3</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rFonts w:ascii="Arial Narrow" w:hAnsi="Arial Narrow" w:cs="Arial"/>
                <w:b/>
                <w:bCs/>
                <w:sz w:val="16"/>
                <w:szCs w:val="16"/>
              </w:rPr>
            </w:pPr>
            <w:r w:rsidRPr="00EE35E8">
              <w:rPr>
                <w:rFonts w:ascii="Arial Narrow" w:hAnsi="Arial Narrow" w:cs="Arial"/>
                <w:b/>
                <w:bCs/>
                <w:sz w:val="16"/>
                <w:szCs w:val="16"/>
              </w:rPr>
              <w:t>100,0</w:t>
            </w:r>
          </w:p>
        </w:tc>
      </w:tr>
      <w:tr w:rsidR="00EE35E8" w:rsidRPr="00EE35E8" w:rsidTr="00EE35E8">
        <w:trPr>
          <w:trHeight w:val="102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EE35E8" w:rsidRPr="00EE35E8" w:rsidRDefault="00EE35E8" w:rsidP="00EE35E8">
            <w:pPr>
              <w:jc w:val="center"/>
              <w:outlineLvl w:val="0"/>
              <w:rPr>
                <w:rFonts w:ascii="Arial Narrow" w:hAnsi="Arial Narrow" w:cs="Arial"/>
                <w:sz w:val="16"/>
                <w:szCs w:val="16"/>
              </w:rPr>
            </w:pPr>
            <w:r w:rsidRPr="00EE35E8">
              <w:rPr>
                <w:rFonts w:ascii="Arial Narrow" w:hAnsi="Arial Narrow" w:cs="Arial"/>
                <w:sz w:val="16"/>
                <w:szCs w:val="16"/>
              </w:rPr>
              <w:t>1.08.04020.01.0000.110</w:t>
            </w:r>
          </w:p>
        </w:tc>
        <w:tc>
          <w:tcPr>
            <w:tcW w:w="2467"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outlineLvl w:val="0"/>
              <w:rPr>
                <w:rFonts w:ascii="Arial Narrow" w:hAnsi="Arial Narrow" w:cs="Arial"/>
                <w:sz w:val="16"/>
                <w:szCs w:val="16"/>
              </w:rPr>
            </w:pPr>
            <w:r w:rsidRPr="00EE35E8">
              <w:rPr>
                <w:rFonts w:ascii="Arial Narrow" w:hAnsi="Arial Narrow" w:cs="Arial"/>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outlineLvl w:val="0"/>
              <w:rPr>
                <w:rFonts w:ascii="Arial Narrow" w:hAnsi="Arial Narrow" w:cs="Arial"/>
                <w:sz w:val="16"/>
                <w:szCs w:val="16"/>
              </w:rPr>
            </w:pPr>
            <w:r w:rsidRPr="00EE35E8">
              <w:rPr>
                <w:rFonts w:ascii="Arial Narrow" w:hAnsi="Arial Narrow" w:cs="Arial"/>
                <w:sz w:val="16"/>
                <w:szCs w:val="16"/>
              </w:rPr>
              <w:t>3 000,00</w:t>
            </w:r>
          </w:p>
        </w:tc>
        <w:tc>
          <w:tcPr>
            <w:tcW w:w="992"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outlineLvl w:val="0"/>
              <w:rPr>
                <w:rFonts w:ascii="Arial Narrow" w:hAnsi="Arial Narrow" w:cs="Arial"/>
                <w:sz w:val="16"/>
                <w:szCs w:val="16"/>
              </w:rPr>
            </w:pPr>
            <w:r w:rsidRPr="00EE35E8">
              <w:rPr>
                <w:rFonts w:ascii="Arial Narrow" w:hAnsi="Arial Narrow" w:cs="Arial"/>
                <w:sz w:val="16"/>
                <w:szCs w:val="16"/>
              </w:rPr>
              <w:t>2 200,00</w:t>
            </w:r>
          </w:p>
        </w:tc>
        <w:tc>
          <w:tcPr>
            <w:tcW w:w="1289"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outlineLvl w:val="0"/>
              <w:rPr>
                <w:rFonts w:ascii="Arial Narrow" w:hAnsi="Arial Narrow" w:cs="Arial"/>
                <w:sz w:val="16"/>
                <w:szCs w:val="16"/>
              </w:rPr>
            </w:pPr>
            <w:r w:rsidRPr="00EE35E8">
              <w:rPr>
                <w:rFonts w:ascii="Arial Narrow" w:hAnsi="Arial Narrow" w:cs="Arial"/>
                <w:sz w:val="16"/>
                <w:szCs w:val="16"/>
              </w:rPr>
              <w:t>2 200,00</w:t>
            </w:r>
          </w:p>
        </w:tc>
        <w:tc>
          <w:tcPr>
            <w:tcW w:w="1227"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outlineLvl w:val="0"/>
              <w:rPr>
                <w:rFonts w:ascii="Arial Narrow" w:hAnsi="Arial Narrow" w:cs="Arial"/>
                <w:b/>
                <w:bCs/>
                <w:sz w:val="16"/>
                <w:szCs w:val="16"/>
              </w:rPr>
            </w:pPr>
            <w:r w:rsidRPr="00EE35E8">
              <w:rPr>
                <w:rFonts w:ascii="Arial Narrow" w:hAnsi="Arial Narrow" w:cs="Arial"/>
                <w:b/>
                <w:bCs/>
                <w:sz w:val="16"/>
                <w:szCs w:val="16"/>
              </w:rPr>
              <w:t>73,3</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outlineLvl w:val="0"/>
              <w:rPr>
                <w:rFonts w:ascii="Arial Narrow" w:hAnsi="Arial Narrow" w:cs="Arial"/>
                <w:b/>
                <w:bCs/>
                <w:sz w:val="16"/>
                <w:szCs w:val="16"/>
              </w:rPr>
            </w:pPr>
            <w:r w:rsidRPr="00EE35E8">
              <w:rPr>
                <w:rFonts w:ascii="Arial Narrow" w:hAnsi="Arial Narrow" w:cs="Arial"/>
                <w:b/>
                <w:bCs/>
                <w:sz w:val="16"/>
                <w:szCs w:val="16"/>
              </w:rPr>
              <w:t>100,0</w:t>
            </w:r>
          </w:p>
        </w:tc>
      </w:tr>
      <w:tr w:rsidR="00EE35E8" w:rsidRPr="00EE35E8" w:rsidTr="00EE35E8">
        <w:trPr>
          <w:trHeight w:val="153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EE35E8" w:rsidRPr="00EE35E8" w:rsidRDefault="00EE35E8" w:rsidP="00EE35E8">
            <w:pPr>
              <w:jc w:val="center"/>
              <w:rPr>
                <w:rFonts w:ascii="Arial Narrow" w:hAnsi="Arial Narrow" w:cs="Arial"/>
                <w:b/>
                <w:bCs/>
                <w:sz w:val="16"/>
                <w:szCs w:val="16"/>
              </w:rPr>
            </w:pPr>
            <w:r w:rsidRPr="00EE35E8">
              <w:rPr>
                <w:rFonts w:ascii="Arial Narrow" w:hAnsi="Arial Narrow" w:cs="Arial"/>
                <w:b/>
                <w:bCs/>
                <w:sz w:val="16"/>
                <w:szCs w:val="16"/>
              </w:rPr>
              <w:t>1.11.05000.00.0000.120</w:t>
            </w:r>
          </w:p>
        </w:tc>
        <w:tc>
          <w:tcPr>
            <w:tcW w:w="2467"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rPr>
                <w:rFonts w:ascii="Arial Narrow" w:hAnsi="Arial Narrow" w:cs="Arial"/>
                <w:b/>
                <w:bCs/>
                <w:sz w:val="16"/>
                <w:szCs w:val="16"/>
              </w:rPr>
            </w:pPr>
            <w:r w:rsidRPr="00EE35E8">
              <w:rPr>
                <w:rFonts w:ascii="Arial Narrow" w:hAnsi="Arial Narrow" w:cs="Arial"/>
                <w:b/>
                <w:bCs/>
                <w:sz w:val="16"/>
                <w:szCs w:val="16"/>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w:t>
            </w:r>
            <w:r w:rsidRPr="00EE35E8">
              <w:rPr>
                <w:rFonts w:ascii="Arial Narrow" w:hAnsi="Arial Narrow" w:cs="Arial"/>
                <w:b/>
                <w:bCs/>
                <w:sz w:val="16"/>
                <w:szCs w:val="16"/>
              </w:rPr>
              <w:lastRenderedPageBreak/>
              <w:t>предприятий, в том числе казенных)</w:t>
            </w:r>
          </w:p>
        </w:tc>
        <w:tc>
          <w:tcPr>
            <w:tcW w:w="1134"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rFonts w:ascii="Arial Narrow" w:hAnsi="Arial Narrow" w:cs="Arial"/>
                <w:b/>
                <w:bCs/>
                <w:sz w:val="16"/>
                <w:szCs w:val="16"/>
              </w:rPr>
            </w:pPr>
            <w:r w:rsidRPr="00EE35E8">
              <w:rPr>
                <w:rFonts w:ascii="Arial Narrow" w:hAnsi="Arial Narrow" w:cs="Arial"/>
                <w:b/>
                <w:bCs/>
                <w:sz w:val="16"/>
                <w:szCs w:val="16"/>
              </w:rPr>
              <w:lastRenderedPageBreak/>
              <w:t>8 300,00</w:t>
            </w:r>
          </w:p>
        </w:tc>
        <w:tc>
          <w:tcPr>
            <w:tcW w:w="992"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rFonts w:ascii="Arial Narrow" w:hAnsi="Arial Narrow" w:cs="Arial"/>
                <w:b/>
                <w:bCs/>
                <w:sz w:val="16"/>
                <w:szCs w:val="16"/>
              </w:rPr>
            </w:pPr>
            <w:r w:rsidRPr="00EE35E8">
              <w:rPr>
                <w:rFonts w:ascii="Arial Narrow" w:hAnsi="Arial Narrow" w:cs="Arial"/>
                <w:b/>
                <w:bCs/>
                <w:sz w:val="16"/>
                <w:szCs w:val="16"/>
              </w:rPr>
              <w:t>8 300,00</w:t>
            </w:r>
          </w:p>
        </w:tc>
        <w:tc>
          <w:tcPr>
            <w:tcW w:w="1289"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rFonts w:ascii="Arial Narrow" w:hAnsi="Arial Narrow" w:cs="Arial"/>
                <w:b/>
                <w:bCs/>
                <w:sz w:val="16"/>
                <w:szCs w:val="16"/>
              </w:rPr>
            </w:pPr>
            <w:r w:rsidRPr="00EE35E8">
              <w:rPr>
                <w:rFonts w:ascii="Arial Narrow" w:hAnsi="Arial Narrow" w:cs="Arial"/>
                <w:b/>
                <w:bCs/>
                <w:sz w:val="16"/>
                <w:szCs w:val="16"/>
              </w:rPr>
              <w:t>8 349,58</w:t>
            </w:r>
          </w:p>
        </w:tc>
        <w:tc>
          <w:tcPr>
            <w:tcW w:w="1227"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rFonts w:ascii="Arial Narrow" w:hAnsi="Arial Narrow" w:cs="Arial"/>
                <w:b/>
                <w:bCs/>
                <w:sz w:val="16"/>
                <w:szCs w:val="16"/>
              </w:rPr>
            </w:pPr>
            <w:r w:rsidRPr="00EE35E8">
              <w:rPr>
                <w:rFonts w:ascii="Arial Narrow" w:hAnsi="Arial Narrow" w:cs="Arial"/>
                <w:b/>
                <w:bCs/>
                <w:sz w:val="16"/>
                <w:szCs w:val="16"/>
              </w:rPr>
              <w:t>100,6</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rFonts w:ascii="Arial Narrow" w:hAnsi="Arial Narrow" w:cs="Arial"/>
                <w:b/>
                <w:bCs/>
                <w:sz w:val="16"/>
                <w:szCs w:val="16"/>
              </w:rPr>
            </w:pPr>
            <w:r w:rsidRPr="00EE35E8">
              <w:rPr>
                <w:rFonts w:ascii="Arial Narrow" w:hAnsi="Arial Narrow" w:cs="Arial"/>
                <w:b/>
                <w:bCs/>
                <w:sz w:val="16"/>
                <w:szCs w:val="16"/>
              </w:rPr>
              <w:t>100,6</w:t>
            </w:r>
          </w:p>
        </w:tc>
      </w:tr>
      <w:tr w:rsidR="00EE35E8" w:rsidRPr="00EE35E8" w:rsidTr="00EE35E8">
        <w:trPr>
          <w:trHeight w:val="127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EE35E8" w:rsidRPr="00EE35E8" w:rsidRDefault="00EE35E8" w:rsidP="00EE35E8">
            <w:pPr>
              <w:jc w:val="center"/>
              <w:outlineLvl w:val="0"/>
              <w:rPr>
                <w:rFonts w:ascii="Arial Narrow" w:hAnsi="Arial Narrow" w:cs="Arial"/>
                <w:sz w:val="16"/>
                <w:szCs w:val="16"/>
              </w:rPr>
            </w:pPr>
            <w:r w:rsidRPr="00EE35E8">
              <w:rPr>
                <w:rFonts w:ascii="Arial Narrow" w:hAnsi="Arial Narrow" w:cs="Arial"/>
                <w:sz w:val="16"/>
                <w:szCs w:val="16"/>
              </w:rPr>
              <w:lastRenderedPageBreak/>
              <w:t>1.11.05020.00.0000.120</w:t>
            </w:r>
          </w:p>
        </w:tc>
        <w:tc>
          <w:tcPr>
            <w:tcW w:w="2467"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outlineLvl w:val="0"/>
              <w:rPr>
                <w:rFonts w:ascii="Arial Narrow" w:hAnsi="Arial Narrow" w:cs="Arial"/>
                <w:sz w:val="16"/>
                <w:szCs w:val="16"/>
              </w:rPr>
            </w:pPr>
            <w:r w:rsidRPr="00EE35E8">
              <w:rPr>
                <w:rFonts w:ascii="Arial Narrow" w:hAnsi="Arial Narrow" w:cs="Arial"/>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outlineLvl w:val="0"/>
              <w:rPr>
                <w:rFonts w:ascii="Arial Narrow" w:hAnsi="Arial Narrow" w:cs="Arial"/>
                <w:sz w:val="16"/>
                <w:szCs w:val="16"/>
              </w:rPr>
            </w:pPr>
            <w:r w:rsidRPr="00EE35E8">
              <w:rPr>
                <w:rFonts w:ascii="Arial Narrow" w:hAnsi="Arial Narrow" w:cs="Arial"/>
                <w:sz w:val="16"/>
                <w:szCs w:val="16"/>
              </w:rPr>
              <w:t>8 300,00</w:t>
            </w:r>
          </w:p>
        </w:tc>
        <w:tc>
          <w:tcPr>
            <w:tcW w:w="992"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outlineLvl w:val="0"/>
              <w:rPr>
                <w:rFonts w:ascii="Arial Narrow" w:hAnsi="Arial Narrow" w:cs="Arial"/>
                <w:sz w:val="16"/>
                <w:szCs w:val="16"/>
              </w:rPr>
            </w:pPr>
            <w:r w:rsidRPr="00EE35E8">
              <w:rPr>
                <w:rFonts w:ascii="Arial Narrow" w:hAnsi="Arial Narrow" w:cs="Arial"/>
                <w:sz w:val="16"/>
                <w:szCs w:val="16"/>
              </w:rPr>
              <w:t>8 300,00</w:t>
            </w:r>
          </w:p>
        </w:tc>
        <w:tc>
          <w:tcPr>
            <w:tcW w:w="1289"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outlineLvl w:val="0"/>
              <w:rPr>
                <w:rFonts w:ascii="Arial Narrow" w:hAnsi="Arial Narrow" w:cs="Arial"/>
                <w:sz w:val="16"/>
                <w:szCs w:val="16"/>
              </w:rPr>
            </w:pPr>
            <w:r w:rsidRPr="00EE35E8">
              <w:rPr>
                <w:rFonts w:ascii="Arial Narrow" w:hAnsi="Arial Narrow" w:cs="Arial"/>
                <w:sz w:val="16"/>
                <w:szCs w:val="16"/>
              </w:rPr>
              <w:t>8 349,58</w:t>
            </w:r>
          </w:p>
        </w:tc>
        <w:tc>
          <w:tcPr>
            <w:tcW w:w="1227"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outlineLvl w:val="0"/>
              <w:rPr>
                <w:rFonts w:ascii="Arial Narrow" w:hAnsi="Arial Narrow" w:cs="Arial"/>
                <w:b/>
                <w:bCs/>
                <w:sz w:val="16"/>
                <w:szCs w:val="16"/>
              </w:rPr>
            </w:pPr>
            <w:r w:rsidRPr="00EE35E8">
              <w:rPr>
                <w:rFonts w:ascii="Arial Narrow" w:hAnsi="Arial Narrow" w:cs="Arial"/>
                <w:b/>
                <w:bCs/>
                <w:sz w:val="16"/>
                <w:szCs w:val="16"/>
              </w:rPr>
              <w:t>100,6</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outlineLvl w:val="0"/>
              <w:rPr>
                <w:rFonts w:ascii="Arial Narrow" w:hAnsi="Arial Narrow" w:cs="Arial"/>
                <w:b/>
                <w:bCs/>
                <w:sz w:val="16"/>
                <w:szCs w:val="16"/>
              </w:rPr>
            </w:pPr>
            <w:r w:rsidRPr="00EE35E8">
              <w:rPr>
                <w:rFonts w:ascii="Arial Narrow" w:hAnsi="Arial Narrow" w:cs="Arial"/>
                <w:b/>
                <w:bCs/>
                <w:sz w:val="16"/>
                <w:szCs w:val="16"/>
              </w:rPr>
              <w:t>100,6</w:t>
            </w:r>
          </w:p>
        </w:tc>
      </w:tr>
      <w:tr w:rsidR="00EE35E8" w:rsidRPr="00EE35E8" w:rsidTr="00EE35E8">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EE35E8" w:rsidRPr="00EE35E8" w:rsidRDefault="00EE35E8" w:rsidP="00EE35E8">
            <w:pPr>
              <w:jc w:val="center"/>
              <w:rPr>
                <w:rFonts w:ascii="Arial Narrow" w:hAnsi="Arial Narrow" w:cs="Arial"/>
                <w:b/>
                <w:bCs/>
                <w:sz w:val="16"/>
                <w:szCs w:val="16"/>
              </w:rPr>
            </w:pPr>
            <w:r w:rsidRPr="00EE35E8">
              <w:rPr>
                <w:rFonts w:ascii="Arial Narrow" w:hAnsi="Arial Narrow" w:cs="Arial"/>
                <w:b/>
                <w:bCs/>
                <w:sz w:val="16"/>
                <w:szCs w:val="16"/>
              </w:rPr>
              <w:t>1.13.01000.00.0000.130</w:t>
            </w:r>
          </w:p>
        </w:tc>
        <w:tc>
          <w:tcPr>
            <w:tcW w:w="2467"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rPr>
                <w:rFonts w:ascii="Arial Narrow" w:hAnsi="Arial Narrow" w:cs="Arial"/>
                <w:b/>
                <w:bCs/>
                <w:sz w:val="16"/>
                <w:szCs w:val="16"/>
              </w:rPr>
            </w:pPr>
            <w:r w:rsidRPr="00EE35E8">
              <w:rPr>
                <w:rFonts w:ascii="Arial Narrow" w:hAnsi="Arial Narrow" w:cs="Arial"/>
                <w:b/>
                <w:bCs/>
                <w:sz w:val="16"/>
                <w:szCs w:val="16"/>
              </w:rPr>
              <w:t>Доходы от оказания платных услуг (работ)</w:t>
            </w:r>
          </w:p>
        </w:tc>
        <w:tc>
          <w:tcPr>
            <w:tcW w:w="1134"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rFonts w:ascii="Arial Narrow" w:hAnsi="Arial Narrow" w:cs="Arial"/>
                <w:b/>
                <w:bCs/>
                <w:sz w:val="16"/>
                <w:szCs w:val="16"/>
              </w:rPr>
            </w:pPr>
            <w:r w:rsidRPr="00EE35E8">
              <w:rPr>
                <w:rFonts w:ascii="Arial Narrow" w:hAnsi="Arial Narrow" w:cs="Arial"/>
                <w:b/>
                <w:bCs/>
                <w:sz w:val="16"/>
                <w:szCs w:val="16"/>
              </w:rPr>
              <w:t>57 000,00</w:t>
            </w:r>
          </w:p>
        </w:tc>
        <w:tc>
          <w:tcPr>
            <w:tcW w:w="992"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rFonts w:ascii="Arial Narrow" w:hAnsi="Arial Narrow" w:cs="Arial"/>
                <w:b/>
                <w:bCs/>
                <w:sz w:val="16"/>
                <w:szCs w:val="16"/>
              </w:rPr>
            </w:pPr>
            <w:r w:rsidRPr="00EE35E8">
              <w:rPr>
                <w:rFonts w:ascii="Arial Narrow" w:hAnsi="Arial Narrow" w:cs="Arial"/>
                <w:b/>
                <w:bCs/>
                <w:sz w:val="16"/>
                <w:szCs w:val="16"/>
              </w:rPr>
              <w:t>27 900,00</w:t>
            </w:r>
          </w:p>
        </w:tc>
        <w:tc>
          <w:tcPr>
            <w:tcW w:w="1289"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rFonts w:ascii="Arial Narrow" w:hAnsi="Arial Narrow" w:cs="Arial"/>
                <w:b/>
                <w:bCs/>
                <w:sz w:val="16"/>
                <w:szCs w:val="16"/>
              </w:rPr>
            </w:pPr>
            <w:r w:rsidRPr="00EE35E8">
              <w:rPr>
                <w:rFonts w:ascii="Arial Narrow" w:hAnsi="Arial Narrow" w:cs="Arial"/>
                <w:b/>
                <w:bCs/>
                <w:sz w:val="16"/>
                <w:szCs w:val="16"/>
              </w:rPr>
              <w:t>27 935,00</w:t>
            </w:r>
          </w:p>
        </w:tc>
        <w:tc>
          <w:tcPr>
            <w:tcW w:w="1227"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rFonts w:ascii="Arial Narrow" w:hAnsi="Arial Narrow" w:cs="Arial"/>
                <w:b/>
                <w:bCs/>
                <w:sz w:val="16"/>
                <w:szCs w:val="16"/>
              </w:rPr>
            </w:pPr>
            <w:r w:rsidRPr="00EE35E8">
              <w:rPr>
                <w:rFonts w:ascii="Arial Narrow" w:hAnsi="Arial Narrow" w:cs="Arial"/>
                <w:b/>
                <w:bCs/>
                <w:sz w:val="16"/>
                <w:szCs w:val="16"/>
              </w:rPr>
              <w:t>49,0</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rFonts w:ascii="Arial Narrow" w:hAnsi="Arial Narrow" w:cs="Arial"/>
                <w:b/>
                <w:bCs/>
                <w:sz w:val="16"/>
                <w:szCs w:val="16"/>
              </w:rPr>
            </w:pPr>
            <w:r w:rsidRPr="00EE35E8">
              <w:rPr>
                <w:rFonts w:ascii="Arial Narrow" w:hAnsi="Arial Narrow" w:cs="Arial"/>
                <w:b/>
                <w:bCs/>
                <w:sz w:val="16"/>
                <w:szCs w:val="16"/>
              </w:rPr>
              <w:t>100,1</w:t>
            </w:r>
          </w:p>
        </w:tc>
      </w:tr>
      <w:tr w:rsidR="00EE35E8" w:rsidRPr="00EE35E8" w:rsidTr="00EE35E8">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EE35E8" w:rsidRPr="00EE35E8" w:rsidRDefault="00EE35E8" w:rsidP="00EE35E8">
            <w:pPr>
              <w:jc w:val="center"/>
              <w:outlineLvl w:val="0"/>
              <w:rPr>
                <w:rFonts w:ascii="Arial Narrow" w:hAnsi="Arial Narrow" w:cs="Arial"/>
                <w:sz w:val="16"/>
                <w:szCs w:val="16"/>
              </w:rPr>
            </w:pPr>
            <w:r w:rsidRPr="00EE35E8">
              <w:rPr>
                <w:rFonts w:ascii="Arial Narrow" w:hAnsi="Arial Narrow" w:cs="Arial"/>
                <w:sz w:val="16"/>
                <w:szCs w:val="16"/>
              </w:rPr>
              <w:t>1.13.01990.00.0000.130</w:t>
            </w:r>
          </w:p>
        </w:tc>
        <w:tc>
          <w:tcPr>
            <w:tcW w:w="2467"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outlineLvl w:val="0"/>
              <w:rPr>
                <w:rFonts w:ascii="Arial Narrow" w:hAnsi="Arial Narrow" w:cs="Arial"/>
                <w:sz w:val="16"/>
                <w:szCs w:val="16"/>
              </w:rPr>
            </w:pPr>
            <w:r w:rsidRPr="00EE35E8">
              <w:rPr>
                <w:rFonts w:ascii="Arial Narrow" w:hAnsi="Arial Narrow" w:cs="Arial"/>
                <w:sz w:val="16"/>
                <w:szCs w:val="16"/>
              </w:rPr>
              <w:t>Прочие доходы от оказания платных услуг (работ)</w:t>
            </w:r>
          </w:p>
        </w:tc>
        <w:tc>
          <w:tcPr>
            <w:tcW w:w="1134"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outlineLvl w:val="0"/>
              <w:rPr>
                <w:rFonts w:ascii="Arial Narrow" w:hAnsi="Arial Narrow" w:cs="Arial"/>
                <w:sz w:val="16"/>
                <w:szCs w:val="16"/>
              </w:rPr>
            </w:pPr>
            <w:r w:rsidRPr="00EE35E8">
              <w:rPr>
                <w:rFonts w:ascii="Arial Narrow" w:hAnsi="Arial Narrow" w:cs="Arial"/>
                <w:sz w:val="16"/>
                <w:szCs w:val="16"/>
              </w:rPr>
              <w:t>57 000,00</w:t>
            </w:r>
          </w:p>
        </w:tc>
        <w:tc>
          <w:tcPr>
            <w:tcW w:w="992"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outlineLvl w:val="0"/>
              <w:rPr>
                <w:rFonts w:ascii="Arial Narrow" w:hAnsi="Arial Narrow" w:cs="Arial"/>
                <w:sz w:val="16"/>
                <w:szCs w:val="16"/>
              </w:rPr>
            </w:pPr>
            <w:r w:rsidRPr="00EE35E8">
              <w:rPr>
                <w:rFonts w:ascii="Arial Narrow" w:hAnsi="Arial Narrow" w:cs="Arial"/>
                <w:sz w:val="16"/>
                <w:szCs w:val="16"/>
              </w:rPr>
              <w:t>27 900,00</w:t>
            </w:r>
          </w:p>
        </w:tc>
        <w:tc>
          <w:tcPr>
            <w:tcW w:w="1289"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outlineLvl w:val="0"/>
              <w:rPr>
                <w:rFonts w:ascii="Arial Narrow" w:hAnsi="Arial Narrow" w:cs="Arial"/>
                <w:sz w:val="16"/>
                <w:szCs w:val="16"/>
              </w:rPr>
            </w:pPr>
            <w:r w:rsidRPr="00EE35E8">
              <w:rPr>
                <w:rFonts w:ascii="Arial Narrow" w:hAnsi="Arial Narrow" w:cs="Arial"/>
                <w:sz w:val="16"/>
                <w:szCs w:val="16"/>
              </w:rPr>
              <w:t>27 935,00</w:t>
            </w:r>
          </w:p>
        </w:tc>
        <w:tc>
          <w:tcPr>
            <w:tcW w:w="1227"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outlineLvl w:val="0"/>
              <w:rPr>
                <w:rFonts w:ascii="Arial Narrow" w:hAnsi="Arial Narrow" w:cs="Arial"/>
                <w:b/>
                <w:bCs/>
                <w:sz w:val="16"/>
                <w:szCs w:val="16"/>
              </w:rPr>
            </w:pPr>
            <w:r w:rsidRPr="00EE35E8">
              <w:rPr>
                <w:rFonts w:ascii="Arial Narrow" w:hAnsi="Arial Narrow" w:cs="Arial"/>
                <w:b/>
                <w:bCs/>
                <w:sz w:val="16"/>
                <w:szCs w:val="16"/>
              </w:rPr>
              <w:t>49,0</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outlineLvl w:val="0"/>
              <w:rPr>
                <w:rFonts w:ascii="Arial Narrow" w:hAnsi="Arial Narrow" w:cs="Arial"/>
                <w:b/>
                <w:bCs/>
                <w:sz w:val="16"/>
                <w:szCs w:val="16"/>
              </w:rPr>
            </w:pPr>
            <w:r w:rsidRPr="00EE35E8">
              <w:rPr>
                <w:rFonts w:ascii="Arial Narrow" w:hAnsi="Arial Narrow" w:cs="Arial"/>
                <w:b/>
                <w:bCs/>
                <w:sz w:val="16"/>
                <w:szCs w:val="16"/>
              </w:rPr>
              <w:t>100,1</w:t>
            </w:r>
          </w:p>
        </w:tc>
      </w:tr>
      <w:tr w:rsidR="00EE35E8" w:rsidRPr="00EE35E8" w:rsidTr="00EE35E8">
        <w:trPr>
          <w:trHeight w:val="255"/>
        </w:trPr>
        <w:tc>
          <w:tcPr>
            <w:tcW w:w="41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35E8" w:rsidRPr="00EE35E8" w:rsidRDefault="00EE35E8" w:rsidP="00EE35E8">
            <w:pPr>
              <w:jc w:val="center"/>
              <w:outlineLvl w:val="0"/>
              <w:rPr>
                <w:rFonts w:ascii="Arial Narrow" w:hAnsi="Arial Narrow" w:cs="Arial"/>
                <w:b/>
                <w:bCs/>
                <w:sz w:val="16"/>
                <w:szCs w:val="16"/>
              </w:rPr>
            </w:pPr>
            <w:r w:rsidRPr="00EE35E8">
              <w:rPr>
                <w:rFonts w:ascii="Arial Narrow" w:hAnsi="Arial Narrow" w:cs="Arial"/>
                <w:b/>
                <w:bCs/>
                <w:sz w:val="16"/>
                <w:szCs w:val="16"/>
              </w:rPr>
              <w:t>БЕЗВОЗМЕЗДНЫЕ ПОСТУПЛЕНИЯ</w:t>
            </w:r>
          </w:p>
        </w:tc>
        <w:tc>
          <w:tcPr>
            <w:tcW w:w="1134"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outlineLvl w:val="0"/>
              <w:rPr>
                <w:rFonts w:ascii="Arial Narrow" w:hAnsi="Arial Narrow" w:cs="Arial"/>
                <w:b/>
                <w:bCs/>
                <w:sz w:val="16"/>
                <w:szCs w:val="16"/>
              </w:rPr>
            </w:pPr>
            <w:r w:rsidRPr="00EE35E8">
              <w:rPr>
                <w:rFonts w:ascii="Arial Narrow" w:hAnsi="Arial Narrow" w:cs="Arial"/>
                <w:b/>
                <w:bCs/>
                <w:sz w:val="16"/>
                <w:szCs w:val="16"/>
              </w:rPr>
              <w:t xml:space="preserve">             46 780 900,00 </w:t>
            </w:r>
          </w:p>
        </w:tc>
        <w:tc>
          <w:tcPr>
            <w:tcW w:w="992"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outlineLvl w:val="0"/>
              <w:rPr>
                <w:rFonts w:ascii="Arial Narrow" w:hAnsi="Arial Narrow" w:cs="Arial"/>
                <w:b/>
                <w:bCs/>
                <w:sz w:val="16"/>
                <w:szCs w:val="16"/>
              </w:rPr>
            </w:pPr>
            <w:r w:rsidRPr="00EE35E8">
              <w:rPr>
                <w:rFonts w:ascii="Arial Narrow" w:hAnsi="Arial Narrow" w:cs="Arial"/>
                <w:b/>
                <w:bCs/>
                <w:sz w:val="16"/>
                <w:szCs w:val="16"/>
              </w:rPr>
              <w:t xml:space="preserve">             12 085 126,96 </w:t>
            </w:r>
          </w:p>
        </w:tc>
        <w:tc>
          <w:tcPr>
            <w:tcW w:w="1289"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outlineLvl w:val="0"/>
              <w:rPr>
                <w:rFonts w:ascii="Arial Narrow" w:hAnsi="Arial Narrow" w:cs="Arial"/>
                <w:b/>
                <w:bCs/>
                <w:sz w:val="16"/>
                <w:szCs w:val="16"/>
              </w:rPr>
            </w:pPr>
            <w:r w:rsidRPr="00EE35E8">
              <w:rPr>
                <w:rFonts w:ascii="Arial Narrow" w:hAnsi="Arial Narrow" w:cs="Arial"/>
                <w:b/>
                <w:bCs/>
                <w:sz w:val="16"/>
                <w:szCs w:val="16"/>
              </w:rPr>
              <w:t xml:space="preserve">             12 085 126,96 </w:t>
            </w:r>
          </w:p>
        </w:tc>
        <w:tc>
          <w:tcPr>
            <w:tcW w:w="1227"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outlineLvl w:val="0"/>
              <w:rPr>
                <w:rFonts w:ascii="Arial Narrow" w:hAnsi="Arial Narrow" w:cs="Arial"/>
                <w:b/>
                <w:bCs/>
                <w:sz w:val="16"/>
                <w:szCs w:val="16"/>
              </w:rPr>
            </w:pPr>
            <w:r w:rsidRPr="00EE35E8">
              <w:rPr>
                <w:rFonts w:ascii="Arial Narrow" w:hAnsi="Arial Narrow" w:cs="Arial"/>
                <w:b/>
                <w:bCs/>
                <w:sz w:val="16"/>
                <w:szCs w:val="16"/>
              </w:rPr>
              <w:t>25,8</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outlineLvl w:val="0"/>
              <w:rPr>
                <w:rFonts w:ascii="Arial Narrow" w:hAnsi="Arial Narrow" w:cs="Arial"/>
                <w:b/>
                <w:bCs/>
                <w:sz w:val="16"/>
                <w:szCs w:val="16"/>
              </w:rPr>
            </w:pPr>
            <w:r w:rsidRPr="00EE35E8">
              <w:rPr>
                <w:rFonts w:ascii="Arial Narrow" w:hAnsi="Arial Narrow" w:cs="Arial"/>
                <w:b/>
                <w:bCs/>
                <w:sz w:val="16"/>
                <w:szCs w:val="16"/>
              </w:rPr>
              <w:t>100,0</w:t>
            </w:r>
          </w:p>
        </w:tc>
      </w:tr>
      <w:tr w:rsidR="00EE35E8" w:rsidRPr="00EE35E8" w:rsidTr="00EE35E8">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EE35E8" w:rsidRPr="00EE35E8" w:rsidRDefault="00EE35E8" w:rsidP="00EE35E8">
            <w:pPr>
              <w:jc w:val="center"/>
              <w:outlineLvl w:val="0"/>
              <w:rPr>
                <w:rFonts w:ascii="Arial Narrow" w:hAnsi="Arial Narrow" w:cs="Arial"/>
                <w:b/>
                <w:bCs/>
                <w:sz w:val="16"/>
                <w:szCs w:val="16"/>
              </w:rPr>
            </w:pPr>
            <w:r w:rsidRPr="00EE35E8">
              <w:rPr>
                <w:rFonts w:ascii="Arial Narrow" w:hAnsi="Arial Narrow" w:cs="Arial"/>
                <w:b/>
                <w:bCs/>
                <w:sz w:val="16"/>
                <w:szCs w:val="16"/>
              </w:rPr>
              <w:t>2.02.00000.00.0000.000</w:t>
            </w:r>
          </w:p>
        </w:tc>
        <w:tc>
          <w:tcPr>
            <w:tcW w:w="2467"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outlineLvl w:val="0"/>
              <w:rPr>
                <w:rFonts w:ascii="Arial Narrow" w:hAnsi="Arial Narrow" w:cs="Arial"/>
                <w:sz w:val="16"/>
                <w:szCs w:val="16"/>
              </w:rPr>
            </w:pPr>
            <w:r w:rsidRPr="00EE35E8">
              <w:rPr>
                <w:rFonts w:ascii="Arial Narrow" w:hAnsi="Arial Narrow" w:cs="Arial"/>
                <w:sz w:val="16"/>
                <w:szCs w:val="16"/>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outlineLvl w:val="0"/>
              <w:rPr>
                <w:rFonts w:ascii="Arial Narrow" w:hAnsi="Arial Narrow" w:cs="Arial"/>
                <w:b/>
                <w:bCs/>
                <w:sz w:val="16"/>
                <w:szCs w:val="16"/>
              </w:rPr>
            </w:pPr>
            <w:r w:rsidRPr="00EE35E8">
              <w:rPr>
                <w:rFonts w:ascii="Arial Narrow" w:hAnsi="Arial Narrow" w:cs="Arial"/>
                <w:b/>
                <w:bCs/>
                <w:sz w:val="16"/>
                <w:szCs w:val="16"/>
              </w:rPr>
              <w:t>46 780 900,00</w:t>
            </w:r>
          </w:p>
        </w:tc>
        <w:tc>
          <w:tcPr>
            <w:tcW w:w="992"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outlineLvl w:val="0"/>
              <w:rPr>
                <w:rFonts w:ascii="Arial Narrow" w:hAnsi="Arial Narrow" w:cs="Arial"/>
                <w:b/>
                <w:bCs/>
                <w:sz w:val="16"/>
                <w:szCs w:val="16"/>
              </w:rPr>
            </w:pPr>
            <w:r w:rsidRPr="00EE35E8">
              <w:rPr>
                <w:rFonts w:ascii="Arial Narrow" w:hAnsi="Arial Narrow" w:cs="Arial"/>
                <w:b/>
                <w:bCs/>
                <w:sz w:val="16"/>
                <w:szCs w:val="16"/>
              </w:rPr>
              <w:t>12 085 126,96</w:t>
            </w:r>
          </w:p>
        </w:tc>
        <w:tc>
          <w:tcPr>
            <w:tcW w:w="1289"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outlineLvl w:val="0"/>
              <w:rPr>
                <w:rFonts w:ascii="Arial Narrow" w:hAnsi="Arial Narrow" w:cs="Arial"/>
                <w:b/>
                <w:bCs/>
                <w:sz w:val="16"/>
                <w:szCs w:val="16"/>
              </w:rPr>
            </w:pPr>
            <w:r w:rsidRPr="00EE35E8">
              <w:rPr>
                <w:rFonts w:ascii="Arial Narrow" w:hAnsi="Arial Narrow" w:cs="Arial"/>
                <w:b/>
                <w:bCs/>
                <w:sz w:val="16"/>
                <w:szCs w:val="16"/>
              </w:rPr>
              <w:t>12 085 126,96</w:t>
            </w:r>
          </w:p>
        </w:tc>
        <w:tc>
          <w:tcPr>
            <w:tcW w:w="1227"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outlineLvl w:val="0"/>
              <w:rPr>
                <w:rFonts w:ascii="Arial Narrow" w:hAnsi="Arial Narrow" w:cs="Arial"/>
                <w:b/>
                <w:bCs/>
                <w:sz w:val="16"/>
                <w:szCs w:val="16"/>
              </w:rPr>
            </w:pPr>
            <w:r w:rsidRPr="00EE35E8">
              <w:rPr>
                <w:rFonts w:ascii="Arial Narrow" w:hAnsi="Arial Narrow" w:cs="Arial"/>
                <w:b/>
                <w:bCs/>
                <w:sz w:val="16"/>
                <w:szCs w:val="16"/>
              </w:rPr>
              <w:t>25,8</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outlineLvl w:val="0"/>
              <w:rPr>
                <w:rFonts w:ascii="Arial Narrow" w:hAnsi="Arial Narrow" w:cs="Arial"/>
                <w:b/>
                <w:bCs/>
                <w:sz w:val="16"/>
                <w:szCs w:val="16"/>
              </w:rPr>
            </w:pPr>
            <w:r w:rsidRPr="00EE35E8">
              <w:rPr>
                <w:rFonts w:ascii="Arial Narrow" w:hAnsi="Arial Narrow" w:cs="Arial"/>
                <w:b/>
                <w:bCs/>
                <w:sz w:val="16"/>
                <w:szCs w:val="16"/>
              </w:rPr>
              <w:t>100,0</w:t>
            </w:r>
          </w:p>
        </w:tc>
      </w:tr>
      <w:tr w:rsidR="00EE35E8" w:rsidRPr="00EE35E8" w:rsidTr="00EE35E8">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EE35E8" w:rsidRPr="00EE35E8" w:rsidRDefault="00EE35E8" w:rsidP="00EE35E8">
            <w:pPr>
              <w:jc w:val="center"/>
              <w:rPr>
                <w:rFonts w:ascii="Arial Narrow" w:hAnsi="Arial Narrow" w:cs="Arial"/>
                <w:b/>
                <w:bCs/>
                <w:sz w:val="16"/>
                <w:szCs w:val="16"/>
              </w:rPr>
            </w:pPr>
            <w:r w:rsidRPr="00EE35E8">
              <w:rPr>
                <w:rFonts w:ascii="Arial Narrow" w:hAnsi="Arial Narrow" w:cs="Arial"/>
                <w:b/>
                <w:bCs/>
                <w:sz w:val="16"/>
                <w:szCs w:val="16"/>
              </w:rPr>
              <w:t>2.02.10000.00.0000.150</w:t>
            </w:r>
          </w:p>
        </w:tc>
        <w:tc>
          <w:tcPr>
            <w:tcW w:w="2467"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rPr>
                <w:rFonts w:ascii="Arial Narrow" w:hAnsi="Arial Narrow" w:cs="Arial"/>
                <w:b/>
                <w:bCs/>
                <w:sz w:val="16"/>
                <w:szCs w:val="16"/>
              </w:rPr>
            </w:pPr>
            <w:r w:rsidRPr="00EE35E8">
              <w:rPr>
                <w:rFonts w:ascii="Arial Narrow" w:hAnsi="Arial Narrow" w:cs="Arial"/>
                <w:b/>
                <w:bCs/>
                <w:sz w:val="16"/>
                <w:szCs w:val="16"/>
              </w:rPr>
              <w:t>Дотации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rFonts w:ascii="Arial Narrow" w:hAnsi="Arial Narrow" w:cs="Arial"/>
                <w:b/>
                <w:bCs/>
                <w:sz w:val="16"/>
                <w:szCs w:val="16"/>
              </w:rPr>
            </w:pPr>
            <w:r w:rsidRPr="00EE35E8">
              <w:rPr>
                <w:rFonts w:ascii="Arial Narrow" w:hAnsi="Arial Narrow" w:cs="Arial"/>
                <w:b/>
                <w:bCs/>
                <w:sz w:val="16"/>
                <w:szCs w:val="16"/>
              </w:rPr>
              <w:t>10 705 500,00</w:t>
            </w:r>
          </w:p>
        </w:tc>
        <w:tc>
          <w:tcPr>
            <w:tcW w:w="992"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rFonts w:ascii="Arial Narrow" w:hAnsi="Arial Narrow" w:cs="Arial"/>
                <w:b/>
                <w:bCs/>
                <w:sz w:val="16"/>
                <w:szCs w:val="16"/>
              </w:rPr>
            </w:pPr>
            <w:r w:rsidRPr="00EE35E8">
              <w:rPr>
                <w:rFonts w:ascii="Arial Narrow" w:hAnsi="Arial Narrow" w:cs="Arial"/>
                <w:b/>
                <w:bCs/>
                <w:sz w:val="16"/>
                <w:szCs w:val="16"/>
              </w:rPr>
              <w:t>8 752 858,00</w:t>
            </w:r>
          </w:p>
        </w:tc>
        <w:tc>
          <w:tcPr>
            <w:tcW w:w="1289"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rFonts w:ascii="Arial Narrow" w:hAnsi="Arial Narrow" w:cs="Arial"/>
                <w:b/>
                <w:bCs/>
                <w:sz w:val="16"/>
                <w:szCs w:val="16"/>
              </w:rPr>
            </w:pPr>
            <w:r w:rsidRPr="00EE35E8">
              <w:rPr>
                <w:rFonts w:ascii="Arial Narrow" w:hAnsi="Arial Narrow" w:cs="Arial"/>
                <w:b/>
                <w:bCs/>
                <w:sz w:val="16"/>
                <w:szCs w:val="16"/>
              </w:rPr>
              <w:t>8 752 858,00</w:t>
            </w:r>
          </w:p>
        </w:tc>
        <w:tc>
          <w:tcPr>
            <w:tcW w:w="1227"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rFonts w:ascii="Arial Narrow" w:hAnsi="Arial Narrow" w:cs="Arial"/>
                <w:b/>
                <w:bCs/>
                <w:sz w:val="16"/>
                <w:szCs w:val="16"/>
              </w:rPr>
            </w:pPr>
            <w:r w:rsidRPr="00EE35E8">
              <w:rPr>
                <w:rFonts w:ascii="Arial Narrow" w:hAnsi="Arial Narrow" w:cs="Arial"/>
                <w:b/>
                <w:bCs/>
                <w:sz w:val="16"/>
                <w:szCs w:val="16"/>
              </w:rPr>
              <w:t>81,8</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rFonts w:ascii="Arial Narrow" w:hAnsi="Arial Narrow" w:cs="Arial"/>
                <w:b/>
                <w:bCs/>
                <w:sz w:val="16"/>
                <w:szCs w:val="16"/>
              </w:rPr>
            </w:pPr>
            <w:r w:rsidRPr="00EE35E8">
              <w:rPr>
                <w:rFonts w:ascii="Arial Narrow" w:hAnsi="Arial Narrow" w:cs="Arial"/>
                <w:b/>
                <w:bCs/>
                <w:sz w:val="16"/>
                <w:szCs w:val="16"/>
              </w:rPr>
              <w:t>100,0</w:t>
            </w:r>
          </w:p>
        </w:tc>
      </w:tr>
      <w:tr w:rsidR="00EE35E8" w:rsidRPr="00EE35E8" w:rsidTr="00EE35E8">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EE35E8" w:rsidRPr="00EE35E8" w:rsidRDefault="00EE35E8" w:rsidP="00EE35E8">
            <w:pPr>
              <w:jc w:val="center"/>
              <w:outlineLvl w:val="0"/>
              <w:rPr>
                <w:rFonts w:ascii="Arial Narrow" w:hAnsi="Arial Narrow" w:cs="Arial"/>
                <w:sz w:val="16"/>
                <w:szCs w:val="16"/>
              </w:rPr>
            </w:pPr>
            <w:r w:rsidRPr="00EE35E8">
              <w:rPr>
                <w:rFonts w:ascii="Arial Narrow" w:hAnsi="Arial Narrow" w:cs="Arial"/>
                <w:sz w:val="16"/>
                <w:szCs w:val="16"/>
              </w:rPr>
              <w:t>2.02.15001.00.0000.150</w:t>
            </w:r>
          </w:p>
        </w:tc>
        <w:tc>
          <w:tcPr>
            <w:tcW w:w="2467"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outlineLvl w:val="0"/>
              <w:rPr>
                <w:rFonts w:ascii="Arial Narrow" w:hAnsi="Arial Narrow" w:cs="Arial"/>
                <w:sz w:val="16"/>
                <w:szCs w:val="16"/>
              </w:rPr>
            </w:pPr>
            <w:r w:rsidRPr="00EE35E8">
              <w:rPr>
                <w:rFonts w:ascii="Arial Narrow" w:hAnsi="Arial Narrow" w:cs="Arial"/>
                <w:sz w:val="16"/>
                <w:szCs w:val="16"/>
              </w:rPr>
              <w:t>Дотации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outlineLvl w:val="0"/>
              <w:rPr>
                <w:rFonts w:ascii="Arial Narrow" w:hAnsi="Arial Narrow" w:cs="Arial"/>
                <w:sz w:val="16"/>
                <w:szCs w:val="16"/>
              </w:rPr>
            </w:pPr>
            <w:r w:rsidRPr="00EE35E8">
              <w:rPr>
                <w:rFonts w:ascii="Arial Narrow" w:hAnsi="Arial Narrow" w:cs="Arial"/>
                <w:sz w:val="16"/>
                <w:szCs w:val="16"/>
              </w:rPr>
              <w:t>10 705 500,00</w:t>
            </w:r>
          </w:p>
        </w:tc>
        <w:tc>
          <w:tcPr>
            <w:tcW w:w="992"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outlineLvl w:val="0"/>
              <w:rPr>
                <w:rFonts w:ascii="Arial Narrow" w:hAnsi="Arial Narrow" w:cs="Arial"/>
                <w:sz w:val="16"/>
                <w:szCs w:val="16"/>
              </w:rPr>
            </w:pPr>
            <w:r w:rsidRPr="00EE35E8">
              <w:rPr>
                <w:rFonts w:ascii="Arial Narrow" w:hAnsi="Arial Narrow" w:cs="Arial"/>
                <w:sz w:val="16"/>
                <w:szCs w:val="16"/>
              </w:rPr>
              <w:t>8 752 858,00</w:t>
            </w:r>
          </w:p>
        </w:tc>
        <w:tc>
          <w:tcPr>
            <w:tcW w:w="1289"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outlineLvl w:val="0"/>
              <w:rPr>
                <w:rFonts w:ascii="Arial Narrow" w:hAnsi="Arial Narrow" w:cs="Arial"/>
                <w:sz w:val="16"/>
                <w:szCs w:val="16"/>
              </w:rPr>
            </w:pPr>
            <w:r w:rsidRPr="00EE35E8">
              <w:rPr>
                <w:rFonts w:ascii="Arial Narrow" w:hAnsi="Arial Narrow" w:cs="Arial"/>
                <w:sz w:val="16"/>
                <w:szCs w:val="16"/>
              </w:rPr>
              <w:t>8 752 858,00</w:t>
            </w:r>
          </w:p>
        </w:tc>
        <w:tc>
          <w:tcPr>
            <w:tcW w:w="1227"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outlineLvl w:val="0"/>
              <w:rPr>
                <w:rFonts w:ascii="Arial Narrow" w:hAnsi="Arial Narrow" w:cs="Arial"/>
                <w:b/>
                <w:bCs/>
                <w:sz w:val="16"/>
                <w:szCs w:val="16"/>
              </w:rPr>
            </w:pPr>
            <w:r w:rsidRPr="00EE35E8">
              <w:rPr>
                <w:rFonts w:ascii="Arial Narrow" w:hAnsi="Arial Narrow" w:cs="Arial"/>
                <w:b/>
                <w:bCs/>
                <w:sz w:val="16"/>
                <w:szCs w:val="16"/>
              </w:rPr>
              <w:t>81,8</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outlineLvl w:val="0"/>
              <w:rPr>
                <w:rFonts w:ascii="Arial Narrow" w:hAnsi="Arial Narrow" w:cs="Arial"/>
                <w:b/>
                <w:bCs/>
                <w:sz w:val="16"/>
                <w:szCs w:val="16"/>
              </w:rPr>
            </w:pPr>
            <w:r w:rsidRPr="00EE35E8">
              <w:rPr>
                <w:rFonts w:ascii="Arial Narrow" w:hAnsi="Arial Narrow" w:cs="Arial"/>
                <w:b/>
                <w:bCs/>
                <w:sz w:val="16"/>
                <w:szCs w:val="16"/>
              </w:rPr>
              <w:t>100,0</w:t>
            </w:r>
          </w:p>
        </w:tc>
      </w:tr>
      <w:tr w:rsidR="00EE35E8" w:rsidRPr="00EE35E8" w:rsidTr="00EE35E8">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EE35E8" w:rsidRPr="00EE35E8" w:rsidRDefault="00EE35E8" w:rsidP="00EE35E8">
            <w:pPr>
              <w:jc w:val="center"/>
              <w:rPr>
                <w:rFonts w:ascii="Arial Narrow" w:hAnsi="Arial Narrow" w:cs="Arial"/>
                <w:b/>
                <w:bCs/>
                <w:sz w:val="16"/>
                <w:szCs w:val="16"/>
              </w:rPr>
            </w:pPr>
            <w:r w:rsidRPr="00EE35E8">
              <w:rPr>
                <w:rFonts w:ascii="Arial Narrow" w:hAnsi="Arial Narrow" w:cs="Arial"/>
                <w:b/>
                <w:bCs/>
                <w:sz w:val="16"/>
                <w:szCs w:val="16"/>
              </w:rPr>
              <w:t>2.02.20000.00.0000.150</w:t>
            </w:r>
          </w:p>
        </w:tc>
        <w:tc>
          <w:tcPr>
            <w:tcW w:w="2467"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rPr>
                <w:rFonts w:ascii="Arial Narrow" w:hAnsi="Arial Narrow" w:cs="Arial"/>
                <w:b/>
                <w:bCs/>
                <w:sz w:val="16"/>
                <w:szCs w:val="16"/>
              </w:rPr>
            </w:pPr>
            <w:r w:rsidRPr="00EE35E8">
              <w:rPr>
                <w:rFonts w:ascii="Arial Narrow" w:hAnsi="Arial Narrow" w:cs="Arial"/>
                <w:b/>
                <w:bCs/>
                <w:sz w:val="16"/>
                <w:szCs w:val="16"/>
              </w:rPr>
              <w:t>Субсидии бюджетам бюджетной системы Российской Федерации (межбюджетные субсидии)</w:t>
            </w:r>
          </w:p>
        </w:tc>
        <w:tc>
          <w:tcPr>
            <w:tcW w:w="1134"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rFonts w:ascii="Arial Narrow" w:hAnsi="Arial Narrow" w:cs="Arial"/>
                <w:b/>
                <w:bCs/>
                <w:sz w:val="16"/>
                <w:szCs w:val="16"/>
              </w:rPr>
            </w:pPr>
            <w:r w:rsidRPr="00EE35E8">
              <w:rPr>
                <w:rFonts w:ascii="Arial Narrow" w:hAnsi="Arial Narrow" w:cs="Arial"/>
                <w:b/>
                <w:bCs/>
                <w:sz w:val="16"/>
                <w:szCs w:val="16"/>
              </w:rPr>
              <w:t>29 895 600,00</w:t>
            </w:r>
          </w:p>
        </w:tc>
        <w:tc>
          <w:tcPr>
            <w:tcW w:w="992"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rFonts w:ascii="Arial Narrow" w:hAnsi="Arial Narrow" w:cs="Arial"/>
                <w:b/>
                <w:bCs/>
                <w:sz w:val="16"/>
                <w:szCs w:val="16"/>
              </w:rPr>
            </w:pPr>
            <w:r w:rsidRPr="00EE35E8">
              <w:rPr>
                <w:rFonts w:ascii="Arial Narrow" w:hAnsi="Arial Narrow" w:cs="Arial"/>
                <w:b/>
                <w:bCs/>
                <w:sz w:val="16"/>
                <w:szCs w:val="16"/>
              </w:rPr>
              <w:t>377 858,96</w:t>
            </w:r>
          </w:p>
        </w:tc>
        <w:tc>
          <w:tcPr>
            <w:tcW w:w="1289"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rFonts w:ascii="Arial Narrow" w:hAnsi="Arial Narrow" w:cs="Arial"/>
                <w:b/>
                <w:bCs/>
                <w:sz w:val="16"/>
                <w:szCs w:val="16"/>
              </w:rPr>
            </w:pPr>
            <w:r w:rsidRPr="00EE35E8">
              <w:rPr>
                <w:rFonts w:ascii="Arial Narrow" w:hAnsi="Arial Narrow" w:cs="Arial"/>
                <w:b/>
                <w:bCs/>
                <w:sz w:val="16"/>
                <w:szCs w:val="16"/>
              </w:rPr>
              <w:t>377 858,96</w:t>
            </w:r>
          </w:p>
        </w:tc>
        <w:tc>
          <w:tcPr>
            <w:tcW w:w="1227"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rFonts w:ascii="Arial Narrow" w:hAnsi="Arial Narrow" w:cs="Arial"/>
                <w:b/>
                <w:bCs/>
                <w:sz w:val="16"/>
                <w:szCs w:val="16"/>
              </w:rPr>
            </w:pPr>
            <w:r w:rsidRPr="00EE35E8">
              <w:rPr>
                <w:rFonts w:ascii="Arial Narrow" w:hAnsi="Arial Narrow" w:cs="Arial"/>
                <w:b/>
                <w:bCs/>
                <w:sz w:val="16"/>
                <w:szCs w:val="16"/>
              </w:rPr>
              <w:t>1,3</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rFonts w:ascii="Arial Narrow" w:hAnsi="Arial Narrow" w:cs="Arial"/>
                <w:b/>
                <w:bCs/>
                <w:sz w:val="16"/>
                <w:szCs w:val="16"/>
              </w:rPr>
            </w:pPr>
            <w:r w:rsidRPr="00EE35E8">
              <w:rPr>
                <w:rFonts w:ascii="Arial Narrow" w:hAnsi="Arial Narrow" w:cs="Arial"/>
                <w:b/>
                <w:bCs/>
                <w:sz w:val="16"/>
                <w:szCs w:val="16"/>
              </w:rPr>
              <w:t>100,0</w:t>
            </w:r>
          </w:p>
        </w:tc>
      </w:tr>
      <w:tr w:rsidR="00EE35E8" w:rsidRPr="00EE35E8" w:rsidTr="00EE35E8">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EE35E8" w:rsidRPr="00EE35E8" w:rsidRDefault="00EE35E8" w:rsidP="00EE35E8">
            <w:pPr>
              <w:jc w:val="center"/>
              <w:outlineLvl w:val="0"/>
              <w:rPr>
                <w:rFonts w:ascii="Arial Narrow" w:hAnsi="Arial Narrow" w:cs="Arial"/>
                <w:sz w:val="16"/>
                <w:szCs w:val="16"/>
              </w:rPr>
            </w:pPr>
            <w:r w:rsidRPr="00EE35E8">
              <w:rPr>
                <w:rFonts w:ascii="Arial Narrow" w:hAnsi="Arial Narrow" w:cs="Arial"/>
                <w:sz w:val="16"/>
                <w:szCs w:val="16"/>
              </w:rPr>
              <w:t>2.02.20077.00.0000.150</w:t>
            </w:r>
          </w:p>
        </w:tc>
        <w:tc>
          <w:tcPr>
            <w:tcW w:w="2467"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outlineLvl w:val="0"/>
              <w:rPr>
                <w:rFonts w:ascii="Arial Narrow" w:hAnsi="Arial Narrow" w:cs="Arial"/>
                <w:sz w:val="16"/>
                <w:szCs w:val="16"/>
              </w:rPr>
            </w:pPr>
            <w:r w:rsidRPr="00EE35E8">
              <w:rPr>
                <w:rFonts w:ascii="Arial Narrow" w:hAnsi="Arial Narrow" w:cs="Arial"/>
                <w:sz w:val="16"/>
                <w:szCs w:val="16"/>
              </w:rPr>
              <w:t xml:space="preserve">Субсидии бюджетам на </w:t>
            </w:r>
            <w:proofErr w:type="spellStart"/>
            <w:r w:rsidRPr="00EE35E8">
              <w:rPr>
                <w:rFonts w:ascii="Arial Narrow" w:hAnsi="Arial Narrow" w:cs="Arial"/>
                <w:sz w:val="16"/>
                <w:szCs w:val="16"/>
              </w:rPr>
              <w:t>софинансирование</w:t>
            </w:r>
            <w:proofErr w:type="spellEnd"/>
            <w:r w:rsidRPr="00EE35E8">
              <w:rPr>
                <w:rFonts w:ascii="Arial Narrow" w:hAnsi="Arial Narrow" w:cs="Arial"/>
                <w:sz w:val="16"/>
                <w:szCs w:val="16"/>
              </w:rPr>
              <w:t xml:space="preserve"> капитальных вложений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outlineLvl w:val="0"/>
              <w:rPr>
                <w:rFonts w:ascii="Arial Narrow" w:hAnsi="Arial Narrow" w:cs="Arial"/>
                <w:sz w:val="16"/>
                <w:szCs w:val="16"/>
              </w:rPr>
            </w:pPr>
            <w:r w:rsidRPr="00EE35E8">
              <w:rPr>
                <w:rFonts w:ascii="Arial Narrow" w:hAnsi="Arial Narrow" w:cs="Arial"/>
                <w:sz w:val="16"/>
                <w:szCs w:val="16"/>
              </w:rPr>
              <w:t>27 150 600,00</w:t>
            </w:r>
          </w:p>
        </w:tc>
        <w:tc>
          <w:tcPr>
            <w:tcW w:w="992"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outlineLvl w:val="0"/>
              <w:rPr>
                <w:rFonts w:ascii="Arial Narrow" w:hAnsi="Arial Narrow" w:cs="Arial"/>
                <w:sz w:val="16"/>
                <w:szCs w:val="16"/>
              </w:rPr>
            </w:pPr>
            <w:r w:rsidRPr="00EE35E8">
              <w:rPr>
                <w:rFonts w:ascii="Arial Narrow" w:hAnsi="Arial Narrow" w:cs="Arial"/>
                <w:sz w:val="16"/>
                <w:szCs w:val="16"/>
              </w:rPr>
              <w:t>0,00</w:t>
            </w:r>
          </w:p>
        </w:tc>
        <w:tc>
          <w:tcPr>
            <w:tcW w:w="1289"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outlineLvl w:val="0"/>
              <w:rPr>
                <w:rFonts w:ascii="Arial Narrow" w:hAnsi="Arial Narrow" w:cs="Arial"/>
                <w:sz w:val="16"/>
                <w:szCs w:val="16"/>
              </w:rPr>
            </w:pPr>
            <w:r w:rsidRPr="00EE35E8">
              <w:rPr>
                <w:rFonts w:ascii="Arial Narrow" w:hAnsi="Arial Narrow" w:cs="Arial"/>
                <w:sz w:val="16"/>
                <w:szCs w:val="16"/>
              </w:rPr>
              <w:t>0,00</w:t>
            </w:r>
          </w:p>
        </w:tc>
        <w:tc>
          <w:tcPr>
            <w:tcW w:w="1227"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outlineLvl w:val="0"/>
              <w:rPr>
                <w:rFonts w:ascii="Arial Narrow" w:hAnsi="Arial Narrow" w:cs="Arial"/>
                <w:b/>
                <w:bCs/>
                <w:sz w:val="16"/>
                <w:szCs w:val="16"/>
              </w:rPr>
            </w:pPr>
            <w:r w:rsidRPr="00EE35E8">
              <w:rPr>
                <w:rFonts w:ascii="Arial Narrow" w:hAnsi="Arial Narrow" w:cs="Arial"/>
                <w:b/>
                <w:bCs/>
                <w:sz w:val="16"/>
                <w:szCs w:val="16"/>
              </w:rPr>
              <w:t>0,0</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outlineLvl w:val="0"/>
              <w:rPr>
                <w:rFonts w:ascii="Arial Narrow" w:hAnsi="Arial Narrow" w:cs="Arial"/>
                <w:b/>
                <w:bCs/>
                <w:sz w:val="16"/>
                <w:szCs w:val="16"/>
              </w:rPr>
            </w:pPr>
            <w:r w:rsidRPr="00EE35E8">
              <w:rPr>
                <w:rFonts w:ascii="Arial Narrow" w:hAnsi="Arial Narrow" w:cs="Arial"/>
                <w:b/>
                <w:bCs/>
                <w:sz w:val="16"/>
                <w:szCs w:val="16"/>
              </w:rPr>
              <w:t> </w:t>
            </w:r>
          </w:p>
        </w:tc>
      </w:tr>
      <w:tr w:rsidR="00EE35E8" w:rsidRPr="00EE35E8" w:rsidTr="00EE35E8">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EE35E8" w:rsidRPr="00EE35E8" w:rsidRDefault="00EE35E8" w:rsidP="00EE35E8">
            <w:pPr>
              <w:jc w:val="center"/>
              <w:outlineLvl w:val="0"/>
              <w:rPr>
                <w:rFonts w:ascii="Arial Narrow" w:hAnsi="Arial Narrow" w:cs="Arial"/>
                <w:sz w:val="16"/>
                <w:szCs w:val="16"/>
              </w:rPr>
            </w:pPr>
            <w:r w:rsidRPr="00EE35E8">
              <w:rPr>
                <w:rFonts w:ascii="Arial Narrow" w:hAnsi="Arial Narrow" w:cs="Arial"/>
                <w:sz w:val="16"/>
                <w:szCs w:val="16"/>
              </w:rPr>
              <w:t>2.02.29999.00.0000.150</w:t>
            </w:r>
          </w:p>
        </w:tc>
        <w:tc>
          <w:tcPr>
            <w:tcW w:w="2467"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outlineLvl w:val="0"/>
              <w:rPr>
                <w:rFonts w:ascii="Arial Narrow" w:hAnsi="Arial Narrow" w:cs="Arial"/>
                <w:sz w:val="16"/>
                <w:szCs w:val="16"/>
              </w:rPr>
            </w:pPr>
            <w:r w:rsidRPr="00EE35E8">
              <w:rPr>
                <w:rFonts w:ascii="Arial Narrow" w:hAnsi="Arial Narrow" w:cs="Arial"/>
                <w:sz w:val="16"/>
                <w:szCs w:val="16"/>
              </w:rPr>
              <w:t>Прочие субсидии</w:t>
            </w:r>
          </w:p>
        </w:tc>
        <w:tc>
          <w:tcPr>
            <w:tcW w:w="1134"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outlineLvl w:val="0"/>
              <w:rPr>
                <w:rFonts w:ascii="Arial Narrow" w:hAnsi="Arial Narrow" w:cs="Arial"/>
                <w:sz w:val="16"/>
                <w:szCs w:val="16"/>
              </w:rPr>
            </w:pPr>
            <w:r w:rsidRPr="00EE35E8">
              <w:rPr>
                <w:rFonts w:ascii="Arial Narrow" w:hAnsi="Arial Narrow" w:cs="Arial"/>
                <w:sz w:val="16"/>
                <w:szCs w:val="16"/>
              </w:rPr>
              <w:t>2 745 000,00</w:t>
            </w:r>
          </w:p>
        </w:tc>
        <w:tc>
          <w:tcPr>
            <w:tcW w:w="992"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outlineLvl w:val="0"/>
              <w:rPr>
                <w:rFonts w:ascii="Arial Narrow" w:hAnsi="Arial Narrow" w:cs="Arial"/>
                <w:sz w:val="16"/>
                <w:szCs w:val="16"/>
              </w:rPr>
            </w:pPr>
            <w:r w:rsidRPr="00EE35E8">
              <w:rPr>
                <w:rFonts w:ascii="Arial Narrow" w:hAnsi="Arial Narrow" w:cs="Arial"/>
                <w:sz w:val="16"/>
                <w:szCs w:val="16"/>
              </w:rPr>
              <w:t>377 858,96</w:t>
            </w:r>
          </w:p>
        </w:tc>
        <w:tc>
          <w:tcPr>
            <w:tcW w:w="1289"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outlineLvl w:val="0"/>
              <w:rPr>
                <w:rFonts w:ascii="Arial Narrow" w:hAnsi="Arial Narrow" w:cs="Arial"/>
                <w:sz w:val="16"/>
                <w:szCs w:val="16"/>
              </w:rPr>
            </w:pPr>
            <w:r w:rsidRPr="00EE35E8">
              <w:rPr>
                <w:rFonts w:ascii="Arial Narrow" w:hAnsi="Arial Narrow" w:cs="Arial"/>
                <w:sz w:val="16"/>
                <w:szCs w:val="16"/>
              </w:rPr>
              <w:t>377 858,96</w:t>
            </w:r>
          </w:p>
        </w:tc>
        <w:tc>
          <w:tcPr>
            <w:tcW w:w="1227"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outlineLvl w:val="0"/>
              <w:rPr>
                <w:rFonts w:ascii="Arial Narrow" w:hAnsi="Arial Narrow" w:cs="Arial"/>
                <w:b/>
                <w:bCs/>
                <w:sz w:val="16"/>
                <w:szCs w:val="16"/>
              </w:rPr>
            </w:pPr>
            <w:r w:rsidRPr="00EE35E8">
              <w:rPr>
                <w:rFonts w:ascii="Arial Narrow" w:hAnsi="Arial Narrow" w:cs="Arial"/>
                <w:b/>
                <w:bCs/>
                <w:sz w:val="16"/>
                <w:szCs w:val="16"/>
              </w:rPr>
              <w:t>13,8</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outlineLvl w:val="0"/>
              <w:rPr>
                <w:rFonts w:ascii="Arial Narrow" w:hAnsi="Arial Narrow" w:cs="Arial"/>
                <w:b/>
                <w:bCs/>
                <w:sz w:val="16"/>
                <w:szCs w:val="16"/>
              </w:rPr>
            </w:pPr>
            <w:r w:rsidRPr="00EE35E8">
              <w:rPr>
                <w:rFonts w:ascii="Arial Narrow" w:hAnsi="Arial Narrow" w:cs="Arial"/>
                <w:b/>
                <w:bCs/>
                <w:sz w:val="16"/>
                <w:szCs w:val="16"/>
              </w:rPr>
              <w:t>100,0</w:t>
            </w:r>
          </w:p>
        </w:tc>
      </w:tr>
      <w:tr w:rsidR="00EE35E8" w:rsidRPr="00EE35E8" w:rsidTr="00EE35E8">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EE35E8" w:rsidRPr="00EE35E8" w:rsidRDefault="00EE35E8" w:rsidP="00EE35E8">
            <w:pPr>
              <w:jc w:val="center"/>
              <w:rPr>
                <w:rFonts w:ascii="Arial Narrow" w:hAnsi="Arial Narrow" w:cs="Arial"/>
                <w:b/>
                <w:bCs/>
                <w:sz w:val="16"/>
                <w:szCs w:val="16"/>
              </w:rPr>
            </w:pPr>
            <w:r w:rsidRPr="00EE35E8">
              <w:rPr>
                <w:rFonts w:ascii="Arial Narrow" w:hAnsi="Arial Narrow" w:cs="Arial"/>
                <w:b/>
                <w:bCs/>
                <w:sz w:val="16"/>
                <w:szCs w:val="16"/>
              </w:rPr>
              <w:t>2.02.30000.00.0000.150</w:t>
            </w:r>
          </w:p>
        </w:tc>
        <w:tc>
          <w:tcPr>
            <w:tcW w:w="2467"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rPr>
                <w:rFonts w:ascii="Arial Narrow" w:hAnsi="Arial Narrow" w:cs="Arial"/>
                <w:b/>
                <w:bCs/>
                <w:sz w:val="16"/>
                <w:szCs w:val="16"/>
              </w:rPr>
            </w:pPr>
            <w:r w:rsidRPr="00EE35E8">
              <w:rPr>
                <w:rFonts w:ascii="Arial Narrow" w:hAnsi="Arial Narrow" w:cs="Arial"/>
                <w:b/>
                <w:bCs/>
                <w:sz w:val="16"/>
                <w:szCs w:val="16"/>
              </w:rPr>
              <w:t>Субвенции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rFonts w:ascii="Arial Narrow" w:hAnsi="Arial Narrow" w:cs="Arial"/>
                <w:b/>
                <w:bCs/>
                <w:sz w:val="16"/>
                <w:szCs w:val="16"/>
              </w:rPr>
            </w:pPr>
            <w:r w:rsidRPr="00EE35E8">
              <w:rPr>
                <w:rFonts w:ascii="Arial Narrow" w:hAnsi="Arial Narrow" w:cs="Arial"/>
                <w:b/>
                <w:bCs/>
                <w:sz w:val="16"/>
                <w:szCs w:val="16"/>
              </w:rPr>
              <w:t>115 800,00</w:t>
            </w:r>
          </w:p>
        </w:tc>
        <w:tc>
          <w:tcPr>
            <w:tcW w:w="992"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rFonts w:ascii="Arial Narrow" w:hAnsi="Arial Narrow" w:cs="Arial"/>
                <w:b/>
                <w:bCs/>
                <w:sz w:val="16"/>
                <w:szCs w:val="16"/>
              </w:rPr>
            </w:pPr>
            <w:r w:rsidRPr="00EE35E8">
              <w:rPr>
                <w:rFonts w:ascii="Arial Narrow" w:hAnsi="Arial Narrow" w:cs="Arial"/>
                <w:b/>
                <w:bCs/>
                <w:sz w:val="16"/>
                <w:szCs w:val="16"/>
              </w:rPr>
              <w:t>71 500,00</w:t>
            </w:r>
          </w:p>
        </w:tc>
        <w:tc>
          <w:tcPr>
            <w:tcW w:w="1289"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rFonts w:ascii="Arial Narrow" w:hAnsi="Arial Narrow" w:cs="Arial"/>
                <w:b/>
                <w:bCs/>
                <w:sz w:val="16"/>
                <w:szCs w:val="16"/>
              </w:rPr>
            </w:pPr>
            <w:r w:rsidRPr="00EE35E8">
              <w:rPr>
                <w:rFonts w:ascii="Arial Narrow" w:hAnsi="Arial Narrow" w:cs="Arial"/>
                <w:b/>
                <w:bCs/>
                <w:sz w:val="16"/>
                <w:szCs w:val="16"/>
              </w:rPr>
              <w:t>71 500,00</w:t>
            </w:r>
          </w:p>
        </w:tc>
        <w:tc>
          <w:tcPr>
            <w:tcW w:w="1227"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rFonts w:ascii="Arial Narrow" w:hAnsi="Arial Narrow" w:cs="Arial"/>
                <w:b/>
                <w:bCs/>
                <w:sz w:val="16"/>
                <w:szCs w:val="16"/>
              </w:rPr>
            </w:pPr>
            <w:r w:rsidRPr="00EE35E8">
              <w:rPr>
                <w:rFonts w:ascii="Arial Narrow" w:hAnsi="Arial Narrow" w:cs="Arial"/>
                <w:b/>
                <w:bCs/>
                <w:sz w:val="16"/>
                <w:szCs w:val="16"/>
              </w:rPr>
              <w:t>61,7</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rFonts w:ascii="Arial Narrow" w:hAnsi="Arial Narrow" w:cs="Arial"/>
                <w:b/>
                <w:bCs/>
                <w:sz w:val="16"/>
                <w:szCs w:val="16"/>
              </w:rPr>
            </w:pPr>
            <w:r w:rsidRPr="00EE35E8">
              <w:rPr>
                <w:rFonts w:ascii="Arial Narrow" w:hAnsi="Arial Narrow" w:cs="Arial"/>
                <w:b/>
                <w:bCs/>
                <w:sz w:val="16"/>
                <w:szCs w:val="16"/>
              </w:rPr>
              <w:t>100,0</w:t>
            </w:r>
          </w:p>
        </w:tc>
      </w:tr>
      <w:tr w:rsidR="00EE35E8" w:rsidRPr="00EE35E8" w:rsidTr="00EE35E8">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EE35E8" w:rsidRPr="00EE35E8" w:rsidRDefault="00EE35E8" w:rsidP="00EE35E8">
            <w:pPr>
              <w:jc w:val="center"/>
              <w:outlineLvl w:val="0"/>
              <w:rPr>
                <w:rFonts w:ascii="Arial Narrow" w:hAnsi="Arial Narrow" w:cs="Arial"/>
                <w:sz w:val="16"/>
                <w:szCs w:val="16"/>
              </w:rPr>
            </w:pPr>
            <w:r w:rsidRPr="00EE35E8">
              <w:rPr>
                <w:rFonts w:ascii="Arial Narrow" w:hAnsi="Arial Narrow" w:cs="Arial"/>
                <w:sz w:val="16"/>
                <w:szCs w:val="16"/>
              </w:rPr>
              <w:t>2.02.30024.00.0000.150</w:t>
            </w:r>
          </w:p>
        </w:tc>
        <w:tc>
          <w:tcPr>
            <w:tcW w:w="2467"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outlineLvl w:val="0"/>
              <w:rPr>
                <w:rFonts w:ascii="Arial Narrow" w:hAnsi="Arial Narrow" w:cs="Arial"/>
                <w:sz w:val="16"/>
                <w:szCs w:val="16"/>
              </w:rPr>
            </w:pPr>
            <w:r w:rsidRPr="00EE35E8">
              <w:rPr>
                <w:rFonts w:ascii="Arial Narrow" w:hAnsi="Arial Narrow" w:cs="Arial"/>
                <w:sz w:val="16"/>
                <w:szCs w:val="16"/>
              </w:rPr>
              <w:t>Субвенции местным бюджетам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outlineLvl w:val="0"/>
              <w:rPr>
                <w:rFonts w:ascii="Arial Narrow" w:hAnsi="Arial Narrow" w:cs="Arial"/>
                <w:sz w:val="16"/>
                <w:szCs w:val="16"/>
              </w:rPr>
            </w:pPr>
            <w:r w:rsidRPr="00EE35E8">
              <w:rPr>
                <w:rFonts w:ascii="Arial Narrow" w:hAnsi="Arial Narrow" w:cs="Arial"/>
                <w:sz w:val="16"/>
                <w:szCs w:val="16"/>
              </w:rPr>
              <w:t>700,00</w:t>
            </w:r>
          </w:p>
        </w:tc>
        <w:tc>
          <w:tcPr>
            <w:tcW w:w="992"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outlineLvl w:val="0"/>
              <w:rPr>
                <w:rFonts w:ascii="Arial Narrow" w:hAnsi="Arial Narrow" w:cs="Arial"/>
                <w:sz w:val="16"/>
                <w:szCs w:val="16"/>
              </w:rPr>
            </w:pPr>
            <w:r w:rsidRPr="00EE35E8">
              <w:rPr>
                <w:rFonts w:ascii="Arial Narrow" w:hAnsi="Arial Narrow" w:cs="Arial"/>
                <w:sz w:val="16"/>
                <w:szCs w:val="16"/>
              </w:rPr>
              <w:t>0,00</w:t>
            </w:r>
          </w:p>
        </w:tc>
        <w:tc>
          <w:tcPr>
            <w:tcW w:w="1289"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outlineLvl w:val="0"/>
              <w:rPr>
                <w:rFonts w:ascii="Arial Narrow" w:hAnsi="Arial Narrow" w:cs="Arial"/>
                <w:sz w:val="16"/>
                <w:szCs w:val="16"/>
              </w:rPr>
            </w:pPr>
            <w:r w:rsidRPr="00EE35E8">
              <w:rPr>
                <w:rFonts w:ascii="Arial Narrow" w:hAnsi="Arial Narrow" w:cs="Arial"/>
                <w:sz w:val="16"/>
                <w:szCs w:val="16"/>
              </w:rPr>
              <w:t>0,00</w:t>
            </w:r>
          </w:p>
        </w:tc>
        <w:tc>
          <w:tcPr>
            <w:tcW w:w="1227"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outlineLvl w:val="0"/>
              <w:rPr>
                <w:rFonts w:ascii="Arial Narrow" w:hAnsi="Arial Narrow" w:cs="Arial"/>
                <w:b/>
                <w:bCs/>
                <w:sz w:val="16"/>
                <w:szCs w:val="16"/>
              </w:rPr>
            </w:pPr>
            <w:r w:rsidRPr="00EE35E8">
              <w:rPr>
                <w:rFonts w:ascii="Arial Narrow" w:hAnsi="Arial Narrow" w:cs="Arial"/>
                <w:b/>
                <w:bCs/>
                <w:sz w:val="16"/>
                <w:szCs w:val="16"/>
              </w:rPr>
              <w:t>0,0</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outlineLvl w:val="0"/>
              <w:rPr>
                <w:rFonts w:ascii="Arial Narrow" w:hAnsi="Arial Narrow" w:cs="Arial"/>
                <w:b/>
                <w:bCs/>
                <w:sz w:val="16"/>
                <w:szCs w:val="16"/>
              </w:rPr>
            </w:pPr>
            <w:r w:rsidRPr="00EE35E8">
              <w:rPr>
                <w:rFonts w:ascii="Arial Narrow" w:hAnsi="Arial Narrow" w:cs="Arial"/>
                <w:b/>
                <w:bCs/>
                <w:sz w:val="16"/>
                <w:szCs w:val="16"/>
              </w:rPr>
              <w:t> </w:t>
            </w:r>
          </w:p>
        </w:tc>
      </w:tr>
      <w:tr w:rsidR="00EE35E8" w:rsidRPr="00EE35E8" w:rsidTr="00EE35E8">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EE35E8" w:rsidRPr="00EE35E8" w:rsidRDefault="00EE35E8" w:rsidP="00EE35E8">
            <w:pPr>
              <w:jc w:val="center"/>
              <w:outlineLvl w:val="0"/>
              <w:rPr>
                <w:rFonts w:ascii="Arial Narrow" w:hAnsi="Arial Narrow" w:cs="Arial"/>
                <w:sz w:val="16"/>
                <w:szCs w:val="16"/>
              </w:rPr>
            </w:pPr>
            <w:r w:rsidRPr="00EE35E8">
              <w:rPr>
                <w:rFonts w:ascii="Arial Narrow" w:hAnsi="Arial Narrow" w:cs="Arial"/>
                <w:sz w:val="16"/>
                <w:szCs w:val="16"/>
              </w:rPr>
              <w:t>2.02.35118.00.0000.150</w:t>
            </w:r>
          </w:p>
        </w:tc>
        <w:tc>
          <w:tcPr>
            <w:tcW w:w="2467"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outlineLvl w:val="0"/>
              <w:rPr>
                <w:rFonts w:ascii="Arial Narrow" w:hAnsi="Arial Narrow" w:cs="Arial"/>
                <w:sz w:val="16"/>
                <w:szCs w:val="16"/>
              </w:rPr>
            </w:pPr>
            <w:r w:rsidRPr="00EE35E8">
              <w:rPr>
                <w:rFonts w:ascii="Arial Narrow" w:hAnsi="Arial Narrow" w:cs="Arial"/>
                <w:sz w:val="16"/>
                <w:szCs w:val="16"/>
              </w:rPr>
              <w:t>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outlineLvl w:val="0"/>
              <w:rPr>
                <w:rFonts w:ascii="Arial Narrow" w:hAnsi="Arial Narrow" w:cs="Arial"/>
                <w:sz w:val="16"/>
                <w:szCs w:val="16"/>
              </w:rPr>
            </w:pPr>
            <w:r w:rsidRPr="00EE35E8">
              <w:rPr>
                <w:rFonts w:ascii="Arial Narrow" w:hAnsi="Arial Narrow" w:cs="Arial"/>
                <w:sz w:val="16"/>
                <w:szCs w:val="16"/>
              </w:rPr>
              <w:t>115 100,00</w:t>
            </w:r>
          </w:p>
        </w:tc>
        <w:tc>
          <w:tcPr>
            <w:tcW w:w="992"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outlineLvl w:val="0"/>
              <w:rPr>
                <w:rFonts w:ascii="Arial Narrow" w:hAnsi="Arial Narrow" w:cs="Arial"/>
                <w:sz w:val="16"/>
                <w:szCs w:val="16"/>
              </w:rPr>
            </w:pPr>
            <w:r w:rsidRPr="00EE35E8">
              <w:rPr>
                <w:rFonts w:ascii="Arial Narrow" w:hAnsi="Arial Narrow" w:cs="Arial"/>
                <w:sz w:val="16"/>
                <w:szCs w:val="16"/>
              </w:rPr>
              <w:t>71 500,00</w:t>
            </w:r>
          </w:p>
        </w:tc>
        <w:tc>
          <w:tcPr>
            <w:tcW w:w="1289"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outlineLvl w:val="0"/>
              <w:rPr>
                <w:rFonts w:ascii="Arial Narrow" w:hAnsi="Arial Narrow" w:cs="Arial"/>
                <w:sz w:val="16"/>
                <w:szCs w:val="16"/>
              </w:rPr>
            </w:pPr>
            <w:r w:rsidRPr="00EE35E8">
              <w:rPr>
                <w:rFonts w:ascii="Arial Narrow" w:hAnsi="Arial Narrow" w:cs="Arial"/>
                <w:sz w:val="16"/>
                <w:szCs w:val="16"/>
              </w:rPr>
              <w:t>71 500,00</w:t>
            </w:r>
          </w:p>
        </w:tc>
        <w:tc>
          <w:tcPr>
            <w:tcW w:w="1227"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outlineLvl w:val="0"/>
              <w:rPr>
                <w:rFonts w:ascii="Arial Narrow" w:hAnsi="Arial Narrow" w:cs="Arial"/>
                <w:b/>
                <w:bCs/>
                <w:sz w:val="16"/>
                <w:szCs w:val="16"/>
              </w:rPr>
            </w:pPr>
            <w:r w:rsidRPr="00EE35E8">
              <w:rPr>
                <w:rFonts w:ascii="Arial Narrow" w:hAnsi="Arial Narrow" w:cs="Arial"/>
                <w:b/>
                <w:bCs/>
                <w:sz w:val="16"/>
                <w:szCs w:val="16"/>
              </w:rPr>
              <w:t>62,1</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outlineLvl w:val="0"/>
              <w:rPr>
                <w:rFonts w:ascii="Arial Narrow" w:hAnsi="Arial Narrow" w:cs="Arial"/>
                <w:b/>
                <w:bCs/>
                <w:sz w:val="16"/>
                <w:szCs w:val="16"/>
              </w:rPr>
            </w:pPr>
            <w:r w:rsidRPr="00EE35E8">
              <w:rPr>
                <w:rFonts w:ascii="Arial Narrow" w:hAnsi="Arial Narrow" w:cs="Arial"/>
                <w:b/>
                <w:bCs/>
                <w:sz w:val="16"/>
                <w:szCs w:val="16"/>
              </w:rPr>
              <w:t>100,0</w:t>
            </w:r>
          </w:p>
        </w:tc>
      </w:tr>
      <w:tr w:rsidR="00EE35E8" w:rsidRPr="00EE35E8" w:rsidTr="00EE35E8">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EE35E8" w:rsidRPr="00EE35E8" w:rsidRDefault="00EE35E8" w:rsidP="00EE35E8">
            <w:pPr>
              <w:jc w:val="center"/>
              <w:rPr>
                <w:rFonts w:ascii="Arial Narrow" w:hAnsi="Arial Narrow" w:cs="Arial"/>
                <w:b/>
                <w:bCs/>
                <w:sz w:val="16"/>
                <w:szCs w:val="16"/>
              </w:rPr>
            </w:pPr>
            <w:r w:rsidRPr="00EE35E8">
              <w:rPr>
                <w:rFonts w:ascii="Arial Narrow" w:hAnsi="Arial Narrow" w:cs="Arial"/>
                <w:b/>
                <w:bCs/>
                <w:sz w:val="16"/>
                <w:szCs w:val="16"/>
              </w:rPr>
              <w:t>2.02.40000.00.0000.150</w:t>
            </w:r>
          </w:p>
        </w:tc>
        <w:tc>
          <w:tcPr>
            <w:tcW w:w="2467"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rPr>
                <w:rFonts w:ascii="Arial Narrow" w:hAnsi="Arial Narrow" w:cs="Arial"/>
                <w:b/>
                <w:bCs/>
                <w:sz w:val="16"/>
                <w:szCs w:val="16"/>
              </w:rPr>
            </w:pPr>
            <w:r w:rsidRPr="00EE35E8">
              <w:rPr>
                <w:rFonts w:ascii="Arial Narrow" w:hAnsi="Arial Narrow" w:cs="Arial"/>
                <w:b/>
                <w:bCs/>
                <w:sz w:val="16"/>
                <w:szCs w:val="16"/>
              </w:rPr>
              <w:t>Иные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rFonts w:ascii="Arial Narrow" w:hAnsi="Arial Narrow" w:cs="Arial"/>
                <w:b/>
                <w:bCs/>
                <w:sz w:val="16"/>
                <w:szCs w:val="16"/>
              </w:rPr>
            </w:pPr>
            <w:r w:rsidRPr="00EE35E8">
              <w:rPr>
                <w:rFonts w:ascii="Arial Narrow" w:hAnsi="Arial Narrow" w:cs="Arial"/>
                <w:b/>
                <w:bCs/>
                <w:sz w:val="16"/>
                <w:szCs w:val="16"/>
              </w:rPr>
              <w:t>6 064 000,00</w:t>
            </w:r>
          </w:p>
        </w:tc>
        <w:tc>
          <w:tcPr>
            <w:tcW w:w="992"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rFonts w:ascii="Arial Narrow" w:hAnsi="Arial Narrow" w:cs="Arial"/>
                <w:b/>
                <w:bCs/>
                <w:sz w:val="16"/>
                <w:szCs w:val="16"/>
              </w:rPr>
            </w:pPr>
            <w:r w:rsidRPr="00EE35E8">
              <w:rPr>
                <w:rFonts w:ascii="Arial Narrow" w:hAnsi="Arial Narrow" w:cs="Arial"/>
                <w:b/>
                <w:bCs/>
                <w:sz w:val="16"/>
                <w:szCs w:val="16"/>
              </w:rPr>
              <w:t>2 882 910,00</w:t>
            </w:r>
          </w:p>
        </w:tc>
        <w:tc>
          <w:tcPr>
            <w:tcW w:w="1289"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rFonts w:ascii="Arial Narrow" w:hAnsi="Arial Narrow" w:cs="Arial"/>
                <w:b/>
                <w:bCs/>
                <w:sz w:val="16"/>
                <w:szCs w:val="16"/>
              </w:rPr>
            </w:pPr>
            <w:r w:rsidRPr="00EE35E8">
              <w:rPr>
                <w:rFonts w:ascii="Arial Narrow" w:hAnsi="Arial Narrow" w:cs="Arial"/>
                <w:b/>
                <w:bCs/>
                <w:sz w:val="16"/>
                <w:szCs w:val="16"/>
              </w:rPr>
              <w:t>2 882 910,00</w:t>
            </w:r>
          </w:p>
        </w:tc>
        <w:tc>
          <w:tcPr>
            <w:tcW w:w="1227"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rFonts w:ascii="Arial Narrow" w:hAnsi="Arial Narrow" w:cs="Arial"/>
                <w:b/>
                <w:bCs/>
                <w:sz w:val="16"/>
                <w:szCs w:val="16"/>
              </w:rPr>
            </w:pPr>
            <w:r w:rsidRPr="00EE35E8">
              <w:rPr>
                <w:rFonts w:ascii="Arial Narrow" w:hAnsi="Arial Narrow" w:cs="Arial"/>
                <w:b/>
                <w:bCs/>
                <w:sz w:val="16"/>
                <w:szCs w:val="16"/>
              </w:rPr>
              <w:t>47,5</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rFonts w:ascii="Arial Narrow" w:hAnsi="Arial Narrow" w:cs="Arial"/>
                <w:b/>
                <w:bCs/>
                <w:sz w:val="16"/>
                <w:szCs w:val="16"/>
              </w:rPr>
            </w:pPr>
            <w:r w:rsidRPr="00EE35E8">
              <w:rPr>
                <w:rFonts w:ascii="Arial Narrow" w:hAnsi="Arial Narrow" w:cs="Arial"/>
                <w:b/>
                <w:bCs/>
                <w:sz w:val="16"/>
                <w:szCs w:val="16"/>
              </w:rPr>
              <w:t>100,0</w:t>
            </w:r>
          </w:p>
        </w:tc>
      </w:tr>
      <w:tr w:rsidR="00EE35E8" w:rsidRPr="00EE35E8" w:rsidTr="00EE35E8">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EE35E8" w:rsidRPr="00EE35E8" w:rsidRDefault="00EE35E8" w:rsidP="00EE35E8">
            <w:pPr>
              <w:jc w:val="center"/>
              <w:outlineLvl w:val="0"/>
              <w:rPr>
                <w:rFonts w:ascii="Arial Narrow" w:hAnsi="Arial Narrow" w:cs="Arial"/>
                <w:sz w:val="16"/>
                <w:szCs w:val="16"/>
              </w:rPr>
            </w:pPr>
            <w:r w:rsidRPr="00EE35E8">
              <w:rPr>
                <w:rFonts w:ascii="Arial Narrow" w:hAnsi="Arial Narrow" w:cs="Arial"/>
                <w:sz w:val="16"/>
                <w:szCs w:val="16"/>
              </w:rPr>
              <w:t>2.02.49999.00.0000.150</w:t>
            </w:r>
          </w:p>
        </w:tc>
        <w:tc>
          <w:tcPr>
            <w:tcW w:w="2467"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outlineLvl w:val="0"/>
              <w:rPr>
                <w:rFonts w:ascii="Arial Narrow" w:hAnsi="Arial Narrow" w:cs="Arial"/>
                <w:sz w:val="16"/>
                <w:szCs w:val="16"/>
              </w:rPr>
            </w:pPr>
            <w:r w:rsidRPr="00EE35E8">
              <w:rPr>
                <w:rFonts w:ascii="Arial Narrow" w:hAnsi="Arial Narrow" w:cs="Arial"/>
                <w:sz w:val="16"/>
                <w:szCs w:val="16"/>
              </w:rPr>
              <w:t>Прочие межбюджетные трансферты, передаваемые бюджетам</w:t>
            </w:r>
          </w:p>
        </w:tc>
        <w:tc>
          <w:tcPr>
            <w:tcW w:w="1134"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outlineLvl w:val="0"/>
              <w:rPr>
                <w:rFonts w:ascii="Arial Narrow" w:hAnsi="Arial Narrow" w:cs="Arial"/>
                <w:sz w:val="16"/>
                <w:szCs w:val="16"/>
              </w:rPr>
            </w:pPr>
            <w:r w:rsidRPr="00EE35E8">
              <w:rPr>
                <w:rFonts w:ascii="Arial Narrow" w:hAnsi="Arial Narrow" w:cs="Arial"/>
                <w:sz w:val="16"/>
                <w:szCs w:val="16"/>
              </w:rPr>
              <w:t>6 064 000,00</w:t>
            </w:r>
          </w:p>
        </w:tc>
        <w:tc>
          <w:tcPr>
            <w:tcW w:w="992"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outlineLvl w:val="0"/>
              <w:rPr>
                <w:rFonts w:ascii="Arial Narrow" w:hAnsi="Arial Narrow" w:cs="Arial"/>
                <w:sz w:val="16"/>
                <w:szCs w:val="16"/>
              </w:rPr>
            </w:pPr>
            <w:r w:rsidRPr="00EE35E8">
              <w:rPr>
                <w:rFonts w:ascii="Arial Narrow" w:hAnsi="Arial Narrow" w:cs="Arial"/>
                <w:sz w:val="16"/>
                <w:szCs w:val="16"/>
              </w:rPr>
              <w:t>2 882 910,00</w:t>
            </w:r>
          </w:p>
        </w:tc>
        <w:tc>
          <w:tcPr>
            <w:tcW w:w="1289"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outlineLvl w:val="0"/>
              <w:rPr>
                <w:rFonts w:ascii="Arial Narrow" w:hAnsi="Arial Narrow" w:cs="Arial"/>
                <w:sz w:val="16"/>
                <w:szCs w:val="16"/>
              </w:rPr>
            </w:pPr>
            <w:r w:rsidRPr="00EE35E8">
              <w:rPr>
                <w:rFonts w:ascii="Arial Narrow" w:hAnsi="Arial Narrow" w:cs="Arial"/>
                <w:sz w:val="16"/>
                <w:szCs w:val="16"/>
              </w:rPr>
              <w:t>2 882 910,00</w:t>
            </w:r>
          </w:p>
        </w:tc>
        <w:tc>
          <w:tcPr>
            <w:tcW w:w="1227"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outlineLvl w:val="0"/>
              <w:rPr>
                <w:rFonts w:ascii="Arial Narrow" w:hAnsi="Arial Narrow" w:cs="Arial"/>
                <w:b/>
                <w:bCs/>
                <w:sz w:val="16"/>
                <w:szCs w:val="16"/>
              </w:rPr>
            </w:pPr>
            <w:r w:rsidRPr="00EE35E8">
              <w:rPr>
                <w:rFonts w:ascii="Arial Narrow" w:hAnsi="Arial Narrow" w:cs="Arial"/>
                <w:b/>
                <w:bCs/>
                <w:sz w:val="16"/>
                <w:szCs w:val="16"/>
              </w:rPr>
              <w:t>47,5</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outlineLvl w:val="0"/>
              <w:rPr>
                <w:rFonts w:ascii="Arial Narrow" w:hAnsi="Arial Narrow" w:cs="Arial"/>
                <w:b/>
                <w:bCs/>
                <w:sz w:val="16"/>
                <w:szCs w:val="16"/>
              </w:rPr>
            </w:pPr>
            <w:r w:rsidRPr="00EE35E8">
              <w:rPr>
                <w:rFonts w:ascii="Arial Narrow" w:hAnsi="Arial Narrow" w:cs="Arial"/>
                <w:b/>
                <w:bCs/>
                <w:sz w:val="16"/>
                <w:szCs w:val="16"/>
              </w:rPr>
              <w:t>100,0</w:t>
            </w:r>
          </w:p>
        </w:tc>
      </w:tr>
      <w:tr w:rsidR="00EE35E8" w:rsidRPr="00EE35E8" w:rsidTr="00EE35E8">
        <w:trPr>
          <w:trHeight w:val="270"/>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EE35E8" w:rsidRPr="00EE35E8" w:rsidRDefault="00EE35E8" w:rsidP="00EE35E8">
            <w:pPr>
              <w:jc w:val="center"/>
              <w:rPr>
                <w:rFonts w:ascii="MS Sans Serif" w:hAnsi="MS Sans Serif" w:cs="Arial"/>
                <w:b/>
                <w:bCs/>
                <w:sz w:val="16"/>
                <w:szCs w:val="16"/>
              </w:rPr>
            </w:pPr>
            <w:r w:rsidRPr="00EE35E8">
              <w:rPr>
                <w:rFonts w:ascii="MS Sans Serif" w:hAnsi="MS Sans Serif" w:cs="Arial"/>
                <w:b/>
                <w:bCs/>
                <w:sz w:val="16"/>
                <w:szCs w:val="16"/>
              </w:rPr>
              <w:t>Итого</w:t>
            </w:r>
          </w:p>
        </w:tc>
        <w:tc>
          <w:tcPr>
            <w:tcW w:w="2467" w:type="dxa"/>
            <w:tcBorders>
              <w:top w:val="nil"/>
              <w:left w:val="nil"/>
              <w:bottom w:val="single" w:sz="4" w:space="0" w:color="auto"/>
              <w:right w:val="single" w:sz="4" w:space="0" w:color="auto"/>
            </w:tcBorders>
            <w:shd w:val="clear" w:color="auto" w:fill="auto"/>
            <w:noWrap/>
            <w:vAlign w:val="bottom"/>
            <w:hideMark/>
          </w:tcPr>
          <w:p w:rsidR="00EE35E8" w:rsidRPr="00EE35E8" w:rsidRDefault="00EE35E8" w:rsidP="00EE35E8">
            <w:pPr>
              <w:rPr>
                <w:rFonts w:ascii="Arial Narrow" w:hAnsi="Arial Narrow" w:cs="Arial"/>
                <w:b/>
                <w:bCs/>
                <w:sz w:val="16"/>
                <w:szCs w:val="16"/>
              </w:rPr>
            </w:pPr>
            <w:r w:rsidRPr="00EE35E8">
              <w:rPr>
                <w:rFonts w:ascii="Arial Narrow" w:hAnsi="Arial Narrow"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E35E8" w:rsidRPr="00EE35E8" w:rsidRDefault="00EE35E8" w:rsidP="00EE35E8">
            <w:pPr>
              <w:jc w:val="right"/>
              <w:rPr>
                <w:rFonts w:ascii="Arial Narrow" w:hAnsi="Arial Narrow" w:cs="Arial"/>
                <w:b/>
                <w:bCs/>
                <w:sz w:val="16"/>
                <w:szCs w:val="16"/>
              </w:rPr>
            </w:pPr>
            <w:r w:rsidRPr="00EE35E8">
              <w:rPr>
                <w:rFonts w:ascii="Arial Narrow" w:hAnsi="Arial Narrow" w:cs="Arial"/>
                <w:b/>
                <w:bCs/>
                <w:sz w:val="16"/>
                <w:szCs w:val="16"/>
              </w:rPr>
              <w:t>49 264 600,00</w:t>
            </w:r>
          </w:p>
        </w:tc>
        <w:tc>
          <w:tcPr>
            <w:tcW w:w="992" w:type="dxa"/>
            <w:tcBorders>
              <w:top w:val="nil"/>
              <w:left w:val="nil"/>
              <w:bottom w:val="single" w:sz="4" w:space="0" w:color="auto"/>
              <w:right w:val="single" w:sz="4" w:space="0" w:color="auto"/>
            </w:tcBorders>
            <w:shd w:val="clear" w:color="auto" w:fill="auto"/>
            <w:noWrap/>
            <w:vAlign w:val="bottom"/>
            <w:hideMark/>
          </w:tcPr>
          <w:p w:rsidR="00EE35E8" w:rsidRPr="00EE35E8" w:rsidRDefault="00EE35E8" w:rsidP="00EE35E8">
            <w:pPr>
              <w:jc w:val="right"/>
              <w:rPr>
                <w:rFonts w:ascii="Arial Narrow" w:hAnsi="Arial Narrow" w:cs="Arial"/>
                <w:b/>
                <w:bCs/>
                <w:sz w:val="16"/>
                <w:szCs w:val="16"/>
              </w:rPr>
            </w:pPr>
            <w:r w:rsidRPr="00EE35E8">
              <w:rPr>
                <w:rFonts w:ascii="Arial Narrow" w:hAnsi="Arial Narrow" w:cs="Arial"/>
                <w:b/>
                <w:bCs/>
                <w:sz w:val="16"/>
                <w:szCs w:val="16"/>
              </w:rPr>
              <w:t>14 096 626,96</w:t>
            </w:r>
          </w:p>
        </w:tc>
        <w:tc>
          <w:tcPr>
            <w:tcW w:w="1289" w:type="dxa"/>
            <w:tcBorders>
              <w:top w:val="nil"/>
              <w:left w:val="nil"/>
              <w:bottom w:val="single" w:sz="4" w:space="0" w:color="auto"/>
              <w:right w:val="single" w:sz="4" w:space="0" w:color="auto"/>
            </w:tcBorders>
            <w:shd w:val="clear" w:color="auto" w:fill="auto"/>
            <w:noWrap/>
            <w:vAlign w:val="bottom"/>
            <w:hideMark/>
          </w:tcPr>
          <w:p w:rsidR="00EE35E8" w:rsidRPr="00EE35E8" w:rsidRDefault="00EE35E8" w:rsidP="00EE35E8">
            <w:pPr>
              <w:jc w:val="right"/>
              <w:rPr>
                <w:rFonts w:ascii="Arial Narrow" w:hAnsi="Arial Narrow" w:cs="Arial"/>
                <w:b/>
                <w:bCs/>
                <w:sz w:val="16"/>
                <w:szCs w:val="16"/>
              </w:rPr>
            </w:pPr>
            <w:r w:rsidRPr="00EE35E8">
              <w:rPr>
                <w:rFonts w:ascii="Arial Narrow" w:hAnsi="Arial Narrow" w:cs="Arial"/>
                <w:b/>
                <w:bCs/>
                <w:sz w:val="16"/>
                <w:szCs w:val="16"/>
              </w:rPr>
              <w:t>14 138 514,65</w:t>
            </w:r>
          </w:p>
        </w:tc>
        <w:tc>
          <w:tcPr>
            <w:tcW w:w="1227"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rFonts w:ascii="Arial Narrow" w:hAnsi="Arial Narrow" w:cs="Arial"/>
                <w:b/>
                <w:bCs/>
                <w:sz w:val="16"/>
                <w:szCs w:val="16"/>
              </w:rPr>
            </w:pPr>
            <w:r w:rsidRPr="00EE35E8">
              <w:rPr>
                <w:rFonts w:ascii="Arial Narrow" w:hAnsi="Arial Narrow" w:cs="Arial"/>
                <w:b/>
                <w:bCs/>
                <w:sz w:val="16"/>
                <w:szCs w:val="16"/>
              </w:rPr>
              <w:t>28,7</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rFonts w:ascii="Arial Narrow" w:hAnsi="Arial Narrow" w:cs="Arial"/>
                <w:b/>
                <w:bCs/>
                <w:sz w:val="16"/>
                <w:szCs w:val="16"/>
              </w:rPr>
            </w:pPr>
            <w:r w:rsidRPr="00EE35E8">
              <w:rPr>
                <w:rFonts w:ascii="Arial Narrow" w:hAnsi="Arial Narrow" w:cs="Arial"/>
                <w:b/>
                <w:bCs/>
                <w:sz w:val="16"/>
                <w:szCs w:val="16"/>
              </w:rPr>
              <w:t>100,3</w:t>
            </w:r>
          </w:p>
        </w:tc>
      </w:tr>
      <w:tr w:rsidR="00EE35E8" w:rsidRPr="00EE35E8" w:rsidTr="00EE35E8">
        <w:trPr>
          <w:trHeight w:val="255"/>
        </w:trPr>
        <w:tc>
          <w:tcPr>
            <w:tcW w:w="1639" w:type="dxa"/>
            <w:tcBorders>
              <w:top w:val="nil"/>
              <w:left w:val="nil"/>
              <w:bottom w:val="nil"/>
              <w:right w:val="nil"/>
            </w:tcBorders>
            <w:shd w:val="clear" w:color="auto" w:fill="auto"/>
            <w:noWrap/>
            <w:vAlign w:val="bottom"/>
            <w:hideMark/>
          </w:tcPr>
          <w:p w:rsidR="00EE35E8" w:rsidRPr="00EE35E8" w:rsidRDefault="00EE35E8" w:rsidP="00EE35E8">
            <w:pPr>
              <w:jc w:val="right"/>
              <w:rPr>
                <w:rFonts w:ascii="Arial Narrow" w:hAnsi="Arial Narrow" w:cs="Arial"/>
                <w:b/>
                <w:bCs/>
                <w:sz w:val="16"/>
                <w:szCs w:val="16"/>
              </w:rPr>
            </w:pPr>
          </w:p>
        </w:tc>
        <w:tc>
          <w:tcPr>
            <w:tcW w:w="2467" w:type="dxa"/>
            <w:tcBorders>
              <w:top w:val="nil"/>
              <w:left w:val="nil"/>
              <w:bottom w:val="nil"/>
              <w:right w:val="nil"/>
            </w:tcBorders>
            <w:shd w:val="clear" w:color="auto" w:fill="auto"/>
            <w:noWrap/>
            <w:vAlign w:val="bottom"/>
            <w:hideMark/>
          </w:tcPr>
          <w:p w:rsidR="00EE35E8" w:rsidRPr="00EE35E8" w:rsidRDefault="00EE35E8" w:rsidP="00EE35E8">
            <w:pPr>
              <w:rPr>
                <w:sz w:val="20"/>
                <w:szCs w:val="20"/>
              </w:rPr>
            </w:pPr>
          </w:p>
        </w:tc>
        <w:tc>
          <w:tcPr>
            <w:tcW w:w="1134" w:type="dxa"/>
            <w:tcBorders>
              <w:top w:val="nil"/>
              <w:left w:val="nil"/>
              <w:bottom w:val="nil"/>
              <w:right w:val="nil"/>
            </w:tcBorders>
            <w:shd w:val="clear" w:color="auto" w:fill="auto"/>
            <w:noWrap/>
            <w:vAlign w:val="bottom"/>
            <w:hideMark/>
          </w:tcPr>
          <w:p w:rsidR="00EE35E8" w:rsidRPr="00EE35E8" w:rsidRDefault="00EE35E8" w:rsidP="00EE35E8">
            <w:pPr>
              <w:rPr>
                <w:sz w:val="20"/>
                <w:szCs w:val="20"/>
              </w:rPr>
            </w:pPr>
          </w:p>
        </w:tc>
        <w:tc>
          <w:tcPr>
            <w:tcW w:w="992" w:type="dxa"/>
            <w:tcBorders>
              <w:top w:val="nil"/>
              <w:left w:val="nil"/>
              <w:bottom w:val="nil"/>
              <w:right w:val="nil"/>
            </w:tcBorders>
            <w:shd w:val="clear" w:color="auto" w:fill="auto"/>
            <w:noWrap/>
            <w:vAlign w:val="bottom"/>
            <w:hideMark/>
          </w:tcPr>
          <w:p w:rsidR="00EE35E8" w:rsidRPr="00EE35E8" w:rsidRDefault="00EE35E8" w:rsidP="00EE35E8">
            <w:pPr>
              <w:rPr>
                <w:sz w:val="20"/>
                <w:szCs w:val="20"/>
              </w:rPr>
            </w:pPr>
          </w:p>
        </w:tc>
        <w:tc>
          <w:tcPr>
            <w:tcW w:w="1289" w:type="dxa"/>
            <w:tcBorders>
              <w:top w:val="nil"/>
              <w:left w:val="nil"/>
              <w:bottom w:val="nil"/>
              <w:right w:val="nil"/>
            </w:tcBorders>
            <w:shd w:val="clear" w:color="auto" w:fill="auto"/>
            <w:noWrap/>
            <w:vAlign w:val="bottom"/>
            <w:hideMark/>
          </w:tcPr>
          <w:p w:rsidR="00EE35E8" w:rsidRPr="00EE35E8" w:rsidRDefault="00EE35E8" w:rsidP="00EE35E8">
            <w:pPr>
              <w:rPr>
                <w:sz w:val="20"/>
                <w:szCs w:val="20"/>
              </w:rPr>
            </w:pPr>
          </w:p>
        </w:tc>
        <w:tc>
          <w:tcPr>
            <w:tcW w:w="1227" w:type="dxa"/>
            <w:tcBorders>
              <w:top w:val="nil"/>
              <w:left w:val="nil"/>
              <w:bottom w:val="nil"/>
              <w:right w:val="nil"/>
            </w:tcBorders>
            <w:shd w:val="clear" w:color="auto" w:fill="auto"/>
            <w:noWrap/>
            <w:vAlign w:val="bottom"/>
            <w:hideMark/>
          </w:tcPr>
          <w:p w:rsidR="00EE35E8" w:rsidRPr="00EE35E8" w:rsidRDefault="00EE35E8" w:rsidP="00EE35E8">
            <w:pPr>
              <w:rPr>
                <w:sz w:val="20"/>
                <w:szCs w:val="20"/>
              </w:rPr>
            </w:pPr>
          </w:p>
        </w:tc>
        <w:tc>
          <w:tcPr>
            <w:tcW w:w="773" w:type="dxa"/>
            <w:tcBorders>
              <w:top w:val="nil"/>
              <w:left w:val="nil"/>
              <w:bottom w:val="nil"/>
              <w:right w:val="nil"/>
            </w:tcBorders>
            <w:shd w:val="clear" w:color="auto" w:fill="auto"/>
            <w:noWrap/>
            <w:vAlign w:val="bottom"/>
            <w:hideMark/>
          </w:tcPr>
          <w:p w:rsidR="00EE35E8" w:rsidRPr="00EE35E8" w:rsidRDefault="00EE35E8" w:rsidP="00EE35E8">
            <w:pPr>
              <w:rPr>
                <w:sz w:val="20"/>
                <w:szCs w:val="20"/>
              </w:rPr>
            </w:pPr>
          </w:p>
        </w:tc>
      </w:tr>
    </w:tbl>
    <w:p w:rsidR="00EE35E8" w:rsidRPr="00EE35E8" w:rsidRDefault="00EE35E8" w:rsidP="00EE35E8">
      <w:pPr>
        <w:jc w:val="both"/>
        <w:rPr>
          <w:sz w:val="28"/>
          <w:szCs w:val="28"/>
        </w:rPr>
      </w:pPr>
    </w:p>
    <w:p w:rsidR="00EE35E8" w:rsidRPr="00EE35E8" w:rsidRDefault="00EE35E8" w:rsidP="00EE35E8">
      <w:pPr>
        <w:ind w:left="360" w:hanging="360"/>
        <w:jc w:val="both"/>
        <w:rPr>
          <w:sz w:val="28"/>
          <w:szCs w:val="28"/>
        </w:rPr>
      </w:pPr>
    </w:p>
    <w:p w:rsidR="00EE35E8" w:rsidRPr="00EE35E8" w:rsidRDefault="00EE35E8" w:rsidP="00EE35E8">
      <w:pPr>
        <w:ind w:left="360" w:hanging="360"/>
        <w:jc w:val="both"/>
        <w:rPr>
          <w:sz w:val="28"/>
          <w:szCs w:val="28"/>
        </w:rPr>
      </w:pPr>
    </w:p>
    <w:p w:rsidR="00EE35E8" w:rsidRPr="00EE35E8" w:rsidRDefault="00EE35E8" w:rsidP="00EE35E8">
      <w:pPr>
        <w:ind w:left="360" w:hanging="360"/>
        <w:jc w:val="both"/>
        <w:rPr>
          <w:sz w:val="28"/>
          <w:szCs w:val="28"/>
        </w:rPr>
      </w:pPr>
    </w:p>
    <w:p w:rsidR="00EE35E8" w:rsidRPr="00EE35E8" w:rsidRDefault="00EE35E8" w:rsidP="00EE35E8">
      <w:pPr>
        <w:ind w:left="360" w:hanging="360"/>
        <w:jc w:val="both"/>
        <w:rPr>
          <w:sz w:val="28"/>
          <w:szCs w:val="28"/>
        </w:rPr>
      </w:pPr>
    </w:p>
    <w:p w:rsidR="00EE35E8" w:rsidRPr="00EE35E8" w:rsidRDefault="00EE35E8" w:rsidP="00EE35E8">
      <w:pPr>
        <w:ind w:left="360" w:hanging="360"/>
        <w:jc w:val="both"/>
        <w:rPr>
          <w:sz w:val="28"/>
          <w:szCs w:val="28"/>
        </w:rPr>
      </w:pPr>
    </w:p>
    <w:p w:rsidR="00EE35E8" w:rsidRPr="00EE35E8" w:rsidRDefault="00EE35E8" w:rsidP="00EE35E8">
      <w:pPr>
        <w:ind w:left="360" w:hanging="360"/>
        <w:jc w:val="both"/>
        <w:rPr>
          <w:sz w:val="28"/>
          <w:szCs w:val="28"/>
        </w:rPr>
      </w:pPr>
    </w:p>
    <w:p w:rsidR="00EE35E8" w:rsidRPr="00EE35E8" w:rsidRDefault="00EE35E8" w:rsidP="00EE35E8">
      <w:pPr>
        <w:ind w:left="360" w:hanging="360"/>
        <w:jc w:val="both"/>
        <w:rPr>
          <w:sz w:val="28"/>
          <w:szCs w:val="28"/>
        </w:rPr>
      </w:pPr>
    </w:p>
    <w:p w:rsidR="00EE35E8" w:rsidRPr="00EE35E8" w:rsidRDefault="00EE35E8" w:rsidP="00EE35E8">
      <w:pPr>
        <w:ind w:left="360" w:hanging="360"/>
        <w:jc w:val="both"/>
        <w:rPr>
          <w:sz w:val="28"/>
          <w:szCs w:val="28"/>
        </w:rPr>
      </w:pPr>
    </w:p>
    <w:p w:rsidR="00EE35E8" w:rsidRPr="00EE35E8" w:rsidRDefault="00EE35E8" w:rsidP="00EE35E8">
      <w:pPr>
        <w:ind w:left="360" w:hanging="360"/>
        <w:jc w:val="both"/>
        <w:rPr>
          <w:sz w:val="28"/>
          <w:szCs w:val="28"/>
        </w:rPr>
      </w:pPr>
    </w:p>
    <w:p w:rsidR="00EE35E8" w:rsidRPr="00EE35E8" w:rsidRDefault="00EE35E8" w:rsidP="00EE35E8">
      <w:pPr>
        <w:ind w:left="360" w:hanging="360"/>
        <w:jc w:val="both"/>
        <w:rPr>
          <w:sz w:val="28"/>
          <w:szCs w:val="28"/>
        </w:rPr>
      </w:pPr>
    </w:p>
    <w:p w:rsidR="00EE35E8" w:rsidRPr="00EE35E8" w:rsidRDefault="00EE35E8" w:rsidP="00EE35E8">
      <w:pPr>
        <w:ind w:left="360" w:hanging="360"/>
        <w:jc w:val="both"/>
        <w:rPr>
          <w:sz w:val="28"/>
          <w:szCs w:val="28"/>
        </w:rPr>
      </w:pPr>
    </w:p>
    <w:p w:rsidR="00EE35E8" w:rsidRPr="00EE35E8" w:rsidRDefault="00EE35E8" w:rsidP="00EE35E8">
      <w:pPr>
        <w:ind w:left="360" w:hanging="360"/>
        <w:jc w:val="both"/>
        <w:rPr>
          <w:sz w:val="28"/>
          <w:szCs w:val="28"/>
        </w:rPr>
      </w:pPr>
    </w:p>
    <w:p w:rsidR="00EE35E8" w:rsidRPr="00EE35E8" w:rsidRDefault="00EE35E8" w:rsidP="00EE35E8">
      <w:pPr>
        <w:ind w:left="360" w:hanging="360"/>
        <w:jc w:val="both"/>
        <w:rPr>
          <w:sz w:val="28"/>
          <w:szCs w:val="28"/>
        </w:rPr>
      </w:pPr>
    </w:p>
    <w:p w:rsidR="00EE35E8" w:rsidRPr="00EE35E8" w:rsidRDefault="00EE35E8" w:rsidP="00EE35E8">
      <w:pPr>
        <w:ind w:left="360" w:hanging="360"/>
        <w:jc w:val="both"/>
        <w:rPr>
          <w:sz w:val="28"/>
          <w:szCs w:val="28"/>
        </w:rPr>
      </w:pPr>
    </w:p>
    <w:p w:rsidR="00EE35E8" w:rsidRPr="00EE35E8" w:rsidRDefault="00EE35E8" w:rsidP="00EE35E8">
      <w:pPr>
        <w:ind w:left="360" w:hanging="360"/>
        <w:jc w:val="both"/>
        <w:rPr>
          <w:sz w:val="28"/>
          <w:szCs w:val="28"/>
        </w:rPr>
      </w:pPr>
    </w:p>
    <w:p w:rsidR="00EE35E8" w:rsidRPr="00EE35E8" w:rsidRDefault="00EE35E8" w:rsidP="00EE35E8">
      <w:pPr>
        <w:ind w:left="360" w:hanging="360"/>
        <w:jc w:val="both"/>
        <w:rPr>
          <w:sz w:val="28"/>
          <w:szCs w:val="28"/>
        </w:rPr>
      </w:pPr>
    </w:p>
    <w:p w:rsidR="00EE35E8" w:rsidRPr="00EE35E8" w:rsidRDefault="00EE35E8" w:rsidP="00EE35E8">
      <w:pPr>
        <w:ind w:left="360" w:hanging="360"/>
        <w:jc w:val="both"/>
        <w:rPr>
          <w:sz w:val="28"/>
          <w:szCs w:val="28"/>
        </w:rPr>
      </w:pPr>
    </w:p>
    <w:p w:rsidR="00EE35E8" w:rsidRPr="00EE35E8" w:rsidRDefault="00EE35E8" w:rsidP="00EE35E8">
      <w:pPr>
        <w:ind w:left="360" w:hanging="360"/>
        <w:jc w:val="both"/>
        <w:rPr>
          <w:sz w:val="28"/>
          <w:szCs w:val="28"/>
        </w:rPr>
      </w:pPr>
    </w:p>
    <w:p w:rsidR="00EE35E8" w:rsidRPr="00EE35E8" w:rsidRDefault="00EE35E8" w:rsidP="00EE35E8">
      <w:pPr>
        <w:ind w:left="360" w:hanging="360"/>
        <w:jc w:val="both"/>
        <w:rPr>
          <w:sz w:val="28"/>
          <w:szCs w:val="28"/>
        </w:rPr>
      </w:pPr>
    </w:p>
    <w:p w:rsidR="00EE35E8" w:rsidRPr="00EE35E8" w:rsidRDefault="00EE35E8" w:rsidP="00EE35E8">
      <w:pPr>
        <w:ind w:left="360" w:hanging="360"/>
        <w:jc w:val="both"/>
        <w:rPr>
          <w:sz w:val="28"/>
          <w:szCs w:val="28"/>
        </w:rPr>
      </w:pPr>
    </w:p>
    <w:p w:rsidR="00EE35E8" w:rsidRPr="00EE35E8" w:rsidRDefault="00EE35E8" w:rsidP="00EE35E8">
      <w:pPr>
        <w:ind w:left="360" w:hanging="360"/>
        <w:jc w:val="both"/>
        <w:rPr>
          <w:sz w:val="28"/>
          <w:szCs w:val="28"/>
        </w:rPr>
      </w:pPr>
    </w:p>
    <w:p w:rsidR="00EE35E8" w:rsidRPr="00EE35E8" w:rsidRDefault="00EE35E8" w:rsidP="00EE35E8">
      <w:pPr>
        <w:ind w:left="360" w:hanging="360"/>
        <w:jc w:val="both"/>
        <w:rPr>
          <w:sz w:val="28"/>
          <w:szCs w:val="28"/>
        </w:rPr>
      </w:pPr>
    </w:p>
    <w:p w:rsidR="00EE35E8" w:rsidRPr="00EE35E8" w:rsidRDefault="00EE35E8" w:rsidP="00EE35E8">
      <w:pPr>
        <w:ind w:left="360" w:hanging="360"/>
        <w:jc w:val="both"/>
        <w:rPr>
          <w:sz w:val="28"/>
          <w:szCs w:val="28"/>
        </w:rPr>
      </w:pPr>
    </w:p>
    <w:p w:rsidR="00EE35E8" w:rsidRPr="00EE35E8" w:rsidRDefault="00EE35E8" w:rsidP="00EE35E8">
      <w:pPr>
        <w:ind w:left="360" w:hanging="360"/>
        <w:jc w:val="both"/>
        <w:rPr>
          <w:sz w:val="28"/>
          <w:szCs w:val="28"/>
        </w:rPr>
      </w:pPr>
    </w:p>
    <w:p w:rsidR="00EE35E8" w:rsidRPr="00EE35E8" w:rsidRDefault="00EE35E8" w:rsidP="00EE35E8">
      <w:pPr>
        <w:ind w:left="360" w:hanging="360"/>
        <w:jc w:val="both"/>
        <w:rPr>
          <w:sz w:val="28"/>
          <w:szCs w:val="28"/>
        </w:rPr>
      </w:pPr>
    </w:p>
    <w:p w:rsidR="00EE35E8" w:rsidRPr="00EE35E8" w:rsidRDefault="00EE35E8" w:rsidP="00EE35E8">
      <w:pPr>
        <w:ind w:left="360" w:hanging="360"/>
        <w:jc w:val="both"/>
        <w:rPr>
          <w:sz w:val="28"/>
          <w:szCs w:val="28"/>
        </w:rPr>
      </w:pPr>
    </w:p>
    <w:p w:rsidR="00EE35E8" w:rsidRPr="00EE35E8" w:rsidRDefault="00EE35E8" w:rsidP="00EE35E8">
      <w:pPr>
        <w:ind w:left="360" w:hanging="360"/>
        <w:jc w:val="both"/>
        <w:rPr>
          <w:sz w:val="28"/>
          <w:szCs w:val="28"/>
        </w:rPr>
      </w:pPr>
    </w:p>
    <w:p w:rsidR="00EE35E8" w:rsidRPr="00EE35E8" w:rsidRDefault="00EE35E8" w:rsidP="00EE35E8">
      <w:pPr>
        <w:ind w:left="360" w:hanging="360"/>
        <w:jc w:val="both"/>
        <w:rPr>
          <w:sz w:val="28"/>
          <w:szCs w:val="28"/>
        </w:rPr>
      </w:pPr>
    </w:p>
    <w:p w:rsidR="00EE35E8" w:rsidRPr="00EE35E8" w:rsidRDefault="00EE35E8" w:rsidP="00EE35E8">
      <w:pPr>
        <w:ind w:left="360" w:hanging="360"/>
        <w:jc w:val="both"/>
        <w:rPr>
          <w:sz w:val="28"/>
          <w:szCs w:val="28"/>
        </w:rPr>
      </w:pPr>
    </w:p>
    <w:p w:rsidR="00EE35E8" w:rsidRPr="00EE35E8" w:rsidRDefault="00EE35E8" w:rsidP="00EE35E8">
      <w:pPr>
        <w:ind w:left="360" w:hanging="360"/>
        <w:jc w:val="both"/>
        <w:rPr>
          <w:sz w:val="28"/>
          <w:szCs w:val="28"/>
        </w:rPr>
      </w:pPr>
    </w:p>
    <w:p w:rsidR="00EE35E8" w:rsidRPr="00EE35E8" w:rsidRDefault="00EE35E8" w:rsidP="00EE35E8">
      <w:pPr>
        <w:ind w:left="360" w:hanging="360"/>
        <w:jc w:val="both"/>
        <w:rPr>
          <w:sz w:val="28"/>
          <w:szCs w:val="28"/>
        </w:rPr>
      </w:pPr>
    </w:p>
    <w:p w:rsidR="00EE35E8" w:rsidRPr="00EE35E8" w:rsidRDefault="00EE35E8" w:rsidP="00EE35E8">
      <w:pPr>
        <w:ind w:left="360" w:hanging="360"/>
        <w:jc w:val="both"/>
        <w:rPr>
          <w:sz w:val="28"/>
          <w:szCs w:val="28"/>
        </w:rPr>
      </w:pPr>
    </w:p>
    <w:p w:rsidR="00EE35E8" w:rsidRPr="00EE35E8" w:rsidRDefault="00EE35E8" w:rsidP="00EE35E8">
      <w:pPr>
        <w:ind w:left="360" w:hanging="360"/>
        <w:jc w:val="both"/>
        <w:rPr>
          <w:sz w:val="28"/>
          <w:szCs w:val="28"/>
        </w:rPr>
      </w:pPr>
    </w:p>
    <w:p w:rsidR="00EE35E8" w:rsidRPr="00EE35E8" w:rsidRDefault="00EE35E8" w:rsidP="00EE35E8">
      <w:pPr>
        <w:ind w:left="360" w:hanging="360"/>
        <w:jc w:val="both"/>
        <w:rPr>
          <w:sz w:val="28"/>
          <w:szCs w:val="28"/>
        </w:rPr>
      </w:pPr>
    </w:p>
    <w:p w:rsidR="00EE35E8" w:rsidRPr="00EE35E8" w:rsidRDefault="00EE35E8" w:rsidP="00EE35E8">
      <w:pPr>
        <w:ind w:left="360" w:hanging="360"/>
        <w:jc w:val="both"/>
        <w:rPr>
          <w:sz w:val="28"/>
          <w:szCs w:val="28"/>
        </w:rPr>
      </w:pPr>
    </w:p>
    <w:p w:rsidR="00EE35E8" w:rsidRPr="00EE35E8" w:rsidRDefault="00EE35E8" w:rsidP="00EE35E8">
      <w:pPr>
        <w:ind w:left="360" w:hanging="360"/>
        <w:jc w:val="both"/>
        <w:rPr>
          <w:sz w:val="28"/>
          <w:szCs w:val="28"/>
        </w:rPr>
      </w:pPr>
    </w:p>
    <w:p w:rsidR="00EE35E8" w:rsidRPr="00EE35E8" w:rsidRDefault="00EE35E8" w:rsidP="00EE35E8">
      <w:pPr>
        <w:ind w:left="360" w:hanging="360"/>
        <w:jc w:val="both"/>
        <w:rPr>
          <w:sz w:val="28"/>
          <w:szCs w:val="28"/>
        </w:rPr>
      </w:pPr>
    </w:p>
    <w:p w:rsidR="00EE35E8" w:rsidRPr="00EE35E8" w:rsidRDefault="00EE35E8" w:rsidP="00EE35E8">
      <w:pPr>
        <w:ind w:left="360" w:hanging="360"/>
        <w:jc w:val="both"/>
        <w:rPr>
          <w:sz w:val="28"/>
          <w:szCs w:val="28"/>
        </w:rPr>
      </w:pPr>
    </w:p>
    <w:p w:rsidR="00EE35E8" w:rsidRPr="00EE35E8" w:rsidRDefault="00EE35E8" w:rsidP="00EE35E8">
      <w:pPr>
        <w:ind w:left="360" w:hanging="360"/>
        <w:jc w:val="both"/>
        <w:rPr>
          <w:sz w:val="28"/>
          <w:szCs w:val="28"/>
        </w:rPr>
      </w:pPr>
    </w:p>
    <w:p w:rsidR="00EE35E8" w:rsidRPr="00EE35E8" w:rsidRDefault="00EE35E8" w:rsidP="00EE35E8">
      <w:pPr>
        <w:ind w:left="360" w:hanging="360"/>
        <w:jc w:val="both"/>
        <w:rPr>
          <w:sz w:val="28"/>
          <w:szCs w:val="28"/>
        </w:rPr>
      </w:pPr>
    </w:p>
    <w:p w:rsidR="00EE35E8" w:rsidRPr="00EE35E8" w:rsidRDefault="00EE35E8" w:rsidP="00EE35E8">
      <w:pPr>
        <w:ind w:left="360" w:hanging="360"/>
        <w:jc w:val="both"/>
        <w:rPr>
          <w:sz w:val="28"/>
          <w:szCs w:val="28"/>
        </w:rPr>
      </w:pPr>
    </w:p>
    <w:p w:rsidR="00EE35E8" w:rsidRPr="00EE35E8" w:rsidRDefault="00EE35E8" w:rsidP="00EE35E8">
      <w:pPr>
        <w:ind w:left="360" w:hanging="360"/>
        <w:jc w:val="both"/>
        <w:rPr>
          <w:sz w:val="28"/>
          <w:szCs w:val="28"/>
        </w:rPr>
      </w:pPr>
    </w:p>
    <w:p w:rsidR="00EE35E8" w:rsidRPr="00EE35E8" w:rsidRDefault="00EE35E8" w:rsidP="00EE35E8">
      <w:pPr>
        <w:ind w:left="360" w:hanging="360"/>
        <w:jc w:val="both"/>
        <w:rPr>
          <w:sz w:val="28"/>
          <w:szCs w:val="28"/>
        </w:rPr>
      </w:pPr>
    </w:p>
    <w:tbl>
      <w:tblPr>
        <w:tblW w:w="10065" w:type="dxa"/>
        <w:tblInd w:w="108" w:type="dxa"/>
        <w:tblLook w:val="04A0" w:firstRow="1" w:lastRow="0" w:firstColumn="1" w:lastColumn="0" w:noHBand="0" w:noVBand="1"/>
      </w:tblPr>
      <w:tblGrid>
        <w:gridCol w:w="10065"/>
      </w:tblGrid>
      <w:tr w:rsidR="00EE35E8" w:rsidRPr="00EE35E8" w:rsidTr="00EE35E8">
        <w:trPr>
          <w:trHeight w:val="398"/>
        </w:trPr>
        <w:tc>
          <w:tcPr>
            <w:tcW w:w="10065" w:type="dxa"/>
            <w:tcBorders>
              <w:top w:val="nil"/>
              <w:left w:val="nil"/>
              <w:bottom w:val="nil"/>
              <w:right w:val="nil"/>
            </w:tcBorders>
            <w:shd w:val="clear" w:color="auto" w:fill="auto"/>
            <w:noWrap/>
            <w:vAlign w:val="bottom"/>
            <w:hideMark/>
          </w:tcPr>
          <w:tbl>
            <w:tblPr>
              <w:tblW w:w="6671" w:type="dxa"/>
              <w:tblLook w:val="04A0" w:firstRow="1" w:lastRow="0" w:firstColumn="1" w:lastColumn="0" w:noHBand="0" w:noVBand="1"/>
            </w:tblPr>
            <w:tblGrid>
              <w:gridCol w:w="1040"/>
              <w:gridCol w:w="960"/>
              <w:gridCol w:w="1040"/>
              <w:gridCol w:w="3631"/>
            </w:tblGrid>
            <w:tr w:rsidR="00EE35E8" w:rsidRPr="00EE35E8" w:rsidTr="00EE35E8">
              <w:trPr>
                <w:trHeight w:val="270"/>
              </w:trPr>
              <w:tc>
                <w:tcPr>
                  <w:tcW w:w="1040" w:type="dxa"/>
                  <w:tcBorders>
                    <w:top w:val="nil"/>
                    <w:left w:val="nil"/>
                    <w:bottom w:val="nil"/>
                    <w:right w:val="nil"/>
                  </w:tcBorders>
                  <w:shd w:val="clear" w:color="auto" w:fill="auto"/>
                  <w:noWrap/>
                  <w:vAlign w:val="bottom"/>
                  <w:hideMark/>
                </w:tcPr>
                <w:p w:rsidR="00EE35E8" w:rsidRPr="00EE35E8" w:rsidRDefault="00EE35E8" w:rsidP="00EE35E8">
                  <w:pPr>
                    <w:rPr>
                      <w:sz w:val="20"/>
                      <w:szCs w:val="20"/>
                    </w:rPr>
                  </w:pPr>
                </w:p>
              </w:tc>
              <w:tc>
                <w:tcPr>
                  <w:tcW w:w="960" w:type="dxa"/>
                  <w:tcBorders>
                    <w:top w:val="nil"/>
                    <w:left w:val="nil"/>
                    <w:bottom w:val="nil"/>
                    <w:right w:val="nil"/>
                  </w:tcBorders>
                  <w:shd w:val="clear" w:color="auto" w:fill="auto"/>
                  <w:noWrap/>
                  <w:vAlign w:val="bottom"/>
                  <w:hideMark/>
                </w:tcPr>
                <w:p w:rsidR="00EE35E8" w:rsidRPr="00EE35E8" w:rsidRDefault="00EE35E8" w:rsidP="00EE35E8">
                  <w:pPr>
                    <w:rPr>
                      <w:sz w:val="20"/>
                      <w:szCs w:val="20"/>
                    </w:rPr>
                  </w:pPr>
                </w:p>
              </w:tc>
              <w:tc>
                <w:tcPr>
                  <w:tcW w:w="1040" w:type="dxa"/>
                  <w:tcBorders>
                    <w:top w:val="nil"/>
                    <w:left w:val="nil"/>
                    <w:bottom w:val="nil"/>
                    <w:right w:val="nil"/>
                  </w:tcBorders>
                  <w:shd w:val="clear" w:color="auto" w:fill="auto"/>
                  <w:noWrap/>
                  <w:vAlign w:val="bottom"/>
                  <w:hideMark/>
                </w:tcPr>
                <w:p w:rsidR="00EE35E8" w:rsidRPr="00EE35E8" w:rsidRDefault="00EE35E8" w:rsidP="00EE35E8">
                  <w:pPr>
                    <w:rPr>
                      <w:sz w:val="20"/>
                      <w:szCs w:val="20"/>
                    </w:rPr>
                  </w:pPr>
                </w:p>
              </w:tc>
              <w:tc>
                <w:tcPr>
                  <w:tcW w:w="3631" w:type="dxa"/>
                  <w:tcBorders>
                    <w:top w:val="nil"/>
                    <w:left w:val="nil"/>
                    <w:bottom w:val="nil"/>
                    <w:right w:val="nil"/>
                  </w:tcBorders>
                  <w:shd w:val="clear" w:color="auto" w:fill="auto"/>
                  <w:noWrap/>
                  <w:vAlign w:val="bottom"/>
                  <w:hideMark/>
                </w:tcPr>
                <w:p w:rsidR="00EE35E8" w:rsidRPr="00EE35E8" w:rsidRDefault="00EE35E8" w:rsidP="00EE35E8">
                  <w:pPr>
                    <w:jc w:val="right"/>
                    <w:rPr>
                      <w:sz w:val="18"/>
                      <w:szCs w:val="18"/>
                    </w:rPr>
                  </w:pPr>
                  <w:r w:rsidRPr="00EE35E8">
                    <w:rPr>
                      <w:sz w:val="18"/>
                      <w:szCs w:val="18"/>
                    </w:rPr>
                    <w:t>Приложение № 2</w:t>
                  </w:r>
                </w:p>
              </w:tc>
            </w:tr>
            <w:tr w:rsidR="00EE35E8" w:rsidRPr="00EE35E8" w:rsidTr="00EE35E8">
              <w:trPr>
                <w:trHeight w:val="270"/>
              </w:trPr>
              <w:tc>
                <w:tcPr>
                  <w:tcW w:w="1040" w:type="dxa"/>
                  <w:tcBorders>
                    <w:top w:val="nil"/>
                    <w:left w:val="nil"/>
                    <w:bottom w:val="nil"/>
                    <w:right w:val="nil"/>
                  </w:tcBorders>
                  <w:shd w:val="clear" w:color="auto" w:fill="auto"/>
                  <w:noWrap/>
                  <w:vAlign w:val="bottom"/>
                  <w:hideMark/>
                </w:tcPr>
                <w:p w:rsidR="00EE35E8" w:rsidRPr="00EE35E8" w:rsidRDefault="00EE35E8" w:rsidP="00EE35E8">
                  <w:pPr>
                    <w:jc w:val="right"/>
                    <w:rPr>
                      <w:sz w:val="18"/>
                      <w:szCs w:val="18"/>
                    </w:rPr>
                  </w:pPr>
                </w:p>
              </w:tc>
              <w:tc>
                <w:tcPr>
                  <w:tcW w:w="960" w:type="dxa"/>
                  <w:tcBorders>
                    <w:top w:val="nil"/>
                    <w:left w:val="nil"/>
                    <w:bottom w:val="nil"/>
                    <w:right w:val="nil"/>
                  </w:tcBorders>
                  <w:shd w:val="clear" w:color="auto" w:fill="auto"/>
                  <w:noWrap/>
                  <w:vAlign w:val="bottom"/>
                  <w:hideMark/>
                </w:tcPr>
                <w:p w:rsidR="00EE35E8" w:rsidRPr="00EE35E8" w:rsidRDefault="00EE35E8" w:rsidP="00EE35E8">
                  <w:pPr>
                    <w:rPr>
                      <w:sz w:val="20"/>
                      <w:szCs w:val="20"/>
                    </w:rPr>
                  </w:pPr>
                </w:p>
              </w:tc>
              <w:tc>
                <w:tcPr>
                  <w:tcW w:w="1040" w:type="dxa"/>
                  <w:tcBorders>
                    <w:top w:val="nil"/>
                    <w:left w:val="nil"/>
                    <w:bottom w:val="nil"/>
                    <w:right w:val="nil"/>
                  </w:tcBorders>
                  <w:shd w:val="clear" w:color="auto" w:fill="auto"/>
                  <w:noWrap/>
                  <w:vAlign w:val="bottom"/>
                  <w:hideMark/>
                </w:tcPr>
                <w:p w:rsidR="00EE35E8" w:rsidRPr="00EE35E8" w:rsidRDefault="00EE35E8" w:rsidP="00EE35E8">
                  <w:pPr>
                    <w:rPr>
                      <w:sz w:val="20"/>
                      <w:szCs w:val="20"/>
                    </w:rPr>
                  </w:pPr>
                </w:p>
              </w:tc>
              <w:tc>
                <w:tcPr>
                  <w:tcW w:w="3631" w:type="dxa"/>
                  <w:tcBorders>
                    <w:top w:val="nil"/>
                    <w:left w:val="nil"/>
                    <w:bottom w:val="nil"/>
                    <w:right w:val="nil"/>
                  </w:tcBorders>
                  <w:shd w:val="clear" w:color="auto" w:fill="auto"/>
                  <w:noWrap/>
                  <w:vAlign w:val="bottom"/>
                  <w:hideMark/>
                </w:tcPr>
                <w:p w:rsidR="00EE35E8" w:rsidRPr="00EE35E8" w:rsidRDefault="00EE35E8" w:rsidP="00EE35E8">
                  <w:pPr>
                    <w:jc w:val="right"/>
                    <w:rPr>
                      <w:sz w:val="18"/>
                      <w:szCs w:val="18"/>
                    </w:rPr>
                  </w:pPr>
                  <w:r w:rsidRPr="00EE35E8">
                    <w:rPr>
                      <w:sz w:val="18"/>
                      <w:szCs w:val="18"/>
                    </w:rPr>
                    <w:t>к информации об исполнении бюджета</w:t>
                  </w:r>
                </w:p>
              </w:tc>
            </w:tr>
            <w:tr w:rsidR="00EE35E8" w:rsidRPr="00EE35E8" w:rsidTr="00EE35E8">
              <w:trPr>
                <w:trHeight w:val="270"/>
              </w:trPr>
              <w:tc>
                <w:tcPr>
                  <w:tcW w:w="1040" w:type="dxa"/>
                  <w:tcBorders>
                    <w:top w:val="nil"/>
                    <w:left w:val="nil"/>
                    <w:bottom w:val="nil"/>
                    <w:right w:val="nil"/>
                  </w:tcBorders>
                  <w:shd w:val="clear" w:color="auto" w:fill="auto"/>
                  <w:noWrap/>
                  <w:vAlign w:val="bottom"/>
                  <w:hideMark/>
                </w:tcPr>
                <w:p w:rsidR="00EE35E8" w:rsidRPr="00EE35E8" w:rsidRDefault="00EE35E8" w:rsidP="00EE35E8">
                  <w:pPr>
                    <w:jc w:val="right"/>
                    <w:rPr>
                      <w:sz w:val="18"/>
                      <w:szCs w:val="18"/>
                    </w:rPr>
                  </w:pPr>
                </w:p>
              </w:tc>
              <w:tc>
                <w:tcPr>
                  <w:tcW w:w="960" w:type="dxa"/>
                  <w:tcBorders>
                    <w:top w:val="nil"/>
                    <w:left w:val="nil"/>
                    <w:bottom w:val="nil"/>
                    <w:right w:val="nil"/>
                  </w:tcBorders>
                  <w:shd w:val="clear" w:color="auto" w:fill="auto"/>
                  <w:noWrap/>
                  <w:vAlign w:val="bottom"/>
                  <w:hideMark/>
                </w:tcPr>
                <w:p w:rsidR="00EE35E8" w:rsidRPr="00EE35E8" w:rsidRDefault="00EE35E8" w:rsidP="00EE35E8">
                  <w:pPr>
                    <w:rPr>
                      <w:sz w:val="20"/>
                      <w:szCs w:val="20"/>
                    </w:rPr>
                  </w:pPr>
                </w:p>
              </w:tc>
              <w:tc>
                <w:tcPr>
                  <w:tcW w:w="1040" w:type="dxa"/>
                  <w:tcBorders>
                    <w:top w:val="nil"/>
                    <w:left w:val="nil"/>
                    <w:bottom w:val="nil"/>
                    <w:right w:val="nil"/>
                  </w:tcBorders>
                  <w:shd w:val="clear" w:color="auto" w:fill="auto"/>
                  <w:noWrap/>
                  <w:vAlign w:val="bottom"/>
                  <w:hideMark/>
                </w:tcPr>
                <w:p w:rsidR="00EE35E8" w:rsidRPr="00EE35E8" w:rsidRDefault="00EE35E8" w:rsidP="00EE35E8">
                  <w:pPr>
                    <w:rPr>
                      <w:sz w:val="20"/>
                      <w:szCs w:val="20"/>
                    </w:rPr>
                  </w:pPr>
                </w:p>
              </w:tc>
              <w:tc>
                <w:tcPr>
                  <w:tcW w:w="3631" w:type="dxa"/>
                  <w:tcBorders>
                    <w:top w:val="nil"/>
                    <w:left w:val="nil"/>
                    <w:bottom w:val="nil"/>
                    <w:right w:val="nil"/>
                  </w:tcBorders>
                  <w:shd w:val="clear" w:color="auto" w:fill="auto"/>
                  <w:noWrap/>
                  <w:vAlign w:val="bottom"/>
                  <w:hideMark/>
                </w:tcPr>
                <w:p w:rsidR="00EE35E8" w:rsidRPr="00EE35E8" w:rsidRDefault="00EE35E8" w:rsidP="00EE35E8">
                  <w:pPr>
                    <w:jc w:val="right"/>
                    <w:rPr>
                      <w:sz w:val="18"/>
                      <w:szCs w:val="18"/>
                    </w:rPr>
                  </w:pPr>
                  <w:proofErr w:type="spellStart"/>
                  <w:r w:rsidRPr="00EE35E8">
                    <w:rPr>
                      <w:sz w:val="18"/>
                      <w:szCs w:val="18"/>
                    </w:rPr>
                    <w:t>Евдокимовского</w:t>
                  </w:r>
                  <w:proofErr w:type="spellEnd"/>
                  <w:r w:rsidRPr="00EE35E8">
                    <w:rPr>
                      <w:sz w:val="18"/>
                      <w:szCs w:val="18"/>
                    </w:rPr>
                    <w:t xml:space="preserve"> муниципального образования</w:t>
                  </w:r>
                </w:p>
              </w:tc>
            </w:tr>
            <w:tr w:rsidR="00EE35E8" w:rsidRPr="00EE35E8" w:rsidTr="00EE35E8">
              <w:trPr>
                <w:trHeight w:val="270"/>
              </w:trPr>
              <w:tc>
                <w:tcPr>
                  <w:tcW w:w="1040" w:type="dxa"/>
                  <w:tcBorders>
                    <w:top w:val="nil"/>
                    <w:left w:val="nil"/>
                    <w:bottom w:val="nil"/>
                    <w:right w:val="nil"/>
                  </w:tcBorders>
                  <w:shd w:val="clear" w:color="auto" w:fill="auto"/>
                  <w:noWrap/>
                  <w:vAlign w:val="bottom"/>
                  <w:hideMark/>
                </w:tcPr>
                <w:p w:rsidR="00EE35E8" w:rsidRPr="00EE35E8" w:rsidRDefault="00EE35E8" w:rsidP="00EE35E8">
                  <w:pPr>
                    <w:jc w:val="right"/>
                    <w:rPr>
                      <w:sz w:val="18"/>
                      <w:szCs w:val="18"/>
                    </w:rPr>
                  </w:pPr>
                </w:p>
              </w:tc>
              <w:tc>
                <w:tcPr>
                  <w:tcW w:w="960" w:type="dxa"/>
                  <w:tcBorders>
                    <w:top w:val="nil"/>
                    <w:left w:val="nil"/>
                    <w:bottom w:val="nil"/>
                    <w:right w:val="nil"/>
                  </w:tcBorders>
                  <w:shd w:val="clear" w:color="auto" w:fill="auto"/>
                  <w:noWrap/>
                  <w:vAlign w:val="bottom"/>
                  <w:hideMark/>
                </w:tcPr>
                <w:p w:rsidR="00EE35E8" w:rsidRPr="00EE35E8" w:rsidRDefault="00EE35E8" w:rsidP="00EE35E8">
                  <w:pPr>
                    <w:rPr>
                      <w:sz w:val="20"/>
                      <w:szCs w:val="20"/>
                    </w:rPr>
                  </w:pPr>
                </w:p>
              </w:tc>
              <w:tc>
                <w:tcPr>
                  <w:tcW w:w="1040" w:type="dxa"/>
                  <w:tcBorders>
                    <w:top w:val="nil"/>
                    <w:left w:val="nil"/>
                    <w:bottom w:val="nil"/>
                    <w:right w:val="nil"/>
                  </w:tcBorders>
                  <w:shd w:val="clear" w:color="auto" w:fill="auto"/>
                  <w:noWrap/>
                  <w:vAlign w:val="bottom"/>
                  <w:hideMark/>
                </w:tcPr>
                <w:p w:rsidR="00EE35E8" w:rsidRPr="00EE35E8" w:rsidRDefault="00EE35E8" w:rsidP="00EE35E8">
                  <w:pPr>
                    <w:rPr>
                      <w:sz w:val="20"/>
                      <w:szCs w:val="20"/>
                    </w:rPr>
                  </w:pPr>
                </w:p>
              </w:tc>
              <w:tc>
                <w:tcPr>
                  <w:tcW w:w="3631" w:type="dxa"/>
                  <w:tcBorders>
                    <w:top w:val="nil"/>
                    <w:left w:val="nil"/>
                    <w:bottom w:val="nil"/>
                    <w:right w:val="nil"/>
                  </w:tcBorders>
                  <w:shd w:val="clear" w:color="auto" w:fill="auto"/>
                  <w:noWrap/>
                  <w:vAlign w:val="bottom"/>
                  <w:hideMark/>
                </w:tcPr>
                <w:p w:rsidR="00EE35E8" w:rsidRPr="00EE35E8" w:rsidRDefault="00EE35E8" w:rsidP="00EE35E8">
                  <w:pPr>
                    <w:jc w:val="right"/>
                    <w:rPr>
                      <w:sz w:val="18"/>
                      <w:szCs w:val="18"/>
                    </w:rPr>
                  </w:pPr>
                  <w:r w:rsidRPr="00EE35E8">
                    <w:rPr>
                      <w:sz w:val="18"/>
                      <w:szCs w:val="18"/>
                    </w:rPr>
                    <w:t>за 9 месяцев 2019 года</w:t>
                  </w:r>
                </w:p>
              </w:tc>
            </w:tr>
          </w:tbl>
          <w:p w:rsidR="00EE35E8" w:rsidRPr="00EE35E8" w:rsidRDefault="00EE35E8" w:rsidP="00EE35E8">
            <w:pPr>
              <w:jc w:val="center"/>
              <w:rPr>
                <w:b/>
                <w:bCs/>
                <w:sz w:val="28"/>
                <w:szCs w:val="28"/>
              </w:rPr>
            </w:pPr>
          </w:p>
          <w:p w:rsidR="00EE35E8" w:rsidRPr="00EE35E8" w:rsidRDefault="00EE35E8" w:rsidP="00EE35E8">
            <w:pPr>
              <w:jc w:val="center"/>
              <w:rPr>
                <w:b/>
                <w:bCs/>
                <w:sz w:val="28"/>
                <w:szCs w:val="28"/>
              </w:rPr>
            </w:pPr>
          </w:p>
          <w:p w:rsidR="00EE35E8" w:rsidRPr="00EE35E8" w:rsidRDefault="00EE35E8" w:rsidP="00EE35E8">
            <w:pPr>
              <w:jc w:val="center"/>
              <w:rPr>
                <w:b/>
                <w:bCs/>
                <w:sz w:val="28"/>
                <w:szCs w:val="28"/>
              </w:rPr>
            </w:pPr>
            <w:r w:rsidRPr="00EE35E8">
              <w:rPr>
                <w:b/>
                <w:bCs/>
                <w:sz w:val="28"/>
                <w:szCs w:val="28"/>
              </w:rPr>
              <w:t>ОТЧЁТ</w:t>
            </w:r>
          </w:p>
        </w:tc>
      </w:tr>
      <w:tr w:rsidR="00EE35E8" w:rsidRPr="00EE35E8" w:rsidTr="00EE35E8">
        <w:trPr>
          <w:trHeight w:val="383"/>
        </w:trPr>
        <w:tc>
          <w:tcPr>
            <w:tcW w:w="10065" w:type="dxa"/>
            <w:tcBorders>
              <w:top w:val="nil"/>
              <w:left w:val="nil"/>
              <w:bottom w:val="nil"/>
              <w:right w:val="nil"/>
            </w:tcBorders>
            <w:shd w:val="clear" w:color="auto" w:fill="auto"/>
            <w:noWrap/>
            <w:vAlign w:val="bottom"/>
            <w:hideMark/>
          </w:tcPr>
          <w:p w:rsidR="00EE35E8" w:rsidRPr="00EE35E8" w:rsidRDefault="00EE35E8" w:rsidP="00EE35E8">
            <w:pPr>
              <w:jc w:val="center"/>
              <w:rPr>
                <w:b/>
                <w:bCs/>
                <w:sz w:val="28"/>
                <w:szCs w:val="28"/>
              </w:rPr>
            </w:pPr>
            <w:r w:rsidRPr="00EE35E8">
              <w:rPr>
                <w:b/>
                <w:bCs/>
                <w:sz w:val="28"/>
                <w:szCs w:val="28"/>
              </w:rPr>
              <w:t xml:space="preserve">об исполнении бюджета </w:t>
            </w:r>
            <w:proofErr w:type="spellStart"/>
            <w:r w:rsidRPr="00EE35E8">
              <w:rPr>
                <w:b/>
                <w:bCs/>
                <w:sz w:val="28"/>
                <w:szCs w:val="28"/>
              </w:rPr>
              <w:t>Евдокимовского</w:t>
            </w:r>
            <w:proofErr w:type="spellEnd"/>
            <w:r w:rsidRPr="00EE35E8">
              <w:rPr>
                <w:b/>
                <w:bCs/>
                <w:sz w:val="28"/>
                <w:szCs w:val="28"/>
              </w:rPr>
              <w:t xml:space="preserve"> муниципального образования по состоянию</w:t>
            </w:r>
          </w:p>
        </w:tc>
      </w:tr>
      <w:tr w:rsidR="00EE35E8" w:rsidRPr="00EE35E8" w:rsidTr="00EE35E8">
        <w:trPr>
          <w:trHeight w:val="383"/>
        </w:trPr>
        <w:tc>
          <w:tcPr>
            <w:tcW w:w="10065" w:type="dxa"/>
            <w:tcBorders>
              <w:top w:val="nil"/>
              <w:left w:val="nil"/>
              <w:bottom w:val="nil"/>
              <w:right w:val="nil"/>
            </w:tcBorders>
            <w:shd w:val="clear" w:color="auto" w:fill="auto"/>
            <w:noWrap/>
            <w:vAlign w:val="bottom"/>
            <w:hideMark/>
          </w:tcPr>
          <w:p w:rsidR="00EE35E8" w:rsidRPr="00EE35E8" w:rsidRDefault="00EE35E8" w:rsidP="00EE35E8">
            <w:pPr>
              <w:jc w:val="center"/>
              <w:rPr>
                <w:b/>
                <w:bCs/>
                <w:sz w:val="28"/>
                <w:szCs w:val="28"/>
              </w:rPr>
            </w:pPr>
            <w:r w:rsidRPr="00EE35E8">
              <w:rPr>
                <w:b/>
                <w:bCs/>
                <w:sz w:val="28"/>
                <w:szCs w:val="28"/>
              </w:rPr>
              <w:t>на 01 октября 2019 года по расходам</w:t>
            </w:r>
          </w:p>
        </w:tc>
      </w:tr>
    </w:tbl>
    <w:p w:rsidR="00EE35E8" w:rsidRPr="00EE35E8" w:rsidRDefault="00EE35E8" w:rsidP="00EE35E8">
      <w:pPr>
        <w:ind w:left="360" w:hanging="360"/>
        <w:jc w:val="center"/>
        <w:rPr>
          <w:sz w:val="28"/>
          <w:szCs w:val="28"/>
        </w:rPr>
      </w:pPr>
    </w:p>
    <w:p w:rsidR="00EE35E8" w:rsidRPr="00EE35E8" w:rsidRDefault="00EE35E8" w:rsidP="00EE35E8">
      <w:pPr>
        <w:ind w:left="360" w:hanging="360"/>
        <w:jc w:val="both"/>
        <w:rPr>
          <w:sz w:val="28"/>
          <w:szCs w:val="28"/>
        </w:rPr>
      </w:pPr>
    </w:p>
    <w:tbl>
      <w:tblPr>
        <w:tblW w:w="9927" w:type="dxa"/>
        <w:tblInd w:w="113" w:type="dxa"/>
        <w:tblLayout w:type="fixed"/>
        <w:tblLook w:val="04A0" w:firstRow="1" w:lastRow="0" w:firstColumn="1" w:lastColumn="0" w:noHBand="0" w:noVBand="1"/>
      </w:tblPr>
      <w:tblGrid>
        <w:gridCol w:w="660"/>
        <w:gridCol w:w="2454"/>
        <w:gridCol w:w="992"/>
        <w:gridCol w:w="992"/>
        <w:gridCol w:w="993"/>
        <w:gridCol w:w="786"/>
        <w:gridCol w:w="773"/>
        <w:gridCol w:w="851"/>
        <w:gridCol w:w="773"/>
        <w:gridCol w:w="653"/>
      </w:tblGrid>
      <w:tr w:rsidR="00EE35E8" w:rsidRPr="00EE35E8" w:rsidTr="00EE35E8">
        <w:trPr>
          <w:trHeight w:val="240"/>
        </w:trPr>
        <w:tc>
          <w:tcPr>
            <w:tcW w:w="6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center"/>
              <w:rPr>
                <w:b/>
                <w:bCs/>
                <w:sz w:val="18"/>
                <w:szCs w:val="18"/>
              </w:rPr>
            </w:pPr>
            <w:proofErr w:type="spellStart"/>
            <w:r w:rsidRPr="00EE35E8">
              <w:rPr>
                <w:b/>
                <w:bCs/>
                <w:sz w:val="18"/>
                <w:szCs w:val="18"/>
              </w:rPr>
              <w:t>РзПР</w:t>
            </w:r>
            <w:proofErr w:type="spellEnd"/>
          </w:p>
        </w:tc>
        <w:tc>
          <w:tcPr>
            <w:tcW w:w="245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5E8" w:rsidRPr="00EE35E8" w:rsidRDefault="00EE35E8" w:rsidP="00EE35E8">
            <w:pPr>
              <w:jc w:val="center"/>
              <w:rPr>
                <w:b/>
                <w:bCs/>
                <w:sz w:val="18"/>
                <w:szCs w:val="18"/>
              </w:rPr>
            </w:pPr>
            <w:r w:rsidRPr="00EE35E8">
              <w:rPr>
                <w:b/>
                <w:bCs/>
                <w:sz w:val="18"/>
                <w:szCs w:val="18"/>
              </w:rPr>
              <w:t>Расходы</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5E8" w:rsidRPr="00EE35E8" w:rsidRDefault="00EE35E8" w:rsidP="00EE35E8">
            <w:pPr>
              <w:jc w:val="center"/>
              <w:rPr>
                <w:b/>
                <w:bCs/>
                <w:sz w:val="18"/>
                <w:szCs w:val="18"/>
              </w:rPr>
            </w:pPr>
            <w:r w:rsidRPr="00EE35E8">
              <w:rPr>
                <w:b/>
                <w:bCs/>
                <w:sz w:val="18"/>
                <w:szCs w:val="18"/>
              </w:rPr>
              <w:t>Уточненный  план год,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5E8" w:rsidRPr="00EE35E8" w:rsidRDefault="00EE35E8" w:rsidP="00EE35E8">
            <w:pPr>
              <w:jc w:val="center"/>
              <w:rPr>
                <w:b/>
                <w:bCs/>
                <w:sz w:val="18"/>
                <w:szCs w:val="18"/>
              </w:rPr>
            </w:pPr>
            <w:r w:rsidRPr="00EE35E8">
              <w:rPr>
                <w:b/>
                <w:bCs/>
                <w:sz w:val="18"/>
                <w:szCs w:val="18"/>
              </w:rPr>
              <w:t>Уточненный план на 01.10.2019г.,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5E8" w:rsidRPr="00EE35E8" w:rsidRDefault="00EE35E8" w:rsidP="00EE35E8">
            <w:pPr>
              <w:jc w:val="center"/>
              <w:rPr>
                <w:b/>
                <w:bCs/>
                <w:sz w:val="18"/>
                <w:szCs w:val="18"/>
              </w:rPr>
            </w:pPr>
            <w:r w:rsidRPr="00EE35E8">
              <w:rPr>
                <w:b/>
                <w:bCs/>
                <w:sz w:val="18"/>
                <w:szCs w:val="18"/>
              </w:rPr>
              <w:t>Исполнено на 01.10.2019г., руб.</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EE35E8" w:rsidRPr="00EE35E8" w:rsidRDefault="00EE35E8" w:rsidP="00EE35E8">
            <w:pPr>
              <w:jc w:val="center"/>
              <w:rPr>
                <w:b/>
                <w:bCs/>
                <w:sz w:val="18"/>
                <w:szCs w:val="18"/>
              </w:rPr>
            </w:pPr>
            <w:r w:rsidRPr="00EE35E8">
              <w:rPr>
                <w:b/>
                <w:bCs/>
                <w:sz w:val="18"/>
                <w:szCs w:val="18"/>
              </w:rPr>
              <w:t>% выполнения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5E8" w:rsidRPr="00EE35E8" w:rsidRDefault="00EE35E8" w:rsidP="00EE35E8">
            <w:pPr>
              <w:jc w:val="center"/>
              <w:rPr>
                <w:b/>
                <w:bCs/>
                <w:sz w:val="18"/>
                <w:szCs w:val="18"/>
              </w:rPr>
            </w:pPr>
            <w:r w:rsidRPr="00EE35E8">
              <w:rPr>
                <w:b/>
                <w:bCs/>
                <w:sz w:val="18"/>
                <w:szCs w:val="18"/>
              </w:rPr>
              <w:t>Структура расходов</w:t>
            </w:r>
          </w:p>
        </w:tc>
        <w:tc>
          <w:tcPr>
            <w:tcW w:w="7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5E8" w:rsidRPr="00EE35E8" w:rsidRDefault="00EE35E8" w:rsidP="00EE35E8">
            <w:pPr>
              <w:jc w:val="center"/>
              <w:rPr>
                <w:b/>
                <w:bCs/>
                <w:sz w:val="18"/>
                <w:szCs w:val="18"/>
              </w:rPr>
            </w:pPr>
            <w:r w:rsidRPr="00EE35E8">
              <w:rPr>
                <w:b/>
                <w:bCs/>
                <w:sz w:val="18"/>
                <w:szCs w:val="18"/>
              </w:rPr>
              <w:t>% от общего расхода</w:t>
            </w:r>
          </w:p>
        </w:tc>
        <w:tc>
          <w:tcPr>
            <w:tcW w:w="6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35E8" w:rsidRPr="00EE35E8" w:rsidRDefault="00EE35E8" w:rsidP="00EE35E8">
            <w:pPr>
              <w:jc w:val="center"/>
              <w:rPr>
                <w:b/>
                <w:bCs/>
                <w:sz w:val="18"/>
                <w:szCs w:val="18"/>
              </w:rPr>
            </w:pPr>
            <w:r w:rsidRPr="00EE35E8">
              <w:rPr>
                <w:b/>
                <w:bCs/>
                <w:sz w:val="18"/>
                <w:szCs w:val="18"/>
              </w:rPr>
              <w:t>Отклонение</w:t>
            </w:r>
          </w:p>
        </w:tc>
      </w:tr>
      <w:tr w:rsidR="00EE35E8" w:rsidRPr="00EE35E8" w:rsidTr="00EE35E8">
        <w:trPr>
          <w:trHeight w:val="120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EE35E8" w:rsidRPr="00EE35E8" w:rsidRDefault="00EE35E8" w:rsidP="00EE35E8">
            <w:pPr>
              <w:rPr>
                <w:b/>
                <w:bCs/>
                <w:sz w:val="18"/>
                <w:szCs w:val="18"/>
              </w:rPr>
            </w:pPr>
          </w:p>
        </w:tc>
        <w:tc>
          <w:tcPr>
            <w:tcW w:w="2454" w:type="dxa"/>
            <w:vMerge/>
            <w:tcBorders>
              <w:top w:val="single" w:sz="4" w:space="0" w:color="auto"/>
              <w:left w:val="single" w:sz="4" w:space="0" w:color="auto"/>
              <w:bottom w:val="single" w:sz="4" w:space="0" w:color="auto"/>
              <w:right w:val="single" w:sz="4" w:space="0" w:color="auto"/>
            </w:tcBorders>
            <w:vAlign w:val="center"/>
            <w:hideMark/>
          </w:tcPr>
          <w:p w:rsidR="00EE35E8" w:rsidRPr="00EE35E8" w:rsidRDefault="00EE35E8" w:rsidP="00EE35E8">
            <w:pPr>
              <w:rPr>
                <w:b/>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E35E8" w:rsidRPr="00EE35E8" w:rsidRDefault="00EE35E8" w:rsidP="00EE35E8">
            <w:pPr>
              <w:rPr>
                <w:b/>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E35E8" w:rsidRPr="00EE35E8" w:rsidRDefault="00EE35E8" w:rsidP="00EE35E8">
            <w:pPr>
              <w:rPr>
                <w:b/>
                <w:bCs/>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E35E8" w:rsidRPr="00EE35E8" w:rsidRDefault="00EE35E8" w:rsidP="00EE35E8">
            <w:pPr>
              <w:rPr>
                <w:b/>
                <w:bCs/>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center"/>
              <w:rPr>
                <w:b/>
                <w:bCs/>
                <w:sz w:val="18"/>
                <w:szCs w:val="18"/>
              </w:rPr>
            </w:pPr>
            <w:r w:rsidRPr="00EE35E8">
              <w:rPr>
                <w:b/>
                <w:bCs/>
                <w:sz w:val="18"/>
                <w:szCs w:val="18"/>
              </w:rPr>
              <w:t>к годовому назначению</w:t>
            </w:r>
          </w:p>
        </w:tc>
        <w:tc>
          <w:tcPr>
            <w:tcW w:w="773"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center"/>
              <w:rPr>
                <w:b/>
                <w:bCs/>
                <w:sz w:val="18"/>
                <w:szCs w:val="18"/>
              </w:rPr>
            </w:pPr>
            <w:r w:rsidRPr="00EE35E8">
              <w:rPr>
                <w:b/>
                <w:bCs/>
                <w:sz w:val="18"/>
                <w:szCs w:val="18"/>
              </w:rPr>
              <w:t>к полугодовому назначению</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E35E8" w:rsidRPr="00EE35E8" w:rsidRDefault="00EE35E8" w:rsidP="00EE35E8">
            <w:pPr>
              <w:rPr>
                <w:b/>
                <w:bCs/>
                <w:sz w:val="18"/>
                <w:szCs w:val="18"/>
              </w:rPr>
            </w:pPr>
          </w:p>
        </w:tc>
        <w:tc>
          <w:tcPr>
            <w:tcW w:w="773" w:type="dxa"/>
            <w:vMerge/>
            <w:tcBorders>
              <w:top w:val="single" w:sz="4" w:space="0" w:color="auto"/>
              <w:left w:val="single" w:sz="4" w:space="0" w:color="auto"/>
              <w:bottom w:val="single" w:sz="4" w:space="0" w:color="auto"/>
              <w:right w:val="single" w:sz="4" w:space="0" w:color="auto"/>
            </w:tcBorders>
            <w:vAlign w:val="center"/>
            <w:hideMark/>
          </w:tcPr>
          <w:p w:rsidR="00EE35E8" w:rsidRPr="00EE35E8" w:rsidRDefault="00EE35E8" w:rsidP="00EE35E8">
            <w:pPr>
              <w:rPr>
                <w:b/>
                <w:bCs/>
                <w:sz w:val="18"/>
                <w:szCs w:val="18"/>
              </w:rPr>
            </w:pPr>
          </w:p>
        </w:tc>
        <w:tc>
          <w:tcPr>
            <w:tcW w:w="653" w:type="dxa"/>
            <w:vMerge/>
            <w:tcBorders>
              <w:top w:val="single" w:sz="4" w:space="0" w:color="auto"/>
              <w:left w:val="single" w:sz="4" w:space="0" w:color="auto"/>
              <w:bottom w:val="single" w:sz="4" w:space="0" w:color="auto"/>
              <w:right w:val="single" w:sz="4" w:space="0" w:color="auto"/>
            </w:tcBorders>
            <w:vAlign w:val="center"/>
            <w:hideMark/>
          </w:tcPr>
          <w:p w:rsidR="00EE35E8" w:rsidRPr="00EE35E8" w:rsidRDefault="00EE35E8" w:rsidP="00EE35E8">
            <w:pPr>
              <w:rPr>
                <w:b/>
                <w:bCs/>
                <w:sz w:val="18"/>
                <w:szCs w:val="18"/>
              </w:rPr>
            </w:pPr>
          </w:p>
        </w:tc>
      </w:tr>
      <w:tr w:rsidR="00EE35E8" w:rsidRPr="00EE35E8" w:rsidTr="00EE35E8">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center"/>
              <w:rPr>
                <w:b/>
                <w:bCs/>
                <w:sz w:val="18"/>
                <w:szCs w:val="18"/>
              </w:rPr>
            </w:pPr>
            <w:r w:rsidRPr="00EE35E8">
              <w:rPr>
                <w:b/>
                <w:bCs/>
                <w:sz w:val="18"/>
                <w:szCs w:val="18"/>
              </w:rPr>
              <w:t>0100</w:t>
            </w:r>
          </w:p>
        </w:tc>
        <w:tc>
          <w:tcPr>
            <w:tcW w:w="2454"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rPr>
                <w:b/>
                <w:bCs/>
                <w:sz w:val="18"/>
                <w:szCs w:val="18"/>
              </w:rPr>
            </w:pPr>
            <w:proofErr w:type="spellStart"/>
            <w:r w:rsidRPr="00EE35E8">
              <w:rPr>
                <w:b/>
                <w:bCs/>
                <w:sz w:val="18"/>
                <w:szCs w:val="18"/>
              </w:rPr>
              <w:t>Гос.управ.и</w:t>
            </w:r>
            <w:proofErr w:type="spellEnd"/>
            <w:r w:rsidRPr="00EE35E8">
              <w:rPr>
                <w:b/>
                <w:bCs/>
                <w:sz w:val="18"/>
                <w:szCs w:val="18"/>
              </w:rPr>
              <w:t xml:space="preserve"> органы </w:t>
            </w:r>
            <w:proofErr w:type="spellStart"/>
            <w:r w:rsidRPr="00EE35E8">
              <w:rPr>
                <w:b/>
                <w:bCs/>
                <w:sz w:val="18"/>
                <w:szCs w:val="18"/>
              </w:rPr>
              <w:t>мест.управ</w:t>
            </w:r>
            <w:proofErr w:type="spellEnd"/>
            <w:r w:rsidRPr="00EE35E8">
              <w:rPr>
                <w:b/>
                <w:bCs/>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sz w:val="16"/>
                <w:szCs w:val="16"/>
              </w:rPr>
            </w:pPr>
            <w:r w:rsidRPr="00EE35E8">
              <w:rPr>
                <w:b/>
                <w:bCs/>
                <w:sz w:val="16"/>
                <w:szCs w:val="16"/>
              </w:rPr>
              <w:t>3 889 545,82</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sz w:val="16"/>
                <w:szCs w:val="16"/>
              </w:rPr>
            </w:pPr>
            <w:r w:rsidRPr="00EE35E8">
              <w:rPr>
                <w:b/>
                <w:bCs/>
                <w:sz w:val="16"/>
                <w:szCs w:val="16"/>
              </w:rPr>
              <w:t>2 879 249,76</w:t>
            </w:r>
          </w:p>
        </w:tc>
        <w:tc>
          <w:tcPr>
            <w:tcW w:w="99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sz w:val="16"/>
                <w:szCs w:val="16"/>
              </w:rPr>
            </w:pPr>
            <w:r w:rsidRPr="00EE35E8">
              <w:rPr>
                <w:b/>
                <w:bCs/>
                <w:sz w:val="16"/>
                <w:szCs w:val="16"/>
              </w:rPr>
              <w:t>2 879 249,76</w:t>
            </w:r>
          </w:p>
        </w:tc>
        <w:tc>
          <w:tcPr>
            <w:tcW w:w="786"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b/>
                <w:bCs/>
                <w:sz w:val="16"/>
                <w:szCs w:val="16"/>
              </w:rPr>
            </w:pPr>
            <w:r w:rsidRPr="00EE35E8">
              <w:rPr>
                <w:b/>
                <w:bCs/>
                <w:sz w:val="16"/>
                <w:szCs w:val="16"/>
              </w:rPr>
              <w:t>74,0</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b/>
                <w:bCs/>
                <w:sz w:val="16"/>
                <w:szCs w:val="16"/>
              </w:rPr>
            </w:pPr>
            <w:r w:rsidRPr="00EE35E8">
              <w:rPr>
                <w:b/>
                <w:bCs/>
                <w:sz w:val="16"/>
                <w:szCs w:val="16"/>
              </w:rPr>
              <w:t>100,0</w:t>
            </w:r>
          </w:p>
        </w:tc>
        <w:tc>
          <w:tcPr>
            <w:tcW w:w="851" w:type="dxa"/>
            <w:tcBorders>
              <w:top w:val="nil"/>
              <w:left w:val="nil"/>
              <w:bottom w:val="single" w:sz="4" w:space="0" w:color="auto"/>
              <w:right w:val="nil"/>
            </w:tcBorders>
            <w:shd w:val="clear" w:color="000000" w:fill="FFFFFF"/>
            <w:noWrap/>
            <w:vAlign w:val="center"/>
            <w:hideMark/>
          </w:tcPr>
          <w:p w:rsidR="00EE35E8" w:rsidRPr="00EE35E8" w:rsidRDefault="00EE35E8" w:rsidP="00EE35E8">
            <w:pPr>
              <w:jc w:val="right"/>
              <w:rPr>
                <w:b/>
                <w:bCs/>
                <w:sz w:val="16"/>
                <w:szCs w:val="16"/>
              </w:rPr>
            </w:pPr>
            <w:r w:rsidRPr="00EE35E8">
              <w:rPr>
                <w:b/>
                <w:bCs/>
                <w:sz w:val="16"/>
                <w:szCs w:val="16"/>
              </w:rPr>
              <w:t>100,0</w:t>
            </w:r>
          </w:p>
        </w:tc>
        <w:tc>
          <w:tcPr>
            <w:tcW w:w="773" w:type="dxa"/>
            <w:tcBorders>
              <w:top w:val="nil"/>
              <w:left w:val="single" w:sz="4" w:space="0" w:color="auto"/>
              <w:bottom w:val="single" w:sz="4" w:space="0" w:color="auto"/>
              <w:right w:val="nil"/>
            </w:tcBorders>
            <w:shd w:val="clear" w:color="000000" w:fill="FFFFFF"/>
            <w:noWrap/>
            <w:vAlign w:val="center"/>
            <w:hideMark/>
          </w:tcPr>
          <w:p w:rsidR="00EE35E8" w:rsidRPr="00EE35E8" w:rsidRDefault="00EE35E8" w:rsidP="00EE35E8">
            <w:pPr>
              <w:jc w:val="right"/>
              <w:rPr>
                <w:b/>
                <w:bCs/>
                <w:sz w:val="16"/>
                <w:szCs w:val="16"/>
              </w:rPr>
            </w:pPr>
            <w:r w:rsidRPr="00EE35E8">
              <w:rPr>
                <w:b/>
                <w:bCs/>
                <w:sz w:val="16"/>
                <w:szCs w:val="16"/>
              </w:rPr>
              <w:t>23,63</w:t>
            </w:r>
          </w:p>
        </w:tc>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right"/>
              <w:rPr>
                <w:b/>
                <w:bCs/>
                <w:sz w:val="16"/>
                <w:szCs w:val="16"/>
              </w:rPr>
            </w:pPr>
            <w:r w:rsidRPr="00EE35E8">
              <w:rPr>
                <w:b/>
                <w:bCs/>
                <w:sz w:val="16"/>
                <w:szCs w:val="16"/>
              </w:rPr>
              <w:t>0,00</w:t>
            </w:r>
          </w:p>
        </w:tc>
      </w:tr>
      <w:tr w:rsidR="00EE35E8" w:rsidRPr="00EE35E8" w:rsidTr="00EE35E8">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center"/>
              <w:rPr>
                <w:sz w:val="18"/>
                <w:szCs w:val="18"/>
              </w:rPr>
            </w:pPr>
            <w:r w:rsidRPr="00EE35E8">
              <w:rPr>
                <w:sz w:val="18"/>
                <w:szCs w:val="18"/>
              </w:rPr>
              <w:t> </w:t>
            </w:r>
          </w:p>
        </w:tc>
        <w:tc>
          <w:tcPr>
            <w:tcW w:w="2454"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rPr>
                <w:b/>
                <w:bCs/>
                <w:i/>
                <w:iCs/>
                <w:sz w:val="18"/>
                <w:szCs w:val="18"/>
              </w:rPr>
            </w:pPr>
            <w:r w:rsidRPr="00EE35E8">
              <w:rPr>
                <w:b/>
                <w:bCs/>
                <w:i/>
                <w:iCs/>
                <w:sz w:val="18"/>
                <w:szCs w:val="18"/>
              </w:rPr>
              <w:t>зарплата с начислениями</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i/>
                <w:iCs/>
                <w:sz w:val="16"/>
                <w:szCs w:val="16"/>
              </w:rPr>
            </w:pPr>
            <w:r w:rsidRPr="00EE35E8">
              <w:rPr>
                <w:b/>
                <w:bCs/>
                <w:i/>
                <w:iCs/>
                <w:sz w:val="16"/>
                <w:szCs w:val="16"/>
              </w:rPr>
              <w:t>3 510 577,78</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i/>
                <w:iCs/>
                <w:sz w:val="16"/>
                <w:szCs w:val="16"/>
              </w:rPr>
            </w:pPr>
            <w:r w:rsidRPr="00EE35E8">
              <w:rPr>
                <w:b/>
                <w:bCs/>
                <w:i/>
                <w:iCs/>
                <w:sz w:val="16"/>
                <w:szCs w:val="16"/>
              </w:rPr>
              <w:t>2 635 989,00</w:t>
            </w:r>
          </w:p>
        </w:tc>
        <w:tc>
          <w:tcPr>
            <w:tcW w:w="99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i/>
                <w:iCs/>
                <w:sz w:val="16"/>
                <w:szCs w:val="16"/>
              </w:rPr>
            </w:pPr>
            <w:r w:rsidRPr="00EE35E8">
              <w:rPr>
                <w:b/>
                <w:bCs/>
                <w:i/>
                <w:iCs/>
                <w:sz w:val="16"/>
                <w:szCs w:val="16"/>
              </w:rPr>
              <w:t>2 635 989,00</w:t>
            </w:r>
          </w:p>
        </w:tc>
        <w:tc>
          <w:tcPr>
            <w:tcW w:w="786"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b/>
                <w:bCs/>
                <w:i/>
                <w:iCs/>
                <w:sz w:val="16"/>
                <w:szCs w:val="16"/>
              </w:rPr>
            </w:pPr>
            <w:r w:rsidRPr="00EE35E8">
              <w:rPr>
                <w:b/>
                <w:bCs/>
                <w:i/>
                <w:iCs/>
                <w:sz w:val="16"/>
                <w:szCs w:val="16"/>
              </w:rPr>
              <w:t>75,1</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b/>
                <w:bCs/>
                <w:i/>
                <w:iCs/>
                <w:sz w:val="16"/>
                <w:szCs w:val="16"/>
              </w:rPr>
            </w:pPr>
            <w:r w:rsidRPr="00EE35E8">
              <w:rPr>
                <w:b/>
                <w:bCs/>
                <w:i/>
                <w:iCs/>
                <w:sz w:val="16"/>
                <w:szCs w:val="16"/>
              </w:rPr>
              <w:t>100,0</w:t>
            </w:r>
          </w:p>
        </w:tc>
        <w:tc>
          <w:tcPr>
            <w:tcW w:w="851" w:type="dxa"/>
            <w:tcBorders>
              <w:top w:val="nil"/>
              <w:left w:val="nil"/>
              <w:bottom w:val="single" w:sz="4" w:space="0" w:color="auto"/>
              <w:right w:val="nil"/>
            </w:tcBorders>
            <w:shd w:val="clear" w:color="000000" w:fill="FFFFFF"/>
            <w:noWrap/>
            <w:vAlign w:val="center"/>
            <w:hideMark/>
          </w:tcPr>
          <w:p w:rsidR="00EE35E8" w:rsidRPr="00EE35E8" w:rsidRDefault="00EE35E8" w:rsidP="00EE35E8">
            <w:pPr>
              <w:jc w:val="right"/>
              <w:rPr>
                <w:b/>
                <w:bCs/>
                <w:i/>
                <w:iCs/>
                <w:sz w:val="16"/>
                <w:szCs w:val="16"/>
              </w:rPr>
            </w:pPr>
            <w:r w:rsidRPr="00EE35E8">
              <w:rPr>
                <w:b/>
                <w:bCs/>
                <w:i/>
                <w:iCs/>
                <w:sz w:val="16"/>
                <w:szCs w:val="16"/>
              </w:rPr>
              <w:t>100,0</w:t>
            </w:r>
          </w:p>
        </w:tc>
        <w:tc>
          <w:tcPr>
            <w:tcW w:w="773" w:type="dxa"/>
            <w:tcBorders>
              <w:top w:val="nil"/>
              <w:left w:val="single" w:sz="4" w:space="0" w:color="auto"/>
              <w:bottom w:val="single" w:sz="4" w:space="0" w:color="auto"/>
              <w:right w:val="nil"/>
            </w:tcBorders>
            <w:shd w:val="clear" w:color="000000" w:fill="FFFFFF"/>
            <w:noWrap/>
            <w:vAlign w:val="center"/>
            <w:hideMark/>
          </w:tcPr>
          <w:p w:rsidR="00EE35E8" w:rsidRPr="00EE35E8" w:rsidRDefault="00EE35E8" w:rsidP="00EE35E8">
            <w:pPr>
              <w:jc w:val="right"/>
              <w:rPr>
                <w:b/>
                <w:bCs/>
                <w:i/>
                <w:iCs/>
                <w:sz w:val="16"/>
                <w:szCs w:val="16"/>
              </w:rPr>
            </w:pPr>
            <w:r w:rsidRPr="00EE35E8">
              <w:rPr>
                <w:b/>
                <w:bCs/>
                <w:i/>
                <w:iCs/>
                <w:sz w:val="16"/>
                <w:szCs w:val="16"/>
              </w:rPr>
              <w:t>21,64</w:t>
            </w:r>
          </w:p>
        </w:tc>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right"/>
              <w:rPr>
                <w:b/>
                <w:bCs/>
                <w:i/>
                <w:iCs/>
                <w:sz w:val="16"/>
                <w:szCs w:val="16"/>
              </w:rPr>
            </w:pPr>
            <w:r w:rsidRPr="00EE35E8">
              <w:rPr>
                <w:b/>
                <w:bCs/>
                <w:i/>
                <w:iCs/>
                <w:sz w:val="16"/>
                <w:szCs w:val="16"/>
              </w:rPr>
              <w:t>0,00</w:t>
            </w:r>
          </w:p>
        </w:tc>
      </w:tr>
      <w:tr w:rsidR="00EE35E8" w:rsidRPr="00EE35E8" w:rsidTr="00EE35E8">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center"/>
              <w:rPr>
                <w:sz w:val="18"/>
                <w:szCs w:val="18"/>
              </w:rPr>
            </w:pPr>
            <w:r w:rsidRPr="00EE35E8">
              <w:rPr>
                <w:sz w:val="18"/>
                <w:szCs w:val="18"/>
              </w:rPr>
              <w:t> </w:t>
            </w:r>
          </w:p>
        </w:tc>
        <w:tc>
          <w:tcPr>
            <w:tcW w:w="2454"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rPr>
                <w:b/>
                <w:bCs/>
                <w:i/>
                <w:iCs/>
                <w:sz w:val="18"/>
                <w:szCs w:val="18"/>
              </w:rPr>
            </w:pPr>
            <w:r w:rsidRPr="00EE35E8">
              <w:rPr>
                <w:b/>
                <w:bCs/>
                <w:i/>
                <w:iCs/>
                <w:sz w:val="18"/>
                <w:szCs w:val="18"/>
              </w:rPr>
              <w:t xml:space="preserve">           в том числе зарплата</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i/>
                <w:iCs/>
                <w:sz w:val="16"/>
                <w:szCs w:val="16"/>
              </w:rPr>
            </w:pPr>
            <w:r w:rsidRPr="00EE35E8">
              <w:rPr>
                <w:b/>
                <w:bCs/>
                <w:i/>
                <w:iCs/>
                <w:sz w:val="16"/>
                <w:szCs w:val="16"/>
              </w:rPr>
              <w:t>2 703 537,78</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i/>
                <w:iCs/>
                <w:sz w:val="16"/>
                <w:szCs w:val="16"/>
              </w:rPr>
            </w:pPr>
            <w:r w:rsidRPr="00EE35E8">
              <w:rPr>
                <w:b/>
                <w:bCs/>
                <w:i/>
                <w:iCs/>
                <w:sz w:val="16"/>
                <w:szCs w:val="16"/>
              </w:rPr>
              <w:t>2 007 741,51</w:t>
            </w:r>
          </w:p>
        </w:tc>
        <w:tc>
          <w:tcPr>
            <w:tcW w:w="99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i/>
                <w:iCs/>
                <w:sz w:val="16"/>
                <w:szCs w:val="16"/>
              </w:rPr>
            </w:pPr>
            <w:r w:rsidRPr="00EE35E8">
              <w:rPr>
                <w:b/>
                <w:bCs/>
                <w:i/>
                <w:iCs/>
                <w:sz w:val="16"/>
                <w:szCs w:val="16"/>
              </w:rPr>
              <w:t>2 007 741,51</w:t>
            </w:r>
          </w:p>
        </w:tc>
        <w:tc>
          <w:tcPr>
            <w:tcW w:w="786"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b/>
                <w:bCs/>
                <w:i/>
                <w:iCs/>
                <w:sz w:val="16"/>
                <w:szCs w:val="16"/>
              </w:rPr>
            </w:pPr>
            <w:r w:rsidRPr="00EE35E8">
              <w:rPr>
                <w:b/>
                <w:bCs/>
                <w:i/>
                <w:iCs/>
                <w:sz w:val="16"/>
                <w:szCs w:val="16"/>
              </w:rPr>
              <w:t>74,3</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b/>
                <w:bCs/>
                <w:i/>
                <w:iCs/>
                <w:sz w:val="16"/>
                <w:szCs w:val="16"/>
              </w:rPr>
            </w:pPr>
            <w:r w:rsidRPr="00EE35E8">
              <w:rPr>
                <w:b/>
                <w:bCs/>
                <w:i/>
                <w:iCs/>
                <w:sz w:val="16"/>
                <w:szCs w:val="16"/>
              </w:rPr>
              <w:t>100,0</w:t>
            </w:r>
          </w:p>
        </w:tc>
        <w:tc>
          <w:tcPr>
            <w:tcW w:w="851" w:type="dxa"/>
            <w:tcBorders>
              <w:top w:val="nil"/>
              <w:left w:val="nil"/>
              <w:bottom w:val="single" w:sz="4" w:space="0" w:color="auto"/>
              <w:right w:val="nil"/>
            </w:tcBorders>
            <w:shd w:val="clear" w:color="000000" w:fill="FFFFFF"/>
            <w:noWrap/>
            <w:vAlign w:val="center"/>
            <w:hideMark/>
          </w:tcPr>
          <w:p w:rsidR="00EE35E8" w:rsidRPr="00EE35E8" w:rsidRDefault="00EE35E8" w:rsidP="00EE35E8">
            <w:pPr>
              <w:jc w:val="right"/>
              <w:rPr>
                <w:b/>
                <w:bCs/>
                <w:i/>
                <w:iCs/>
                <w:sz w:val="16"/>
                <w:szCs w:val="16"/>
              </w:rPr>
            </w:pPr>
            <w:r w:rsidRPr="00EE35E8">
              <w:rPr>
                <w:b/>
                <w:bCs/>
                <w:i/>
                <w:iCs/>
                <w:sz w:val="16"/>
                <w:szCs w:val="16"/>
              </w:rPr>
              <w:t>76,2</w:t>
            </w:r>
          </w:p>
        </w:tc>
        <w:tc>
          <w:tcPr>
            <w:tcW w:w="773" w:type="dxa"/>
            <w:tcBorders>
              <w:top w:val="nil"/>
              <w:left w:val="single" w:sz="4" w:space="0" w:color="auto"/>
              <w:bottom w:val="single" w:sz="4" w:space="0" w:color="auto"/>
              <w:right w:val="nil"/>
            </w:tcBorders>
            <w:shd w:val="clear" w:color="000000" w:fill="FFFFFF"/>
            <w:noWrap/>
            <w:vAlign w:val="center"/>
            <w:hideMark/>
          </w:tcPr>
          <w:p w:rsidR="00EE35E8" w:rsidRPr="00EE35E8" w:rsidRDefault="00EE35E8" w:rsidP="00EE35E8">
            <w:pPr>
              <w:jc w:val="right"/>
              <w:rPr>
                <w:b/>
                <w:bCs/>
                <w:i/>
                <w:iCs/>
                <w:sz w:val="16"/>
                <w:szCs w:val="16"/>
              </w:rPr>
            </w:pPr>
            <w:r w:rsidRPr="00EE35E8">
              <w:rPr>
                <w:b/>
                <w:bCs/>
                <w:i/>
                <w:iCs/>
                <w:sz w:val="16"/>
                <w:szCs w:val="16"/>
              </w:rPr>
              <w:t>16,48</w:t>
            </w:r>
          </w:p>
        </w:tc>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right"/>
              <w:rPr>
                <w:b/>
                <w:bCs/>
                <w:i/>
                <w:iCs/>
                <w:sz w:val="16"/>
                <w:szCs w:val="16"/>
              </w:rPr>
            </w:pPr>
            <w:r w:rsidRPr="00EE35E8">
              <w:rPr>
                <w:b/>
                <w:bCs/>
                <w:i/>
                <w:iCs/>
                <w:sz w:val="16"/>
                <w:szCs w:val="16"/>
              </w:rPr>
              <w:t>0,00</w:t>
            </w:r>
          </w:p>
        </w:tc>
      </w:tr>
      <w:tr w:rsidR="00EE35E8" w:rsidRPr="00EE35E8" w:rsidTr="00EE35E8">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center"/>
              <w:rPr>
                <w:sz w:val="18"/>
                <w:szCs w:val="18"/>
              </w:rPr>
            </w:pPr>
            <w:r w:rsidRPr="00EE35E8">
              <w:rPr>
                <w:sz w:val="18"/>
                <w:szCs w:val="18"/>
              </w:rPr>
              <w:t> </w:t>
            </w:r>
          </w:p>
        </w:tc>
        <w:tc>
          <w:tcPr>
            <w:tcW w:w="2454"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rPr>
                <w:b/>
                <w:bCs/>
                <w:i/>
                <w:iCs/>
                <w:sz w:val="18"/>
                <w:szCs w:val="18"/>
              </w:rPr>
            </w:pPr>
            <w:r w:rsidRPr="00EE35E8">
              <w:rPr>
                <w:b/>
                <w:bCs/>
                <w:i/>
                <w:iCs/>
                <w:sz w:val="18"/>
                <w:szCs w:val="18"/>
              </w:rPr>
              <w:t xml:space="preserve">                       начисления на </w:t>
            </w:r>
            <w:proofErr w:type="spellStart"/>
            <w:r w:rsidRPr="00EE35E8">
              <w:rPr>
                <w:b/>
                <w:bCs/>
                <w:i/>
                <w:iCs/>
                <w:sz w:val="18"/>
                <w:szCs w:val="18"/>
              </w:rPr>
              <w:t>опл</w:t>
            </w:r>
            <w:proofErr w:type="spellEnd"/>
            <w:r w:rsidRPr="00EE35E8">
              <w:rPr>
                <w:b/>
                <w:bCs/>
                <w:i/>
                <w:iCs/>
                <w:sz w:val="18"/>
                <w:szCs w:val="18"/>
              </w:rPr>
              <w:t>. труда</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i/>
                <w:iCs/>
                <w:sz w:val="16"/>
                <w:szCs w:val="16"/>
              </w:rPr>
            </w:pPr>
            <w:r w:rsidRPr="00EE35E8">
              <w:rPr>
                <w:b/>
                <w:bCs/>
                <w:i/>
                <w:iCs/>
                <w:sz w:val="16"/>
                <w:szCs w:val="16"/>
              </w:rPr>
              <w:t>807 040,00</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i/>
                <w:iCs/>
                <w:sz w:val="16"/>
                <w:szCs w:val="16"/>
              </w:rPr>
            </w:pPr>
            <w:r w:rsidRPr="00EE35E8">
              <w:rPr>
                <w:b/>
                <w:bCs/>
                <w:i/>
                <w:iCs/>
                <w:sz w:val="16"/>
                <w:szCs w:val="16"/>
              </w:rPr>
              <w:t>628 247,49</w:t>
            </w:r>
          </w:p>
        </w:tc>
        <w:tc>
          <w:tcPr>
            <w:tcW w:w="99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i/>
                <w:iCs/>
                <w:sz w:val="16"/>
                <w:szCs w:val="16"/>
              </w:rPr>
            </w:pPr>
            <w:r w:rsidRPr="00EE35E8">
              <w:rPr>
                <w:b/>
                <w:bCs/>
                <w:i/>
                <w:iCs/>
                <w:sz w:val="16"/>
                <w:szCs w:val="16"/>
              </w:rPr>
              <w:t>628 247,49</w:t>
            </w:r>
          </w:p>
        </w:tc>
        <w:tc>
          <w:tcPr>
            <w:tcW w:w="786"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b/>
                <w:bCs/>
                <w:i/>
                <w:iCs/>
                <w:sz w:val="16"/>
                <w:szCs w:val="16"/>
              </w:rPr>
            </w:pPr>
            <w:r w:rsidRPr="00EE35E8">
              <w:rPr>
                <w:b/>
                <w:bCs/>
                <w:i/>
                <w:iCs/>
                <w:sz w:val="16"/>
                <w:szCs w:val="16"/>
              </w:rPr>
              <w:t>77,8</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b/>
                <w:bCs/>
                <w:i/>
                <w:iCs/>
                <w:sz w:val="16"/>
                <w:szCs w:val="16"/>
              </w:rPr>
            </w:pPr>
            <w:r w:rsidRPr="00EE35E8">
              <w:rPr>
                <w:b/>
                <w:bCs/>
                <w:i/>
                <w:iCs/>
                <w:sz w:val="16"/>
                <w:szCs w:val="16"/>
              </w:rPr>
              <w:t>100,0</w:t>
            </w:r>
          </w:p>
        </w:tc>
        <w:tc>
          <w:tcPr>
            <w:tcW w:w="851" w:type="dxa"/>
            <w:tcBorders>
              <w:top w:val="nil"/>
              <w:left w:val="nil"/>
              <w:bottom w:val="single" w:sz="4" w:space="0" w:color="auto"/>
              <w:right w:val="nil"/>
            </w:tcBorders>
            <w:shd w:val="clear" w:color="000000" w:fill="FFFFFF"/>
            <w:noWrap/>
            <w:vAlign w:val="center"/>
            <w:hideMark/>
          </w:tcPr>
          <w:p w:rsidR="00EE35E8" w:rsidRPr="00EE35E8" w:rsidRDefault="00EE35E8" w:rsidP="00EE35E8">
            <w:pPr>
              <w:jc w:val="right"/>
              <w:rPr>
                <w:b/>
                <w:bCs/>
                <w:i/>
                <w:iCs/>
                <w:sz w:val="16"/>
                <w:szCs w:val="16"/>
              </w:rPr>
            </w:pPr>
            <w:r w:rsidRPr="00EE35E8">
              <w:rPr>
                <w:b/>
                <w:bCs/>
                <w:i/>
                <w:iCs/>
                <w:sz w:val="16"/>
                <w:szCs w:val="16"/>
              </w:rPr>
              <w:t>23,8</w:t>
            </w:r>
          </w:p>
        </w:tc>
        <w:tc>
          <w:tcPr>
            <w:tcW w:w="773" w:type="dxa"/>
            <w:tcBorders>
              <w:top w:val="nil"/>
              <w:left w:val="single" w:sz="4" w:space="0" w:color="auto"/>
              <w:bottom w:val="single" w:sz="4" w:space="0" w:color="auto"/>
              <w:right w:val="nil"/>
            </w:tcBorders>
            <w:shd w:val="clear" w:color="000000" w:fill="FFFFFF"/>
            <w:noWrap/>
            <w:vAlign w:val="center"/>
            <w:hideMark/>
          </w:tcPr>
          <w:p w:rsidR="00EE35E8" w:rsidRPr="00EE35E8" w:rsidRDefault="00EE35E8" w:rsidP="00EE35E8">
            <w:pPr>
              <w:jc w:val="right"/>
              <w:rPr>
                <w:b/>
                <w:bCs/>
                <w:i/>
                <w:iCs/>
                <w:sz w:val="16"/>
                <w:szCs w:val="16"/>
              </w:rPr>
            </w:pPr>
            <w:r w:rsidRPr="00EE35E8">
              <w:rPr>
                <w:b/>
                <w:bCs/>
                <w:i/>
                <w:iCs/>
                <w:sz w:val="16"/>
                <w:szCs w:val="16"/>
              </w:rPr>
              <w:t>5,16</w:t>
            </w:r>
          </w:p>
        </w:tc>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right"/>
              <w:rPr>
                <w:b/>
                <w:bCs/>
                <w:i/>
                <w:iCs/>
                <w:sz w:val="16"/>
                <w:szCs w:val="16"/>
              </w:rPr>
            </w:pPr>
            <w:r w:rsidRPr="00EE35E8">
              <w:rPr>
                <w:b/>
                <w:bCs/>
                <w:i/>
                <w:iCs/>
                <w:sz w:val="16"/>
                <w:szCs w:val="16"/>
              </w:rPr>
              <w:t>0,00</w:t>
            </w:r>
          </w:p>
        </w:tc>
      </w:tr>
      <w:tr w:rsidR="00EE35E8" w:rsidRPr="00EE35E8" w:rsidTr="00EE35E8">
        <w:trPr>
          <w:trHeight w:val="48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center"/>
              <w:rPr>
                <w:sz w:val="18"/>
                <w:szCs w:val="18"/>
              </w:rPr>
            </w:pPr>
            <w:r w:rsidRPr="00EE35E8">
              <w:rPr>
                <w:sz w:val="18"/>
                <w:szCs w:val="18"/>
              </w:rPr>
              <w:t> </w:t>
            </w:r>
          </w:p>
        </w:tc>
        <w:tc>
          <w:tcPr>
            <w:tcW w:w="2454" w:type="dxa"/>
            <w:tcBorders>
              <w:top w:val="nil"/>
              <w:left w:val="nil"/>
              <w:bottom w:val="single" w:sz="4" w:space="0" w:color="auto"/>
              <w:right w:val="single" w:sz="4" w:space="0" w:color="auto"/>
            </w:tcBorders>
            <w:shd w:val="clear" w:color="000000" w:fill="FFFFFF"/>
            <w:vAlign w:val="center"/>
            <w:hideMark/>
          </w:tcPr>
          <w:p w:rsidR="00EE35E8" w:rsidRPr="00EE35E8" w:rsidRDefault="00EE35E8" w:rsidP="00EE35E8">
            <w:pPr>
              <w:rPr>
                <w:b/>
                <w:bCs/>
                <w:i/>
                <w:iCs/>
                <w:sz w:val="18"/>
                <w:szCs w:val="18"/>
              </w:rPr>
            </w:pPr>
            <w:r w:rsidRPr="00EE35E8">
              <w:rPr>
                <w:b/>
                <w:bCs/>
                <w:i/>
                <w:iCs/>
                <w:sz w:val="18"/>
                <w:szCs w:val="18"/>
              </w:rPr>
              <w:t>социальные пособия и компенсации персоналу в денежной форме</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i/>
                <w:iCs/>
                <w:sz w:val="16"/>
                <w:szCs w:val="16"/>
              </w:rPr>
            </w:pPr>
            <w:r w:rsidRPr="00EE35E8">
              <w:rPr>
                <w:b/>
                <w:bCs/>
                <w:i/>
                <w:iCs/>
                <w:sz w:val="16"/>
                <w:szCs w:val="16"/>
              </w:rPr>
              <w:t>15 007,83</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i/>
                <w:iCs/>
                <w:sz w:val="16"/>
                <w:szCs w:val="16"/>
              </w:rPr>
            </w:pPr>
            <w:r w:rsidRPr="00EE35E8">
              <w:rPr>
                <w:b/>
                <w:bCs/>
                <w:i/>
                <w:iCs/>
                <w:sz w:val="16"/>
                <w:szCs w:val="16"/>
              </w:rPr>
              <w:t>15 007,83</w:t>
            </w:r>
          </w:p>
        </w:tc>
        <w:tc>
          <w:tcPr>
            <w:tcW w:w="99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i/>
                <w:iCs/>
                <w:sz w:val="16"/>
                <w:szCs w:val="16"/>
              </w:rPr>
            </w:pPr>
            <w:r w:rsidRPr="00EE35E8">
              <w:rPr>
                <w:b/>
                <w:bCs/>
                <w:i/>
                <w:iCs/>
                <w:sz w:val="16"/>
                <w:szCs w:val="16"/>
              </w:rPr>
              <w:t>15 007,83</w:t>
            </w:r>
          </w:p>
        </w:tc>
        <w:tc>
          <w:tcPr>
            <w:tcW w:w="786"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i/>
                <w:iCs/>
                <w:sz w:val="16"/>
                <w:szCs w:val="16"/>
              </w:rPr>
            </w:pPr>
            <w:r w:rsidRPr="00EE35E8">
              <w:rPr>
                <w:b/>
                <w:bCs/>
                <w:i/>
                <w:iCs/>
                <w:sz w:val="16"/>
                <w:szCs w:val="16"/>
              </w:rPr>
              <w:t>0,00</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i/>
                <w:iCs/>
                <w:sz w:val="16"/>
                <w:szCs w:val="16"/>
              </w:rPr>
            </w:pPr>
            <w:r w:rsidRPr="00EE35E8">
              <w:rPr>
                <w:b/>
                <w:bCs/>
                <w:i/>
                <w:iCs/>
                <w:sz w:val="16"/>
                <w:szCs w:val="16"/>
              </w:rPr>
              <w:t>200,00</w:t>
            </w:r>
          </w:p>
        </w:tc>
        <w:tc>
          <w:tcPr>
            <w:tcW w:w="851"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i/>
                <w:iCs/>
                <w:sz w:val="16"/>
                <w:szCs w:val="16"/>
              </w:rPr>
            </w:pPr>
            <w:r w:rsidRPr="00EE35E8">
              <w:rPr>
                <w:b/>
                <w:bCs/>
                <w:i/>
                <w:iCs/>
                <w:sz w:val="16"/>
                <w:szCs w:val="16"/>
              </w:rPr>
              <w:t>0,57</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i/>
                <w:iCs/>
                <w:sz w:val="16"/>
                <w:szCs w:val="16"/>
              </w:rPr>
            </w:pPr>
            <w:r w:rsidRPr="00EE35E8">
              <w:rPr>
                <w:b/>
                <w:bCs/>
                <w:i/>
                <w:iCs/>
                <w:sz w:val="16"/>
                <w:szCs w:val="16"/>
              </w:rPr>
              <w:t>0,12</w:t>
            </w:r>
          </w:p>
        </w:tc>
        <w:tc>
          <w:tcPr>
            <w:tcW w:w="65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i/>
                <w:iCs/>
                <w:sz w:val="16"/>
                <w:szCs w:val="16"/>
              </w:rPr>
            </w:pPr>
            <w:r w:rsidRPr="00EE35E8">
              <w:rPr>
                <w:b/>
                <w:bCs/>
                <w:i/>
                <w:iCs/>
                <w:sz w:val="16"/>
                <w:szCs w:val="16"/>
              </w:rPr>
              <w:t>0,00</w:t>
            </w:r>
          </w:p>
        </w:tc>
      </w:tr>
      <w:tr w:rsidR="00EE35E8" w:rsidRPr="00EE35E8" w:rsidTr="00EE35E8">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center"/>
              <w:rPr>
                <w:sz w:val="18"/>
                <w:szCs w:val="18"/>
              </w:rPr>
            </w:pPr>
            <w:r w:rsidRPr="00EE35E8">
              <w:rPr>
                <w:sz w:val="18"/>
                <w:szCs w:val="18"/>
              </w:rPr>
              <w:t>0102</w:t>
            </w:r>
          </w:p>
        </w:tc>
        <w:tc>
          <w:tcPr>
            <w:tcW w:w="2454"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rPr>
                <w:i/>
                <w:iCs/>
                <w:sz w:val="18"/>
                <w:szCs w:val="18"/>
              </w:rPr>
            </w:pPr>
            <w:r w:rsidRPr="00EE35E8">
              <w:rPr>
                <w:i/>
                <w:iCs/>
                <w:sz w:val="18"/>
                <w:szCs w:val="18"/>
              </w:rPr>
              <w:t>Глава администрации поселения</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898 000,00</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639 409,89</w:t>
            </w:r>
          </w:p>
        </w:tc>
        <w:tc>
          <w:tcPr>
            <w:tcW w:w="99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639 409,89</w:t>
            </w:r>
          </w:p>
        </w:tc>
        <w:tc>
          <w:tcPr>
            <w:tcW w:w="786"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71,2</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100,0</w:t>
            </w:r>
          </w:p>
        </w:tc>
        <w:tc>
          <w:tcPr>
            <w:tcW w:w="851" w:type="dxa"/>
            <w:tcBorders>
              <w:top w:val="nil"/>
              <w:left w:val="nil"/>
              <w:bottom w:val="single" w:sz="4" w:space="0" w:color="auto"/>
              <w:right w:val="nil"/>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24,3</w:t>
            </w:r>
          </w:p>
        </w:tc>
        <w:tc>
          <w:tcPr>
            <w:tcW w:w="773" w:type="dxa"/>
            <w:tcBorders>
              <w:top w:val="nil"/>
              <w:left w:val="single" w:sz="4" w:space="0" w:color="auto"/>
              <w:bottom w:val="single" w:sz="4" w:space="0" w:color="auto"/>
              <w:right w:val="nil"/>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5,25</w:t>
            </w:r>
          </w:p>
        </w:tc>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0,00</w:t>
            </w:r>
          </w:p>
        </w:tc>
      </w:tr>
      <w:tr w:rsidR="00EE35E8" w:rsidRPr="00EE35E8" w:rsidTr="00EE35E8">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center"/>
              <w:rPr>
                <w:sz w:val="18"/>
                <w:szCs w:val="18"/>
              </w:rPr>
            </w:pPr>
            <w:r w:rsidRPr="00EE35E8">
              <w:rPr>
                <w:sz w:val="18"/>
                <w:szCs w:val="18"/>
              </w:rPr>
              <w:t> </w:t>
            </w:r>
          </w:p>
        </w:tc>
        <w:tc>
          <w:tcPr>
            <w:tcW w:w="2454"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rPr>
                <w:sz w:val="18"/>
                <w:szCs w:val="18"/>
              </w:rPr>
            </w:pPr>
            <w:r w:rsidRPr="00EE35E8">
              <w:rPr>
                <w:sz w:val="18"/>
                <w:szCs w:val="18"/>
              </w:rPr>
              <w:t xml:space="preserve">зарплата с начислениями </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886 006,18</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627 416,07</w:t>
            </w:r>
          </w:p>
        </w:tc>
        <w:tc>
          <w:tcPr>
            <w:tcW w:w="99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627 416,07</w:t>
            </w:r>
          </w:p>
        </w:tc>
        <w:tc>
          <w:tcPr>
            <w:tcW w:w="786"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70,8</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100,0</w:t>
            </w:r>
          </w:p>
        </w:tc>
        <w:tc>
          <w:tcPr>
            <w:tcW w:w="851" w:type="dxa"/>
            <w:tcBorders>
              <w:top w:val="nil"/>
              <w:left w:val="nil"/>
              <w:bottom w:val="single" w:sz="4" w:space="0" w:color="auto"/>
              <w:right w:val="nil"/>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23,8</w:t>
            </w:r>
          </w:p>
        </w:tc>
        <w:tc>
          <w:tcPr>
            <w:tcW w:w="773" w:type="dxa"/>
            <w:tcBorders>
              <w:top w:val="nil"/>
              <w:left w:val="single" w:sz="4" w:space="0" w:color="auto"/>
              <w:bottom w:val="single" w:sz="4" w:space="0" w:color="auto"/>
              <w:right w:val="nil"/>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5,15</w:t>
            </w:r>
          </w:p>
        </w:tc>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0,00</w:t>
            </w:r>
          </w:p>
        </w:tc>
      </w:tr>
      <w:tr w:rsidR="00EE35E8" w:rsidRPr="00EE35E8" w:rsidTr="00EE35E8">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center"/>
              <w:rPr>
                <w:sz w:val="18"/>
                <w:szCs w:val="18"/>
              </w:rPr>
            </w:pPr>
            <w:r w:rsidRPr="00EE35E8">
              <w:rPr>
                <w:sz w:val="18"/>
                <w:szCs w:val="18"/>
              </w:rPr>
              <w:t> </w:t>
            </w:r>
          </w:p>
        </w:tc>
        <w:tc>
          <w:tcPr>
            <w:tcW w:w="2454"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rPr>
                <w:sz w:val="18"/>
                <w:szCs w:val="18"/>
              </w:rPr>
            </w:pPr>
            <w:r w:rsidRPr="00EE35E8">
              <w:rPr>
                <w:sz w:val="18"/>
                <w:szCs w:val="18"/>
              </w:rPr>
              <w:t xml:space="preserve">           в том числе зарплата</w:t>
            </w:r>
          </w:p>
        </w:tc>
        <w:tc>
          <w:tcPr>
            <w:tcW w:w="992"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sz w:val="16"/>
                <w:szCs w:val="16"/>
              </w:rPr>
            </w:pPr>
            <w:r w:rsidRPr="00EE35E8">
              <w:rPr>
                <w:sz w:val="16"/>
                <w:szCs w:val="16"/>
              </w:rPr>
              <w:t>662 806,18</w:t>
            </w:r>
          </w:p>
        </w:tc>
        <w:tc>
          <w:tcPr>
            <w:tcW w:w="992"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sz w:val="16"/>
                <w:szCs w:val="16"/>
              </w:rPr>
            </w:pPr>
            <w:r w:rsidRPr="00EE35E8">
              <w:rPr>
                <w:sz w:val="16"/>
                <w:szCs w:val="16"/>
              </w:rPr>
              <w:t>442 135,05</w:t>
            </w:r>
          </w:p>
        </w:tc>
        <w:tc>
          <w:tcPr>
            <w:tcW w:w="993"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sz w:val="16"/>
                <w:szCs w:val="16"/>
              </w:rPr>
            </w:pPr>
            <w:r w:rsidRPr="00EE35E8">
              <w:rPr>
                <w:sz w:val="16"/>
                <w:szCs w:val="16"/>
              </w:rPr>
              <w:t>442 135,05</w:t>
            </w:r>
          </w:p>
        </w:tc>
        <w:tc>
          <w:tcPr>
            <w:tcW w:w="786"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66,7</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100,0</w:t>
            </w:r>
          </w:p>
        </w:tc>
        <w:tc>
          <w:tcPr>
            <w:tcW w:w="851" w:type="dxa"/>
            <w:tcBorders>
              <w:top w:val="nil"/>
              <w:left w:val="nil"/>
              <w:bottom w:val="single" w:sz="4" w:space="0" w:color="auto"/>
              <w:right w:val="nil"/>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16,8</w:t>
            </w:r>
          </w:p>
        </w:tc>
        <w:tc>
          <w:tcPr>
            <w:tcW w:w="773" w:type="dxa"/>
            <w:tcBorders>
              <w:top w:val="nil"/>
              <w:left w:val="single" w:sz="4" w:space="0" w:color="auto"/>
              <w:bottom w:val="single" w:sz="4" w:space="0" w:color="auto"/>
              <w:right w:val="nil"/>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3,63</w:t>
            </w:r>
          </w:p>
        </w:tc>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0,00</w:t>
            </w:r>
          </w:p>
        </w:tc>
      </w:tr>
      <w:tr w:rsidR="00EE35E8" w:rsidRPr="00EE35E8" w:rsidTr="00EE35E8">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center"/>
              <w:rPr>
                <w:sz w:val="18"/>
                <w:szCs w:val="18"/>
              </w:rPr>
            </w:pPr>
            <w:r w:rsidRPr="00EE35E8">
              <w:rPr>
                <w:sz w:val="18"/>
                <w:szCs w:val="18"/>
              </w:rPr>
              <w:t> </w:t>
            </w:r>
          </w:p>
        </w:tc>
        <w:tc>
          <w:tcPr>
            <w:tcW w:w="2454"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rPr>
                <w:sz w:val="18"/>
                <w:szCs w:val="18"/>
              </w:rPr>
            </w:pPr>
            <w:r w:rsidRPr="00EE35E8">
              <w:rPr>
                <w:sz w:val="18"/>
                <w:szCs w:val="18"/>
              </w:rPr>
              <w:t xml:space="preserve">                       начисления на </w:t>
            </w:r>
            <w:proofErr w:type="spellStart"/>
            <w:r w:rsidRPr="00EE35E8">
              <w:rPr>
                <w:sz w:val="18"/>
                <w:szCs w:val="18"/>
              </w:rPr>
              <w:t>опл</w:t>
            </w:r>
            <w:proofErr w:type="spellEnd"/>
            <w:r w:rsidRPr="00EE35E8">
              <w:rPr>
                <w:sz w:val="18"/>
                <w:szCs w:val="18"/>
              </w:rPr>
              <w:t>. труда</w:t>
            </w:r>
          </w:p>
        </w:tc>
        <w:tc>
          <w:tcPr>
            <w:tcW w:w="992"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sz w:val="16"/>
                <w:szCs w:val="16"/>
              </w:rPr>
            </w:pPr>
            <w:r w:rsidRPr="00EE35E8">
              <w:rPr>
                <w:sz w:val="16"/>
                <w:szCs w:val="16"/>
              </w:rPr>
              <w:t>223 200,00</w:t>
            </w:r>
          </w:p>
        </w:tc>
        <w:tc>
          <w:tcPr>
            <w:tcW w:w="992"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sz w:val="16"/>
                <w:szCs w:val="16"/>
              </w:rPr>
            </w:pPr>
            <w:r w:rsidRPr="00EE35E8">
              <w:rPr>
                <w:sz w:val="16"/>
                <w:szCs w:val="16"/>
              </w:rPr>
              <w:t>185 281,02</w:t>
            </w:r>
          </w:p>
        </w:tc>
        <w:tc>
          <w:tcPr>
            <w:tcW w:w="993"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sz w:val="16"/>
                <w:szCs w:val="16"/>
              </w:rPr>
            </w:pPr>
            <w:r w:rsidRPr="00EE35E8">
              <w:rPr>
                <w:sz w:val="16"/>
                <w:szCs w:val="16"/>
              </w:rPr>
              <w:t>185 281,02</w:t>
            </w:r>
          </w:p>
        </w:tc>
        <w:tc>
          <w:tcPr>
            <w:tcW w:w="786"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83,0</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100,0</w:t>
            </w:r>
          </w:p>
        </w:tc>
        <w:tc>
          <w:tcPr>
            <w:tcW w:w="851" w:type="dxa"/>
            <w:tcBorders>
              <w:top w:val="nil"/>
              <w:left w:val="nil"/>
              <w:bottom w:val="single" w:sz="4" w:space="0" w:color="auto"/>
              <w:right w:val="nil"/>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7,0</w:t>
            </w:r>
          </w:p>
        </w:tc>
        <w:tc>
          <w:tcPr>
            <w:tcW w:w="773" w:type="dxa"/>
            <w:tcBorders>
              <w:top w:val="nil"/>
              <w:left w:val="single" w:sz="4" w:space="0" w:color="auto"/>
              <w:bottom w:val="single" w:sz="4" w:space="0" w:color="auto"/>
              <w:right w:val="nil"/>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1,52</w:t>
            </w:r>
          </w:p>
        </w:tc>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0,00</w:t>
            </w:r>
          </w:p>
        </w:tc>
      </w:tr>
      <w:tr w:rsidR="00EE35E8" w:rsidRPr="00EE35E8" w:rsidTr="00EE35E8">
        <w:trPr>
          <w:trHeight w:val="48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center"/>
              <w:rPr>
                <w:sz w:val="18"/>
                <w:szCs w:val="18"/>
              </w:rPr>
            </w:pPr>
            <w:r w:rsidRPr="00EE35E8">
              <w:rPr>
                <w:sz w:val="18"/>
                <w:szCs w:val="18"/>
              </w:rPr>
              <w:t> </w:t>
            </w:r>
          </w:p>
        </w:tc>
        <w:tc>
          <w:tcPr>
            <w:tcW w:w="2454" w:type="dxa"/>
            <w:tcBorders>
              <w:top w:val="nil"/>
              <w:left w:val="nil"/>
              <w:bottom w:val="single" w:sz="4" w:space="0" w:color="auto"/>
              <w:right w:val="single" w:sz="4" w:space="0" w:color="auto"/>
            </w:tcBorders>
            <w:shd w:val="clear" w:color="000000" w:fill="FFFFFF"/>
            <w:vAlign w:val="center"/>
            <w:hideMark/>
          </w:tcPr>
          <w:p w:rsidR="00EE35E8" w:rsidRPr="00EE35E8" w:rsidRDefault="00EE35E8" w:rsidP="00EE35E8">
            <w:pPr>
              <w:rPr>
                <w:sz w:val="18"/>
                <w:szCs w:val="18"/>
              </w:rPr>
            </w:pPr>
            <w:r w:rsidRPr="00EE35E8">
              <w:rPr>
                <w:sz w:val="18"/>
                <w:szCs w:val="18"/>
              </w:rPr>
              <w:t>социальные пособия и компенсации персоналу в денежной форме</w:t>
            </w:r>
          </w:p>
        </w:tc>
        <w:tc>
          <w:tcPr>
            <w:tcW w:w="992"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sz w:val="16"/>
                <w:szCs w:val="16"/>
              </w:rPr>
            </w:pPr>
            <w:r w:rsidRPr="00EE35E8">
              <w:rPr>
                <w:sz w:val="16"/>
                <w:szCs w:val="16"/>
              </w:rPr>
              <w:t>11 993,82</w:t>
            </w:r>
          </w:p>
        </w:tc>
        <w:tc>
          <w:tcPr>
            <w:tcW w:w="992"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sz w:val="16"/>
                <w:szCs w:val="16"/>
              </w:rPr>
            </w:pPr>
            <w:r w:rsidRPr="00EE35E8">
              <w:rPr>
                <w:sz w:val="16"/>
                <w:szCs w:val="16"/>
              </w:rPr>
              <w:t>11 993,82</w:t>
            </w:r>
          </w:p>
        </w:tc>
        <w:tc>
          <w:tcPr>
            <w:tcW w:w="993"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sz w:val="16"/>
                <w:szCs w:val="16"/>
              </w:rPr>
            </w:pPr>
            <w:r w:rsidRPr="00EE35E8">
              <w:rPr>
                <w:sz w:val="16"/>
                <w:szCs w:val="16"/>
              </w:rPr>
              <w:t>11 993,82</w:t>
            </w:r>
          </w:p>
        </w:tc>
        <w:tc>
          <w:tcPr>
            <w:tcW w:w="786"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100,0</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100,0</w:t>
            </w:r>
          </w:p>
        </w:tc>
        <w:tc>
          <w:tcPr>
            <w:tcW w:w="851" w:type="dxa"/>
            <w:tcBorders>
              <w:top w:val="nil"/>
              <w:left w:val="nil"/>
              <w:bottom w:val="single" w:sz="4" w:space="0" w:color="auto"/>
              <w:right w:val="nil"/>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0,5</w:t>
            </w:r>
          </w:p>
        </w:tc>
        <w:tc>
          <w:tcPr>
            <w:tcW w:w="773" w:type="dxa"/>
            <w:tcBorders>
              <w:top w:val="nil"/>
              <w:left w:val="single" w:sz="4" w:space="0" w:color="auto"/>
              <w:bottom w:val="single" w:sz="4" w:space="0" w:color="auto"/>
              <w:right w:val="nil"/>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0,10</w:t>
            </w:r>
          </w:p>
        </w:tc>
        <w:tc>
          <w:tcPr>
            <w:tcW w:w="653" w:type="dxa"/>
            <w:tcBorders>
              <w:top w:val="nil"/>
              <w:left w:val="single" w:sz="4" w:space="0" w:color="auto"/>
              <w:bottom w:val="single" w:sz="4" w:space="0" w:color="auto"/>
              <w:right w:val="single" w:sz="4" w:space="0" w:color="auto"/>
            </w:tcBorders>
            <w:shd w:val="clear" w:color="auto" w:fill="auto"/>
            <w:vAlign w:val="center"/>
            <w:hideMark/>
          </w:tcPr>
          <w:p w:rsidR="00EE35E8" w:rsidRPr="00EE35E8" w:rsidRDefault="00EE35E8" w:rsidP="00EE35E8">
            <w:pPr>
              <w:jc w:val="right"/>
              <w:rPr>
                <w:sz w:val="16"/>
                <w:szCs w:val="16"/>
              </w:rPr>
            </w:pPr>
            <w:r w:rsidRPr="00EE35E8">
              <w:rPr>
                <w:sz w:val="16"/>
                <w:szCs w:val="16"/>
              </w:rPr>
              <w:t>0,00</w:t>
            </w:r>
          </w:p>
        </w:tc>
      </w:tr>
      <w:tr w:rsidR="00EE35E8" w:rsidRPr="00EE35E8" w:rsidTr="00EE35E8">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center"/>
              <w:rPr>
                <w:sz w:val="18"/>
                <w:szCs w:val="18"/>
              </w:rPr>
            </w:pPr>
            <w:r w:rsidRPr="00EE35E8">
              <w:rPr>
                <w:sz w:val="18"/>
                <w:szCs w:val="18"/>
              </w:rPr>
              <w:t>0104</w:t>
            </w:r>
          </w:p>
        </w:tc>
        <w:tc>
          <w:tcPr>
            <w:tcW w:w="2454"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rPr>
                <w:i/>
                <w:iCs/>
                <w:sz w:val="18"/>
                <w:szCs w:val="18"/>
              </w:rPr>
            </w:pPr>
            <w:r w:rsidRPr="00EE35E8">
              <w:rPr>
                <w:i/>
                <w:iCs/>
                <w:sz w:val="18"/>
                <w:szCs w:val="18"/>
              </w:rPr>
              <w:t>Центральный аппарат</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2 987 845,82</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2 236 939,87</w:t>
            </w:r>
          </w:p>
        </w:tc>
        <w:tc>
          <w:tcPr>
            <w:tcW w:w="99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2 236 939,87</w:t>
            </w:r>
          </w:p>
        </w:tc>
        <w:tc>
          <w:tcPr>
            <w:tcW w:w="786"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74,9</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100,0</w:t>
            </w:r>
          </w:p>
        </w:tc>
        <w:tc>
          <w:tcPr>
            <w:tcW w:w="851" w:type="dxa"/>
            <w:tcBorders>
              <w:top w:val="nil"/>
              <w:left w:val="nil"/>
              <w:bottom w:val="single" w:sz="4" w:space="0" w:color="auto"/>
              <w:right w:val="nil"/>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84,9</w:t>
            </w:r>
          </w:p>
        </w:tc>
        <w:tc>
          <w:tcPr>
            <w:tcW w:w="773" w:type="dxa"/>
            <w:tcBorders>
              <w:top w:val="nil"/>
              <w:left w:val="single" w:sz="4" w:space="0" w:color="auto"/>
              <w:bottom w:val="single" w:sz="4" w:space="0" w:color="auto"/>
              <w:right w:val="nil"/>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18,36</w:t>
            </w:r>
          </w:p>
        </w:tc>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0,00</w:t>
            </w:r>
          </w:p>
        </w:tc>
      </w:tr>
      <w:tr w:rsidR="00EE35E8" w:rsidRPr="00EE35E8" w:rsidTr="00EE35E8">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center"/>
              <w:rPr>
                <w:sz w:val="18"/>
                <w:szCs w:val="18"/>
              </w:rPr>
            </w:pPr>
            <w:r w:rsidRPr="00EE35E8">
              <w:rPr>
                <w:sz w:val="18"/>
                <w:szCs w:val="18"/>
              </w:rPr>
              <w:t> </w:t>
            </w:r>
          </w:p>
        </w:tc>
        <w:tc>
          <w:tcPr>
            <w:tcW w:w="2454"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rPr>
                <w:sz w:val="18"/>
                <w:szCs w:val="18"/>
              </w:rPr>
            </w:pPr>
            <w:r w:rsidRPr="00EE35E8">
              <w:rPr>
                <w:sz w:val="18"/>
                <w:szCs w:val="18"/>
              </w:rPr>
              <w:t>зарплата с начислениями</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2 624 571,60</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2 008 572,93</w:t>
            </w:r>
          </w:p>
        </w:tc>
        <w:tc>
          <w:tcPr>
            <w:tcW w:w="99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2 008 572,93</w:t>
            </w:r>
          </w:p>
        </w:tc>
        <w:tc>
          <w:tcPr>
            <w:tcW w:w="786"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76,5</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100,0</w:t>
            </w:r>
          </w:p>
        </w:tc>
        <w:tc>
          <w:tcPr>
            <w:tcW w:w="851" w:type="dxa"/>
            <w:tcBorders>
              <w:top w:val="nil"/>
              <w:left w:val="nil"/>
              <w:bottom w:val="single" w:sz="4" w:space="0" w:color="auto"/>
              <w:right w:val="nil"/>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76,2</w:t>
            </w:r>
          </w:p>
        </w:tc>
        <w:tc>
          <w:tcPr>
            <w:tcW w:w="773" w:type="dxa"/>
            <w:tcBorders>
              <w:top w:val="nil"/>
              <w:left w:val="single" w:sz="4" w:space="0" w:color="auto"/>
              <w:bottom w:val="single" w:sz="4" w:space="0" w:color="auto"/>
              <w:right w:val="nil"/>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16,49</w:t>
            </w:r>
          </w:p>
        </w:tc>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0,00</w:t>
            </w:r>
          </w:p>
        </w:tc>
      </w:tr>
      <w:tr w:rsidR="00EE35E8" w:rsidRPr="00EE35E8" w:rsidTr="00EE35E8">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center"/>
              <w:rPr>
                <w:sz w:val="18"/>
                <w:szCs w:val="18"/>
              </w:rPr>
            </w:pPr>
            <w:r w:rsidRPr="00EE35E8">
              <w:rPr>
                <w:sz w:val="18"/>
                <w:szCs w:val="18"/>
              </w:rPr>
              <w:t> </w:t>
            </w:r>
          </w:p>
        </w:tc>
        <w:tc>
          <w:tcPr>
            <w:tcW w:w="2454"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rPr>
                <w:sz w:val="18"/>
                <w:szCs w:val="18"/>
              </w:rPr>
            </w:pPr>
            <w:r w:rsidRPr="00EE35E8">
              <w:rPr>
                <w:sz w:val="18"/>
                <w:szCs w:val="18"/>
              </w:rPr>
              <w:t xml:space="preserve">           в том числе зарплата</w:t>
            </w:r>
          </w:p>
        </w:tc>
        <w:tc>
          <w:tcPr>
            <w:tcW w:w="992"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sz w:val="16"/>
                <w:szCs w:val="16"/>
              </w:rPr>
            </w:pPr>
            <w:r w:rsidRPr="00EE35E8">
              <w:rPr>
                <w:sz w:val="16"/>
                <w:szCs w:val="16"/>
              </w:rPr>
              <w:t>2 040 731,60</w:t>
            </w:r>
          </w:p>
        </w:tc>
        <w:tc>
          <w:tcPr>
            <w:tcW w:w="992"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sz w:val="16"/>
                <w:szCs w:val="16"/>
              </w:rPr>
            </w:pPr>
            <w:r w:rsidRPr="00EE35E8">
              <w:rPr>
                <w:sz w:val="16"/>
                <w:szCs w:val="16"/>
              </w:rPr>
              <w:t>1 565 606,46</w:t>
            </w:r>
          </w:p>
        </w:tc>
        <w:tc>
          <w:tcPr>
            <w:tcW w:w="993"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sz w:val="16"/>
                <w:szCs w:val="16"/>
              </w:rPr>
            </w:pPr>
            <w:r w:rsidRPr="00EE35E8">
              <w:rPr>
                <w:sz w:val="16"/>
                <w:szCs w:val="16"/>
              </w:rPr>
              <w:t>1 565 606,46</w:t>
            </w:r>
          </w:p>
        </w:tc>
        <w:tc>
          <w:tcPr>
            <w:tcW w:w="786"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76,7</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100,0</w:t>
            </w:r>
          </w:p>
        </w:tc>
        <w:tc>
          <w:tcPr>
            <w:tcW w:w="851" w:type="dxa"/>
            <w:tcBorders>
              <w:top w:val="nil"/>
              <w:left w:val="nil"/>
              <w:bottom w:val="single" w:sz="4" w:space="0" w:color="auto"/>
              <w:right w:val="nil"/>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59,4</w:t>
            </w:r>
          </w:p>
        </w:tc>
        <w:tc>
          <w:tcPr>
            <w:tcW w:w="773" w:type="dxa"/>
            <w:tcBorders>
              <w:top w:val="nil"/>
              <w:left w:val="single" w:sz="4" w:space="0" w:color="auto"/>
              <w:bottom w:val="single" w:sz="4" w:space="0" w:color="auto"/>
              <w:right w:val="nil"/>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12,85</w:t>
            </w:r>
          </w:p>
        </w:tc>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0,00</w:t>
            </w:r>
          </w:p>
        </w:tc>
      </w:tr>
      <w:tr w:rsidR="00EE35E8" w:rsidRPr="00EE35E8" w:rsidTr="00EE35E8">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center"/>
              <w:rPr>
                <w:sz w:val="18"/>
                <w:szCs w:val="18"/>
              </w:rPr>
            </w:pPr>
            <w:r w:rsidRPr="00EE35E8">
              <w:rPr>
                <w:sz w:val="18"/>
                <w:szCs w:val="18"/>
              </w:rPr>
              <w:t> </w:t>
            </w:r>
          </w:p>
        </w:tc>
        <w:tc>
          <w:tcPr>
            <w:tcW w:w="2454"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rPr>
                <w:sz w:val="18"/>
                <w:szCs w:val="18"/>
              </w:rPr>
            </w:pPr>
            <w:r w:rsidRPr="00EE35E8">
              <w:rPr>
                <w:sz w:val="18"/>
                <w:szCs w:val="18"/>
              </w:rPr>
              <w:t xml:space="preserve">                       начисления на </w:t>
            </w:r>
            <w:proofErr w:type="spellStart"/>
            <w:r w:rsidRPr="00EE35E8">
              <w:rPr>
                <w:sz w:val="18"/>
                <w:szCs w:val="18"/>
              </w:rPr>
              <w:t>опл</w:t>
            </w:r>
            <w:proofErr w:type="spellEnd"/>
            <w:r w:rsidRPr="00EE35E8">
              <w:rPr>
                <w:sz w:val="18"/>
                <w:szCs w:val="18"/>
              </w:rPr>
              <w:t>. труда</w:t>
            </w:r>
          </w:p>
        </w:tc>
        <w:tc>
          <w:tcPr>
            <w:tcW w:w="992"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sz w:val="16"/>
                <w:szCs w:val="16"/>
              </w:rPr>
            </w:pPr>
            <w:r w:rsidRPr="00EE35E8">
              <w:rPr>
                <w:sz w:val="16"/>
                <w:szCs w:val="16"/>
              </w:rPr>
              <w:t>583 840,00</w:t>
            </w:r>
          </w:p>
        </w:tc>
        <w:tc>
          <w:tcPr>
            <w:tcW w:w="992"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sz w:val="16"/>
                <w:szCs w:val="16"/>
              </w:rPr>
            </w:pPr>
            <w:r w:rsidRPr="00EE35E8">
              <w:rPr>
                <w:sz w:val="16"/>
                <w:szCs w:val="16"/>
              </w:rPr>
              <w:t>442 966,47</w:t>
            </w:r>
          </w:p>
        </w:tc>
        <w:tc>
          <w:tcPr>
            <w:tcW w:w="993"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sz w:val="16"/>
                <w:szCs w:val="16"/>
              </w:rPr>
            </w:pPr>
            <w:r w:rsidRPr="00EE35E8">
              <w:rPr>
                <w:sz w:val="16"/>
                <w:szCs w:val="16"/>
              </w:rPr>
              <w:t>442 966,47</w:t>
            </w:r>
          </w:p>
        </w:tc>
        <w:tc>
          <w:tcPr>
            <w:tcW w:w="786"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75,9</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100,0</w:t>
            </w:r>
          </w:p>
        </w:tc>
        <w:tc>
          <w:tcPr>
            <w:tcW w:w="851" w:type="dxa"/>
            <w:tcBorders>
              <w:top w:val="nil"/>
              <w:left w:val="nil"/>
              <w:bottom w:val="single" w:sz="4" w:space="0" w:color="auto"/>
              <w:right w:val="nil"/>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16,8</w:t>
            </w:r>
          </w:p>
        </w:tc>
        <w:tc>
          <w:tcPr>
            <w:tcW w:w="773" w:type="dxa"/>
            <w:tcBorders>
              <w:top w:val="nil"/>
              <w:left w:val="single" w:sz="4" w:space="0" w:color="auto"/>
              <w:bottom w:val="single" w:sz="4" w:space="0" w:color="auto"/>
              <w:right w:val="nil"/>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3,64</w:t>
            </w:r>
          </w:p>
        </w:tc>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0,00</w:t>
            </w:r>
          </w:p>
        </w:tc>
      </w:tr>
      <w:tr w:rsidR="00EE35E8" w:rsidRPr="00EE35E8" w:rsidTr="00EE35E8">
        <w:trPr>
          <w:trHeight w:val="48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center"/>
              <w:rPr>
                <w:sz w:val="18"/>
                <w:szCs w:val="18"/>
              </w:rPr>
            </w:pPr>
            <w:r w:rsidRPr="00EE35E8">
              <w:rPr>
                <w:sz w:val="18"/>
                <w:szCs w:val="18"/>
              </w:rPr>
              <w:t> </w:t>
            </w:r>
          </w:p>
        </w:tc>
        <w:tc>
          <w:tcPr>
            <w:tcW w:w="2454" w:type="dxa"/>
            <w:tcBorders>
              <w:top w:val="nil"/>
              <w:left w:val="nil"/>
              <w:bottom w:val="single" w:sz="4" w:space="0" w:color="auto"/>
              <w:right w:val="single" w:sz="4" w:space="0" w:color="auto"/>
            </w:tcBorders>
            <w:shd w:val="clear" w:color="000000" w:fill="FFFFFF"/>
            <w:vAlign w:val="center"/>
            <w:hideMark/>
          </w:tcPr>
          <w:p w:rsidR="00EE35E8" w:rsidRPr="00EE35E8" w:rsidRDefault="00EE35E8" w:rsidP="00EE35E8">
            <w:pPr>
              <w:rPr>
                <w:sz w:val="18"/>
                <w:szCs w:val="18"/>
              </w:rPr>
            </w:pPr>
            <w:r w:rsidRPr="00EE35E8">
              <w:rPr>
                <w:sz w:val="18"/>
                <w:szCs w:val="18"/>
              </w:rPr>
              <w:t>социальные пособия и компенсации персоналу в денежной форме</w:t>
            </w:r>
          </w:p>
        </w:tc>
        <w:tc>
          <w:tcPr>
            <w:tcW w:w="992"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sz w:val="16"/>
                <w:szCs w:val="16"/>
              </w:rPr>
            </w:pPr>
            <w:r w:rsidRPr="00EE35E8">
              <w:rPr>
                <w:sz w:val="16"/>
                <w:szCs w:val="16"/>
              </w:rPr>
              <w:t>3 014,01</w:t>
            </w:r>
          </w:p>
        </w:tc>
        <w:tc>
          <w:tcPr>
            <w:tcW w:w="992"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sz w:val="16"/>
                <w:szCs w:val="16"/>
              </w:rPr>
            </w:pPr>
            <w:r w:rsidRPr="00EE35E8">
              <w:rPr>
                <w:sz w:val="16"/>
                <w:szCs w:val="16"/>
              </w:rPr>
              <w:t>3 014,01</w:t>
            </w:r>
          </w:p>
        </w:tc>
        <w:tc>
          <w:tcPr>
            <w:tcW w:w="993"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sz w:val="16"/>
                <w:szCs w:val="16"/>
              </w:rPr>
            </w:pPr>
            <w:r w:rsidRPr="00EE35E8">
              <w:rPr>
                <w:sz w:val="16"/>
                <w:szCs w:val="16"/>
              </w:rPr>
              <w:t>3 014,01</w:t>
            </w:r>
          </w:p>
        </w:tc>
        <w:tc>
          <w:tcPr>
            <w:tcW w:w="786"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100,0</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100,0</w:t>
            </w:r>
          </w:p>
        </w:tc>
        <w:tc>
          <w:tcPr>
            <w:tcW w:w="851" w:type="dxa"/>
            <w:tcBorders>
              <w:top w:val="nil"/>
              <w:left w:val="nil"/>
              <w:bottom w:val="single" w:sz="4" w:space="0" w:color="auto"/>
              <w:right w:val="nil"/>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0,1</w:t>
            </w:r>
          </w:p>
        </w:tc>
        <w:tc>
          <w:tcPr>
            <w:tcW w:w="773" w:type="dxa"/>
            <w:tcBorders>
              <w:top w:val="nil"/>
              <w:left w:val="single" w:sz="4" w:space="0" w:color="auto"/>
              <w:bottom w:val="single" w:sz="4" w:space="0" w:color="auto"/>
              <w:right w:val="nil"/>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0,02</w:t>
            </w:r>
          </w:p>
        </w:tc>
        <w:tc>
          <w:tcPr>
            <w:tcW w:w="653" w:type="dxa"/>
            <w:tcBorders>
              <w:top w:val="nil"/>
              <w:left w:val="single" w:sz="4" w:space="0" w:color="auto"/>
              <w:bottom w:val="single" w:sz="4" w:space="0" w:color="auto"/>
              <w:right w:val="single" w:sz="4" w:space="0" w:color="auto"/>
            </w:tcBorders>
            <w:shd w:val="clear" w:color="auto" w:fill="auto"/>
            <w:vAlign w:val="center"/>
            <w:hideMark/>
          </w:tcPr>
          <w:p w:rsidR="00EE35E8" w:rsidRPr="00EE35E8" w:rsidRDefault="00EE35E8" w:rsidP="00EE35E8">
            <w:pPr>
              <w:jc w:val="right"/>
              <w:rPr>
                <w:sz w:val="16"/>
                <w:szCs w:val="16"/>
              </w:rPr>
            </w:pPr>
            <w:r w:rsidRPr="00EE35E8">
              <w:rPr>
                <w:sz w:val="16"/>
                <w:szCs w:val="16"/>
              </w:rPr>
              <w:t>0,00</w:t>
            </w:r>
          </w:p>
        </w:tc>
      </w:tr>
      <w:tr w:rsidR="00EE35E8" w:rsidRPr="00EE35E8" w:rsidTr="00EE35E8">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center"/>
              <w:rPr>
                <w:sz w:val="18"/>
                <w:szCs w:val="18"/>
              </w:rPr>
            </w:pPr>
            <w:r w:rsidRPr="00EE35E8">
              <w:rPr>
                <w:sz w:val="18"/>
                <w:szCs w:val="18"/>
              </w:rPr>
              <w:t>0107</w:t>
            </w:r>
          </w:p>
        </w:tc>
        <w:tc>
          <w:tcPr>
            <w:tcW w:w="2454"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rPr>
                <w:sz w:val="18"/>
                <w:szCs w:val="18"/>
              </w:rPr>
            </w:pPr>
            <w:r w:rsidRPr="00EE35E8">
              <w:rPr>
                <w:sz w:val="18"/>
                <w:szCs w:val="18"/>
              </w:rPr>
              <w:t>Обеспечение проведения выборов и референдумов</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0,00</w:t>
            </w:r>
          </w:p>
        </w:tc>
        <w:tc>
          <w:tcPr>
            <w:tcW w:w="786"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w:t>
            </w:r>
          </w:p>
        </w:tc>
        <w:tc>
          <w:tcPr>
            <w:tcW w:w="851" w:type="dxa"/>
            <w:tcBorders>
              <w:top w:val="nil"/>
              <w:left w:val="nil"/>
              <w:bottom w:val="single" w:sz="4" w:space="0" w:color="auto"/>
              <w:right w:val="nil"/>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w:t>
            </w:r>
          </w:p>
        </w:tc>
        <w:tc>
          <w:tcPr>
            <w:tcW w:w="773" w:type="dxa"/>
            <w:tcBorders>
              <w:top w:val="nil"/>
              <w:left w:val="single" w:sz="4" w:space="0" w:color="auto"/>
              <w:bottom w:val="single" w:sz="4" w:space="0" w:color="auto"/>
              <w:right w:val="nil"/>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0,00</w:t>
            </w:r>
          </w:p>
        </w:tc>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0,00</w:t>
            </w:r>
          </w:p>
        </w:tc>
      </w:tr>
      <w:tr w:rsidR="00EE35E8" w:rsidRPr="00EE35E8" w:rsidTr="00EE35E8">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center"/>
              <w:rPr>
                <w:sz w:val="18"/>
                <w:szCs w:val="18"/>
              </w:rPr>
            </w:pPr>
            <w:r w:rsidRPr="00EE35E8">
              <w:rPr>
                <w:sz w:val="18"/>
                <w:szCs w:val="18"/>
              </w:rPr>
              <w:t>0111</w:t>
            </w:r>
          </w:p>
        </w:tc>
        <w:tc>
          <w:tcPr>
            <w:tcW w:w="2454"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rPr>
                <w:sz w:val="18"/>
                <w:szCs w:val="18"/>
              </w:rPr>
            </w:pPr>
            <w:r w:rsidRPr="00EE35E8">
              <w:rPr>
                <w:sz w:val="18"/>
                <w:szCs w:val="18"/>
              </w:rPr>
              <w:t>Резервный фонд</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0,00</w:t>
            </w:r>
          </w:p>
        </w:tc>
        <w:tc>
          <w:tcPr>
            <w:tcW w:w="786"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w:t>
            </w:r>
          </w:p>
        </w:tc>
        <w:tc>
          <w:tcPr>
            <w:tcW w:w="851" w:type="dxa"/>
            <w:tcBorders>
              <w:top w:val="nil"/>
              <w:left w:val="nil"/>
              <w:bottom w:val="single" w:sz="4" w:space="0" w:color="auto"/>
              <w:right w:val="nil"/>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w:t>
            </w:r>
          </w:p>
        </w:tc>
        <w:tc>
          <w:tcPr>
            <w:tcW w:w="773" w:type="dxa"/>
            <w:tcBorders>
              <w:top w:val="nil"/>
              <w:left w:val="single" w:sz="4" w:space="0" w:color="auto"/>
              <w:bottom w:val="single" w:sz="4" w:space="0" w:color="auto"/>
              <w:right w:val="nil"/>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0,00</w:t>
            </w:r>
          </w:p>
        </w:tc>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0,00</w:t>
            </w:r>
          </w:p>
        </w:tc>
      </w:tr>
      <w:tr w:rsidR="00EE35E8" w:rsidRPr="00EE35E8" w:rsidTr="00EE35E8">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center"/>
              <w:rPr>
                <w:sz w:val="18"/>
                <w:szCs w:val="18"/>
              </w:rPr>
            </w:pPr>
            <w:r w:rsidRPr="00EE35E8">
              <w:rPr>
                <w:sz w:val="18"/>
                <w:szCs w:val="18"/>
              </w:rPr>
              <w:t>0113</w:t>
            </w:r>
          </w:p>
        </w:tc>
        <w:tc>
          <w:tcPr>
            <w:tcW w:w="2454"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rPr>
                <w:sz w:val="18"/>
                <w:szCs w:val="18"/>
              </w:rPr>
            </w:pPr>
            <w:r w:rsidRPr="00EE35E8">
              <w:rPr>
                <w:sz w:val="18"/>
                <w:szCs w:val="18"/>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3 700,00</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2 900,00</w:t>
            </w:r>
          </w:p>
        </w:tc>
        <w:tc>
          <w:tcPr>
            <w:tcW w:w="99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2 900,00</w:t>
            </w:r>
          </w:p>
        </w:tc>
        <w:tc>
          <w:tcPr>
            <w:tcW w:w="786"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78,4</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100,0</w:t>
            </w:r>
          </w:p>
        </w:tc>
        <w:tc>
          <w:tcPr>
            <w:tcW w:w="851" w:type="dxa"/>
            <w:tcBorders>
              <w:top w:val="nil"/>
              <w:left w:val="nil"/>
              <w:bottom w:val="single" w:sz="4" w:space="0" w:color="auto"/>
              <w:right w:val="nil"/>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0,1</w:t>
            </w:r>
          </w:p>
        </w:tc>
        <w:tc>
          <w:tcPr>
            <w:tcW w:w="773" w:type="dxa"/>
            <w:tcBorders>
              <w:top w:val="nil"/>
              <w:left w:val="single" w:sz="4" w:space="0" w:color="auto"/>
              <w:bottom w:val="single" w:sz="4" w:space="0" w:color="auto"/>
              <w:right w:val="nil"/>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0,02</w:t>
            </w:r>
          </w:p>
        </w:tc>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0,00</w:t>
            </w:r>
          </w:p>
        </w:tc>
      </w:tr>
      <w:tr w:rsidR="00EE35E8" w:rsidRPr="00EE35E8" w:rsidTr="00EE35E8">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center"/>
              <w:rPr>
                <w:b/>
                <w:bCs/>
                <w:sz w:val="18"/>
                <w:szCs w:val="18"/>
              </w:rPr>
            </w:pPr>
            <w:r w:rsidRPr="00EE35E8">
              <w:rPr>
                <w:b/>
                <w:bCs/>
                <w:sz w:val="18"/>
                <w:szCs w:val="18"/>
              </w:rPr>
              <w:t>0200</w:t>
            </w:r>
          </w:p>
        </w:tc>
        <w:tc>
          <w:tcPr>
            <w:tcW w:w="2454"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rPr>
                <w:b/>
                <w:bCs/>
                <w:sz w:val="18"/>
                <w:szCs w:val="18"/>
              </w:rPr>
            </w:pPr>
            <w:r w:rsidRPr="00EE35E8">
              <w:rPr>
                <w:b/>
                <w:bCs/>
                <w:sz w:val="18"/>
                <w:szCs w:val="18"/>
              </w:rPr>
              <w:t>Национальная оборона</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sz w:val="16"/>
                <w:szCs w:val="16"/>
              </w:rPr>
            </w:pPr>
            <w:r w:rsidRPr="00EE35E8">
              <w:rPr>
                <w:b/>
                <w:bCs/>
                <w:sz w:val="16"/>
                <w:szCs w:val="16"/>
              </w:rPr>
              <w:t>115 100,00</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sz w:val="16"/>
                <w:szCs w:val="16"/>
              </w:rPr>
            </w:pPr>
            <w:r w:rsidRPr="00EE35E8">
              <w:rPr>
                <w:b/>
                <w:bCs/>
                <w:sz w:val="16"/>
                <w:szCs w:val="16"/>
              </w:rPr>
              <w:t>71 500,00</w:t>
            </w:r>
          </w:p>
        </w:tc>
        <w:tc>
          <w:tcPr>
            <w:tcW w:w="99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sz w:val="16"/>
                <w:szCs w:val="16"/>
              </w:rPr>
            </w:pPr>
            <w:r w:rsidRPr="00EE35E8">
              <w:rPr>
                <w:b/>
                <w:bCs/>
                <w:sz w:val="16"/>
                <w:szCs w:val="16"/>
              </w:rPr>
              <w:t>71 500,00</w:t>
            </w:r>
          </w:p>
        </w:tc>
        <w:tc>
          <w:tcPr>
            <w:tcW w:w="786"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b/>
                <w:bCs/>
                <w:sz w:val="16"/>
                <w:szCs w:val="16"/>
              </w:rPr>
            </w:pPr>
            <w:r w:rsidRPr="00EE35E8">
              <w:rPr>
                <w:b/>
                <w:bCs/>
                <w:sz w:val="16"/>
                <w:szCs w:val="16"/>
              </w:rPr>
              <w:t>62,1</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b/>
                <w:bCs/>
                <w:sz w:val="16"/>
                <w:szCs w:val="16"/>
              </w:rPr>
            </w:pPr>
            <w:r w:rsidRPr="00EE35E8">
              <w:rPr>
                <w:b/>
                <w:bCs/>
                <w:sz w:val="16"/>
                <w:szCs w:val="16"/>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b/>
                <w:bCs/>
                <w:sz w:val="16"/>
                <w:szCs w:val="16"/>
              </w:rPr>
            </w:pPr>
            <w:r w:rsidRPr="00EE35E8">
              <w:rPr>
                <w:b/>
                <w:bCs/>
                <w:sz w:val="16"/>
                <w:szCs w:val="16"/>
              </w:rPr>
              <w:t>100,0</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b/>
                <w:bCs/>
                <w:sz w:val="16"/>
                <w:szCs w:val="16"/>
              </w:rPr>
            </w:pPr>
            <w:r w:rsidRPr="00EE35E8">
              <w:rPr>
                <w:b/>
                <w:bCs/>
                <w:sz w:val="16"/>
                <w:szCs w:val="16"/>
              </w:rPr>
              <w:t>0,59</w:t>
            </w:r>
          </w:p>
        </w:tc>
        <w:tc>
          <w:tcPr>
            <w:tcW w:w="65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b/>
                <w:bCs/>
                <w:sz w:val="16"/>
                <w:szCs w:val="16"/>
              </w:rPr>
            </w:pPr>
            <w:r w:rsidRPr="00EE35E8">
              <w:rPr>
                <w:b/>
                <w:bCs/>
                <w:sz w:val="16"/>
                <w:szCs w:val="16"/>
              </w:rPr>
              <w:t>0,00</w:t>
            </w:r>
          </w:p>
        </w:tc>
      </w:tr>
      <w:tr w:rsidR="00EE35E8" w:rsidRPr="00EE35E8" w:rsidTr="00EE35E8">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center"/>
              <w:rPr>
                <w:sz w:val="18"/>
                <w:szCs w:val="18"/>
              </w:rPr>
            </w:pPr>
            <w:r w:rsidRPr="00EE35E8">
              <w:rPr>
                <w:sz w:val="18"/>
                <w:szCs w:val="18"/>
              </w:rPr>
              <w:t>0203</w:t>
            </w:r>
          </w:p>
        </w:tc>
        <w:tc>
          <w:tcPr>
            <w:tcW w:w="2454"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rPr>
                <w:sz w:val="18"/>
                <w:szCs w:val="18"/>
              </w:rPr>
            </w:pPr>
            <w:r w:rsidRPr="00EE35E8">
              <w:rPr>
                <w:sz w:val="18"/>
                <w:szCs w:val="18"/>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115 100,00</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71 500,00</w:t>
            </w:r>
          </w:p>
        </w:tc>
        <w:tc>
          <w:tcPr>
            <w:tcW w:w="99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71 500,00</w:t>
            </w:r>
          </w:p>
        </w:tc>
        <w:tc>
          <w:tcPr>
            <w:tcW w:w="786"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62,1</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100,0</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0,59</w:t>
            </w:r>
          </w:p>
        </w:tc>
        <w:tc>
          <w:tcPr>
            <w:tcW w:w="65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0,00</w:t>
            </w:r>
          </w:p>
        </w:tc>
      </w:tr>
      <w:tr w:rsidR="00EE35E8" w:rsidRPr="00EE35E8" w:rsidTr="00EE35E8">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center"/>
              <w:rPr>
                <w:sz w:val="18"/>
                <w:szCs w:val="18"/>
              </w:rPr>
            </w:pPr>
            <w:r w:rsidRPr="00EE35E8">
              <w:rPr>
                <w:sz w:val="18"/>
                <w:szCs w:val="18"/>
              </w:rPr>
              <w:t> </w:t>
            </w:r>
          </w:p>
        </w:tc>
        <w:tc>
          <w:tcPr>
            <w:tcW w:w="2454"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rPr>
                <w:sz w:val="18"/>
                <w:szCs w:val="18"/>
              </w:rPr>
            </w:pPr>
            <w:r w:rsidRPr="00EE35E8">
              <w:rPr>
                <w:sz w:val="18"/>
                <w:szCs w:val="18"/>
              </w:rPr>
              <w:t>Зарплата с начислениями - всего</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104 700,00</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71 500,00</w:t>
            </w:r>
          </w:p>
        </w:tc>
        <w:tc>
          <w:tcPr>
            <w:tcW w:w="99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71 500,00</w:t>
            </w:r>
          </w:p>
        </w:tc>
        <w:tc>
          <w:tcPr>
            <w:tcW w:w="786"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68,3</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100,0</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0,59</w:t>
            </w:r>
          </w:p>
        </w:tc>
        <w:tc>
          <w:tcPr>
            <w:tcW w:w="65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0,00</w:t>
            </w:r>
          </w:p>
        </w:tc>
      </w:tr>
      <w:tr w:rsidR="00EE35E8" w:rsidRPr="00EE35E8" w:rsidTr="00EE35E8">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center"/>
              <w:rPr>
                <w:sz w:val="18"/>
                <w:szCs w:val="18"/>
              </w:rPr>
            </w:pPr>
            <w:r w:rsidRPr="00EE35E8">
              <w:rPr>
                <w:sz w:val="18"/>
                <w:szCs w:val="18"/>
              </w:rPr>
              <w:t> </w:t>
            </w:r>
          </w:p>
        </w:tc>
        <w:tc>
          <w:tcPr>
            <w:tcW w:w="2454"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rPr>
                <w:sz w:val="18"/>
                <w:szCs w:val="18"/>
              </w:rPr>
            </w:pPr>
            <w:r w:rsidRPr="00EE35E8">
              <w:rPr>
                <w:sz w:val="18"/>
                <w:szCs w:val="18"/>
              </w:rPr>
              <w:t xml:space="preserve">           в том числе зарплата</w:t>
            </w:r>
          </w:p>
        </w:tc>
        <w:tc>
          <w:tcPr>
            <w:tcW w:w="992"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sz w:val="16"/>
                <w:szCs w:val="16"/>
              </w:rPr>
            </w:pPr>
            <w:r w:rsidRPr="00EE35E8">
              <w:rPr>
                <w:sz w:val="16"/>
                <w:szCs w:val="16"/>
              </w:rPr>
              <w:t>80 379,00</w:t>
            </w:r>
          </w:p>
        </w:tc>
        <w:tc>
          <w:tcPr>
            <w:tcW w:w="992"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sz w:val="16"/>
                <w:szCs w:val="16"/>
              </w:rPr>
            </w:pPr>
            <w:r w:rsidRPr="00EE35E8">
              <w:rPr>
                <w:sz w:val="16"/>
                <w:szCs w:val="16"/>
              </w:rPr>
              <w:t>55 799,24</w:t>
            </w:r>
          </w:p>
        </w:tc>
        <w:tc>
          <w:tcPr>
            <w:tcW w:w="993"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sz w:val="16"/>
                <w:szCs w:val="16"/>
              </w:rPr>
            </w:pPr>
            <w:r w:rsidRPr="00EE35E8">
              <w:rPr>
                <w:sz w:val="16"/>
                <w:szCs w:val="16"/>
              </w:rPr>
              <w:t>55 799,24</w:t>
            </w:r>
          </w:p>
        </w:tc>
        <w:tc>
          <w:tcPr>
            <w:tcW w:w="786"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69,4</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78,0</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0,46</w:t>
            </w:r>
          </w:p>
        </w:tc>
        <w:tc>
          <w:tcPr>
            <w:tcW w:w="65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0,00</w:t>
            </w:r>
          </w:p>
        </w:tc>
      </w:tr>
      <w:tr w:rsidR="00EE35E8" w:rsidRPr="00EE35E8" w:rsidTr="00EE35E8">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center"/>
              <w:rPr>
                <w:sz w:val="18"/>
                <w:szCs w:val="18"/>
              </w:rPr>
            </w:pPr>
            <w:r w:rsidRPr="00EE35E8">
              <w:rPr>
                <w:sz w:val="18"/>
                <w:szCs w:val="18"/>
              </w:rPr>
              <w:t> </w:t>
            </w:r>
          </w:p>
        </w:tc>
        <w:tc>
          <w:tcPr>
            <w:tcW w:w="2454"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rPr>
                <w:sz w:val="18"/>
                <w:szCs w:val="18"/>
              </w:rPr>
            </w:pPr>
            <w:r w:rsidRPr="00EE35E8">
              <w:rPr>
                <w:sz w:val="18"/>
                <w:szCs w:val="18"/>
              </w:rPr>
              <w:t xml:space="preserve">                       начисления на </w:t>
            </w:r>
            <w:proofErr w:type="spellStart"/>
            <w:r w:rsidRPr="00EE35E8">
              <w:rPr>
                <w:sz w:val="18"/>
                <w:szCs w:val="18"/>
              </w:rPr>
              <w:t>опл</w:t>
            </w:r>
            <w:proofErr w:type="spellEnd"/>
            <w:r w:rsidRPr="00EE35E8">
              <w:rPr>
                <w:sz w:val="18"/>
                <w:szCs w:val="18"/>
              </w:rPr>
              <w:t>. труда</w:t>
            </w:r>
          </w:p>
        </w:tc>
        <w:tc>
          <w:tcPr>
            <w:tcW w:w="992"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sz w:val="16"/>
                <w:szCs w:val="16"/>
              </w:rPr>
            </w:pPr>
            <w:r w:rsidRPr="00EE35E8">
              <w:rPr>
                <w:sz w:val="16"/>
                <w:szCs w:val="16"/>
              </w:rPr>
              <w:t>24 321,00</w:t>
            </w:r>
          </w:p>
        </w:tc>
        <w:tc>
          <w:tcPr>
            <w:tcW w:w="992"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sz w:val="16"/>
                <w:szCs w:val="16"/>
              </w:rPr>
            </w:pPr>
            <w:r w:rsidRPr="00EE35E8">
              <w:rPr>
                <w:sz w:val="16"/>
                <w:szCs w:val="16"/>
              </w:rPr>
              <w:t>15 700,76</w:t>
            </w:r>
          </w:p>
        </w:tc>
        <w:tc>
          <w:tcPr>
            <w:tcW w:w="993"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sz w:val="16"/>
                <w:szCs w:val="16"/>
              </w:rPr>
            </w:pPr>
            <w:r w:rsidRPr="00EE35E8">
              <w:rPr>
                <w:sz w:val="16"/>
                <w:szCs w:val="16"/>
              </w:rPr>
              <w:t>15 700,76</w:t>
            </w:r>
          </w:p>
        </w:tc>
        <w:tc>
          <w:tcPr>
            <w:tcW w:w="786"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64,6</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22,0</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0,13</w:t>
            </w:r>
          </w:p>
        </w:tc>
        <w:tc>
          <w:tcPr>
            <w:tcW w:w="65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0,00</w:t>
            </w:r>
          </w:p>
        </w:tc>
      </w:tr>
      <w:tr w:rsidR="00EE35E8" w:rsidRPr="00EE35E8" w:rsidTr="00EE35E8">
        <w:trPr>
          <w:trHeight w:val="48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center"/>
              <w:rPr>
                <w:sz w:val="18"/>
                <w:szCs w:val="18"/>
              </w:rPr>
            </w:pPr>
            <w:r w:rsidRPr="00EE35E8">
              <w:rPr>
                <w:sz w:val="18"/>
                <w:szCs w:val="18"/>
              </w:rPr>
              <w:t> </w:t>
            </w:r>
          </w:p>
        </w:tc>
        <w:tc>
          <w:tcPr>
            <w:tcW w:w="2454" w:type="dxa"/>
            <w:tcBorders>
              <w:top w:val="nil"/>
              <w:left w:val="nil"/>
              <w:bottom w:val="single" w:sz="4" w:space="0" w:color="auto"/>
              <w:right w:val="single" w:sz="4" w:space="0" w:color="auto"/>
            </w:tcBorders>
            <w:shd w:val="clear" w:color="000000" w:fill="FFFFFF"/>
            <w:vAlign w:val="center"/>
            <w:hideMark/>
          </w:tcPr>
          <w:p w:rsidR="00EE35E8" w:rsidRPr="00EE35E8" w:rsidRDefault="00EE35E8" w:rsidP="00EE35E8">
            <w:pPr>
              <w:rPr>
                <w:sz w:val="18"/>
                <w:szCs w:val="18"/>
              </w:rPr>
            </w:pPr>
            <w:r w:rsidRPr="00EE35E8">
              <w:rPr>
                <w:sz w:val="18"/>
                <w:szCs w:val="18"/>
              </w:rPr>
              <w:t>социальные пособия и компенсации персоналу в денежной форме</w:t>
            </w:r>
          </w:p>
        </w:tc>
        <w:tc>
          <w:tcPr>
            <w:tcW w:w="992"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sz w:val="16"/>
                <w:szCs w:val="16"/>
              </w:rPr>
            </w:pPr>
            <w:r w:rsidRPr="00EE35E8">
              <w:rPr>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sz w:val="16"/>
                <w:szCs w:val="16"/>
              </w:rPr>
            </w:pPr>
            <w:r w:rsidRPr="00EE35E8">
              <w:rPr>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sz w:val="16"/>
                <w:szCs w:val="16"/>
              </w:rPr>
            </w:pPr>
            <w:r w:rsidRPr="00EE35E8">
              <w:rPr>
                <w:sz w:val="16"/>
                <w:szCs w:val="16"/>
              </w:rPr>
              <w:t>0,00</w:t>
            </w:r>
          </w:p>
        </w:tc>
        <w:tc>
          <w:tcPr>
            <w:tcW w:w="786"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sz w:val="16"/>
                <w:szCs w:val="16"/>
              </w:rPr>
            </w:pPr>
            <w:r w:rsidRPr="00EE35E8">
              <w:rPr>
                <w:sz w:val="16"/>
                <w:szCs w:val="16"/>
              </w:rPr>
              <w:t>0,00</w:t>
            </w:r>
          </w:p>
        </w:tc>
        <w:tc>
          <w:tcPr>
            <w:tcW w:w="773"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sz w:val="16"/>
                <w:szCs w:val="16"/>
              </w:rPr>
            </w:pPr>
            <w:r w:rsidRPr="00EE35E8">
              <w:rPr>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sz w:val="16"/>
                <w:szCs w:val="16"/>
              </w:rPr>
            </w:pPr>
            <w:r w:rsidRPr="00EE35E8">
              <w:rPr>
                <w:sz w:val="16"/>
                <w:szCs w:val="16"/>
              </w:rPr>
              <w:t>0,00</w:t>
            </w:r>
          </w:p>
        </w:tc>
        <w:tc>
          <w:tcPr>
            <w:tcW w:w="773"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sz w:val="16"/>
                <w:szCs w:val="16"/>
              </w:rPr>
            </w:pPr>
            <w:r w:rsidRPr="00EE35E8">
              <w:rPr>
                <w:sz w:val="16"/>
                <w:szCs w:val="16"/>
              </w:rPr>
              <w:t>0,00</w:t>
            </w:r>
          </w:p>
        </w:tc>
        <w:tc>
          <w:tcPr>
            <w:tcW w:w="653"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sz w:val="16"/>
                <w:szCs w:val="16"/>
              </w:rPr>
            </w:pPr>
            <w:r w:rsidRPr="00EE35E8">
              <w:rPr>
                <w:sz w:val="16"/>
                <w:szCs w:val="16"/>
              </w:rPr>
              <w:t>0,00</w:t>
            </w:r>
          </w:p>
        </w:tc>
      </w:tr>
      <w:tr w:rsidR="00EE35E8" w:rsidRPr="00EE35E8" w:rsidTr="00EE35E8">
        <w:trPr>
          <w:trHeight w:val="48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center"/>
              <w:rPr>
                <w:b/>
                <w:bCs/>
                <w:sz w:val="18"/>
                <w:szCs w:val="18"/>
              </w:rPr>
            </w:pPr>
            <w:r w:rsidRPr="00EE35E8">
              <w:rPr>
                <w:b/>
                <w:bCs/>
                <w:sz w:val="18"/>
                <w:szCs w:val="18"/>
              </w:rPr>
              <w:t>0300</w:t>
            </w:r>
          </w:p>
        </w:tc>
        <w:tc>
          <w:tcPr>
            <w:tcW w:w="2454" w:type="dxa"/>
            <w:tcBorders>
              <w:top w:val="nil"/>
              <w:left w:val="nil"/>
              <w:bottom w:val="single" w:sz="4" w:space="0" w:color="auto"/>
              <w:right w:val="single" w:sz="4" w:space="0" w:color="auto"/>
            </w:tcBorders>
            <w:shd w:val="clear" w:color="000000" w:fill="FFFFFF"/>
            <w:vAlign w:val="center"/>
            <w:hideMark/>
          </w:tcPr>
          <w:p w:rsidR="00EE35E8" w:rsidRPr="00EE35E8" w:rsidRDefault="00EE35E8" w:rsidP="00EE35E8">
            <w:pPr>
              <w:rPr>
                <w:b/>
                <w:bCs/>
                <w:sz w:val="18"/>
                <w:szCs w:val="18"/>
              </w:rPr>
            </w:pPr>
            <w:r w:rsidRPr="00EE35E8">
              <w:rPr>
                <w:b/>
                <w:bCs/>
                <w:sz w:val="18"/>
                <w:szCs w:val="18"/>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sz w:val="16"/>
                <w:szCs w:val="16"/>
              </w:rPr>
            </w:pPr>
            <w:r w:rsidRPr="00EE35E8">
              <w:rPr>
                <w:b/>
                <w:bCs/>
                <w:sz w:val="16"/>
                <w:szCs w:val="16"/>
              </w:rPr>
              <w:t>96 799,87</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sz w:val="16"/>
                <w:szCs w:val="16"/>
              </w:rPr>
            </w:pPr>
            <w:r w:rsidRPr="00EE35E8">
              <w:rPr>
                <w:b/>
                <w:bCs/>
                <w:sz w:val="16"/>
                <w:szCs w:val="16"/>
              </w:rPr>
              <w:t>46 906,00</w:t>
            </w:r>
          </w:p>
        </w:tc>
        <w:tc>
          <w:tcPr>
            <w:tcW w:w="99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sz w:val="16"/>
                <w:szCs w:val="16"/>
              </w:rPr>
            </w:pPr>
            <w:r w:rsidRPr="00EE35E8">
              <w:rPr>
                <w:b/>
                <w:bCs/>
                <w:sz w:val="16"/>
                <w:szCs w:val="16"/>
              </w:rPr>
              <w:t>46 906,00</w:t>
            </w:r>
          </w:p>
        </w:tc>
        <w:tc>
          <w:tcPr>
            <w:tcW w:w="786"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b/>
                <w:bCs/>
                <w:sz w:val="16"/>
                <w:szCs w:val="16"/>
              </w:rPr>
            </w:pPr>
            <w:r w:rsidRPr="00EE35E8">
              <w:rPr>
                <w:b/>
                <w:bCs/>
                <w:sz w:val="16"/>
                <w:szCs w:val="16"/>
              </w:rPr>
              <w:t>48,5</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b/>
                <w:bCs/>
                <w:sz w:val="16"/>
                <w:szCs w:val="16"/>
              </w:rPr>
            </w:pPr>
            <w:r w:rsidRPr="00EE35E8">
              <w:rPr>
                <w:b/>
                <w:bCs/>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sz w:val="16"/>
                <w:szCs w:val="16"/>
              </w:rPr>
            </w:pPr>
            <w:r w:rsidRPr="00EE35E8">
              <w:rPr>
                <w:b/>
                <w:bCs/>
                <w:sz w:val="16"/>
                <w:szCs w:val="16"/>
              </w:rPr>
              <w:t>100,0</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sz w:val="16"/>
                <w:szCs w:val="16"/>
              </w:rPr>
            </w:pPr>
            <w:r w:rsidRPr="00EE35E8">
              <w:rPr>
                <w:b/>
                <w:bCs/>
                <w:sz w:val="16"/>
                <w:szCs w:val="16"/>
              </w:rPr>
              <w:t>0,39</w:t>
            </w:r>
          </w:p>
        </w:tc>
        <w:tc>
          <w:tcPr>
            <w:tcW w:w="65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b/>
                <w:bCs/>
                <w:sz w:val="16"/>
                <w:szCs w:val="16"/>
              </w:rPr>
            </w:pPr>
            <w:r w:rsidRPr="00EE35E8">
              <w:rPr>
                <w:b/>
                <w:bCs/>
                <w:sz w:val="16"/>
                <w:szCs w:val="16"/>
              </w:rPr>
              <w:t>0,00</w:t>
            </w:r>
          </w:p>
        </w:tc>
      </w:tr>
      <w:tr w:rsidR="00EE35E8" w:rsidRPr="00EE35E8" w:rsidTr="00EE35E8">
        <w:trPr>
          <w:trHeight w:val="72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center"/>
              <w:rPr>
                <w:sz w:val="18"/>
                <w:szCs w:val="18"/>
              </w:rPr>
            </w:pPr>
            <w:r w:rsidRPr="00EE35E8">
              <w:rPr>
                <w:sz w:val="18"/>
                <w:szCs w:val="18"/>
              </w:rPr>
              <w:t>0309</w:t>
            </w:r>
          </w:p>
        </w:tc>
        <w:tc>
          <w:tcPr>
            <w:tcW w:w="2454" w:type="dxa"/>
            <w:tcBorders>
              <w:top w:val="nil"/>
              <w:left w:val="nil"/>
              <w:bottom w:val="single" w:sz="4" w:space="0" w:color="auto"/>
              <w:right w:val="single" w:sz="4" w:space="0" w:color="auto"/>
            </w:tcBorders>
            <w:shd w:val="clear" w:color="000000" w:fill="FFFFFF"/>
            <w:vAlign w:val="center"/>
            <w:hideMark/>
          </w:tcPr>
          <w:p w:rsidR="00EE35E8" w:rsidRPr="00EE35E8" w:rsidRDefault="00EE35E8" w:rsidP="00EE35E8">
            <w:pPr>
              <w:rPr>
                <w:sz w:val="18"/>
                <w:szCs w:val="18"/>
              </w:rPr>
            </w:pPr>
            <w:r w:rsidRPr="00EE35E8">
              <w:rPr>
                <w:sz w:val="18"/>
                <w:szCs w:val="18"/>
              </w:rPr>
              <w:t xml:space="preserve">Защита населения и территории от последствий чрезвычайных ситуаций природного и техногенного </w:t>
            </w:r>
            <w:proofErr w:type="spellStart"/>
            <w:r w:rsidRPr="00EE35E8">
              <w:rPr>
                <w:sz w:val="18"/>
                <w:szCs w:val="18"/>
              </w:rPr>
              <w:t>характера,гражданская</w:t>
            </w:r>
            <w:proofErr w:type="spellEnd"/>
            <w:r w:rsidRPr="00EE35E8">
              <w:rPr>
                <w:sz w:val="18"/>
                <w:szCs w:val="18"/>
              </w:rPr>
              <w:t xml:space="preserve"> оборона</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17 700,00</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17 686,00</w:t>
            </w:r>
          </w:p>
        </w:tc>
        <w:tc>
          <w:tcPr>
            <w:tcW w:w="99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17 686,00</w:t>
            </w:r>
          </w:p>
        </w:tc>
        <w:tc>
          <w:tcPr>
            <w:tcW w:w="786"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99,9</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100,0</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0,15</w:t>
            </w:r>
          </w:p>
        </w:tc>
        <w:tc>
          <w:tcPr>
            <w:tcW w:w="65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0,00</w:t>
            </w:r>
          </w:p>
        </w:tc>
      </w:tr>
      <w:tr w:rsidR="00EE35E8" w:rsidRPr="00EE35E8" w:rsidTr="00EE35E8">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center"/>
              <w:rPr>
                <w:sz w:val="18"/>
                <w:szCs w:val="18"/>
              </w:rPr>
            </w:pPr>
            <w:r w:rsidRPr="00EE35E8">
              <w:rPr>
                <w:sz w:val="18"/>
                <w:szCs w:val="18"/>
              </w:rPr>
              <w:t>0314</w:t>
            </w:r>
          </w:p>
        </w:tc>
        <w:tc>
          <w:tcPr>
            <w:tcW w:w="2454" w:type="dxa"/>
            <w:tcBorders>
              <w:top w:val="nil"/>
              <w:left w:val="nil"/>
              <w:bottom w:val="single" w:sz="4" w:space="0" w:color="auto"/>
              <w:right w:val="single" w:sz="4" w:space="0" w:color="auto"/>
            </w:tcBorders>
            <w:shd w:val="clear" w:color="000000" w:fill="FFFFFF"/>
            <w:vAlign w:val="center"/>
            <w:hideMark/>
          </w:tcPr>
          <w:p w:rsidR="00EE35E8" w:rsidRPr="00EE35E8" w:rsidRDefault="00EE35E8" w:rsidP="00EE35E8">
            <w:pPr>
              <w:rPr>
                <w:sz w:val="18"/>
                <w:szCs w:val="18"/>
              </w:rPr>
            </w:pPr>
            <w:r w:rsidRPr="00EE35E8">
              <w:rPr>
                <w:sz w:val="18"/>
                <w:szCs w:val="18"/>
              </w:rPr>
              <w:t>Обеспечение пожарной безопасности</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79 099,87</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29 220,00</w:t>
            </w:r>
          </w:p>
        </w:tc>
        <w:tc>
          <w:tcPr>
            <w:tcW w:w="99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29 220,00</w:t>
            </w:r>
          </w:p>
        </w:tc>
        <w:tc>
          <w:tcPr>
            <w:tcW w:w="786"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36,9</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0,0</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0,24</w:t>
            </w:r>
          </w:p>
        </w:tc>
        <w:tc>
          <w:tcPr>
            <w:tcW w:w="65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0,00</w:t>
            </w:r>
          </w:p>
        </w:tc>
      </w:tr>
      <w:tr w:rsidR="00EE35E8" w:rsidRPr="00EE35E8" w:rsidTr="00EE35E8">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center"/>
              <w:rPr>
                <w:b/>
                <w:bCs/>
                <w:sz w:val="18"/>
                <w:szCs w:val="18"/>
              </w:rPr>
            </w:pPr>
            <w:r w:rsidRPr="00EE35E8">
              <w:rPr>
                <w:b/>
                <w:bCs/>
                <w:sz w:val="18"/>
                <w:szCs w:val="18"/>
              </w:rPr>
              <w:lastRenderedPageBreak/>
              <w:t>0400</w:t>
            </w:r>
          </w:p>
        </w:tc>
        <w:tc>
          <w:tcPr>
            <w:tcW w:w="2454" w:type="dxa"/>
            <w:tcBorders>
              <w:top w:val="nil"/>
              <w:left w:val="nil"/>
              <w:bottom w:val="single" w:sz="4" w:space="0" w:color="auto"/>
              <w:right w:val="single" w:sz="4" w:space="0" w:color="auto"/>
            </w:tcBorders>
            <w:shd w:val="clear" w:color="000000" w:fill="FFFFFF"/>
            <w:vAlign w:val="center"/>
            <w:hideMark/>
          </w:tcPr>
          <w:p w:rsidR="00EE35E8" w:rsidRPr="00EE35E8" w:rsidRDefault="00EE35E8" w:rsidP="00EE35E8">
            <w:pPr>
              <w:rPr>
                <w:b/>
                <w:bCs/>
                <w:sz w:val="18"/>
                <w:szCs w:val="18"/>
              </w:rPr>
            </w:pPr>
            <w:r w:rsidRPr="00EE35E8">
              <w:rPr>
                <w:b/>
                <w:bCs/>
                <w:sz w:val="18"/>
                <w:szCs w:val="18"/>
              </w:rPr>
              <w:t>Национальная экономика</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sz w:val="16"/>
                <w:szCs w:val="16"/>
              </w:rPr>
            </w:pPr>
            <w:r w:rsidRPr="00EE35E8">
              <w:rPr>
                <w:b/>
                <w:bCs/>
                <w:sz w:val="16"/>
                <w:szCs w:val="16"/>
              </w:rPr>
              <w:t>4 623 816,98</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sz w:val="16"/>
                <w:szCs w:val="16"/>
              </w:rPr>
            </w:pPr>
            <w:r w:rsidRPr="00EE35E8">
              <w:rPr>
                <w:b/>
                <w:bCs/>
                <w:sz w:val="16"/>
                <w:szCs w:val="16"/>
              </w:rPr>
              <w:t>2 683 579,65</w:t>
            </w:r>
          </w:p>
        </w:tc>
        <w:tc>
          <w:tcPr>
            <w:tcW w:w="99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sz w:val="16"/>
                <w:szCs w:val="16"/>
              </w:rPr>
            </w:pPr>
            <w:r w:rsidRPr="00EE35E8">
              <w:rPr>
                <w:b/>
                <w:bCs/>
                <w:sz w:val="16"/>
                <w:szCs w:val="16"/>
              </w:rPr>
              <w:t>2 683 579,65</w:t>
            </w:r>
          </w:p>
        </w:tc>
        <w:tc>
          <w:tcPr>
            <w:tcW w:w="786"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b/>
                <w:bCs/>
                <w:sz w:val="16"/>
                <w:szCs w:val="16"/>
              </w:rPr>
            </w:pPr>
            <w:r w:rsidRPr="00EE35E8">
              <w:rPr>
                <w:b/>
                <w:bCs/>
                <w:sz w:val="16"/>
                <w:szCs w:val="16"/>
              </w:rPr>
              <w:t>58,0</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b/>
                <w:bCs/>
                <w:sz w:val="16"/>
                <w:szCs w:val="16"/>
              </w:rPr>
            </w:pPr>
            <w:r w:rsidRPr="00EE35E8">
              <w:rPr>
                <w:b/>
                <w:bCs/>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sz w:val="16"/>
                <w:szCs w:val="16"/>
              </w:rPr>
            </w:pPr>
            <w:r w:rsidRPr="00EE35E8">
              <w:rPr>
                <w:b/>
                <w:bCs/>
                <w:sz w:val="16"/>
                <w:szCs w:val="16"/>
              </w:rPr>
              <w:t>100,0</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sz w:val="16"/>
                <w:szCs w:val="16"/>
              </w:rPr>
            </w:pPr>
            <w:r w:rsidRPr="00EE35E8">
              <w:rPr>
                <w:b/>
                <w:bCs/>
                <w:sz w:val="16"/>
                <w:szCs w:val="16"/>
              </w:rPr>
              <w:t>22,03</w:t>
            </w:r>
          </w:p>
        </w:tc>
        <w:tc>
          <w:tcPr>
            <w:tcW w:w="65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b/>
                <w:bCs/>
                <w:sz w:val="16"/>
                <w:szCs w:val="16"/>
              </w:rPr>
            </w:pPr>
            <w:r w:rsidRPr="00EE35E8">
              <w:rPr>
                <w:b/>
                <w:bCs/>
                <w:sz w:val="16"/>
                <w:szCs w:val="16"/>
              </w:rPr>
              <w:t>0,00</w:t>
            </w:r>
          </w:p>
        </w:tc>
      </w:tr>
      <w:tr w:rsidR="00EE35E8" w:rsidRPr="00EE35E8" w:rsidTr="00EE35E8">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center"/>
              <w:rPr>
                <w:sz w:val="18"/>
                <w:szCs w:val="18"/>
              </w:rPr>
            </w:pPr>
            <w:r w:rsidRPr="00EE35E8">
              <w:rPr>
                <w:sz w:val="18"/>
                <w:szCs w:val="18"/>
              </w:rPr>
              <w:t>0401</w:t>
            </w:r>
          </w:p>
        </w:tc>
        <w:tc>
          <w:tcPr>
            <w:tcW w:w="2454" w:type="dxa"/>
            <w:tcBorders>
              <w:top w:val="nil"/>
              <w:left w:val="nil"/>
              <w:bottom w:val="single" w:sz="4" w:space="0" w:color="auto"/>
              <w:right w:val="single" w:sz="4" w:space="0" w:color="auto"/>
            </w:tcBorders>
            <w:shd w:val="clear" w:color="000000" w:fill="FFFFFF"/>
            <w:vAlign w:val="center"/>
            <w:hideMark/>
          </w:tcPr>
          <w:p w:rsidR="00EE35E8" w:rsidRPr="00EE35E8" w:rsidRDefault="00EE35E8" w:rsidP="00EE35E8">
            <w:pPr>
              <w:rPr>
                <w:sz w:val="18"/>
                <w:szCs w:val="18"/>
              </w:rPr>
            </w:pPr>
            <w:r w:rsidRPr="00EE35E8">
              <w:rPr>
                <w:sz w:val="18"/>
                <w:szCs w:val="18"/>
              </w:rPr>
              <w:t>Общеэкономические вопросы</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0,00</w:t>
            </w:r>
          </w:p>
        </w:tc>
        <w:tc>
          <w:tcPr>
            <w:tcW w:w="786"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0,00</w:t>
            </w:r>
          </w:p>
        </w:tc>
        <w:tc>
          <w:tcPr>
            <w:tcW w:w="65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0,00</w:t>
            </w:r>
          </w:p>
        </w:tc>
      </w:tr>
      <w:tr w:rsidR="00EE35E8" w:rsidRPr="00EE35E8" w:rsidTr="00EE35E8">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center"/>
              <w:rPr>
                <w:sz w:val="18"/>
                <w:szCs w:val="18"/>
              </w:rPr>
            </w:pPr>
            <w:r w:rsidRPr="00EE35E8">
              <w:rPr>
                <w:sz w:val="18"/>
                <w:szCs w:val="18"/>
              </w:rPr>
              <w:t> </w:t>
            </w:r>
          </w:p>
        </w:tc>
        <w:tc>
          <w:tcPr>
            <w:tcW w:w="2454" w:type="dxa"/>
            <w:tcBorders>
              <w:top w:val="nil"/>
              <w:left w:val="nil"/>
              <w:bottom w:val="single" w:sz="4" w:space="0" w:color="auto"/>
              <w:right w:val="single" w:sz="4" w:space="0" w:color="auto"/>
            </w:tcBorders>
            <w:shd w:val="clear" w:color="000000" w:fill="FFFFFF"/>
            <w:vAlign w:val="center"/>
            <w:hideMark/>
          </w:tcPr>
          <w:p w:rsidR="00EE35E8" w:rsidRPr="00EE35E8" w:rsidRDefault="00EE35E8" w:rsidP="00EE35E8">
            <w:pPr>
              <w:rPr>
                <w:sz w:val="18"/>
                <w:szCs w:val="18"/>
              </w:rPr>
            </w:pPr>
            <w:r w:rsidRPr="00EE35E8">
              <w:rPr>
                <w:sz w:val="18"/>
                <w:szCs w:val="18"/>
              </w:rPr>
              <w:t>Зарплата с начислениями - всего</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0,00</w:t>
            </w:r>
          </w:p>
        </w:tc>
        <w:tc>
          <w:tcPr>
            <w:tcW w:w="786"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0,00</w:t>
            </w:r>
          </w:p>
        </w:tc>
        <w:tc>
          <w:tcPr>
            <w:tcW w:w="65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0,00</w:t>
            </w:r>
          </w:p>
        </w:tc>
      </w:tr>
      <w:tr w:rsidR="00EE35E8" w:rsidRPr="00EE35E8" w:rsidTr="00EE35E8">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center"/>
              <w:rPr>
                <w:sz w:val="18"/>
                <w:szCs w:val="18"/>
              </w:rPr>
            </w:pPr>
            <w:r w:rsidRPr="00EE35E8">
              <w:rPr>
                <w:sz w:val="18"/>
                <w:szCs w:val="18"/>
              </w:rPr>
              <w:t> </w:t>
            </w:r>
          </w:p>
        </w:tc>
        <w:tc>
          <w:tcPr>
            <w:tcW w:w="2454" w:type="dxa"/>
            <w:tcBorders>
              <w:top w:val="nil"/>
              <w:left w:val="nil"/>
              <w:bottom w:val="single" w:sz="4" w:space="0" w:color="auto"/>
              <w:right w:val="single" w:sz="4" w:space="0" w:color="auto"/>
            </w:tcBorders>
            <w:shd w:val="clear" w:color="000000" w:fill="FFFFFF"/>
            <w:vAlign w:val="center"/>
            <w:hideMark/>
          </w:tcPr>
          <w:p w:rsidR="00EE35E8" w:rsidRPr="00EE35E8" w:rsidRDefault="00EE35E8" w:rsidP="00EE35E8">
            <w:pPr>
              <w:rPr>
                <w:sz w:val="18"/>
                <w:szCs w:val="18"/>
              </w:rPr>
            </w:pPr>
            <w:r w:rsidRPr="00EE35E8">
              <w:rPr>
                <w:sz w:val="18"/>
                <w:szCs w:val="18"/>
              </w:rPr>
              <w:t xml:space="preserve">           в том числе зарплата</w:t>
            </w:r>
          </w:p>
        </w:tc>
        <w:tc>
          <w:tcPr>
            <w:tcW w:w="992"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sz w:val="16"/>
                <w:szCs w:val="16"/>
              </w:rPr>
            </w:pPr>
            <w:r w:rsidRPr="00EE35E8">
              <w:rPr>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sz w:val="16"/>
                <w:szCs w:val="16"/>
              </w:rPr>
            </w:pPr>
            <w:r w:rsidRPr="00EE35E8">
              <w:rPr>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sz w:val="16"/>
                <w:szCs w:val="16"/>
              </w:rPr>
            </w:pPr>
            <w:r w:rsidRPr="00EE35E8">
              <w:rPr>
                <w:sz w:val="16"/>
                <w:szCs w:val="16"/>
              </w:rPr>
              <w:t>0,00</w:t>
            </w:r>
          </w:p>
        </w:tc>
        <w:tc>
          <w:tcPr>
            <w:tcW w:w="786"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0,00</w:t>
            </w:r>
          </w:p>
        </w:tc>
        <w:tc>
          <w:tcPr>
            <w:tcW w:w="65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0,00</w:t>
            </w:r>
          </w:p>
        </w:tc>
      </w:tr>
      <w:tr w:rsidR="00EE35E8" w:rsidRPr="00EE35E8" w:rsidTr="00EE35E8">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center"/>
              <w:rPr>
                <w:sz w:val="18"/>
                <w:szCs w:val="18"/>
              </w:rPr>
            </w:pPr>
            <w:r w:rsidRPr="00EE35E8">
              <w:rPr>
                <w:sz w:val="18"/>
                <w:szCs w:val="18"/>
              </w:rPr>
              <w:t> </w:t>
            </w:r>
          </w:p>
        </w:tc>
        <w:tc>
          <w:tcPr>
            <w:tcW w:w="2454" w:type="dxa"/>
            <w:tcBorders>
              <w:top w:val="nil"/>
              <w:left w:val="nil"/>
              <w:bottom w:val="single" w:sz="4" w:space="0" w:color="auto"/>
              <w:right w:val="single" w:sz="4" w:space="0" w:color="auto"/>
            </w:tcBorders>
            <w:shd w:val="clear" w:color="000000" w:fill="FFFFFF"/>
            <w:vAlign w:val="center"/>
            <w:hideMark/>
          </w:tcPr>
          <w:p w:rsidR="00EE35E8" w:rsidRPr="00EE35E8" w:rsidRDefault="00EE35E8" w:rsidP="00EE35E8">
            <w:pPr>
              <w:rPr>
                <w:sz w:val="18"/>
                <w:szCs w:val="18"/>
              </w:rPr>
            </w:pPr>
            <w:r w:rsidRPr="00EE35E8">
              <w:rPr>
                <w:sz w:val="18"/>
                <w:szCs w:val="18"/>
              </w:rPr>
              <w:t xml:space="preserve">                       начисления на </w:t>
            </w:r>
            <w:proofErr w:type="spellStart"/>
            <w:r w:rsidRPr="00EE35E8">
              <w:rPr>
                <w:sz w:val="18"/>
                <w:szCs w:val="18"/>
              </w:rPr>
              <w:t>опл</w:t>
            </w:r>
            <w:proofErr w:type="spellEnd"/>
            <w:r w:rsidRPr="00EE35E8">
              <w:rPr>
                <w:sz w:val="18"/>
                <w:szCs w:val="18"/>
              </w:rPr>
              <w:t>. труда</w:t>
            </w:r>
          </w:p>
        </w:tc>
        <w:tc>
          <w:tcPr>
            <w:tcW w:w="992"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sz w:val="16"/>
                <w:szCs w:val="16"/>
              </w:rPr>
            </w:pPr>
            <w:r w:rsidRPr="00EE35E8">
              <w:rPr>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sz w:val="16"/>
                <w:szCs w:val="16"/>
              </w:rPr>
            </w:pPr>
            <w:r w:rsidRPr="00EE35E8">
              <w:rPr>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sz w:val="16"/>
                <w:szCs w:val="16"/>
              </w:rPr>
            </w:pPr>
            <w:r w:rsidRPr="00EE35E8">
              <w:rPr>
                <w:sz w:val="16"/>
                <w:szCs w:val="16"/>
              </w:rPr>
              <w:t>0,00</w:t>
            </w:r>
          </w:p>
        </w:tc>
        <w:tc>
          <w:tcPr>
            <w:tcW w:w="786"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0,00</w:t>
            </w:r>
          </w:p>
        </w:tc>
        <w:tc>
          <w:tcPr>
            <w:tcW w:w="65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0,00</w:t>
            </w:r>
          </w:p>
        </w:tc>
      </w:tr>
      <w:tr w:rsidR="00EE35E8" w:rsidRPr="00EE35E8" w:rsidTr="00EE35E8">
        <w:trPr>
          <w:trHeight w:val="48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center"/>
              <w:rPr>
                <w:sz w:val="18"/>
                <w:szCs w:val="18"/>
              </w:rPr>
            </w:pPr>
            <w:r w:rsidRPr="00EE35E8">
              <w:rPr>
                <w:sz w:val="18"/>
                <w:szCs w:val="18"/>
              </w:rPr>
              <w:t> </w:t>
            </w:r>
          </w:p>
        </w:tc>
        <w:tc>
          <w:tcPr>
            <w:tcW w:w="2454" w:type="dxa"/>
            <w:tcBorders>
              <w:top w:val="nil"/>
              <w:left w:val="nil"/>
              <w:bottom w:val="single" w:sz="4" w:space="0" w:color="auto"/>
              <w:right w:val="single" w:sz="4" w:space="0" w:color="auto"/>
            </w:tcBorders>
            <w:shd w:val="clear" w:color="000000" w:fill="FFFFFF"/>
            <w:vAlign w:val="center"/>
            <w:hideMark/>
          </w:tcPr>
          <w:p w:rsidR="00EE35E8" w:rsidRPr="00EE35E8" w:rsidRDefault="00EE35E8" w:rsidP="00EE35E8">
            <w:pPr>
              <w:rPr>
                <w:sz w:val="18"/>
                <w:szCs w:val="18"/>
              </w:rPr>
            </w:pPr>
            <w:r w:rsidRPr="00EE35E8">
              <w:rPr>
                <w:sz w:val="18"/>
                <w:szCs w:val="18"/>
              </w:rPr>
              <w:t>социальные пособия и компенсации персоналу в денежной форме</w:t>
            </w:r>
          </w:p>
        </w:tc>
        <w:tc>
          <w:tcPr>
            <w:tcW w:w="992"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sz w:val="16"/>
                <w:szCs w:val="16"/>
              </w:rPr>
            </w:pPr>
            <w:r w:rsidRPr="00EE35E8">
              <w:rPr>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sz w:val="16"/>
                <w:szCs w:val="16"/>
              </w:rPr>
            </w:pPr>
            <w:r w:rsidRPr="00EE35E8">
              <w:rPr>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sz w:val="16"/>
                <w:szCs w:val="16"/>
              </w:rPr>
            </w:pPr>
            <w:r w:rsidRPr="00EE35E8">
              <w:rPr>
                <w:sz w:val="16"/>
                <w:szCs w:val="16"/>
              </w:rPr>
              <w:t>0,00</w:t>
            </w:r>
          </w:p>
        </w:tc>
        <w:tc>
          <w:tcPr>
            <w:tcW w:w="786"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sz w:val="16"/>
                <w:szCs w:val="16"/>
              </w:rPr>
            </w:pPr>
            <w:r w:rsidRPr="00EE35E8">
              <w:rPr>
                <w:sz w:val="16"/>
                <w:szCs w:val="16"/>
              </w:rPr>
              <w:t>0,00</w:t>
            </w:r>
          </w:p>
        </w:tc>
        <w:tc>
          <w:tcPr>
            <w:tcW w:w="773"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sz w:val="16"/>
                <w:szCs w:val="16"/>
              </w:rPr>
            </w:pPr>
            <w:r w:rsidRPr="00EE35E8">
              <w:rPr>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sz w:val="16"/>
                <w:szCs w:val="16"/>
              </w:rPr>
            </w:pPr>
            <w:r w:rsidRPr="00EE35E8">
              <w:rPr>
                <w:sz w:val="16"/>
                <w:szCs w:val="16"/>
              </w:rPr>
              <w:t>0,00</w:t>
            </w:r>
          </w:p>
        </w:tc>
        <w:tc>
          <w:tcPr>
            <w:tcW w:w="773"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sz w:val="16"/>
                <w:szCs w:val="16"/>
              </w:rPr>
            </w:pPr>
            <w:r w:rsidRPr="00EE35E8">
              <w:rPr>
                <w:sz w:val="16"/>
                <w:szCs w:val="16"/>
              </w:rPr>
              <w:t>0,00</w:t>
            </w:r>
          </w:p>
        </w:tc>
        <w:tc>
          <w:tcPr>
            <w:tcW w:w="653"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sz w:val="16"/>
                <w:szCs w:val="16"/>
              </w:rPr>
            </w:pPr>
            <w:r w:rsidRPr="00EE35E8">
              <w:rPr>
                <w:sz w:val="16"/>
                <w:szCs w:val="16"/>
              </w:rPr>
              <w:t>0,00</w:t>
            </w:r>
          </w:p>
        </w:tc>
      </w:tr>
      <w:tr w:rsidR="00EE35E8" w:rsidRPr="00EE35E8" w:rsidTr="00EE35E8">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center"/>
              <w:rPr>
                <w:sz w:val="18"/>
                <w:szCs w:val="18"/>
              </w:rPr>
            </w:pPr>
            <w:r w:rsidRPr="00EE35E8">
              <w:rPr>
                <w:sz w:val="18"/>
                <w:szCs w:val="18"/>
              </w:rPr>
              <w:t>0406</w:t>
            </w:r>
          </w:p>
        </w:tc>
        <w:tc>
          <w:tcPr>
            <w:tcW w:w="2454" w:type="dxa"/>
            <w:tcBorders>
              <w:top w:val="nil"/>
              <w:left w:val="nil"/>
              <w:bottom w:val="single" w:sz="4" w:space="0" w:color="auto"/>
              <w:right w:val="single" w:sz="4" w:space="0" w:color="auto"/>
            </w:tcBorders>
            <w:shd w:val="clear" w:color="000000" w:fill="FFFFFF"/>
            <w:vAlign w:val="center"/>
            <w:hideMark/>
          </w:tcPr>
          <w:p w:rsidR="00EE35E8" w:rsidRPr="00EE35E8" w:rsidRDefault="00EE35E8" w:rsidP="00EE35E8">
            <w:pPr>
              <w:rPr>
                <w:sz w:val="18"/>
                <w:szCs w:val="18"/>
              </w:rPr>
            </w:pPr>
            <w:r w:rsidRPr="00EE35E8">
              <w:rPr>
                <w:sz w:val="18"/>
                <w:szCs w:val="18"/>
              </w:rPr>
              <w:t>Водное хозяйство</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0,00</w:t>
            </w:r>
          </w:p>
        </w:tc>
        <w:tc>
          <w:tcPr>
            <w:tcW w:w="786"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sz w:val="16"/>
                <w:szCs w:val="16"/>
              </w:rPr>
            </w:pPr>
            <w:r w:rsidRPr="00EE35E8">
              <w:rPr>
                <w:sz w:val="16"/>
                <w:szCs w:val="16"/>
              </w:rPr>
              <w:t>0,00</w:t>
            </w:r>
          </w:p>
        </w:tc>
        <w:tc>
          <w:tcPr>
            <w:tcW w:w="773"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sz w:val="16"/>
                <w:szCs w:val="16"/>
              </w:rPr>
            </w:pPr>
            <w:r w:rsidRPr="00EE35E8">
              <w:rPr>
                <w:sz w:val="16"/>
                <w:szCs w:val="16"/>
              </w:rPr>
              <w:t>0,00</w:t>
            </w:r>
          </w:p>
        </w:tc>
        <w:tc>
          <w:tcPr>
            <w:tcW w:w="65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0,00</w:t>
            </w:r>
          </w:p>
        </w:tc>
      </w:tr>
      <w:tr w:rsidR="00EE35E8" w:rsidRPr="00EE35E8" w:rsidTr="00EE35E8">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center"/>
              <w:rPr>
                <w:sz w:val="18"/>
                <w:szCs w:val="18"/>
              </w:rPr>
            </w:pPr>
            <w:r w:rsidRPr="00EE35E8">
              <w:rPr>
                <w:sz w:val="18"/>
                <w:szCs w:val="18"/>
              </w:rPr>
              <w:t>0409</w:t>
            </w:r>
          </w:p>
        </w:tc>
        <w:tc>
          <w:tcPr>
            <w:tcW w:w="2454" w:type="dxa"/>
            <w:tcBorders>
              <w:top w:val="nil"/>
              <w:left w:val="nil"/>
              <w:bottom w:val="single" w:sz="4" w:space="0" w:color="auto"/>
              <w:right w:val="single" w:sz="4" w:space="0" w:color="auto"/>
            </w:tcBorders>
            <w:shd w:val="clear" w:color="000000" w:fill="FFFFFF"/>
            <w:vAlign w:val="center"/>
            <w:hideMark/>
          </w:tcPr>
          <w:p w:rsidR="00EE35E8" w:rsidRPr="00EE35E8" w:rsidRDefault="00EE35E8" w:rsidP="00EE35E8">
            <w:pPr>
              <w:rPr>
                <w:sz w:val="18"/>
                <w:szCs w:val="18"/>
              </w:rPr>
            </w:pPr>
            <w:r w:rsidRPr="00EE35E8">
              <w:rPr>
                <w:sz w:val="18"/>
                <w:szCs w:val="18"/>
              </w:rPr>
              <w:t>Дорожное хозяйство(дорожные фонды)</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2 556 016,98</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1 843 265,65</w:t>
            </w:r>
          </w:p>
        </w:tc>
        <w:tc>
          <w:tcPr>
            <w:tcW w:w="99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1 843 265,65</w:t>
            </w:r>
          </w:p>
        </w:tc>
        <w:tc>
          <w:tcPr>
            <w:tcW w:w="786"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72,1</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100,0</w:t>
            </w:r>
          </w:p>
        </w:tc>
        <w:tc>
          <w:tcPr>
            <w:tcW w:w="851"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sz w:val="16"/>
                <w:szCs w:val="16"/>
              </w:rPr>
            </w:pPr>
            <w:r w:rsidRPr="00EE35E8">
              <w:rPr>
                <w:sz w:val="16"/>
                <w:szCs w:val="16"/>
              </w:rPr>
              <w:t>68,69</w:t>
            </w:r>
          </w:p>
        </w:tc>
        <w:tc>
          <w:tcPr>
            <w:tcW w:w="773"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sz w:val="16"/>
                <w:szCs w:val="16"/>
              </w:rPr>
            </w:pPr>
            <w:r w:rsidRPr="00EE35E8">
              <w:rPr>
                <w:sz w:val="16"/>
                <w:szCs w:val="16"/>
              </w:rPr>
              <w:t>15,13</w:t>
            </w:r>
          </w:p>
        </w:tc>
        <w:tc>
          <w:tcPr>
            <w:tcW w:w="65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0,00</w:t>
            </w:r>
          </w:p>
        </w:tc>
      </w:tr>
      <w:tr w:rsidR="00EE35E8" w:rsidRPr="00EE35E8" w:rsidTr="00EE35E8">
        <w:trPr>
          <w:trHeight w:val="48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center"/>
              <w:rPr>
                <w:sz w:val="18"/>
                <w:szCs w:val="18"/>
              </w:rPr>
            </w:pPr>
            <w:r w:rsidRPr="00EE35E8">
              <w:rPr>
                <w:sz w:val="18"/>
                <w:szCs w:val="18"/>
              </w:rPr>
              <w:t>0412</w:t>
            </w:r>
          </w:p>
        </w:tc>
        <w:tc>
          <w:tcPr>
            <w:tcW w:w="2454" w:type="dxa"/>
            <w:tcBorders>
              <w:top w:val="nil"/>
              <w:left w:val="nil"/>
              <w:bottom w:val="single" w:sz="4" w:space="0" w:color="auto"/>
              <w:right w:val="single" w:sz="4" w:space="0" w:color="auto"/>
            </w:tcBorders>
            <w:shd w:val="clear" w:color="000000" w:fill="FFFFFF"/>
            <w:vAlign w:val="center"/>
            <w:hideMark/>
          </w:tcPr>
          <w:p w:rsidR="00EE35E8" w:rsidRPr="00EE35E8" w:rsidRDefault="00EE35E8" w:rsidP="00EE35E8">
            <w:pPr>
              <w:rPr>
                <w:sz w:val="18"/>
                <w:szCs w:val="18"/>
              </w:rPr>
            </w:pPr>
            <w:r w:rsidRPr="00EE35E8">
              <w:rPr>
                <w:sz w:val="18"/>
                <w:szCs w:val="18"/>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2 067 800,00</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840 314,00</w:t>
            </w:r>
          </w:p>
        </w:tc>
        <w:tc>
          <w:tcPr>
            <w:tcW w:w="99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840 314,00</w:t>
            </w:r>
          </w:p>
        </w:tc>
        <w:tc>
          <w:tcPr>
            <w:tcW w:w="786"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40,6</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100,0</w:t>
            </w:r>
          </w:p>
        </w:tc>
        <w:tc>
          <w:tcPr>
            <w:tcW w:w="851"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sz w:val="16"/>
                <w:szCs w:val="16"/>
              </w:rPr>
            </w:pPr>
            <w:r w:rsidRPr="00EE35E8">
              <w:rPr>
                <w:sz w:val="16"/>
                <w:szCs w:val="16"/>
              </w:rPr>
              <w:t>31,31</w:t>
            </w:r>
          </w:p>
        </w:tc>
        <w:tc>
          <w:tcPr>
            <w:tcW w:w="773"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sz w:val="16"/>
                <w:szCs w:val="16"/>
              </w:rPr>
            </w:pPr>
            <w:r w:rsidRPr="00EE35E8">
              <w:rPr>
                <w:sz w:val="16"/>
                <w:szCs w:val="16"/>
              </w:rPr>
              <w:t>6,90</w:t>
            </w:r>
          </w:p>
        </w:tc>
        <w:tc>
          <w:tcPr>
            <w:tcW w:w="65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0,00</w:t>
            </w:r>
          </w:p>
        </w:tc>
      </w:tr>
      <w:tr w:rsidR="00EE35E8" w:rsidRPr="00EE35E8" w:rsidTr="00EE35E8">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center"/>
              <w:rPr>
                <w:b/>
                <w:bCs/>
                <w:sz w:val="18"/>
                <w:szCs w:val="18"/>
              </w:rPr>
            </w:pPr>
            <w:r w:rsidRPr="00EE35E8">
              <w:rPr>
                <w:b/>
                <w:bCs/>
                <w:sz w:val="18"/>
                <w:szCs w:val="18"/>
              </w:rPr>
              <w:t>0500</w:t>
            </w:r>
          </w:p>
        </w:tc>
        <w:tc>
          <w:tcPr>
            <w:tcW w:w="2454"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rPr>
                <w:b/>
                <w:bCs/>
                <w:sz w:val="18"/>
                <w:szCs w:val="18"/>
              </w:rPr>
            </w:pPr>
            <w:r w:rsidRPr="00EE35E8">
              <w:rPr>
                <w:b/>
                <w:bCs/>
                <w:sz w:val="18"/>
                <w:szCs w:val="18"/>
              </w:rPr>
              <w:t>Жилищно-коммунальное хозяйство</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sz w:val="16"/>
                <w:szCs w:val="16"/>
              </w:rPr>
            </w:pPr>
            <w:r w:rsidRPr="00EE35E8">
              <w:rPr>
                <w:b/>
                <w:bCs/>
                <w:sz w:val="16"/>
                <w:szCs w:val="16"/>
              </w:rPr>
              <w:t>33 229 597,38</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sz w:val="16"/>
                <w:szCs w:val="16"/>
              </w:rPr>
            </w:pPr>
            <w:r w:rsidRPr="00EE35E8">
              <w:rPr>
                <w:b/>
                <w:bCs/>
                <w:sz w:val="16"/>
                <w:szCs w:val="16"/>
              </w:rPr>
              <w:t>550 081,54</w:t>
            </w:r>
          </w:p>
        </w:tc>
        <w:tc>
          <w:tcPr>
            <w:tcW w:w="99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sz w:val="16"/>
                <w:szCs w:val="16"/>
              </w:rPr>
            </w:pPr>
            <w:r w:rsidRPr="00EE35E8">
              <w:rPr>
                <w:b/>
                <w:bCs/>
                <w:sz w:val="16"/>
                <w:szCs w:val="16"/>
              </w:rPr>
              <w:t>550 081,54</w:t>
            </w:r>
          </w:p>
        </w:tc>
        <w:tc>
          <w:tcPr>
            <w:tcW w:w="786"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b/>
                <w:bCs/>
                <w:sz w:val="16"/>
                <w:szCs w:val="16"/>
              </w:rPr>
            </w:pPr>
            <w:r w:rsidRPr="00EE35E8">
              <w:rPr>
                <w:b/>
                <w:bCs/>
                <w:sz w:val="16"/>
                <w:szCs w:val="16"/>
              </w:rPr>
              <w:t>1,7</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b/>
                <w:bCs/>
                <w:sz w:val="16"/>
                <w:szCs w:val="16"/>
              </w:rPr>
            </w:pPr>
            <w:r w:rsidRPr="00EE35E8">
              <w:rPr>
                <w:b/>
                <w:bCs/>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sz w:val="16"/>
                <w:szCs w:val="16"/>
              </w:rPr>
            </w:pPr>
            <w:r w:rsidRPr="00EE35E8">
              <w:rPr>
                <w:b/>
                <w:bCs/>
                <w:sz w:val="16"/>
                <w:szCs w:val="16"/>
              </w:rPr>
              <w:t>100,0</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sz w:val="16"/>
                <w:szCs w:val="16"/>
              </w:rPr>
            </w:pPr>
            <w:r w:rsidRPr="00EE35E8">
              <w:rPr>
                <w:b/>
                <w:bCs/>
                <w:sz w:val="16"/>
                <w:szCs w:val="16"/>
              </w:rPr>
              <w:t>4,52</w:t>
            </w:r>
          </w:p>
        </w:tc>
        <w:tc>
          <w:tcPr>
            <w:tcW w:w="65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b/>
                <w:bCs/>
                <w:sz w:val="16"/>
                <w:szCs w:val="16"/>
              </w:rPr>
            </w:pPr>
            <w:r w:rsidRPr="00EE35E8">
              <w:rPr>
                <w:b/>
                <w:bCs/>
                <w:sz w:val="16"/>
                <w:szCs w:val="16"/>
              </w:rPr>
              <w:t>0,00</w:t>
            </w:r>
          </w:p>
        </w:tc>
      </w:tr>
      <w:tr w:rsidR="00EE35E8" w:rsidRPr="00EE35E8" w:rsidTr="00EE35E8">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center"/>
              <w:rPr>
                <w:sz w:val="18"/>
                <w:szCs w:val="18"/>
              </w:rPr>
            </w:pPr>
            <w:r w:rsidRPr="00EE35E8">
              <w:rPr>
                <w:sz w:val="18"/>
                <w:szCs w:val="18"/>
              </w:rPr>
              <w:t>0501</w:t>
            </w:r>
          </w:p>
        </w:tc>
        <w:tc>
          <w:tcPr>
            <w:tcW w:w="2454"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rPr>
                <w:sz w:val="18"/>
                <w:szCs w:val="18"/>
              </w:rPr>
            </w:pPr>
            <w:r w:rsidRPr="00EE35E8">
              <w:rPr>
                <w:sz w:val="18"/>
                <w:szCs w:val="18"/>
              </w:rPr>
              <w:t>Жилищное хозяйство</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1 694 000,00</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428 000,00</w:t>
            </w:r>
          </w:p>
        </w:tc>
        <w:tc>
          <w:tcPr>
            <w:tcW w:w="99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428 000,00</w:t>
            </w:r>
          </w:p>
        </w:tc>
        <w:tc>
          <w:tcPr>
            <w:tcW w:w="786"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25,3</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100,0</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3,51</w:t>
            </w:r>
          </w:p>
        </w:tc>
        <w:tc>
          <w:tcPr>
            <w:tcW w:w="65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0,00</w:t>
            </w:r>
          </w:p>
        </w:tc>
      </w:tr>
      <w:tr w:rsidR="00EE35E8" w:rsidRPr="00EE35E8" w:rsidTr="00EE35E8">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center"/>
              <w:rPr>
                <w:sz w:val="18"/>
                <w:szCs w:val="18"/>
              </w:rPr>
            </w:pPr>
            <w:r w:rsidRPr="00EE35E8">
              <w:rPr>
                <w:sz w:val="18"/>
                <w:szCs w:val="18"/>
              </w:rPr>
              <w:t>0502</w:t>
            </w:r>
          </w:p>
        </w:tc>
        <w:tc>
          <w:tcPr>
            <w:tcW w:w="2454"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rPr>
                <w:sz w:val="18"/>
                <w:szCs w:val="18"/>
              </w:rPr>
            </w:pPr>
            <w:r w:rsidRPr="00EE35E8">
              <w:rPr>
                <w:sz w:val="18"/>
                <w:szCs w:val="18"/>
              </w:rPr>
              <w:t>Коммунальное хозяйство</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2 506 976,00</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98 081,54</w:t>
            </w:r>
          </w:p>
        </w:tc>
        <w:tc>
          <w:tcPr>
            <w:tcW w:w="99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98 081,54</w:t>
            </w:r>
          </w:p>
        </w:tc>
        <w:tc>
          <w:tcPr>
            <w:tcW w:w="786"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3,9</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22,9</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0,81</w:t>
            </w:r>
          </w:p>
        </w:tc>
        <w:tc>
          <w:tcPr>
            <w:tcW w:w="65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0,00</w:t>
            </w:r>
          </w:p>
        </w:tc>
      </w:tr>
      <w:tr w:rsidR="00EE35E8" w:rsidRPr="00EE35E8" w:rsidTr="00EE35E8">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center"/>
              <w:rPr>
                <w:sz w:val="18"/>
                <w:szCs w:val="18"/>
              </w:rPr>
            </w:pPr>
            <w:r w:rsidRPr="00EE35E8">
              <w:rPr>
                <w:sz w:val="18"/>
                <w:szCs w:val="18"/>
              </w:rPr>
              <w:t>0503</w:t>
            </w:r>
          </w:p>
        </w:tc>
        <w:tc>
          <w:tcPr>
            <w:tcW w:w="2454"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rPr>
                <w:sz w:val="18"/>
                <w:szCs w:val="18"/>
              </w:rPr>
            </w:pPr>
            <w:r w:rsidRPr="00EE35E8">
              <w:rPr>
                <w:sz w:val="18"/>
                <w:szCs w:val="18"/>
              </w:rPr>
              <w:t>Благоустройство</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29 028 621,38</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24 000,00</w:t>
            </w:r>
          </w:p>
        </w:tc>
        <w:tc>
          <w:tcPr>
            <w:tcW w:w="99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24 000,00</w:t>
            </w:r>
          </w:p>
        </w:tc>
        <w:tc>
          <w:tcPr>
            <w:tcW w:w="786"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0,1</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5,6</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0,20</w:t>
            </w:r>
          </w:p>
        </w:tc>
        <w:tc>
          <w:tcPr>
            <w:tcW w:w="65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0,00</w:t>
            </w:r>
          </w:p>
        </w:tc>
      </w:tr>
      <w:tr w:rsidR="00EE35E8" w:rsidRPr="00EE35E8" w:rsidTr="00EE35E8">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center"/>
              <w:rPr>
                <w:b/>
                <w:bCs/>
                <w:sz w:val="18"/>
                <w:szCs w:val="18"/>
              </w:rPr>
            </w:pPr>
            <w:r w:rsidRPr="00EE35E8">
              <w:rPr>
                <w:b/>
                <w:bCs/>
                <w:sz w:val="18"/>
                <w:szCs w:val="18"/>
              </w:rPr>
              <w:t>0700</w:t>
            </w:r>
          </w:p>
        </w:tc>
        <w:tc>
          <w:tcPr>
            <w:tcW w:w="2454"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rPr>
                <w:b/>
                <w:bCs/>
                <w:sz w:val="18"/>
                <w:szCs w:val="18"/>
              </w:rPr>
            </w:pPr>
            <w:r w:rsidRPr="00EE35E8">
              <w:rPr>
                <w:b/>
                <w:bCs/>
                <w:sz w:val="18"/>
                <w:szCs w:val="18"/>
              </w:rPr>
              <w:t>Образование</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sz w:val="16"/>
                <w:szCs w:val="16"/>
              </w:rPr>
            </w:pPr>
            <w:r w:rsidRPr="00EE35E8">
              <w:rPr>
                <w:b/>
                <w:bCs/>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sz w:val="16"/>
                <w:szCs w:val="16"/>
              </w:rPr>
            </w:pPr>
            <w:r w:rsidRPr="00EE35E8">
              <w:rPr>
                <w:b/>
                <w:bCs/>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sz w:val="16"/>
                <w:szCs w:val="16"/>
              </w:rPr>
            </w:pPr>
            <w:r w:rsidRPr="00EE35E8">
              <w:rPr>
                <w:b/>
                <w:bCs/>
                <w:sz w:val="16"/>
                <w:szCs w:val="16"/>
              </w:rPr>
              <w:t>0,00</w:t>
            </w:r>
          </w:p>
        </w:tc>
        <w:tc>
          <w:tcPr>
            <w:tcW w:w="786"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b/>
                <w:bCs/>
                <w:sz w:val="16"/>
                <w:szCs w:val="16"/>
              </w:rPr>
            </w:pPr>
            <w:r w:rsidRPr="00EE35E8">
              <w:rPr>
                <w:b/>
                <w:bCs/>
                <w:sz w:val="16"/>
                <w:szCs w:val="16"/>
              </w:rPr>
              <w:t>0,0</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b/>
                <w:bCs/>
                <w:sz w:val="16"/>
                <w:szCs w:val="16"/>
              </w:rPr>
            </w:pPr>
            <w:r w:rsidRPr="00EE35E8">
              <w:rPr>
                <w:b/>
                <w:bCs/>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sz w:val="16"/>
                <w:szCs w:val="16"/>
              </w:rPr>
            </w:pPr>
            <w:r w:rsidRPr="00EE35E8">
              <w:rPr>
                <w:b/>
                <w:bCs/>
                <w:sz w:val="16"/>
                <w:szCs w:val="16"/>
              </w:rPr>
              <w:t>0,0</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sz w:val="16"/>
                <w:szCs w:val="16"/>
              </w:rPr>
            </w:pPr>
            <w:r w:rsidRPr="00EE35E8">
              <w:rPr>
                <w:b/>
                <w:bCs/>
                <w:sz w:val="16"/>
                <w:szCs w:val="16"/>
              </w:rPr>
              <w:t>0,00</w:t>
            </w:r>
          </w:p>
        </w:tc>
        <w:tc>
          <w:tcPr>
            <w:tcW w:w="65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b/>
                <w:bCs/>
                <w:sz w:val="16"/>
                <w:szCs w:val="16"/>
              </w:rPr>
            </w:pPr>
            <w:r w:rsidRPr="00EE35E8">
              <w:rPr>
                <w:b/>
                <w:bCs/>
                <w:sz w:val="16"/>
                <w:szCs w:val="16"/>
              </w:rPr>
              <w:t>0,00</w:t>
            </w:r>
          </w:p>
        </w:tc>
      </w:tr>
      <w:tr w:rsidR="00EE35E8" w:rsidRPr="00EE35E8" w:rsidTr="00EE35E8">
        <w:trPr>
          <w:trHeight w:val="48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center"/>
              <w:rPr>
                <w:sz w:val="18"/>
                <w:szCs w:val="18"/>
              </w:rPr>
            </w:pPr>
            <w:r w:rsidRPr="00EE35E8">
              <w:rPr>
                <w:sz w:val="18"/>
                <w:szCs w:val="18"/>
              </w:rPr>
              <w:t>0705</w:t>
            </w:r>
          </w:p>
        </w:tc>
        <w:tc>
          <w:tcPr>
            <w:tcW w:w="2454" w:type="dxa"/>
            <w:tcBorders>
              <w:top w:val="nil"/>
              <w:left w:val="nil"/>
              <w:bottom w:val="single" w:sz="4" w:space="0" w:color="auto"/>
              <w:right w:val="single" w:sz="4" w:space="0" w:color="auto"/>
            </w:tcBorders>
            <w:shd w:val="clear" w:color="000000" w:fill="FFFFFF"/>
            <w:vAlign w:val="center"/>
            <w:hideMark/>
          </w:tcPr>
          <w:p w:rsidR="00EE35E8" w:rsidRPr="00EE35E8" w:rsidRDefault="00EE35E8" w:rsidP="00EE35E8">
            <w:pPr>
              <w:rPr>
                <w:sz w:val="18"/>
                <w:szCs w:val="18"/>
              </w:rPr>
            </w:pPr>
            <w:r w:rsidRPr="00EE35E8">
              <w:rPr>
                <w:sz w:val="18"/>
                <w:szCs w:val="18"/>
              </w:rPr>
              <w:t xml:space="preserve">Профессиональная </w:t>
            </w:r>
            <w:proofErr w:type="spellStart"/>
            <w:r w:rsidRPr="00EE35E8">
              <w:rPr>
                <w:sz w:val="18"/>
                <w:szCs w:val="18"/>
              </w:rPr>
              <w:t>подготовка,переподготовка</w:t>
            </w:r>
            <w:proofErr w:type="spellEnd"/>
            <w:r w:rsidRPr="00EE35E8">
              <w:rPr>
                <w:sz w:val="18"/>
                <w:szCs w:val="18"/>
              </w:rPr>
              <w:t xml:space="preserve"> и повышение квалификации</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0,00</w:t>
            </w:r>
          </w:p>
        </w:tc>
        <w:tc>
          <w:tcPr>
            <w:tcW w:w="786"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0,0</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0,00</w:t>
            </w:r>
          </w:p>
        </w:tc>
        <w:tc>
          <w:tcPr>
            <w:tcW w:w="65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0,00</w:t>
            </w:r>
          </w:p>
        </w:tc>
      </w:tr>
      <w:tr w:rsidR="00EE35E8" w:rsidRPr="00EE35E8" w:rsidTr="00EE35E8">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center"/>
              <w:rPr>
                <w:b/>
                <w:bCs/>
                <w:sz w:val="18"/>
                <w:szCs w:val="18"/>
              </w:rPr>
            </w:pPr>
            <w:r w:rsidRPr="00EE35E8">
              <w:rPr>
                <w:b/>
                <w:bCs/>
                <w:sz w:val="18"/>
                <w:szCs w:val="18"/>
              </w:rPr>
              <w:t>0800</w:t>
            </w:r>
          </w:p>
        </w:tc>
        <w:tc>
          <w:tcPr>
            <w:tcW w:w="2454" w:type="dxa"/>
            <w:tcBorders>
              <w:top w:val="nil"/>
              <w:left w:val="nil"/>
              <w:bottom w:val="single" w:sz="4" w:space="0" w:color="auto"/>
              <w:right w:val="single" w:sz="4" w:space="0" w:color="auto"/>
            </w:tcBorders>
            <w:shd w:val="clear" w:color="000000" w:fill="FFFFFF"/>
            <w:noWrap/>
            <w:vAlign w:val="bottom"/>
            <w:hideMark/>
          </w:tcPr>
          <w:p w:rsidR="00EE35E8" w:rsidRPr="00EE35E8" w:rsidRDefault="00EE35E8" w:rsidP="00EE35E8">
            <w:pPr>
              <w:rPr>
                <w:b/>
                <w:bCs/>
                <w:sz w:val="18"/>
                <w:szCs w:val="18"/>
              </w:rPr>
            </w:pPr>
            <w:r w:rsidRPr="00EE35E8">
              <w:rPr>
                <w:b/>
                <w:bCs/>
                <w:sz w:val="18"/>
                <w:szCs w:val="18"/>
              </w:rPr>
              <w:t>Культура, кинематография</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sz w:val="16"/>
                <w:szCs w:val="16"/>
              </w:rPr>
            </w:pPr>
            <w:r w:rsidRPr="00EE35E8">
              <w:rPr>
                <w:b/>
                <w:bCs/>
                <w:sz w:val="16"/>
                <w:szCs w:val="16"/>
              </w:rPr>
              <w:t>5 648 443,13</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sz w:val="16"/>
                <w:szCs w:val="16"/>
              </w:rPr>
            </w:pPr>
            <w:r w:rsidRPr="00EE35E8">
              <w:rPr>
                <w:b/>
                <w:bCs/>
                <w:sz w:val="16"/>
                <w:szCs w:val="16"/>
              </w:rPr>
              <w:t>3 893 414,60</w:t>
            </w:r>
          </w:p>
        </w:tc>
        <w:tc>
          <w:tcPr>
            <w:tcW w:w="99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sz w:val="16"/>
                <w:szCs w:val="16"/>
              </w:rPr>
            </w:pPr>
            <w:r w:rsidRPr="00EE35E8">
              <w:rPr>
                <w:b/>
                <w:bCs/>
                <w:sz w:val="16"/>
                <w:szCs w:val="16"/>
              </w:rPr>
              <w:t>3 893 414,60</w:t>
            </w:r>
          </w:p>
        </w:tc>
        <w:tc>
          <w:tcPr>
            <w:tcW w:w="786"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b/>
                <w:bCs/>
                <w:sz w:val="16"/>
                <w:szCs w:val="16"/>
              </w:rPr>
            </w:pPr>
            <w:r w:rsidRPr="00EE35E8">
              <w:rPr>
                <w:b/>
                <w:bCs/>
                <w:sz w:val="16"/>
                <w:szCs w:val="16"/>
              </w:rPr>
              <w:t>68,9</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b/>
                <w:bCs/>
                <w:sz w:val="16"/>
                <w:szCs w:val="16"/>
              </w:rPr>
            </w:pPr>
            <w:r w:rsidRPr="00EE35E8">
              <w:rPr>
                <w:b/>
                <w:bCs/>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sz w:val="16"/>
                <w:szCs w:val="16"/>
              </w:rPr>
            </w:pPr>
            <w:r w:rsidRPr="00EE35E8">
              <w:rPr>
                <w:b/>
                <w:bCs/>
                <w:sz w:val="16"/>
                <w:szCs w:val="16"/>
              </w:rPr>
              <w:t>100,0</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sz w:val="16"/>
                <w:szCs w:val="16"/>
              </w:rPr>
            </w:pPr>
            <w:r w:rsidRPr="00EE35E8">
              <w:rPr>
                <w:b/>
                <w:bCs/>
                <w:sz w:val="16"/>
                <w:szCs w:val="16"/>
              </w:rPr>
              <w:t>31,96</w:t>
            </w:r>
          </w:p>
        </w:tc>
        <w:tc>
          <w:tcPr>
            <w:tcW w:w="65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b/>
                <w:bCs/>
                <w:sz w:val="16"/>
                <w:szCs w:val="16"/>
              </w:rPr>
            </w:pPr>
            <w:r w:rsidRPr="00EE35E8">
              <w:rPr>
                <w:b/>
                <w:bCs/>
                <w:sz w:val="16"/>
                <w:szCs w:val="16"/>
              </w:rPr>
              <w:t>0,00</w:t>
            </w:r>
          </w:p>
        </w:tc>
      </w:tr>
      <w:tr w:rsidR="00EE35E8" w:rsidRPr="00EE35E8" w:rsidTr="00EE35E8">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center"/>
              <w:rPr>
                <w:sz w:val="18"/>
                <w:szCs w:val="18"/>
              </w:rPr>
            </w:pPr>
            <w:r w:rsidRPr="00EE35E8">
              <w:rPr>
                <w:sz w:val="18"/>
                <w:szCs w:val="18"/>
              </w:rPr>
              <w:t>0801</w:t>
            </w:r>
          </w:p>
        </w:tc>
        <w:tc>
          <w:tcPr>
            <w:tcW w:w="2454"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rPr>
                <w:sz w:val="18"/>
                <w:szCs w:val="18"/>
              </w:rPr>
            </w:pPr>
            <w:r w:rsidRPr="00EE35E8">
              <w:rPr>
                <w:sz w:val="18"/>
                <w:szCs w:val="18"/>
              </w:rPr>
              <w:t>Культура</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5 648 443,13</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3 893 414,60</w:t>
            </w:r>
          </w:p>
        </w:tc>
        <w:tc>
          <w:tcPr>
            <w:tcW w:w="99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3 893 414,60</w:t>
            </w:r>
          </w:p>
        </w:tc>
        <w:tc>
          <w:tcPr>
            <w:tcW w:w="786"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68,9</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100,0</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31,96</w:t>
            </w:r>
          </w:p>
        </w:tc>
        <w:tc>
          <w:tcPr>
            <w:tcW w:w="65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0,00</w:t>
            </w:r>
          </w:p>
        </w:tc>
      </w:tr>
      <w:tr w:rsidR="00EE35E8" w:rsidRPr="00EE35E8" w:rsidTr="00EE35E8">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center"/>
              <w:rPr>
                <w:sz w:val="18"/>
                <w:szCs w:val="18"/>
              </w:rPr>
            </w:pPr>
            <w:r w:rsidRPr="00EE35E8">
              <w:rPr>
                <w:sz w:val="18"/>
                <w:szCs w:val="18"/>
              </w:rPr>
              <w:t> </w:t>
            </w:r>
          </w:p>
        </w:tc>
        <w:tc>
          <w:tcPr>
            <w:tcW w:w="2454"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rPr>
                <w:sz w:val="18"/>
                <w:szCs w:val="18"/>
              </w:rPr>
            </w:pPr>
            <w:r w:rsidRPr="00EE35E8">
              <w:rPr>
                <w:sz w:val="18"/>
                <w:szCs w:val="18"/>
              </w:rPr>
              <w:t>Зарплата с начислениями - всего</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4 088 432,12</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3 000 675,46</w:t>
            </w:r>
          </w:p>
        </w:tc>
        <w:tc>
          <w:tcPr>
            <w:tcW w:w="99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3 000 675,46</w:t>
            </w:r>
          </w:p>
        </w:tc>
        <w:tc>
          <w:tcPr>
            <w:tcW w:w="786"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73,4</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77,1</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24,63</w:t>
            </w:r>
          </w:p>
        </w:tc>
        <w:tc>
          <w:tcPr>
            <w:tcW w:w="65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0,00</w:t>
            </w:r>
          </w:p>
        </w:tc>
      </w:tr>
      <w:tr w:rsidR="00EE35E8" w:rsidRPr="00EE35E8" w:rsidTr="00EE35E8">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center"/>
              <w:rPr>
                <w:sz w:val="18"/>
                <w:szCs w:val="18"/>
              </w:rPr>
            </w:pPr>
            <w:r w:rsidRPr="00EE35E8">
              <w:rPr>
                <w:sz w:val="18"/>
                <w:szCs w:val="18"/>
              </w:rPr>
              <w:t> </w:t>
            </w:r>
          </w:p>
        </w:tc>
        <w:tc>
          <w:tcPr>
            <w:tcW w:w="2454"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rPr>
                <w:sz w:val="18"/>
                <w:szCs w:val="18"/>
              </w:rPr>
            </w:pPr>
            <w:r w:rsidRPr="00EE35E8">
              <w:rPr>
                <w:sz w:val="18"/>
                <w:szCs w:val="18"/>
              </w:rPr>
              <w:t xml:space="preserve">           в том числе зарплата</w:t>
            </w:r>
          </w:p>
        </w:tc>
        <w:tc>
          <w:tcPr>
            <w:tcW w:w="992"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sz w:val="16"/>
                <w:szCs w:val="16"/>
              </w:rPr>
            </w:pPr>
            <w:r w:rsidRPr="00EE35E8">
              <w:rPr>
                <w:sz w:val="16"/>
                <w:szCs w:val="16"/>
              </w:rPr>
              <w:t>3 215 666,12</w:t>
            </w:r>
          </w:p>
        </w:tc>
        <w:tc>
          <w:tcPr>
            <w:tcW w:w="992"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sz w:val="16"/>
                <w:szCs w:val="16"/>
              </w:rPr>
            </w:pPr>
            <w:r w:rsidRPr="00EE35E8">
              <w:rPr>
                <w:sz w:val="16"/>
                <w:szCs w:val="16"/>
              </w:rPr>
              <w:t>2 304 849,83</w:t>
            </w:r>
          </w:p>
        </w:tc>
        <w:tc>
          <w:tcPr>
            <w:tcW w:w="993"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sz w:val="16"/>
                <w:szCs w:val="16"/>
              </w:rPr>
            </w:pPr>
            <w:r w:rsidRPr="00EE35E8">
              <w:rPr>
                <w:sz w:val="16"/>
                <w:szCs w:val="16"/>
              </w:rPr>
              <w:t>2 304 849,83</w:t>
            </w:r>
          </w:p>
        </w:tc>
        <w:tc>
          <w:tcPr>
            <w:tcW w:w="786"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71,7</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59,2</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18,92</w:t>
            </w:r>
          </w:p>
        </w:tc>
        <w:tc>
          <w:tcPr>
            <w:tcW w:w="65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0,00</w:t>
            </w:r>
          </w:p>
        </w:tc>
      </w:tr>
      <w:tr w:rsidR="00EE35E8" w:rsidRPr="00EE35E8" w:rsidTr="00EE35E8">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center"/>
              <w:rPr>
                <w:sz w:val="18"/>
                <w:szCs w:val="18"/>
              </w:rPr>
            </w:pPr>
            <w:r w:rsidRPr="00EE35E8">
              <w:rPr>
                <w:sz w:val="18"/>
                <w:szCs w:val="18"/>
              </w:rPr>
              <w:t> </w:t>
            </w:r>
          </w:p>
        </w:tc>
        <w:tc>
          <w:tcPr>
            <w:tcW w:w="2454"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rPr>
                <w:sz w:val="18"/>
                <w:szCs w:val="18"/>
              </w:rPr>
            </w:pPr>
            <w:r w:rsidRPr="00EE35E8">
              <w:rPr>
                <w:sz w:val="18"/>
                <w:szCs w:val="18"/>
              </w:rPr>
              <w:t xml:space="preserve">                       начисления на </w:t>
            </w:r>
            <w:proofErr w:type="spellStart"/>
            <w:r w:rsidRPr="00EE35E8">
              <w:rPr>
                <w:sz w:val="18"/>
                <w:szCs w:val="18"/>
              </w:rPr>
              <w:t>опл</w:t>
            </w:r>
            <w:proofErr w:type="spellEnd"/>
            <w:r w:rsidRPr="00EE35E8">
              <w:rPr>
                <w:sz w:val="18"/>
                <w:szCs w:val="18"/>
              </w:rPr>
              <w:t>. труда</w:t>
            </w:r>
          </w:p>
        </w:tc>
        <w:tc>
          <w:tcPr>
            <w:tcW w:w="992"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sz w:val="16"/>
                <w:szCs w:val="16"/>
              </w:rPr>
            </w:pPr>
            <w:r w:rsidRPr="00EE35E8">
              <w:rPr>
                <w:sz w:val="16"/>
                <w:szCs w:val="16"/>
              </w:rPr>
              <w:t>872 766,00</w:t>
            </w:r>
          </w:p>
        </w:tc>
        <w:tc>
          <w:tcPr>
            <w:tcW w:w="992"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sz w:val="16"/>
                <w:szCs w:val="16"/>
              </w:rPr>
            </w:pPr>
            <w:r w:rsidRPr="00EE35E8">
              <w:rPr>
                <w:sz w:val="16"/>
                <w:szCs w:val="16"/>
              </w:rPr>
              <w:t>695 825,63</w:t>
            </w:r>
          </w:p>
        </w:tc>
        <w:tc>
          <w:tcPr>
            <w:tcW w:w="993"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sz w:val="16"/>
                <w:szCs w:val="16"/>
              </w:rPr>
            </w:pPr>
            <w:r w:rsidRPr="00EE35E8">
              <w:rPr>
                <w:sz w:val="16"/>
                <w:szCs w:val="16"/>
              </w:rPr>
              <w:t>695 825,63</w:t>
            </w:r>
          </w:p>
        </w:tc>
        <w:tc>
          <w:tcPr>
            <w:tcW w:w="786"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79,7</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17,9</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5,71</w:t>
            </w:r>
          </w:p>
        </w:tc>
        <w:tc>
          <w:tcPr>
            <w:tcW w:w="65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0,00</w:t>
            </w:r>
          </w:p>
        </w:tc>
      </w:tr>
      <w:tr w:rsidR="00EE35E8" w:rsidRPr="00EE35E8" w:rsidTr="00EE35E8">
        <w:trPr>
          <w:trHeight w:val="48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center"/>
              <w:rPr>
                <w:sz w:val="18"/>
                <w:szCs w:val="18"/>
              </w:rPr>
            </w:pPr>
            <w:r w:rsidRPr="00EE35E8">
              <w:rPr>
                <w:sz w:val="18"/>
                <w:szCs w:val="18"/>
              </w:rPr>
              <w:t> </w:t>
            </w:r>
          </w:p>
        </w:tc>
        <w:tc>
          <w:tcPr>
            <w:tcW w:w="2454" w:type="dxa"/>
            <w:tcBorders>
              <w:top w:val="nil"/>
              <w:left w:val="nil"/>
              <w:bottom w:val="single" w:sz="4" w:space="0" w:color="auto"/>
              <w:right w:val="single" w:sz="4" w:space="0" w:color="auto"/>
            </w:tcBorders>
            <w:shd w:val="clear" w:color="000000" w:fill="FFFFFF"/>
            <w:vAlign w:val="center"/>
            <w:hideMark/>
          </w:tcPr>
          <w:p w:rsidR="00EE35E8" w:rsidRPr="00EE35E8" w:rsidRDefault="00EE35E8" w:rsidP="00EE35E8">
            <w:pPr>
              <w:rPr>
                <w:sz w:val="18"/>
                <w:szCs w:val="18"/>
              </w:rPr>
            </w:pPr>
            <w:r w:rsidRPr="00EE35E8">
              <w:rPr>
                <w:sz w:val="18"/>
                <w:szCs w:val="18"/>
              </w:rPr>
              <w:t>социальные пособия и компенсации персоналу в денежной форме</w:t>
            </w:r>
          </w:p>
        </w:tc>
        <w:tc>
          <w:tcPr>
            <w:tcW w:w="992"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sz w:val="16"/>
                <w:szCs w:val="16"/>
              </w:rPr>
            </w:pPr>
            <w:r w:rsidRPr="00EE35E8">
              <w:rPr>
                <w:sz w:val="16"/>
                <w:szCs w:val="16"/>
              </w:rPr>
              <w:t>7 916,88</w:t>
            </w:r>
          </w:p>
        </w:tc>
        <w:tc>
          <w:tcPr>
            <w:tcW w:w="992"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sz w:val="16"/>
                <w:szCs w:val="16"/>
              </w:rPr>
            </w:pPr>
            <w:r w:rsidRPr="00EE35E8">
              <w:rPr>
                <w:sz w:val="16"/>
                <w:szCs w:val="16"/>
              </w:rPr>
              <w:t>7 916,88</w:t>
            </w:r>
          </w:p>
        </w:tc>
        <w:tc>
          <w:tcPr>
            <w:tcW w:w="993"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sz w:val="16"/>
                <w:szCs w:val="16"/>
              </w:rPr>
            </w:pPr>
            <w:r w:rsidRPr="00EE35E8">
              <w:rPr>
                <w:sz w:val="16"/>
                <w:szCs w:val="16"/>
              </w:rPr>
              <w:t>7 916,88</w:t>
            </w:r>
          </w:p>
        </w:tc>
        <w:tc>
          <w:tcPr>
            <w:tcW w:w="786"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100,0</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0,2</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0,06</w:t>
            </w:r>
          </w:p>
        </w:tc>
        <w:tc>
          <w:tcPr>
            <w:tcW w:w="65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0,00</w:t>
            </w:r>
          </w:p>
        </w:tc>
      </w:tr>
      <w:tr w:rsidR="00EE35E8" w:rsidRPr="00EE35E8" w:rsidTr="00EE35E8">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center"/>
              <w:rPr>
                <w:sz w:val="18"/>
                <w:szCs w:val="18"/>
              </w:rPr>
            </w:pPr>
            <w:r w:rsidRPr="00EE35E8">
              <w:rPr>
                <w:sz w:val="18"/>
                <w:szCs w:val="18"/>
              </w:rPr>
              <w:t>0804</w:t>
            </w:r>
          </w:p>
        </w:tc>
        <w:tc>
          <w:tcPr>
            <w:tcW w:w="2454"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rPr>
                <w:sz w:val="18"/>
                <w:szCs w:val="18"/>
              </w:rPr>
            </w:pPr>
            <w:r w:rsidRPr="00EE35E8">
              <w:rPr>
                <w:sz w:val="18"/>
                <w:szCs w:val="18"/>
              </w:rPr>
              <w:t>Другие вопросы в области культуры</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0,00</w:t>
            </w:r>
          </w:p>
        </w:tc>
        <w:tc>
          <w:tcPr>
            <w:tcW w:w="786"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0,0</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0,00</w:t>
            </w:r>
          </w:p>
        </w:tc>
        <w:tc>
          <w:tcPr>
            <w:tcW w:w="65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0,00</w:t>
            </w:r>
          </w:p>
        </w:tc>
      </w:tr>
      <w:tr w:rsidR="00EE35E8" w:rsidRPr="00EE35E8" w:rsidTr="00EE35E8">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center"/>
              <w:rPr>
                <w:b/>
                <w:bCs/>
                <w:sz w:val="18"/>
                <w:szCs w:val="18"/>
              </w:rPr>
            </w:pPr>
            <w:r w:rsidRPr="00EE35E8">
              <w:rPr>
                <w:b/>
                <w:bCs/>
                <w:sz w:val="18"/>
                <w:szCs w:val="18"/>
              </w:rPr>
              <w:t>1000</w:t>
            </w:r>
          </w:p>
        </w:tc>
        <w:tc>
          <w:tcPr>
            <w:tcW w:w="2454"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rPr>
                <w:b/>
                <w:bCs/>
                <w:sz w:val="18"/>
                <w:szCs w:val="18"/>
              </w:rPr>
            </w:pPr>
            <w:r w:rsidRPr="00EE35E8">
              <w:rPr>
                <w:b/>
                <w:bCs/>
                <w:sz w:val="18"/>
                <w:szCs w:val="18"/>
              </w:rPr>
              <w:t>Социальная политика</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sz w:val="16"/>
                <w:szCs w:val="16"/>
              </w:rPr>
            </w:pPr>
            <w:r w:rsidRPr="00EE35E8">
              <w:rPr>
                <w:b/>
                <w:bCs/>
                <w:sz w:val="16"/>
                <w:szCs w:val="16"/>
              </w:rPr>
              <w:t>376 300,00</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sz w:val="16"/>
                <w:szCs w:val="16"/>
              </w:rPr>
            </w:pPr>
            <w:r w:rsidRPr="00EE35E8">
              <w:rPr>
                <w:b/>
                <w:bCs/>
                <w:sz w:val="16"/>
                <w:szCs w:val="16"/>
              </w:rPr>
              <w:t>330 506,88</w:t>
            </w:r>
          </w:p>
        </w:tc>
        <w:tc>
          <w:tcPr>
            <w:tcW w:w="99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sz w:val="16"/>
                <w:szCs w:val="16"/>
              </w:rPr>
            </w:pPr>
            <w:r w:rsidRPr="00EE35E8">
              <w:rPr>
                <w:b/>
                <w:bCs/>
                <w:sz w:val="16"/>
                <w:szCs w:val="16"/>
              </w:rPr>
              <w:t>330 506,88</w:t>
            </w:r>
          </w:p>
        </w:tc>
        <w:tc>
          <w:tcPr>
            <w:tcW w:w="786"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b/>
                <w:bCs/>
                <w:sz w:val="16"/>
                <w:szCs w:val="16"/>
              </w:rPr>
            </w:pPr>
            <w:r w:rsidRPr="00EE35E8">
              <w:rPr>
                <w:b/>
                <w:bCs/>
                <w:sz w:val="16"/>
                <w:szCs w:val="16"/>
              </w:rPr>
              <w:t>87,8</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b/>
                <w:bCs/>
                <w:sz w:val="16"/>
                <w:szCs w:val="16"/>
              </w:rPr>
            </w:pPr>
            <w:r w:rsidRPr="00EE35E8">
              <w:rPr>
                <w:b/>
                <w:bCs/>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sz w:val="16"/>
                <w:szCs w:val="16"/>
              </w:rPr>
            </w:pPr>
            <w:r w:rsidRPr="00EE35E8">
              <w:rPr>
                <w:b/>
                <w:bCs/>
                <w:sz w:val="16"/>
                <w:szCs w:val="16"/>
              </w:rPr>
              <w:t>0,0</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sz w:val="16"/>
                <w:szCs w:val="16"/>
              </w:rPr>
            </w:pPr>
            <w:r w:rsidRPr="00EE35E8">
              <w:rPr>
                <w:b/>
                <w:bCs/>
                <w:sz w:val="16"/>
                <w:szCs w:val="16"/>
              </w:rPr>
              <w:t>2,71</w:t>
            </w:r>
          </w:p>
        </w:tc>
        <w:tc>
          <w:tcPr>
            <w:tcW w:w="65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b/>
                <w:bCs/>
                <w:sz w:val="16"/>
                <w:szCs w:val="16"/>
              </w:rPr>
            </w:pPr>
            <w:r w:rsidRPr="00EE35E8">
              <w:rPr>
                <w:b/>
                <w:bCs/>
                <w:sz w:val="16"/>
                <w:szCs w:val="16"/>
              </w:rPr>
              <w:t>0,00</w:t>
            </w:r>
          </w:p>
        </w:tc>
      </w:tr>
      <w:tr w:rsidR="00EE35E8" w:rsidRPr="00EE35E8" w:rsidTr="00EE35E8">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center"/>
              <w:rPr>
                <w:sz w:val="18"/>
                <w:szCs w:val="18"/>
              </w:rPr>
            </w:pPr>
            <w:r w:rsidRPr="00EE35E8">
              <w:rPr>
                <w:sz w:val="18"/>
                <w:szCs w:val="18"/>
              </w:rPr>
              <w:t>1001</w:t>
            </w:r>
          </w:p>
        </w:tc>
        <w:tc>
          <w:tcPr>
            <w:tcW w:w="2454"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rPr>
                <w:sz w:val="18"/>
                <w:szCs w:val="18"/>
              </w:rPr>
            </w:pPr>
            <w:r w:rsidRPr="00EE35E8">
              <w:rPr>
                <w:sz w:val="18"/>
                <w:szCs w:val="18"/>
              </w:rPr>
              <w:t>Пенсионное обеспечение</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376 300,00</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330 506,88</w:t>
            </w:r>
          </w:p>
        </w:tc>
        <w:tc>
          <w:tcPr>
            <w:tcW w:w="99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330 506,88</w:t>
            </w:r>
          </w:p>
        </w:tc>
        <w:tc>
          <w:tcPr>
            <w:tcW w:w="786"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87,8</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0,0</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2,71</w:t>
            </w:r>
          </w:p>
        </w:tc>
        <w:tc>
          <w:tcPr>
            <w:tcW w:w="65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0,00</w:t>
            </w:r>
          </w:p>
        </w:tc>
      </w:tr>
      <w:tr w:rsidR="00EE35E8" w:rsidRPr="00EE35E8" w:rsidTr="00EE35E8">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center"/>
              <w:rPr>
                <w:sz w:val="18"/>
                <w:szCs w:val="18"/>
              </w:rPr>
            </w:pPr>
            <w:r w:rsidRPr="00EE35E8">
              <w:rPr>
                <w:sz w:val="18"/>
                <w:szCs w:val="18"/>
              </w:rPr>
              <w:t>1006</w:t>
            </w:r>
          </w:p>
        </w:tc>
        <w:tc>
          <w:tcPr>
            <w:tcW w:w="2454"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rPr>
                <w:sz w:val="18"/>
                <w:szCs w:val="18"/>
              </w:rPr>
            </w:pPr>
            <w:r w:rsidRPr="00EE35E8">
              <w:rPr>
                <w:sz w:val="18"/>
                <w:szCs w:val="18"/>
              </w:rPr>
              <w:t>Другие вопросы в области социальной политики</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0,00</w:t>
            </w:r>
          </w:p>
        </w:tc>
        <w:tc>
          <w:tcPr>
            <w:tcW w:w="786"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0,0</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0,00</w:t>
            </w:r>
          </w:p>
        </w:tc>
        <w:tc>
          <w:tcPr>
            <w:tcW w:w="65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0,00</w:t>
            </w:r>
          </w:p>
        </w:tc>
      </w:tr>
      <w:tr w:rsidR="00EE35E8" w:rsidRPr="00EE35E8" w:rsidTr="00EE35E8">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center"/>
              <w:rPr>
                <w:b/>
                <w:bCs/>
                <w:sz w:val="18"/>
                <w:szCs w:val="18"/>
              </w:rPr>
            </w:pPr>
            <w:r w:rsidRPr="00EE35E8">
              <w:rPr>
                <w:b/>
                <w:bCs/>
                <w:sz w:val="18"/>
                <w:szCs w:val="18"/>
              </w:rPr>
              <w:t>1100</w:t>
            </w:r>
          </w:p>
        </w:tc>
        <w:tc>
          <w:tcPr>
            <w:tcW w:w="2454"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rPr>
                <w:b/>
                <w:bCs/>
                <w:sz w:val="18"/>
                <w:szCs w:val="18"/>
              </w:rPr>
            </w:pPr>
            <w:r w:rsidRPr="00EE35E8">
              <w:rPr>
                <w:b/>
                <w:bCs/>
                <w:sz w:val="18"/>
                <w:szCs w:val="18"/>
              </w:rPr>
              <w:t>Физическая культура и спорт</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sz w:val="16"/>
                <w:szCs w:val="16"/>
              </w:rPr>
            </w:pPr>
            <w:r w:rsidRPr="00EE35E8">
              <w:rPr>
                <w:b/>
                <w:bCs/>
                <w:sz w:val="16"/>
                <w:szCs w:val="16"/>
              </w:rPr>
              <w:t>20 012,00</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sz w:val="16"/>
                <w:szCs w:val="16"/>
              </w:rPr>
            </w:pPr>
            <w:r w:rsidRPr="00EE35E8">
              <w:rPr>
                <w:b/>
                <w:bCs/>
                <w:sz w:val="16"/>
                <w:szCs w:val="16"/>
              </w:rPr>
              <w:t>11 012,00</w:t>
            </w:r>
          </w:p>
        </w:tc>
        <w:tc>
          <w:tcPr>
            <w:tcW w:w="99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sz w:val="16"/>
                <w:szCs w:val="16"/>
              </w:rPr>
            </w:pPr>
            <w:r w:rsidRPr="00EE35E8">
              <w:rPr>
                <w:b/>
                <w:bCs/>
                <w:sz w:val="16"/>
                <w:szCs w:val="16"/>
              </w:rPr>
              <w:t>11 012,00</w:t>
            </w:r>
          </w:p>
        </w:tc>
        <w:tc>
          <w:tcPr>
            <w:tcW w:w="786"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b/>
                <w:bCs/>
                <w:sz w:val="16"/>
                <w:szCs w:val="16"/>
              </w:rPr>
            </w:pPr>
            <w:r w:rsidRPr="00EE35E8">
              <w:rPr>
                <w:b/>
                <w:bCs/>
                <w:sz w:val="16"/>
                <w:szCs w:val="16"/>
              </w:rPr>
              <w:t>55,0</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b/>
                <w:bCs/>
                <w:sz w:val="16"/>
                <w:szCs w:val="16"/>
              </w:rPr>
            </w:pPr>
            <w:r w:rsidRPr="00EE35E8">
              <w:rPr>
                <w:b/>
                <w:bCs/>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sz w:val="16"/>
                <w:szCs w:val="16"/>
              </w:rPr>
            </w:pPr>
            <w:r w:rsidRPr="00EE35E8">
              <w:rPr>
                <w:b/>
                <w:bCs/>
                <w:sz w:val="16"/>
                <w:szCs w:val="16"/>
              </w:rPr>
              <w:t>100,0</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sz w:val="16"/>
                <w:szCs w:val="16"/>
              </w:rPr>
            </w:pPr>
            <w:r w:rsidRPr="00EE35E8">
              <w:rPr>
                <w:b/>
                <w:bCs/>
                <w:sz w:val="16"/>
                <w:szCs w:val="16"/>
              </w:rPr>
              <w:t>0,09</w:t>
            </w:r>
          </w:p>
        </w:tc>
        <w:tc>
          <w:tcPr>
            <w:tcW w:w="65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b/>
                <w:bCs/>
                <w:sz w:val="16"/>
                <w:szCs w:val="16"/>
              </w:rPr>
            </w:pPr>
            <w:r w:rsidRPr="00EE35E8">
              <w:rPr>
                <w:b/>
                <w:bCs/>
                <w:sz w:val="16"/>
                <w:szCs w:val="16"/>
              </w:rPr>
              <w:t>0,00</w:t>
            </w:r>
          </w:p>
        </w:tc>
      </w:tr>
      <w:tr w:rsidR="00EE35E8" w:rsidRPr="00EE35E8" w:rsidTr="00EE35E8">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center"/>
              <w:rPr>
                <w:sz w:val="18"/>
                <w:szCs w:val="18"/>
              </w:rPr>
            </w:pPr>
            <w:r w:rsidRPr="00EE35E8">
              <w:rPr>
                <w:sz w:val="18"/>
                <w:szCs w:val="18"/>
              </w:rPr>
              <w:t>1101</w:t>
            </w:r>
          </w:p>
        </w:tc>
        <w:tc>
          <w:tcPr>
            <w:tcW w:w="2454"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rPr>
                <w:sz w:val="18"/>
                <w:szCs w:val="18"/>
              </w:rPr>
            </w:pPr>
            <w:r w:rsidRPr="00EE35E8">
              <w:rPr>
                <w:sz w:val="18"/>
                <w:szCs w:val="18"/>
              </w:rPr>
              <w:t xml:space="preserve">Физическая культура </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20 012,00</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11 012,00</w:t>
            </w:r>
          </w:p>
        </w:tc>
        <w:tc>
          <w:tcPr>
            <w:tcW w:w="99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11 012,00</w:t>
            </w:r>
          </w:p>
        </w:tc>
        <w:tc>
          <w:tcPr>
            <w:tcW w:w="786"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55,0</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100,0</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0,09</w:t>
            </w:r>
          </w:p>
        </w:tc>
        <w:tc>
          <w:tcPr>
            <w:tcW w:w="65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0,00</w:t>
            </w:r>
          </w:p>
        </w:tc>
      </w:tr>
      <w:tr w:rsidR="00EE35E8" w:rsidRPr="00EE35E8" w:rsidTr="00EE35E8">
        <w:trPr>
          <w:trHeight w:val="48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center"/>
              <w:rPr>
                <w:b/>
                <w:bCs/>
                <w:sz w:val="18"/>
                <w:szCs w:val="18"/>
              </w:rPr>
            </w:pPr>
            <w:r w:rsidRPr="00EE35E8">
              <w:rPr>
                <w:b/>
                <w:bCs/>
                <w:sz w:val="18"/>
                <w:szCs w:val="18"/>
              </w:rPr>
              <w:t>1300</w:t>
            </w:r>
          </w:p>
        </w:tc>
        <w:tc>
          <w:tcPr>
            <w:tcW w:w="2454" w:type="dxa"/>
            <w:tcBorders>
              <w:top w:val="nil"/>
              <w:left w:val="nil"/>
              <w:bottom w:val="single" w:sz="4" w:space="0" w:color="auto"/>
              <w:right w:val="single" w:sz="4" w:space="0" w:color="auto"/>
            </w:tcBorders>
            <w:shd w:val="clear" w:color="000000" w:fill="FFFFFF"/>
            <w:vAlign w:val="center"/>
            <w:hideMark/>
          </w:tcPr>
          <w:p w:rsidR="00EE35E8" w:rsidRPr="00EE35E8" w:rsidRDefault="00EE35E8" w:rsidP="00EE35E8">
            <w:pPr>
              <w:rPr>
                <w:b/>
                <w:bCs/>
                <w:sz w:val="18"/>
                <w:szCs w:val="18"/>
              </w:rPr>
            </w:pPr>
            <w:r w:rsidRPr="00EE35E8">
              <w:rPr>
                <w:b/>
                <w:bCs/>
                <w:sz w:val="18"/>
                <w:szCs w:val="18"/>
              </w:rPr>
              <w:t>Обслуживание государственного и муниципального долга</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sz w:val="16"/>
                <w:szCs w:val="16"/>
              </w:rPr>
            </w:pPr>
            <w:r w:rsidRPr="00EE35E8">
              <w:rPr>
                <w:b/>
                <w:bCs/>
                <w:sz w:val="16"/>
                <w:szCs w:val="16"/>
              </w:rPr>
              <w:t>2 000,00</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sz w:val="16"/>
                <w:szCs w:val="16"/>
              </w:rPr>
            </w:pPr>
            <w:r w:rsidRPr="00EE35E8">
              <w:rPr>
                <w:b/>
                <w:bCs/>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sz w:val="16"/>
                <w:szCs w:val="16"/>
              </w:rPr>
            </w:pPr>
            <w:r w:rsidRPr="00EE35E8">
              <w:rPr>
                <w:b/>
                <w:bCs/>
                <w:sz w:val="16"/>
                <w:szCs w:val="16"/>
              </w:rPr>
              <w:t>0,00</w:t>
            </w:r>
          </w:p>
        </w:tc>
        <w:tc>
          <w:tcPr>
            <w:tcW w:w="786"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sz w:val="16"/>
                <w:szCs w:val="16"/>
              </w:rPr>
            </w:pPr>
            <w:r w:rsidRPr="00EE35E8">
              <w:rPr>
                <w:b/>
                <w:bCs/>
                <w:sz w:val="16"/>
                <w:szCs w:val="16"/>
              </w:rPr>
              <w:t>0,0</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sz w:val="16"/>
                <w:szCs w:val="16"/>
              </w:rPr>
            </w:pPr>
            <w:r w:rsidRPr="00EE35E8">
              <w:rPr>
                <w:b/>
                <w:bCs/>
                <w:sz w:val="16"/>
                <w:szCs w:val="16"/>
              </w:rPr>
              <w:t>0,00</w:t>
            </w:r>
          </w:p>
        </w:tc>
        <w:tc>
          <w:tcPr>
            <w:tcW w:w="65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0,00</w:t>
            </w:r>
          </w:p>
        </w:tc>
      </w:tr>
      <w:tr w:rsidR="00EE35E8" w:rsidRPr="00EE35E8" w:rsidTr="00EE35E8">
        <w:trPr>
          <w:trHeight w:val="48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center"/>
              <w:rPr>
                <w:sz w:val="18"/>
                <w:szCs w:val="18"/>
              </w:rPr>
            </w:pPr>
            <w:r w:rsidRPr="00EE35E8">
              <w:rPr>
                <w:sz w:val="18"/>
                <w:szCs w:val="18"/>
              </w:rPr>
              <w:t>1301</w:t>
            </w:r>
          </w:p>
        </w:tc>
        <w:tc>
          <w:tcPr>
            <w:tcW w:w="2454" w:type="dxa"/>
            <w:tcBorders>
              <w:top w:val="nil"/>
              <w:left w:val="nil"/>
              <w:bottom w:val="single" w:sz="4" w:space="0" w:color="auto"/>
              <w:right w:val="single" w:sz="4" w:space="0" w:color="auto"/>
            </w:tcBorders>
            <w:shd w:val="clear" w:color="000000" w:fill="FFFFFF"/>
            <w:vAlign w:val="bottom"/>
            <w:hideMark/>
          </w:tcPr>
          <w:p w:rsidR="00EE35E8" w:rsidRPr="00EE35E8" w:rsidRDefault="00EE35E8" w:rsidP="00EE35E8">
            <w:pPr>
              <w:rPr>
                <w:sz w:val="18"/>
                <w:szCs w:val="18"/>
              </w:rPr>
            </w:pPr>
            <w:r w:rsidRPr="00EE35E8">
              <w:rPr>
                <w:sz w:val="18"/>
                <w:szCs w:val="18"/>
              </w:rPr>
              <w:t>Обслуживание государственного внутреннего и муниципального долга</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2 000,00</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0,00</w:t>
            </w:r>
          </w:p>
        </w:tc>
        <w:tc>
          <w:tcPr>
            <w:tcW w:w="786"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0,0</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0,00</w:t>
            </w:r>
          </w:p>
        </w:tc>
        <w:tc>
          <w:tcPr>
            <w:tcW w:w="65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0,00</w:t>
            </w:r>
          </w:p>
        </w:tc>
      </w:tr>
      <w:tr w:rsidR="00EE35E8" w:rsidRPr="00EE35E8" w:rsidTr="00EE35E8">
        <w:trPr>
          <w:trHeight w:val="72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center"/>
              <w:rPr>
                <w:b/>
                <w:bCs/>
                <w:sz w:val="18"/>
                <w:szCs w:val="18"/>
              </w:rPr>
            </w:pPr>
            <w:r w:rsidRPr="00EE35E8">
              <w:rPr>
                <w:b/>
                <w:bCs/>
                <w:sz w:val="18"/>
                <w:szCs w:val="18"/>
              </w:rPr>
              <w:t>1400</w:t>
            </w:r>
          </w:p>
        </w:tc>
        <w:tc>
          <w:tcPr>
            <w:tcW w:w="2454" w:type="dxa"/>
            <w:tcBorders>
              <w:top w:val="nil"/>
              <w:left w:val="nil"/>
              <w:bottom w:val="single" w:sz="4" w:space="0" w:color="auto"/>
              <w:right w:val="single" w:sz="4" w:space="0" w:color="auto"/>
            </w:tcBorders>
            <w:shd w:val="clear" w:color="000000" w:fill="FFFFFF"/>
            <w:vAlign w:val="bottom"/>
            <w:hideMark/>
          </w:tcPr>
          <w:p w:rsidR="00EE35E8" w:rsidRPr="00EE35E8" w:rsidRDefault="00EE35E8" w:rsidP="00EE35E8">
            <w:pPr>
              <w:rPr>
                <w:b/>
                <w:bCs/>
                <w:sz w:val="18"/>
                <w:szCs w:val="18"/>
              </w:rPr>
            </w:pPr>
            <w:r w:rsidRPr="00EE35E8">
              <w:rPr>
                <w:b/>
                <w:bCs/>
                <w:sz w:val="18"/>
                <w:szCs w:val="18"/>
              </w:rPr>
              <w:t>Межбюджетные трансферты общего характера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sz w:val="16"/>
                <w:szCs w:val="16"/>
              </w:rPr>
            </w:pPr>
            <w:r w:rsidRPr="00EE35E8">
              <w:rPr>
                <w:b/>
                <w:bCs/>
                <w:sz w:val="16"/>
                <w:szCs w:val="16"/>
              </w:rPr>
              <w:t>3 433 572,79</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sz w:val="16"/>
                <w:szCs w:val="16"/>
              </w:rPr>
            </w:pPr>
            <w:r w:rsidRPr="00EE35E8">
              <w:rPr>
                <w:b/>
                <w:bCs/>
                <w:sz w:val="16"/>
                <w:szCs w:val="16"/>
              </w:rPr>
              <w:t>1 715 899,47</w:t>
            </w:r>
          </w:p>
        </w:tc>
        <w:tc>
          <w:tcPr>
            <w:tcW w:w="99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sz w:val="16"/>
                <w:szCs w:val="16"/>
              </w:rPr>
            </w:pPr>
            <w:r w:rsidRPr="00EE35E8">
              <w:rPr>
                <w:b/>
                <w:bCs/>
                <w:sz w:val="16"/>
                <w:szCs w:val="16"/>
              </w:rPr>
              <w:t>1 715 899,47</w:t>
            </w:r>
          </w:p>
        </w:tc>
        <w:tc>
          <w:tcPr>
            <w:tcW w:w="786"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b/>
                <w:bCs/>
                <w:sz w:val="16"/>
                <w:szCs w:val="16"/>
              </w:rPr>
            </w:pPr>
            <w:r w:rsidRPr="00EE35E8">
              <w:rPr>
                <w:b/>
                <w:bCs/>
                <w:sz w:val="16"/>
                <w:szCs w:val="16"/>
              </w:rPr>
              <w:t>50,0</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b/>
                <w:bCs/>
                <w:sz w:val="16"/>
                <w:szCs w:val="16"/>
              </w:rPr>
            </w:pPr>
            <w:r w:rsidRPr="00EE35E8">
              <w:rPr>
                <w:b/>
                <w:bCs/>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sz w:val="16"/>
                <w:szCs w:val="16"/>
              </w:rPr>
            </w:pPr>
            <w:r w:rsidRPr="00EE35E8">
              <w:rPr>
                <w:b/>
                <w:bCs/>
                <w:sz w:val="16"/>
                <w:szCs w:val="16"/>
              </w:rPr>
              <w:t>100,0</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sz w:val="16"/>
                <w:szCs w:val="16"/>
              </w:rPr>
            </w:pPr>
            <w:r w:rsidRPr="00EE35E8">
              <w:rPr>
                <w:b/>
                <w:bCs/>
                <w:sz w:val="16"/>
                <w:szCs w:val="16"/>
              </w:rPr>
              <w:t>14,09</w:t>
            </w:r>
          </w:p>
        </w:tc>
        <w:tc>
          <w:tcPr>
            <w:tcW w:w="65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b/>
                <w:bCs/>
                <w:sz w:val="16"/>
                <w:szCs w:val="16"/>
              </w:rPr>
            </w:pPr>
            <w:r w:rsidRPr="00EE35E8">
              <w:rPr>
                <w:b/>
                <w:bCs/>
                <w:sz w:val="16"/>
                <w:szCs w:val="16"/>
              </w:rPr>
              <w:t>0,00</w:t>
            </w:r>
          </w:p>
        </w:tc>
      </w:tr>
      <w:tr w:rsidR="00EE35E8" w:rsidRPr="00EE35E8" w:rsidTr="00EE35E8">
        <w:trPr>
          <w:trHeight w:val="48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center"/>
              <w:rPr>
                <w:sz w:val="18"/>
                <w:szCs w:val="18"/>
              </w:rPr>
            </w:pPr>
            <w:r w:rsidRPr="00EE35E8">
              <w:rPr>
                <w:sz w:val="18"/>
                <w:szCs w:val="18"/>
              </w:rPr>
              <w:t>1403</w:t>
            </w:r>
          </w:p>
        </w:tc>
        <w:tc>
          <w:tcPr>
            <w:tcW w:w="2454" w:type="dxa"/>
            <w:tcBorders>
              <w:top w:val="nil"/>
              <w:left w:val="nil"/>
              <w:bottom w:val="single" w:sz="4" w:space="0" w:color="auto"/>
              <w:right w:val="single" w:sz="4" w:space="0" w:color="auto"/>
            </w:tcBorders>
            <w:shd w:val="clear" w:color="000000" w:fill="FFFFFF"/>
            <w:vAlign w:val="bottom"/>
            <w:hideMark/>
          </w:tcPr>
          <w:p w:rsidR="00EE35E8" w:rsidRPr="00EE35E8" w:rsidRDefault="00EE35E8" w:rsidP="00EE35E8">
            <w:pPr>
              <w:rPr>
                <w:sz w:val="18"/>
                <w:szCs w:val="18"/>
              </w:rPr>
            </w:pPr>
            <w:r w:rsidRPr="00EE35E8">
              <w:rPr>
                <w:sz w:val="18"/>
                <w:szCs w:val="18"/>
              </w:rPr>
              <w:t>Прочие межбюджетные трансферты общего характера</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3 433 572,79</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1 715 899,47</w:t>
            </w:r>
          </w:p>
        </w:tc>
        <w:tc>
          <w:tcPr>
            <w:tcW w:w="99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1 715 899,47</w:t>
            </w:r>
          </w:p>
        </w:tc>
        <w:tc>
          <w:tcPr>
            <w:tcW w:w="786"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50,0</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100,0</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14,09</w:t>
            </w:r>
          </w:p>
        </w:tc>
        <w:tc>
          <w:tcPr>
            <w:tcW w:w="65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0,00</w:t>
            </w:r>
          </w:p>
        </w:tc>
      </w:tr>
      <w:tr w:rsidR="00EE35E8" w:rsidRPr="00EE35E8" w:rsidTr="00EE35E8">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center"/>
              <w:rPr>
                <w:b/>
                <w:bCs/>
                <w:sz w:val="18"/>
                <w:szCs w:val="18"/>
              </w:rPr>
            </w:pPr>
            <w:r w:rsidRPr="00EE35E8">
              <w:rPr>
                <w:b/>
                <w:bCs/>
                <w:sz w:val="18"/>
                <w:szCs w:val="18"/>
              </w:rPr>
              <w:t> </w:t>
            </w:r>
          </w:p>
        </w:tc>
        <w:tc>
          <w:tcPr>
            <w:tcW w:w="2454"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rPr>
                <w:b/>
                <w:bCs/>
                <w:sz w:val="18"/>
                <w:szCs w:val="18"/>
              </w:rPr>
            </w:pPr>
            <w:r w:rsidRPr="00EE35E8">
              <w:rPr>
                <w:b/>
                <w:bCs/>
                <w:sz w:val="18"/>
                <w:szCs w:val="18"/>
              </w:rPr>
              <w:t>Всего (расходы)</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sz w:val="16"/>
                <w:szCs w:val="16"/>
              </w:rPr>
            </w:pPr>
            <w:r w:rsidRPr="00EE35E8">
              <w:rPr>
                <w:b/>
                <w:bCs/>
                <w:sz w:val="16"/>
                <w:szCs w:val="16"/>
              </w:rPr>
              <w:t>51 435 187,97</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sz w:val="16"/>
                <w:szCs w:val="16"/>
              </w:rPr>
            </w:pPr>
            <w:r w:rsidRPr="00EE35E8">
              <w:rPr>
                <w:b/>
                <w:bCs/>
                <w:sz w:val="16"/>
                <w:szCs w:val="16"/>
              </w:rPr>
              <w:t>12 182 149,90</w:t>
            </w:r>
          </w:p>
        </w:tc>
        <w:tc>
          <w:tcPr>
            <w:tcW w:w="99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sz w:val="16"/>
                <w:szCs w:val="16"/>
              </w:rPr>
            </w:pPr>
            <w:r w:rsidRPr="00EE35E8">
              <w:rPr>
                <w:b/>
                <w:bCs/>
                <w:sz w:val="16"/>
                <w:szCs w:val="16"/>
              </w:rPr>
              <w:t>###########</w:t>
            </w:r>
          </w:p>
        </w:tc>
        <w:tc>
          <w:tcPr>
            <w:tcW w:w="786"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b/>
                <w:bCs/>
                <w:sz w:val="16"/>
                <w:szCs w:val="16"/>
              </w:rPr>
            </w:pPr>
            <w:r w:rsidRPr="00EE35E8">
              <w:rPr>
                <w:b/>
                <w:bCs/>
                <w:sz w:val="16"/>
                <w:szCs w:val="16"/>
              </w:rPr>
              <w:t>23,7</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b/>
                <w:bCs/>
                <w:sz w:val="16"/>
                <w:szCs w:val="16"/>
              </w:rPr>
            </w:pPr>
            <w:r w:rsidRPr="00EE35E8">
              <w:rPr>
                <w:b/>
                <w:bCs/>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sz w:val="16"/>
                <w:szCs w:val="16"/>
              </w:rPr>
            </w:pPr>
            <w:r w:rsidRPr="00EE35E8">
              <w:rPr>
                <w:b/>
                <w:bCs/>
                <w:sz w:val="16"/>
                <w:szCs w:val="16"/>
              </w:rPr>
              <w:t>100,0</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sz w:val="16"/>
                <w:szCs w:val="16"/>
              </w:rPr>
            </w:pPr>
            <w:r w:rsidRPr="00EE35E8">
              <w:rPr>
                <w:b/>
                <w:bCs/>
                <w:sz w:val="16"/>
                <w:szCs w:val="16"/>
              </w:rPr>
              <w:t>100,00</w:t>
            </w:r>
          </w:p>
        </w:tc>
        <w:tc>
          <w:tcPr>
            <w:tcW w:w="65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b/>
                <w:bCs/>
                <w:sz w:val="16"/>
                <w:szCs w:val="16"/>
              </w:rPr>
            </w:pPr>
            <w:r w:rsidRPr="00EE35E8">
              <w:rPr>
                <w:b/>
                <w:bCs/>
                <w:sz w:val="16"/>
                <w:szCs w:val="16"/>
              </w:rPr>
              <w:t>0,00</w:t>
            </w:r>
          </w:p>
        </w:tc>
      </w:tr>
      <w:tr w:rsidR="00EE35E8" w:rsidRPr="00EE35E8" w:rsidTr="00EE35E8">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center"/>
              <w:rPr>
                <w:sz w:val="18"/>
                <w:szCs w:val="18"/>
              </w:rPr>
            </w:pPr>
            <w:r w:rsidRPr="00EE35E8">
              <w:rPr>
                <w:sz w:val="18"/>
                <w:szCs w:val="18"/>
              </w:rPr>
              <w:lastRenderedPageBreak/>
              <w:t> </w:t>
            </w:r>
          </w:p>
        </w:tc>
        <w:tc>
          <w:tcPr>
            <w:tcW w:w="2454"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rPr>
                <w:b/>
                <w:bCs/>
                <w:sz w:val="18"/>
                <w:szCs w:val="18"/>
              </w:rPr>
            </w:pPr>
            <w:r w:rsidRPr="00EE35E8">
              <w:rPr>
                <w:b/>
                <w:bCs/>
                <w:sz w:val="18"/>
                <w:szCs w:val="18"/>
              </w:rPr>
              <w:t>Зарплата с начислениями - всего</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sz w:val="16"/>
                <w:szCs w:val="16"/>
              </w:rPr>
            </w:pPr>
            <w:r w:rsidRPr="00EE35E8">
              <w:rPr>
                <w:b/>
                <w:bCs/>
                <w:sz w:val="16"/>
                <w:szCs w:val="16"/>
              </w:rPr>
              <w:t>7 703 709,90</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sz w:val="16"/>
                <w:szCs w:val="16"/>
              </w:rPr>
            </w:pPr>
            <w:r w:rsidRPr="00EE35E8">
              <w:rPr>
                <w:b/>
                <w:bCs/>
                <w:sz w:val="16"/>
                <w:szCs w:val="16"/>
              </w:rPr>
              <w:t>5 708 164,46</w:t>
            </w:r>
          </w:p>
        </w:tc>
        <w:tc>
          <w:tcPr>
            <w:tcW w:w="99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sz w:val="16"/>
                <w:szCs w:val="16"/>
              </w:rPr>
            </w:pPr>
            <w:r w:rsidRPr="00EE35E8">
              <w:rPr>
                <w:b/>
                <w:bCs/>
                <w:sz w:val="16"/>
                <w:szCs w:val="16"/>
              </w:rPr>
              <w:t>5 708 164,46</w:t>
            </w:r>
          </w:p>
        </w:tc>
        <w:tc>
          <w:tcPr>
            <w:tcW w:w="786"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b/>
                <w:bCs/>
                <w:sz w:val="16"/>
                <w:szCs w:val="16"/>
              </w:rPr>
            </w:pPr>
            <w:r w:rsidRPr="00EE35E8">
              <w:rPr>
                <w:b/>
                <w:bCs/>
                <w:sz w:val="16"/>
                <w:szCs w:val="16"/>
              </w:rPr>
              <w:t>74,1</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b/>
                <w:bCs/>
                <w:sz w:val="16"/>
                <w:szCs w:val="16"/>
              </w:rPr>
            </w:pPr>
            <w:r w:rsidRPr="00EE35E8">
              <w:rPr>
                <w:b/>
                <w:bCs/>
                <w:sz w:val="16"/>
                <w:szCs w:val="16"/>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b/>
                <w:bCs/>
                <w:sz w:val="16"/>
                <w:szCs w:val="16"/>
              </w:rPr>
            </w:pPr>
            <w:r w:rsidRPr="00EE35E8">
              <w:rPr>
                <w:b/>
                <w:bCs/>
                <w:sz w:val="16"/>
                <w:szCs w:val="16"/>
              </w:rPr>
              <w:t>100,0</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b/>
                <w:bCs/>
                <w:sz w:val="16"/>
                <w:szCs w:val="16"/>
              </w:rPr>
            </w:pPr>
            <w:r w:rsidRPr="00EE35E8">
              <w:rPr>
                <w:b/>
                <w:bCs/>
                <w:sz w:val="16"/>
                <w:szCs w:val="16"/>
              </w:rPr>
              <w:t>46,86</w:t>
            </w:r>
          </w:p>
        </w:tc>
        <w:tc>
          <w:tcPr>
            <w:tcW w:w="65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b/>
                <w:bCs/>
                <w:sz w:val="16"/>
                <w:szCs w:val="16"/>
              </w:rPr>
            </w:pPr>
            <w:r w:rsidRPr="00EE35E8">
              <w:rPr>
                <w:b/>
                <w:bCs/>
                <w:sz w:val="16"/>
                <w:szCs w:val="16"/>
              </w:rPr>
              <w:t>0,00</w:t>
            </w:r>
          </w:p>
        </w:tc>
      </w:tr>
      <w:tr w:rsidR="00EE35E8" w:rsidRPr="00EE35E8" w:rsidTr="00EE35E8">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EE35E8" w:rsidRPr="00EE35E8" w:rsidRDefault="00EE35E8" w:rsidP="00EE35E8">
            <w:pPr>
              <w:rPr>
                <w:sz w:val="18"/>
                <w:szCs w:val="18"/>
              </w:rPr>
            </w:pPr>
            <w:r w:rsidRPr="00EE35E8">
              <w:rPr>
                <w:sz w:val="18"/>
                <w:szCs w:val="18"/>
              </w:rPr>
              <w:t> </w:t>
            </w:r>
          </w:p>
        </w:tc>
        <w:tc>
          <w:tcPr>
            <w:tcW w:w="2454" w:type="dxa"/>
            <w:tcBorders>
              <w:top w:val="nil"/>
              <w:left w:val="nil"/>
              <w:bottom w:val="single" w:sz="4" w:space="0" w:color="auto"/>
              <w:right w:val="single" w:sz="4" w:space="0" w:color="auto"/>
            </w:tcBorders>
            <w:shd w:val="clear" w:color="000000" w:fill="FFFFFF"/>
            <w:vAlign w:val="bottom"/>
            <w:hideMark/>
          </w:tcPr>
          <w:p w:rsidR="00EE35E8" w:rsidRPr="00EE35E8" w:rsidRDefault="00EE35E8" w:rsidP="00EE35E8">
            <w:pPr>
              <w:rPr>
                <w:sz w:val="18"/>
                <w:szCs w:val="18"/>
              </w:rPr>
            </w:pPr>
            <w:r w:rsidRPr="00EE35E8">
              <w:rPr>
                <w:sz w:val="18"/>
                <w:szCs w:val="18"/>
              </w:rPr>
              <w:t xml:space="preserve">           в том числе зарплата</w:t>
            </w:r>
          </w:p>
        </w:tc>
        <w:tc>
          <w:tcPr>
            <w:tcW w:w="992" w:type="dxa"/>
            <w:tcBorders>
              <w:top w:val="nil"/>
              <w:left w:val="nil"/>
              <w:bottom w:val="single" w:sz="4" w:space="0" w:color="auto"/>
              <w:right w:val="nil"/>
            </w:tcBorders>
            <w:shd w:val="clear" w:color="auto" w:fill="auto"/>
            <w:noWrap/>
            <w:vAlign w:val="center"/>
            <w:hideMark/>
          </w:tcPr>
          <w:p w:rsidR="00EE35E8" w:rsidRPr="00EE35E8" w:rsidRDefault="00EE35E8" w:rsidP="00EE35E8">
            <w:pPr>
              <w:jc w:val="right"/>
              <w:rPr>
                <w:sz w:val="16"/>
                <w:szCs w:val="16"/>
              </w:rPr>
            </w:pPr>
            <w:r w:rsidRPr="00EE35E8">
              <w:rPr>
                <w:sz w:val="16"/>
                <w:szCs w:val="16"/>
              </w:rPr>
              <w:t>5 999 582,90</w:t>
            </w:r>
          </w:p>
        </w:tc>
        <w:tc>
          <w:tcPr>
            <w:tcW w:w="992" w:type="dxa"/>
            <w:tcBorders>
              <w:top w:val="nil"/>
              <w:left w:val="single" w:sz="4" w:space="0" w:color="auto"/>
              <w:bottom w:val="single" w:sz="4" w:space="0" w:color="auto"/>
              <w:right w:val="nil"/>
            </w:tcBorders>
            <w:shd w:val="clear" w:color="auto" w:fill="auto"/>
            <w:noWrap/>
            <w:vAlign w:val="center"/>
            <w:hideMark/>
          </w:tcPr>
          <w:p w:rsidR="00EE35E8" w:rsidRPr="00EE35E8" w:rsidRDefault="00EE35E8" w:rsidP="00EE35E8">
            <w:pPr>
              <w:jc w:val="right"/>
              <w:rPr>
                <w:sz w:val="16"/>
                <w:szCs w:val="16"/>
              </w:rPr>
            </w:pPr>
            <w:r w:rsidRPr="00EE35E8">
              <w:rPr>
                <w:sz w:val="16"/>
                <w:szCs w:val="16"/>
              </w:rPr>
              <w:t>4 368 390,58</w:t>
            </w:r>
          </w:p>
        </w:tc>
        <w:tc>
          <w:tcPr>
            <w:tcW w:w="993" w:type="dxa"/>
            <w:tcBorders>
              <w:top w:val="nil"/>
              <w:left w:val="single" w:sz="4" w:space="0" w:color="auto"/>
              <w:bottom w:val="single" w:sz="4" w:space="0" w:color="auto"/>
              <w:right w:val="nil"/>
            </w:tcBorders>
            <w:shd w:val="clear" w:color="auto" w:fill="auto"/>
            <w:noWrap/>
            <w:vAlign w:val="center"/>
            <w:hideMark/>
          </w:tcPr>
          <w:p w:rsidR="00EE35E8" w:rsidRPr="00EE35E8" w:rsidRDefault="00EE35E8" w:rsidP="00EE35E8">
            <w:pPr>
              <w:jc w:val="right"/>
              <w:rPr>
                <w:sz w:val="16"/>
                <w:szCs w:val="16"/>
              </w:rPr>
            </w:pPr>
            <w:r w:rsidRPr="00EE35E8">
              <w:rPr>
                <w:sz w:val="16"/>
                <w:szCs w:val="16"/>
              </w:rPr>
              <w:t>4 368 390,58</w:t>
            </w:r>
          </w:p>
        </w:tc>
        <w:tc>
          <w:tcPr>
            <w:tcW w:w="786"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72,8</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76,5</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35,86</w:t>
            </w:r>
          </w:p>
        </w:tc>
        <w:tc>
          <w:tcPr>
            <w:tcW w:w="65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0,00</w:t>
            </w:r>
          </w:p>
        </w:tc>
      </w:tr>
      <w:tr w:rsidR="00EE35E8" w:rsidRPr="00EE35E8" w:rsidTr="00EE35E8">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EE35E8" w:rsidRPr="00EE35E8" w:rsidRDefault="00EE35E8" w:rsidP="00EE35E8">
            <w:pPr>
              <w:rPr>
                <w:sz w:val="18"/>
                <w:szCs w:val="18"/>
              </w:rPr>
            </w:pPr>
            <w:r w:rsidRPr="00EE35E8">
              <w:rPr>
                <w:sz w:val="18"/>
                <w:szCs w:val="18"/>
              </w:rPr>
              <w:t> </w:t>
            </w:r>
          </w:p>
        </w:tc>
        <w:tc>
          <w:tcPr>
            <w:tcW w:w="2454" w:type="dxa"/>
            <w:tcBorders>
              <w:top w:val="nil"/>
              <w:left w:val="nil"/>
              <w:bottom w:val="single" w:sz="4" w:space="0" w:color="auto"/>
              <w:right w:val="single" w:sz="4" w:space="0" w:color="auto"/>
            </w:tcBorders>
            <w:shd w:val="clear" w:color="000000" w:fill="FFFFFF"/>
            <w:vAlign w:val="bottom"/>
            <w:hideMark/>
          </w:tcPr>
          <w:p w:rsidR="00EE35E8" w:rsidRPr="00EE35E8" w:rsidRDefault="00EE35E8" w:rsidP="00EE35E8">
            <w:pPr>
              <w:rPr>
                <w:sz w:val="18"/>
                <w:szCs w:val="18"/>
              </w:rPr>
            </w:pPr>
            <w:r w:rsidRPr="00EE35E8">
              <w:rPr>
                <w:sz w:val="18"/>
                <w:szCs w:val="18"/>
              </w:rPr>
              <w:t xml:space="preserve">                       начисления на </w:t>
            </w:r>
            <w:proofErr w:type="spellStart"/>
            <w:r w:rsidRPr="00EE35E8">
              <w:rPr>
                <w:sz w:val="18"/>
                <w:szCs w:val="18"/>
              </w:rPr>
              <w:t>опл</w:t>
            </w:r>
            <w:proofErr w:type="spellEnd"/>
            <w:r w:rsidRPr="00EE35E8">
              <w:rPr>
                <w:sz w:val="18"/>
                <w:szCs w:val="18"/>
              </w:rPr>
              <w:t>. труда</w:t>
            </w:r>
          </w:p>
        </w:tc>
        <w:tc>
          <w:tcPr>
            <w:tcW w:w="992" w:type="dxa"/>
            <w:tcBorders>
              <w:top w:val="nil"/>
              <w:left w:val="nil"/>
              <w:bottom w:val="single" w:sz="4" w:space="0" w:color="auto"/>
              <w:right w:val="nil"/>
            </w:tcBorders>
            <w:shd w:val="clear" w:color="auto" w:fill="auto"/>
            <w:noWrap/>
            <w:vAlign w:val="center"/>
            <w:hideMark/>
          </w:tcPr>
          <w:p w:rsidR="00EE35E8" w:rsidRPr="00EE35E8" w:rsidRDefault="00EE35E8" w:rsidP="00EE35E8">
            <w:pPr>
              <w:jc w:val="right"/>
              <w:rPr>
                <w:sz w:val="16"/>
                <w:szCs w:val="16"/>
              </w:rPr>
            </w:pPr>
            <w:r w:rsidRPr="00EE35E8">
              <w:rPr>
                <w:sz w:val="16"/>
                <w:szCs w:val="16"/>
              </w:rPr>
              <w:t>1 704 127,00</w:t>
            </w:r>
          </w:p>
        </w:tc>
        <w:tc>
          <w:tcPr>
            <w:tcW w:w="992" w:type="dxa"/>
            <w:tcBorders>
              <w:top w:val="nil"/>
              <w:left w:val="single" w:sz="4" w:space="0" w:color="auto"/>
              <w:bottom w:val="single" w:sz="4" w:space="0" w:color="auto"/>
              <w:right w:val="nil"/>
            </w:tcBorders>
            <w:shd w:val="clear" w:color="auto" w:fill="auto"/>
            <w:noWrap/>
            <w:vAlign w:val="center"/>
            <w:hideMark/>
          </w:tcPr>
          <w:p w:rsidR="00EE35E8" w:rsidRPr="00EE35E8" w:rsidRDefault="00EE35E8" w:rsidP="00EE35E8">
            <w:pPr>
              <w:jc w:val="right"/>
              <w:rPr>
                <w:sz w:val="16"/>
                <w:szCs w:val="16"/>
              </w:rPr>
            </w:pPr>
            <w:r w:rsidRPr="00EE35E8">
              <w:rPr>
                <w:sz w:val="16"/>
                <w:szCs w:val="16"/>
              </w:rPr>
              <w:t>1 339 773,88</w:t>
            </w:r>
          </w:p>
        </w:tc>
        <w:tc>
          <w:tcPr>
            <w:tcW w:w="993" w:type="dxa"/>
            <w:tcBorders>
              <w:top w:val="nil"/>
              <w:left w:val="single" w:sz="4" w:space="0" w:color="auto"/>
              <w:bottom w:val="single" w:sz="4" w:space="0" w:color="auto"/>
              <w:right w:val="nil"/>
            </w:tcBorders>
            <w:shd w:val="clear" w:color="auto" w:fill="auto"/>
            <w:noWrap/>
            <w:vAlign w:val="center"/>
            <w:hideMark/>
          </w:tcPr>
          <w:p w:rsidR="00EE35E8" w:rsidRPr="00EE35E8" w:rsidRDefault="00EE35E8" w:rsidP="00EE35E8">
            <w:pPr>
              <w:jc w:val="right"/>
              <w:rPr>
                <w:sz w:val="16"/>
                <w:szCs w:val="16"/>
              </w:rPr>
            </w:pPr>
            <w:r w:rsidRPr="00EE35E8">
              <w:rPr>
                <w:sz w:val="16"/>
                <w:szCs w:val="16"/>
              </w:rPr>
              <w:t>1 339 773,88</w:t>
            </w:r>
          </w:p>
        </w:tc>
        <w:tc>
          <w:tcPr>
            <w:tcW w:w="786"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78,6</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23,5</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11,00</w:t>
            </w:r>
          </w:p>
        </w:tc>
        <w:tc>
          <w:tcPr>
            <w:tcW w:w="65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0,00</w:t>
            </w:r>
          </w:p>
        </w:tc>
      </w:tr>
      <w:tr w:rsidR="00EE35E8" w:rsidRPr="00EE35E8" w:rsidTr="00EE35E8">
        <w:trPr>
          <w:trHeight w:val="48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EE35E8" w:rsidRPr="00EE35E8" w:rsidRDefault="00EE35E8" w:rsidP="00EE35E8">
            <w:pPr>
              <w:rPr>
                <w:sz w:val="18"/>
                <w:szCs w:val="18"/>
              </w:rPr>
            </w:pPr>
            <w:r w:rsidRPr="00EE35E8">
              <w:rPr>
                <w:sz w:val="18"/>
                <w:szCs w:val="18"/>
              </w:rPr>
              <w:t> </w:t>
            </w:r>
          </w:p>
        </w:tc>
        <w:tc>
          <w:tcPr>
            <w:tcW w:w="2454" w:type="dxa"/>
            <w:tcBorders>
              <w:top w:val="nil"/>
              <w:left w:val="nil"/>
              <w:bottom w:val="single" w:sz="4" w:space="0" w:color="auto"/>
              <w:right w:val="single" w:sz="4" w:space="0" w:color="auto"/>
            </w:tcBorders>
            <w:shd w:val="clear" w:color="000000" w:fill="FFFFFF"/>
            <w:vAlign w:val="bottom"/>
            <w:hideMark/>
          </w:tcPr>
          <w:p w:rsidR="00EE35E8" w:rsidRPr="00EE35E8" w:rsidRDefault="00EE35E8" w:rsidP="00EE35E8">
            <w:pPr>
              <w:rPr>
                <w:sz w:val="18"/>
                <w:szCs w:val="18"/>
              </w:rPr>
            </w:pPr>
            <w:r w:rsidRPr="00EE35E8">
              <w:rPr>
                <w:sz w:val="18"/>
                <w:szCs w:val="18"/>
              </w:rPr>
              <w:t>социальные пособия и компенсации персоналу в денежной форме</w:t>
            </w:r>
          </w:p>
        </w:tc>
        <w:tc>
          <w:tcPr>
            <w:tcW w:w="992" w:type="dxa"/>
            <w:tcBorders>
              <w:top w:val="nil"/>
              <w:left w:val="nil"/>
              <w:bottom w:val="single" w:sz="4" w:space="0" w:color="auto"/>
              <w:right w:val="nil"/>
            </w:tcBorders>
            <w:shd w:val="clear" w:color="auto" w:fill="auto"/>
            <w:noWrap/>
            <w:vAlign w:val="center"/>
            <w:hideMark/>
          </w:tcPr>
          <w:p w:rsidR="00EE35E8" w:rsidRPr="00EE35E8" w:rsidRDefault="00EE35E8" w:rsidP="00EE35E8">
            <w:pPr>
              <w:jc w:val="right"/>
              <w:rPr>
                <w:sz w:val="16"/>
                <w:szCs w:val="16"/>
              </w:rPr>
            </w:pPr>
            <w:r w:rsidRPr="00EE35E8">
              <w:rPr>
                <w:sz w:val="16"/>
                <w:szCs w:val="16"/>
              </w:rPr>
              <w:t>22 924,71</w:t>
            </w:r>
          </w:p>
        </w:tc>
        <w:tc>
          <w:tcPr>
            <w:tcW w:w="992" w:type="dxa"/>
            <w:tcBorders>
              <w:top w:val="nil"/>
              <w:left w:val="single" w:sz="4" w:space="0" w:color="auto"/>
              <w:bottom w:val="single" w:sz="4" w:space="0" w:color="auto"/>
              <w:right w:val="nil"/>
            </w:tcBorders>
            <w:shd w:val="clear" w:color="auto" w:fill="auto"/>
            <w:noWrap/>
            <w:vAlign w:val="center"/>
            <w:hideMark/>
          </w:tcPr>
          <w:p w:rsidR="00EE35E8" w:rsidRPr="00EE35E8" w:rsidRDefault="00EE35E8" w:rsidP="00EE35E8">
            <w:pPr>
              <w:jc w:val="right"/>
              <w:rPr>
                <w:sz w:val="16"/>
                <w:szCs w:val="16"/>
              </w:rPr>
            </w:pPr>
            <w:r w:rsidRPr="00EE35E8">
              <w:rPr>
                <w:sz w:val="16"/>
                <w:szCs w:val="16"/>
              </w:rPr>
              <w:t>22 924,71</w:t>
            </w:r>
          </w:p>
        </w:tc>
        <w:tc>
          <w:tcPr>
            <w:tcW w:w="993" w:type="dxa"/>
            <w:tcBorders>
              <w:top w:val="nil"/>
              <w:left w:val="single" w:sz="4" w:space="0" w:color="auto"/>
              <w:bottom w:val="single" w:sz="4" w:space="0" w:color="auto"/>
              <w:right w:val="nil"/>
            </w:tcBorders>
            <w:shd w:val="clear" w:color="auto" w:fill="auto"/>
            <w:noWrap/>
            <w:vAlign w:val="center"/>
            <w:hideMark/>
          </w:tcPr>
          <w:p w:rsidR="00EE35E8" w:rsidRPr="00EE35E8" w:rsidRDefault="00EE35E8" w:rsidP="00EE35E8">
            <w:pPr>
              <w:jc w:val="right"/>
              <w:rPr>
                <w:sz w:val="16"/>
                <w:szCs w:val="16"/>
              </w:rPr>
            </w:pPr>
            <w:r w:rsidRPr="00EE35E8">
              <w:rPr>
                <w:sz w:val="16"/>
                <w:szCs w:val="16"/>
              </w:rPr>
              <w:t>22 924,71</w:t>
            </w:r>
          </w:p>
        </w:tc>
        <w:tc>
          <w:tcPr>
            <w:tcW w:w="786" w:type="dxa"/>
            <w:tcBorders>
              <w:top w:val="nil"/>
              <w:left w:val="single" w:sz="4" w:space="0" w:color="auto"/>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100,0</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0,4</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0,19</w:t>
            </w:r>
          </w:p>
        </w:tc>
        <w:tc>
          <w:tcPr>
            <w:tcW w:w="65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0,00</w:t>
            </w:r>
          </w:p>
        </w:tc>
      </w:tr>
      <w:tr w:rsidR="00EE35E8" w:rsidRPr="00EE35E8" w:rsidTr="00EE35E8">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EE35E8" w:rsidRPr="00EE35E8" w:rsidRDefault="00EE35E8" w:rsidP="00EE35E8">
            <w:pPr>
              <w:rPr>
                <w:sz w:val="18"/>
                <w:szCs w:val="18"/>
              </w:rPr>
            </w:pPr>
            <w:r w:rsidRPr="00EE35E8">
              <w:rPr>
                <w:sz w:val="18"/>
                <w:szCs w:val="18"/>
              </w:rPr>
              <w:t> </w:t>
            </w:r>
          </w:p>
        </w:tc>
        <w:tc>
          <w:tcPr>
            <w:tcW w:w="2454" w:type="dxa"/>
            <w:tcBorders>
              <w:top w:val="nil"/>
              <w:left w:val="nil"/>
              <w:bottom w:val="single" w:sz="4" w:space="0" w:color="auto"/>
              <w:right w:val="single" w:sz="4" w:space="0" w:color="auto"/>
            </w:tcBorders>
            <w:shd w:val="clear" w:color="000000" w:fill="FFFFFF"/>
            <w:noWrap/>
            <w:vAlign w:val="bottom"/>
            <w:hideMark/>
          </w:tcPr>
          <w:p w:rsidR="00EE35E8" w:rsidRPr="00EE35E8" w:rsidRDefault="00EE35E8" w:rsidP="00EE35E8">
            <w:pPr>
              <w:rPr>
                <w:i/>
                <w:iCs/>
                <w:sz w:val="18"/>
                <w:szCs w:val="18"/>
              </w:rPr>
            </w:pPr>
            <w:r w:rsidRPr="00EE35E8">
              <w:rPr>
                <w:i/>
                <w:iCs/>
                <w:sz w:val="18"/>
                <w:szCs w:val="18"/>
              </w:rPr>
              <w:t>Коммунальные услуги</w:t>
            </w:r>
          </w:p>
        </w:tc>
        <w:tc>
          <w:tcPr>
            <w:tcW w:w="992"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i/>
                <w:iCs/>
                <w:sz w:val="16"/>
                <w:szCs w:val="16"/>
              </w:rPr>
            </w:pPr>
            <w:r w:rsidRPr="00EE35E8">
              <w:rPr>
                <w:i/>
                <w:iCs/>
                <w:sz w:val="16"/>
                <w:szCs w:val="16"/>
              </w:rPr>
              <w:t>925 967,07</w:t>
            </w:r>
          </w:p>
        </w:tc>
        <w:tc>
          <w:tcPr>
            <w:tcW w:w="992"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i/>
                <w:iCs/>
                <w:sz w:val="16"/>
                <w:szCs w:val="16"/>
              </w:rPr>
            </w:pPr>
            <w:r w:rsidRPr="00EE35E8">
              <w:rPr>
                <w:i/>
                <w:iCs/>
                <w:sz w:val="16"/>
                <w:szCs w:val="16"/>
              </w:rPr>
              <w:t>585 402,61</w:t>
            </w:r>
          </w:p>
        </w:tc>
        <w:tc>
          <w:tcPr>
            <w:tcW w:w="993"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i/>
                <w:iCs/>
                <w:sz w:val="16"/>
                <w:szCs w:val="16"/>
              </w:rPr>
            </w:pPr>
            <w:r w:rsidRPr="00EE35E8">
              <w:rPr>
                <w:i/>
                <w:iCs/>
                <w:sz w:val="16"/>
                <w:szCs w:val="16"/>
              </w:rPr>
              <w:t>585 402,61</w:t>
            </w:r>
          </w:p>
        </w:tc>
        <w:tc>
          <w:tcPr>
            <w:tcW w:w="786"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63,2</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10,3</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4,81</w:t>
            </w:r>
          </w:p>
        </w:tc>
        <w:tc>
          <w:tcPr>
            <w:tcW w:w="65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0,00</w:t>
            </w:r>
          </w:p>
        </w:tc>
      </w:tr>
      <w:tr w:rsidR="00EE35E8" w:rsidRPr="00EE35E8" w:rsidTr="00EE35E8">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EE35E8" w:rsidRPr="00EE35E8" w:rsidRDefault="00EE35E8" w:rsidP="00EE35E8">
            <w:pPr>
              <w:rPr>
                <w:sz w:val="18"/>
                <w:szCs w:val="18"/>
              </w:rPr>
            </w:pPr>
            <w:r w:rsidRPr="00EE35E8">
              <w:rPr>
                <w:sz w:val="18"/>
                <w:szCs w:val="18"/>
              </w:rPr>
              <w:t> </w:t>
            </w:r>
          </w:p>
        </w:tc>
        <w:tc>
          <w:tcPr>
            <w:tcW w:w="2454" w:type="dxa"/>
            <w:tcBorders>
              <w:top w:val="nil"/>
              <w:left w:val="nil"/>
              <w:bottom w:val="nil"/>
              <w:right w:val="nil"/>
            </w:tcBorders>
            <w:shd w:val="clear" w:color="000000" w:fill="FFFFFF"/>
            <w:noWrap/>
            <w:vAlign w:val="bottom"/>
            <w:hideMark/>
          </w:tcPr>
          <w:p w:rsidR="00EE35E8" w:rsidRPr="00EE35E8" w:rsidRDefault="00EE35E8" w:rsidP="00EE35E8">
            <w:pPr>
              <w:rPr>
                <w:i/>
                <w:iCs/>
                <w:sz w:val="18"/>
                <w:szCs w:val="18"/>
              </w:rPr>
            </w:pPr>
            <w:r w:rsidRPr="00EE35E8">
              <w:rPr>
                <w:i/>
                <w:iCs/>
                <w:sz w:val="18"/>
                <w:szCs w:val="18"/>
              </w:rPr>
              <w:t>Приобретение</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E35E8" w:rsidRPr="00EE35E8" w:rsidRDefault="00EE35E8" w:rsidP="00EE35E8">
            <w:pPr>
              <w:jc w:val="right"/>
              <w:rPr>
                <w:i/>
                <w:iCs/>
                <w:sz w:val="16"/>
                <w:szCs w:val="16"/>
              </w:rPr>
            </w:pPr>
            <w:r w:rsidRPr="00EE35E8">
              <w:rPr>
                <w:i/>
                <w:iCs/>
                <w:sz w:val="16"/>
                <w:szCs w:val="16"/>
              </w:rPr>
              <w:t>31 343 870,64</w:t>
            </w:r>
          </w:p>
        </w:tc>
        <w:tc>
          <w:tcPr>
            <w:tcW w:w="992"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i/>
                <w:iCs/>
                <w:sz w:val="16"/>
                <w:szCs w:val="16"/>
              </w:rPr>
            </w:pPr>
            <w:r w:rsidRPr="00EE35E8">
              <w:rPr>
                <w:i/>
                <w:iCs/>
                <w:sz w:val="16"/>
                <w:szCs w:val="16"/>
              </w:rPr>
              <w:t>250 354,80</w:t>
            </w:r>
          </w:p>
        </w:tc>
        <w:tc>
          <w:tcPr>
            <w:tcW w:w="993"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right"/>
              <w:rPr>
                <w:i/>
                <w:iCs/>
                <w:sz w:val="16"/>
                <w:szCs w:val="16"/>
              </w:rPr>
            </w:pPr>
            <w:r w:rsidRPr="00EE35E8">
              <w:rPr>
                <w:i/>
                <w:iCs/>
                <w:sz w:val="16"/>
                <w:szCs w:val="16"/>
              </w:rPr>
              <w:t>250 354,80</w:t>
            </w:r>
          </w:p>
        </w:tc>
        <w:tc>
          <w:tcPr>
            <w:tcW w:w="786"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0,8</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4,4</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2,06</w:t>
            </w:r>
          </w:p>
        </w:tc>
        <w:tc>
          <w:tcPr>
            <w:tcW w:w="65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0,00</w:t>
            </w:r>
          </w:p>
        </w:tc>
      </w:tr>
      <w:tr w:rsidR="00EE35E8" w:rsidRPr="00EE35E8" w:rsidTr="00EE35E8">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EE35E8" w:rsidRPr="00EE35E8" w:rsidRDefault="00EE35E8" w:rsidP="00EE35E8">
            <w:pPr>
              <w:rPr>
                <w:sz w:val="18"/>
                <w:szCs w:val="18"/>
              </w:rPr>
            </w:pPr>
            <w:r w:rsidRPr="00EE35E8">
              <w:rPr>
                <w:sz w:val="18"/>
                <w:szCs w:val="18"/>
              </w:rPr>
              <w:t> </w:t>
            </w:r>
          </w:p>
        </w:tc>
        <w:tc>
          <w:tcPr>
            <w:tcW w:w="2454" w:type="dxa"/>
            <w:tcBorders>
              <w:top w:val="single" w:sz="4" w:space="0" w:color="auto"/>
              <w:left w:val="nil"/>
              <w:bottom w:val="single" w:sz="4" w:space="0" w:color="auto"/>
              <w:right w:val="single" w:sz="4" w:space="0" w:color="auto"/>
            </w:tcBorders>
            <w:shd w:val="clear" w:color="000000" w:fill="FFFFFF"/>
            <w:noWrap/>
            <w:vAlign w:val="bottom"/>
            <w:hideMark/>
          </w:tcPr>
          <w:p w:rsidR="00EE35E8" w:rsidRPr="00EE35E8" w:rsidRDefault="00EE35E8" w:rsidP="00EE35E8">
            <w:pPr>
              <w:rPr>
                <w:sz w:val="18"/>
                <w:szCs w:val="18"/>
              </w:rPr>
            </w:pPr>
            <w:r w:rsidRPr="00EE35E8">
              <w:rPr>
                <w:sz w:val="18"/>
                <w:szCs w:val="18"/>
              </w:rPr>
              <w:t>Превышение доходов над расходами</w:t>
            </w:r>
          </w:p>
        </w:tc>
        <w:tc>
          <w:tcPr>
            <w:tcW w:w="992"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-2 170 587,97</w:t>
            </w:r>
          </w:p>
        </w:tc>
        <w:tc>
          <w:tcPr>
            <w:tcW w:w="992"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1 914 477,06</w:t>
            </w:r>
          </w:p>
        </w:tc>
        <w:tc>
          <w:tcPr>
            <w:tcW w:w="99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1 956 364,75</w:t>
            </w:r>
          </w:p>
        </w:tc>
        <w:tc>
          <w:tcPr>
            <w:tcW w:w="786"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sz w:val="16"/>
                <w:szCs w:val="16"/>
              </w:rPr>
            </w:pPr>
            <w:r w:rsidRPr="00EE35E8">
              <w:rPr>
                <w:b/>
                <w:bCs/>
                <w:sz w:val="16"/>
                <w:szCs w:val="16"/>
              </w:rPr>
              <w:t> </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 </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 </w:t>
            </w:r>
          </w:p>
        </w:tc>
        <w:tc>
          <w:tcPr>
            <w:tcW w:w="65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 </w:t>
            </w:r>
          </w:p>
        </w:tc>
      </w:tr>
      <w:tr w:rsidR="00EE35E8" w:rsidRPr="00EE35E8" w:rsidTr="00EE35E8">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EE35E8" w:rsidRPr="00EE35E8" w:rsidRDefault="00EE35E8" w:rsidP="00EE35E8">
            <w:pPr>
              <w:rPr>
                <w:sz w:val="18"/>
                <w:szCs w:val="18"/>
              </w:rPr>
            </w:pPr>
            <w:r w:rsidRPr="00EE35E8">
              <w:rPr>
                <w:sz w:val="18"/>
                <w:szCs w:val="18"/>
              </w:rPr>
              <w:t> </w:t>
            </w:r>
          </w:p>
        </w:tc>
        <w:tc>
          <w:tcPr>
            <w:tcW w:w="2454" w:type="dxa"/>
            <w:tcBorders>
              <w:top w:val="nil"/>
              <w:left w:val="nil"/>
              <w:bottom w:val="single" w:sz="4" w:space="0" w:color="auto"/>
              <w:right w:val="single" w:sz="4" w:space="0" w:color="auto"/>
            </w:tcBorders>
            <w:shd w:val="clear" w:color="000000" w:fill="FFFFFF"/>
            <w:noWrap/>
            <w:vAlign w:val="bottom"/>
            <w:hideMark/>
          </w:tcPr>
          <w:p w:rsidR="00EE35E8" w:rsidRPr="00EE35E8" w:rsidRDefault="00EE35E8" w:rsidP="00EE35E8">
            <w:pPr>
              <w:rPr>
                <w:sz w:val="18"/>
                <w:szCs w:val="18"/>
              </w:rPr>
            </w:pPr>
            <w:r w:rsidRPr="00EE35E8">
              <w:rPr>
                <w:sz w:val="18"/>
                <w:szCs w:val="18"/>
              </w:rPr>
              <w:t>Бюджетный кредит</w:t>
            </w:r>
          </w:p>
        </w:tc>
        <w:tc>
          <w:tcPr>
            <w:tcW w:w="992"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0,00</w:t>
            </w:r>
          </w:p>
        </w:tc>
        <w:tc>
          <w:tcPr>
            <w:tcW w:w="786"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b/>
                <w:bCs/>
                <w:sz w:val="16"/>
                <w:szCs w:val="16"/>
              </w:rPr>
            </w:pPr>
            <w:r w:rsidRPr="00EE35E8">
              <w:rPr>
                <w:b/>
                <w:bCs/>
                <w:sz w:val="16"/>
                <w:szCs w:val="16"/>
              </w:rPr>
              <w:t> </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sz w:val="16"/>
                <w:szCs w:val="16"/>
              </w:rPr>
            </w:pPr>
            <w:r w:rsidRPr="00EE35E8">
              <w:rPr>
                <w:b/>
                <w:bCs/>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 </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 </w:t>
            </w:r>
          </w:p>
        </w:tc>
        <w:tc>
          <w:tcPr>
            <w:tcW w:w="65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 </w:t>
            </w:r>
          </w:p>
        </w:tc>
      </w:tr>
      <w:tr w:rsidR="00EE35E8" w:rsidRPr="00EE35E8" w:rsidTr="00EE35E8">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EE35E8" w:rsidRPr="00EE35E8" w:rsidRDefault="00EE35E8" w:rsidP="00EE35E8">
            <w:pPr>
              <w:rPr>
                <w:sz w:val="18"/>
                <w:szCs w:val="18"/>
              </w:rPr>
            </w:pPr>
            <w:r w:rsidRPr="00EE35E8">
              <w:rPr>
                <w:sz w:val="18"/>
                <w:szCs w:val="18"/>
              </w:rPr>
              <w:t> </w:t>
            </w:r>
          </w:p>
        </w:tc>
        <w:tc>
          <w:tcPr>
            <w:tcW w:w="2454" w:type="dxa"/>
            <w:tcBorders>
              <w:top w:val="nil"/>
              <w:left w:val="nil"/>
              <w:bottom w:val="single" w:sz="4" w:space="0" w:color="auto"/>
              <w:right w:val="single" w:sz="4" w:space="0" w:color="auto"/>
            </w:tcBorders>
            <w:shd w:val="clear" w:color="000000" w:fill="FFFFFF"/>
            <w:noWrap/>
            <w:vAlign w:val="bottom"/>
            <w:hideMark/>
          </w:tcPr>
          <w:p w:rsidR="00EE35E8" w:rsidRPr="00EE35E8" w:rsidRDefault="00EE35E8" w:rsidP="00EE35E8">
            <w:pPr>
              <w:rPr>
                <w:sz w:val="18"/>
                <w:szCs w:val="18"/>
              </w:rPr>
            </w:pPr>
            <w:r w:rsidRPr="00EE35E8">
              <w:rPr>
                <w:sz w:val="18"/>
                <w:szCs w:val="18"/>
              </w:rPr>
              <w:t xml:space="preserve">Прочие источники </w:t>
            </w:r>
            <w:proofErr w:type="spellStart"/>
            <w:r w:rsidRPr="00EE35E8">
              <w:rPr>
                <w:sz w:val="18"/>
                <w:szCs w:val="18"/>
              </w:rPr>
              <w:t>внутр.финансир</w:t>
            </w:r>
            <w:proofErr w:type="spellEnd"/>
            <w:r w:rsidRPr="00EE35E8">
              <w:rPr>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124 000,00</w:t>
            </w:r>
          </w:p>
        </w:tc>
        <w:tc>
          <w:tcPr>
            <w:tcW w:w="992"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0,00</w:t>
            </w:r>
          </w:p>
        </w:tc>
        <w:tc>
          <w:tcPr>
            <w:tcW w:w="786"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b/>
                <w:bCs/>
                <w:color w:val="FF0000"/>
                <w:sz w:val="16"/>
                <w:szCs w:val="16"/>
              </w:rPr>
            </w:pPr>
            <w:r w:rsidRPr="00EE35E8">
              <w:rPr>
                <w:b/>
                <w:bCs/>
                <w:color w:val="FF0000"/>
                <w:sz w:val="16"/>
                <w:szCs w:val="16"/>
              </w:rPr>
              <w:t> </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 </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 </w:t>
            </w:r>
          </w:p>
        </w:tc>
        <w:tc>
          <w:tcPr>
            <w:tcW w:w="65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 </w:t>
            </w:r>
          </w:p>
        </w:tc>
      </w:tr>
      <w:tr w:rsidR="00EE35E8" w:rsidRPr="00EE35E8" w:rsidTr="00EE35E8">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EE35E8" w:rsidRPr="00EE35E8" w:rsidRDefault="00EE35E8" w:rsidP="00EE35E8">
            <w:pPr>
              <w:rPr>
                <w:sz w:val="18"/>
                <w:szCs w:val="18"/>
              </w:rPr>
            </w:pPr>
            <w:r w:rsidRPr="00EE35E8">
              <w:rPr>
                <w:sz w:val="18"/>
                <w:szCs w:val="18"/>
              </w:rPr>
              <w:t> </w:t>
            </w:r>
          </w:p>
        </w:tc>
        <w:tc>
          <w:tcPr>
            <w:tcW w:w="2454" w:type="dxa"/>
            <w:tcBorders>
              <w:top w:val="nil"/>
              <w:left w:val="nil"/>
              <w:bottom w:val="single" w:sz="4" w:space="0" w:color="auto"/>
              <w:right w:val="single" w:sz="4" w:space="0" w:color="auto"/>
            </w:tcBorders>
            <w:shd w:val="clear" w:color="000000" w:fill="FFFFFF"/>
            <w:noWrap/>
            <w:vAlign w:val="bottom"/>
            <w:hideMark/>
          </w:tcPr>
          <w:p w:rsidR="00EE35E8" w:rsidRPr="00EE35E8" w:rsidRDefault="00EE35E8" w:rsidP="00EE35E8">
            <w:pPr>
              <w:rPr>
                <w:sz w:val="18"/>
                <w:szCs w:val="18"/>
              </w:rPr>
            </w:pPr>
            <w:r w:rsidRPr="00EE35E8">
              <w:rPr>
                <w:sz w:val="18"/>
                <w:szCs w:val="18"/>
              </w:rPr>
              <w:t>Изменение ост-ка средств на счетах</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2 046 587,97</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rPr>
                <w:sz w:val="16"/>
                <w:szCs w:val="16"/>
              </w:rPr>
            </w:pPr>
            <w:r w:rsidRPr="00EE35E8">
              <w:rPr>
                <w:sz w:val="16"/>
                <w:szCs w:val="16"/>
              </w:rPr>
              <w:t>-1 914 477,06</w:t>
            </w:r>
          </w:p>
        </w:tc>
        <w:tc>
          <w:tcPr>
            <w:tcW w:w="99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-1956364,75</w:t>
            </w:r>
          </w:p>
        </w:tc>
        <w:tc>
          <w:tcPr>
            <w:tcW w:w="786"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b/>
                <w:bCs/>
                <w:color w:val="FF0000"/>
                <w:sz w:val="16"/>
                <w:szCs w:val="16"/>
              </w:rPr>
            </w:pPr>
            <w:r w:rsidRPr="00EE35E8">
              <w:rPr>
                <w:b/>
                <w:bCs/>
                <w:color w:val="FF0000"/>
                <w:sz w:val="16"/>
                <w:szCs w:val="16"/>
              </w:rPr>
              <w:t> </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 </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 </w:t>
            </w:r>
          </w:p>
        </w:tc>
        <w:tc>
          <w:tcPr>
            <w:tcW w:w="65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 </w:t>
            </w:r>
          </w:p>
        </w:tc>
      </w:tr>
      <w:tr w:rsidR="00EE35E8" w:rsidRPr="00EE35E8" w:rsidTr="00EE35E8">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EE35E8" w:rsidRPr="00EE35E8" w:rsidRDefault="00EE35E8" w:rsidP="00EE35E8">
            <w:pPr>
              <w:rPr>
                <w:sz w:val="18"/>
                <w:szCs w:val="18"/>
              </w:rPr>
            </w:pPr>
            <w:r w:rsidRPr="00EE35E8">
              <w:rPr>
                <w:sz w:val="18"/>
                <w:szCs w:val="18"/>
              </w:rPr>
              <w:t> </w:t>
            </w:r>
          </w:p>
        </w:tc>
        <w:tc>
          <w:tcPr>
            <w:tcW w:w="2454" w:type="dxa"/>
            <w:tcBorders>
              <w:top w:val="nil"/>
              <w:left w:val="nil"/>
              <w:bottom w:val="single" w:sz="4" w:space="0" w:color="auto"/>
              <w:right w:val="single" w:sz="4" w:space="0" w:color="auto"/>
            </w:tcBorders>
            <w:shd w:val="clear" w:color="000000" w:fill="FFFFFF"/>
            <w:noWrap/>
            <w:vAlign w:val="bottom"/>
            <w:hideMark/>
          </w:tcPr>
          <w:p w:rsidR="00EE35E8" w:rsidRPr="00EE35E8" w:rsidRDefault="00EE35E8" w:rsidP="00EE35E8">
            <w:pPr>
              <w:rPr>
                <w:i/>
                <w:iCs/>
                <w:sz w:val="18"/>
                <w:szCs w:val="18"/>
              </w:rPr>
            </w:pPr>
            <w:r w:rsidRPr="00EE35E8">
              <w:rPr>
                <w:i/>
                <w:iCs/>
                <w:sz w:val="18"/>
                <w:szCs w:val="18"/>
              </w:rPr>
              <w:t>Увеличение остатков бюджетных средств</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-49 388 600,00</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-14096626,96</w:t>
            </w:r>
          </w:p>
        </w:tc>
        <w:tc>
          <w:tcPr>
            <w:tcW w:w="99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-14193448,50</w:t>
            </w:r>
          </w:p>
        </w:tc>
        <w:tc>
          <w:tcPr>
            <w:tcW w:w="786"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b/>
                <w:bCs/>
                <w:color w:val="FF0000"/>
                <w:sz w:val="16"/>
                <w:szCs w:val="16"/>
              </w:rPr>
            </w:pPr>
            <w:r w:rsidRPr="00EE35E8">
              <w:rPr>
                <w:b/>
                <w:bCs/>
                <w:color w:val="FF0000"/>
                <w:sz w:val="16"/>
                <w:szCs w:val="16"/>
              </w:rPr>
              <w:t> </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 </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 </w:t>
            </w:r>
          </w:p>
        </w:tc>
        <w:tc>
          <w:tcPr>
            <w:tcW w:w="65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 </w:t>
            </w:r>
          </w:p>
        </w:tc>
      </w:tr>
      <w:tr w:rsidR="00EE35E8" w:rsidRPr="00EE35E8" w:rsidTr="00EE35E8">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EE35E8" w:rsidRPr="00EE35E8" w:rsidRDefault="00EE35E8" w:rsidP="00EE35E8">
            <w:pPr>
              <w:rPr>
                <w:sz w:val="18"/>
                <w:szCs w:val="18"/>
              </w:rPr>
            </w:pPr>
            <w:r w:rsidRPr="00EE35E8">
              <w:rPr>
                <w:sz w:val="18"/>
                <w:szCs w:val="18"/>
              </w:rPr>
              <w:t> </w:t>
            </w:r>
          </w:p>
        </w:tc>
        <w:tc>
          <w:tcPr>
            <w:tcW w:w="2454" w:type="dxa"/>
            <w:tcBorders>
              <w:top w:val="nil"/>
              <w:left w:val="nil"/>
              <w:bottom w:val="single" w:sz="4" w:space="0" w:color="auto"/>
              <w:right w:val="single" w:sz="4" w:space="0" w:color="auto"/>
            </w:tcBorders>
            <w:shd w:val="clear" w:color="000000" w:fill="FFFFFF"/>
            <w:noWrap/>
            <w:vAlign w:val="bottom"/>
            <w:hideMark/>
          </w:tcPr>
          <w:p w:rsidR="00EE35E8" w:rsidRPr="00EE35E8" w:rsidRDefault="00EE35E8" w:rsidP="00EE35E8">
            <w:pPr>
              <w:rPr>
                <w:i/>
                <w:iCs/>
                <w:sz w:val="18"/>
                <w:szCs w:val="18"/>
              </w:rPr>
            </w:pPr>
            <w:r w:rsidRPr="00EE35E8">
              <w:rPr>
                <w:i/>
                <w:iCs/>
                <w:sz w:val="18"/>
                <w:szCs w:val="18"/>
              </w:rPr>
              <w:t>Уменьшение остатков бюджетных средств</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51 435 187,97</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12 182 149,90</w:t>
            </w:r>
          </w:p>
        </w:tc>
        <w:tc>
          <w:tcPr>
            <w:tcW w:w="99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12237083,75</w:t>
            </w:r>
          </w:p>
        </w:tc>
        <w:tc>
          <w:tcPr>
            <w:tcW w:w="786"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b/>
                <w:bCs/>
                <w:color w:val="FF0000"/>
                <w:sz w:val="16"/>
                <w:szCs w:val="16"/>
              </w:rPr>
            </w:pPr>
            <w:r w:rsidRPr="00EE35E8">
              <w:rPr>
                <w:b/>
                <w:bCs/>
                <w:color w:val="FF0000"/>
                <w:sz w:val="16"/>
                <w:szCs w:val="16"/>
              </w:rPr>
              <w:t> </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 </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 </w:t>
            </w:r>
          </w:p>
        </w:tc>
        <w:tc>
          <w:tcPr>
            <w:tcW w:w="65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 </w:t>
            </w:r>
          </w:p>
        </w:tc>
      </w:tr>
      <w:tr w:rsidR="00EE35E8" w:rsidRPr="00EE35E8" w:rsidTr="00EE35E8">
        <w:trPr>
          <w:trHeight w:val="240"/>
        </w:trPr>
        <w:tc>
          <w:tcPr>
            <w:tcW w:w="660" w:type="dxa"/>
            <w:tcBorders>
              <w:top w:val="nil"/>
              <w:left w:val="single" w:sz="4" w:space="0" w:color="auto"/>
              <w:bottom w:val="nil"/>
              <w:right w:val="single" w:sz="4" w:space="0" w:color="auto"/>
            </w:tcBorders>
            <w:shd w:val="clear" w:color="000000" w:fill="FFFFFF"/>
            <w:noWrap/>
            <w:vAlign w:val="bottom"/>
            <w:hideMark/>
          </w:tcPr>
          <w:p w:rsidR="00EE35E8" w:rsidRPr="00EE35E8" w:rsidRDefault="00EE35E8" w:rsidP="00EE35E8">
            <w:pPr>
              <w:rPr>
                <w:sz w:val="18"/>
                <w:szCs w:val="18"/>
              </w:rPr>
            </w:pPr>
            <w:r w:rsidRPr="00EE35E8">
              <w:rPr>
                <w:sz w:val="18"/>
                <w:szCs w:val="18"/>
              </w:rPr>
              <w:t> </w:t>
            </w:r>
          </w:p>
        </w:tc>
        <w:tc>
          <w:tcPr>
            <w:tcW w:w="2454" w:type="dxa"/>
            <w:tcBorders>
              <w:top w:val="nil"/>
              <w:left w:val="nil"/>
              <w:bottom w:val="nil"/>
              <w:right w:val="single" w:sz="4" w:space="0" w:color="auto"/>
            </w:tcBorders>
            <w:shd w:val="clear" w:color="000000" w:fill="FFFFFF"/>
            <w:noWrap/>
            <w:vAlign w:val="bottom"/>
            <w:hideMark/>
          </w:tcPr>
          <w:p w:rsidR="00EE35E8" w:rsidRPr="00EE35E8" w:rsidRDefault="00EE35E8" w:rsidP="00EE35E8">
            <w:pPr>
              <w:rPr>
                <w:b/>
                <w:bCs/>
                <w:sz w:val="18"/>
                <w:szCs w:val="18"/>
              </w:rPr>
            </w:pPr>
            <w:r w:rsidRPr="00EE35E8">
              <w:rPr>
                <w:b/>
                <w:bCs/>
                <w:sz w:val="18"/>
                <w:szCs w:val="18"/>
              </w:rPr>
              <w:t>Доходы</w:t>
            </w:r>
          </w:p>
        </w:tc>
        <w:tc>
          <w:tcPr>
            <w:tcW w:w="992" w:type="dxa"/>
            <w:tcBorders>
              <w:top w:val="nil"/>
              <w:left w:val="nil"/>
              <w:bottom w:val="nil"/>
              <w:right w:val="single" w:sz="4" w:space="0" w:color="auto"/>
            </w:tcBorders>
            <w:shd w:val="clear" w:color="auto" w:fill="auto"/>
            <w:noWrap/>
            <w:vAlign w:val="center"/>
            <w:hideMark/>
          </w:tcPr>
          <w:p w:rsidR="00EE35E8" w:rsidRPr="00EE35E8" w:rsidRDefault="00EE35E8" w:rsidP="00EE35E8">
            <w:pPr>
              <w:jc w:val="right"/>
              <w:rPr>
                <w:b/>
                <w:bCs/>
                <w:sz w:val="16"/>
                <w:szCs w:val="16"/>
              </w:rPr>
            </w:pPr>
            <w:r w:rsidRPr="00EE35E8">
              <w:rPr>
                <w:b/>
                <w:bCs/>
                <w:sz w:val="16"/>
                <w:szCs w:val="16"/>
              </w:rPr>
              <w:t>49 264 600,00</w:t>
            </w:r>
          </w:p>
        </w:tc>
        <w:tc>
          <w:tcPr>
            <w:tcW w:w="992" w:type="dxa"/>
            <w:tcBorders>
              <w:top w:val="nil"/>
              <w:left w:val="nil"/>
              <w:bottom w:val="nil"/>
              <w:right w:val="single" w:sz="4" w:space="0" w:color="auto"/>
            </w:tcBorders>
            <w:shd w:val="clear" w:color="auto" w:fill="auto"/>
            <w:noWrap/>
            <w:vAlign w:val="center"/>
            <w:hideMark/>
          </w:tcPr>
          <w:p w:rsidR="00EE35E8" w:rsidRPr="00EE35E8" w:rsidRDefault="00EE35E8" w:rsidP="00EE35E8">
            <w:pPr>
              <w:jc w:val="right"/>
              <w:rPr>
                <w:b/>
                <w:bCs/>
                <w:sz w:val="16"/>
                <w:szCs w:val="16"/>
              </w:rPr>
            </w:pPr>
            <w:r w:rsidRPr="00EE35E8">
              <w:rPr>
                <w:b/>
                <w:bCs/>
                <w:sz w:val="16"/>
                <w:szCs w:val="16"/>
              </w:rPr>
              <w:t>14 096 626,96</w:t>
            </w:r>
          </w:p>
        </w:tc>
        <w:tc>
          <w:tcPr>
            <w:tcW w:w="993" w:type="dxa"/>
            <w:tcBorders>
              <w:top w:val="nil"/>
              <w:left w:val="nil"/>
              <w:bottom w:val="nil"/>
              <w:right w:val="single" w:sz="4" w:space="0" w:color="auto"/>
            </w:tcBorders>
            <w:shd w:val="clear" w:color="auto" w:fill="auto"/>
            <w:noWrap/>
            <w:vAlign w:val="center"/>
            <w:hideMark/>
          </w:tcPr>
          <w:p w:rsidR="00EE35E8" w:rsidRPr="00EE35E8" w:rsidRDefault="00EE35E8" w:rsidP="00EE35E8">
            <w:pPr>
              <w:jc w:val="right"/>
              <w:rPr>
                <w:b/>
                <w:bCs/>
                <w:sz w:val="16"/>
                <w:szCs w:val="16"/>
              </w:rPr>
            </w:pPr>
            <w:r w:rsidRPr="00EE35E8">
              <w:rPr>
                <w:b/>
                <w:bCs/>
                <w:sz w:val="16"/>
                <w:szCs w:val="16"/>
              </w:rPr>
              <w:t>14138514,65</w:t>
            </w:r>
          </w:p>
        </w:tc>
        <w:tc>
          <w:tcPr>
            <w:tcW w:w="786"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b/>
                <w:bCs/>
                <w:color w:val="FF0000"/>
                <w:sz w:val="16"/>
                <w:szCs w:val="16"/>
              </w:rPr>
            </w:pPr>
            <w:r w:rsidRPr="00EE35E8">
              <w:rPr>
                <w:b/>
                <w:bCs/>
                <w:color w:val="FF0000"/>
                <w:sz w:val="16"/>
                <w:szCs w:val="16"/>
              </w:rPr>
              <w:t> </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 </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b/>
                <w:bCs/>
                <w:sz w:val="16"/>
                <w:szCs w:val="16"/>
              </w:rPr>
            </w:pPr>
            <w:r w:rsidRPr="00EE35E8">
              <w:rPr>
                <w:b/>
                <w:bCs/>
                <w:sz w:val="16"/>
                <w:szCs w:val="16"/>
              </w:rPr>
              <w:t> </w:t>
            </w:r>
          </w:p>
        </w:tc>
        <w:tc>
          <w:tcPr>
            <w:tcW w:w="65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 </w:t>
            </w:r>
          </w:p>
        </w:tc>
      </w:tr>
      <w:tr w:rsidR="00EE35E8" w:rsidRPr="00EE35E8" w:rsidTr="00EE35E8">
        <w:trPr>
          <w:trHeight w:val="240"/>
        </w:trPr>
        <w:tc>
          <w:tcPr>
            <w:tcW w:w="660" w:type="dxa"/>
            <w:tcBorders>
              <w:top w:val="single" w:sz="4" w:space="0" w:color="auto"/>
              <w:left w:val="single" w:sz="4" w:space="0" w:color="auto"/>
              <w:bottom w:val="nil"/>
              <w:right w:val="nil"/>
            </w:tcBorders>
            <w:shd w:val="clear" w:color="000000" w:fill="FFFFFF"/>
            <w:noWrap/>
            <w:vAlign w:val="bottom"/>
            <w:hideMark/>
          </w:tcPr>
          <w:p w:rsidR="00EE35E8" w:rsidRPr="00EE35E8" w:rsidRDefault="00EE35E8" w:rsidP="00EE35E8">
            <w:pPr>
              <w:rPr>
                <w:sz w:val="18"/>
                <w:szCs w:val="18"/>
              </w:rPr>
            </w:pPr>
            <w:r w:rsidRPr="00EE35E8">
              <w:rPr>
                <w:sz w:val="18"/>
                <w:szCs w:val="18"/>
              </w:rPr>
              <w:t> </w:t>
            </w:r>
          </w:p>
        </w:tc>
        <w:tc>
          <w:tcPr>
            <w:tcW w:w="24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E35E8" w:rsidRPr="00EE35E8" w:rsidRDefault="00EE35E8" w:rsidP="00EE35E8">
            <w:pPr>
              <w:rPr>
                <w:sz w:val="18"/>
                <w:szCs w:val="18"/>
              </w:rPr>
            </w:pPr>
            <w:r w:rsidRPr="00EE35E8">
              <w:rPr>
                <w:sz w:val="18"/>
                <w:szCs w:val="18"/>
              </w:rPr>
              <w:t>в том числе внутренние обороты</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11 219 900,00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5 969 981,65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5 969 981,65</w:t>
            </w:r>
          </w:p>
        </w:tc>
        <w:tc>
          <w:tcPr>
            <w:tcW w:w="786"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b/>
                <w:bCs/>
                <w:color w:val="FF0000"/>
                <w:sz w:val="16"/>
                <w:szCs w:val="16"/>
              </w:rPr>
            </w:pPr>
            <w:r w:rsidRPr="00EE35E8">
              <w:rPr>
                <w:b/>
                <w:bCs/>
                <w:color w:val="FF0000"/>
                <w:sz w:val="16"/>
                <w:szCs w:val="16"/>
              </w:rPr>
              <w:t> </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 </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b/>
                <w:bCs/>
                <w:sz w:val="16"/>
                <w:szCs w:val="16"/>
              </w:rPr>
            </w:pPr>
            <w:r w:rsidRPr="00EE35E8">
              <w:rPr>
                <w:b/>
                <w:bCs/>
                <w:sz w:val="16"/>
                <w:szCs w:val="16"/>
              </w:rPr>
              <w:t> </w:t>
            </w:r>
          </w:p>
        </w:tc>
        <w:tc>
          <w:tcPr>
            <w:tcW w:w="65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 </w:t>
            </w:r>
          </w:p>
        </w:tc>
      </w:tr>
      <w:tr w:rsidR="00EE35E8" w:rsidRPr="00EE35E8" w:rsidTr="00EE35E8">
        <w:trPr>
          <w:trHeight w:val="240"/>
        </w:trPr>
        <w:tc>
          <w:tcPr>
            <w:tcW w:w="660" w:type="dxa"/>
            <w:tcBorders>
              <w:top w:val="single" w:sz="4" w:space="0" w:color="auto"/>
              <w:left w:val="single" w:sz="4" w:space="0" w:color="auto"/>
              <w:bottom w:val="nil"/>
              <w:right w:val="nil"/>
            </w:tcBorders>
            <w:shd w:val="clear" w:color="000000" w:fill="FFFFFF"/>
            <w:noWrap/>
            <w:vAlign w:val="bottom"/>
            <w:hideMark/>
          </w:tcPr>
          <w:p w:rsidR="00EE35E8" w:rsidRPr="00EE35E8" w:rsidRDefault="00EE35E8" w:rsidP="00EE35E8">
            <w:pPr>
              <w:rPr>
                <w:sz w:val="18"/>
                <w:szCs w:val="18"/>
              </w:rPr>
            </w:pPr>
            <w:r w:rsidRPr="00EE35E8">
              <w:rPr>
                <w:sz w:val="18"/>
                <w:szCs w:val="18"/>
              </w:rPr>
              <w:t> </w:t>
            </w:r>
          </w:p>
        </w:tc>
        <w:tc>
          <w:tcPr>
            <w:tcW w:w="2454" w:type="dxa"/>
            <w:tcBorders>
              <w:top w:val="nil"/>
              <w:left w:val="single" w:sz="4" w:space="0" w:color="auto"/>
              <w:bottom w:val="single" w:sz="4" w:space="0" w:color="auto"/>
              <w:right w:val="single" w:sz="4" w:space="0" w:color="auto"/>
            </w:tcBorders>
            <w:shd w:val="clear" w:color="000000" w:fill="FFFFFF"/>
            <w:noWrap/>
            <w:vAlign w:val="bottom"/>
            <w:hideMark/>
          </w:tcPr>
          <w:p w:rsidR="00EE35E8" w:rsidRPr="00EE35E8" w:rsidRDefault="00EE35E8" w:rsidP="00EE35E8">
            <w:pPr>
              <w:rPr>
                <w:sz w:val="18"/>
                <w:szCs w:val="18"/>
              </w:rPr>
            </w:pPr>
            <w:r w:rsidRPr="00EE35E8">
              <w:rPr>
                <w:sz w:val="18"/>
                <w:szCs w:val="18"/>
              </w:rPr>
              <w:t>Доходы за минусом внутренних оборотов</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38 044 700,00</w:t>
            </w:r>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8 126 645,31</w:t>
            </w:r>
          </w:p>
        </w:tc>
        <w:tc>
          <w:tcPr>
            <w:tcW w:w="99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8 168 533,00</w:t>
            </w:r>
          </w:p>
        </w:tc>
        <w:tc>
          <w:tcPr>
            <w:tcW w:w="786"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b/>
                <w:bCs/>
                <w:color w:val="FF0000"/>
                <w:sz w:val="16"/>
                <w:szCs w:val="16"/>
              </w:rPr>
            </w:pPr>
            <w:r w:rsidRPr="00EE35E8">
              <w:rPr>
                <w:b/>
                <w:bCs/>
                <w:color w:val="FF0000"/>
                <w:sz w:val="16"/>
                <w:szCs w:val="16"/>
              </w:rPr>
              <w:t> </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 </w:t>
            </w:r>
          </w:p>
        </w:tc>
        <w:tc>
          <w:tcPr>
            <w:tcW w:w="77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b/>
                <w:bCs/>
                <w:sz w:val="16"/>
                <w:szCs w:val="16"/>
              </w:rPr>
            </w:pPr>
            <w:r w:rsidRPr="00EE35E8">
              <w:rPr>
                <w:b/>
                <w:bCs/>
                <w:sz w:val="16"/>
                <w:szCs w:val="16"/>
              </w:rPr>
              <w:t> </w:t>
            </w:r>
          </w:p>
        </w:tc>
        <w:tc>
          <w:tcPr>
            <w:tcW w:w="653" w:type="dxa"/>
            <w:tcBorders>
              <w:top w:val="nil"/>
              <w:left w:val="nil"/>
              <w:bottom w:val="single" w:sz="4" w:space="0" w:color="auto"/>
              <w:right w:val="single" w:sz="4" w:space="0" w:color="auto"/>
            </w:tcBorders>
            <w:shd w:val="clear" w:color="000000" w:fill="FFFFFF"/>
            <w:noWrap/>
            <w:vAlign w:val="center"/>
            <w:hideMark/>
          </w:tcPr>
          <w:p w:rsidR="00EE35E8" w:rsidRPr="00EE35E8" w:rsidRDefault="00EE35E8" w:rsidP="00EE35E8">
            <w:pPr>
              <w:jc w:val="right"/>
              <w:rPr>
                <w:sz w:val="16"/>
                <w:szCs w:val="16"/>
              </w:rPr>
            </w:pPr>
            <w:r w:rsidRPr="00EE35E8">
              <w:rPr>
                <w:sz w:val="16"/>
                <w:szCs w:val="16"/>
              </w:rPr>
              <w:t> </w:t>
            </w:r>
          </w:p>
        </w:tc>
      </w:tr>
      <w:tr w:rsidR="00EE35E8" w:rsidRPr="00EE35E8" w:rsidTr="00EE35E8">
        <w:trPr>
          <w:trHeight w:val="24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E35E8" w:rsidRPr="00EE35E8" w:rsidRDefault="00EE35E8" w:rsidP="00EE35E8">
            <w:pPr>
              <w:rPr>
                <w:sz w:val="18"/>
                <w:szCs w:val="18"/>
              </w:rPr>
            </w:pPr>
            <w:r w:rsidRPr="00EE35E8">
              <w:rPr>
                <w:sz w:val="18"/>
                <w:szCs w:val="18"/>
              </w:rPr>
              <w:t> </w:t>
            </w:r>
          </w:p>
        </w:tc>
        <w:tc>
          <w:tcPr>
            <w:tcW w:w="2454" w:type="dxa"/>
            <w:tcBorders>
              <w:top w:val="nil"/>
              <w:left w:val="nil"/>
              <w:bottom w:val="single" w:sz="4" w:space="0" w:color="auto"/>
              <w:right w:val="single" w:sz="4" w:space="0" w:color="auto"/>
            </w:tcBorders>
            <w:shd w:val="clear" w:color="000000" w:fill="FFFFFF"/>
            <w:vAlign w:val="bottom"/>
            <w:hideMark/>
          </w:tcPr>
          <w:p w:rsidR="00EE35E8" w:rsidRPr="00EE35E8" w:rsidRDefault="00EE35E8" w:rsidP="00EE35E8">
            <w:pPr>
              <w:rPr>
                <w:sz w:val="18"/>
                <w:szCs w:val="18"/>
              </w:rPr>
            </w:pPr>
            <w:r w:rsidRPr="00EE35E8">
              <w:rPr>
                <w:sz w:val="18"/>
                <w:szCs w:val="18"/>
              </w:rPr>
              <w:t xml:space="preserve">% направления средств на выплату </w:t>
            </w:r>
            <w:proofErr w:type="spellStart"/>
            <w:r w:rsidRPr="00EE35E8">
              <w:rPr>
                <w:sz w:val="18"/>
                <w:szCs w:val="18"/>
              </w:rPr>
              <w:t>з.платы</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 </w:t>
            </w:r>
          </w:p>
        </w:tc>
        <w:tc>
          <w:tcPr>
            <w:tcW w:w="992" w:type="dxa"/>
            <w:tcBorders>
              <w:top w:val="nil"/>
              <w:left w:val="nil"/>
              <w:bottom w:val="single" w:sz="4" w:space="0" w:color="auto"/>
              <w:right w:val="nil"/>
            </w:tcBorders>
            <w:shd w:val="clear" w:color="auto" w:fill="auto"/>
            <w:noWrap/>
            <w:vAlign w:val="center"/>
            <w:hideMark/>
          </w:tcPr>
          <w:p w:rsidR="00EE35E8" w:rsidRPr="00EE35E8" w:rsidRDefault="00EE35E8" w:rsidP="00EE35E8">
            <w:pPr>
              <w:jc w:val="right"/>
              <w:rPr>
                <w:sz w:val="16"/>
                <w:szCs w:val="16"/>
              </w:rPr>
            </w:pPr>
            <w:r w:rsidRPr="00EE35E8">
              <w:rPr>
                <w:sz w:val="16"/>
                <w:szCs w:val="16"/>
              </w:rPr>
              <w:t> </w:t>
            </w:r>
          </w:p>
        </w:tc>
        <w:tc>
          <w:tcPr>
            <w:tcW w:w="993" w:type="dxa"/>
            <w:tcBorders>
              <w:top w:val="nil"/>
              <w:left w:val="single" w:sz="4" w:space="0" w:color="auto"/>
              <w:bottom w:val="single" w:sz="4" w:space="0" w:color="auto"/>
              <w:right w:val="nil"/>
            </w:tcBorders>
            <w:shd w:val="clear" w:color="auto" w:fill="auto"/>
            <w:noWrap/>
            <w:vAlign w:val="center"/>
            <w:hideMark/>
          </w:tcPr>
          <w:p w:rsidR="00EE35E8" w:rsidRPr="00EE35E8" w:rsidRDefault="00EE35E8" w:rsidP="00EE35E8">
            <w:pPr>
              <w:jc w:val="right"/>
              <w:rPr>
                <w:sz w:val="16"/>
                <w:szCs w:val="16"/>
              </w:rPr>
            </w:pPr>
            <w:r w:rsidRPr="00EE35E8">
              <w:rPr>
                <w:sz w:val="16"/>
                <w:szCs w:val="16"/>
              </w:rPr>
              <w:t>60,90</w:t>
            </w:r>
          </w:p>
        </w:tc>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EE35E8" w:rsidRPr="00EE35E8" w:rsidRDefault="00EE35E8" w:rsidP="00EE35E8">
            <w:pPr>
              <w:jc w:val="right"/>
              <w:rPr>
                <w:b/>
                <w:bCs/>
                <w:sz w:val="16"/>
                <w:szCs w:val="16"/>
              </w:rPr>
            </w:pPr>
            <w:r w:rsidRPr="00EE35E8">
              <w:rPr>
                <w:b/>
                <w:bCs/>
                <w:sz w:val="16"/>
                <w:szCs w:val="16"/>
              </w:rPr>
              <w:t> </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 </w:t>
            </w:r>
          </w:p>
        </w:tc>
        <w:tc>
          <w:tcPr>
            <w:tcW w:w="77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 </w:t>
            </w:r>
          </w:p>
        </w:tc>
        <w:tc>
          <w:tcPr>
            <w:tcW w:w="653"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right"/>
              <w:rPr>
                <w:sz w:val="16"/>
                <w:szCs w:val="16"/>
              </w:rPr>
            </w:pPr>
            <w:r w:rsidRPr="00EE35E8">
              <w:rPr>
                <w:sz w:val="16"/>
                <w:szCs w:val="16"/>
              </w:rPr>
              <w:t> </w:t>
            </w:r>
          </w:p>
        </w:tc>
      </w:tr>
    </w:tbl>
    <w:p w:rsidR="00EE35E8" w:rsidRPr="00EE35E8" w:rsidRDefault="00EE35E8" w:rsidP="00EE35E8">
      <w:pPr>
        <w:ind w:left="360" w:hanging="360"/>
        <w:jc w:val="both"/>
        <w:rPr>
          <w:sz w:val="28"/>
          <w:szCs w:val="28"/>
        </w:rPr>
      </w:pPr>
    </w:p>
    <w:p w:rsidR="00EE35E8" w:rsidRPr="00EE35E8" w:rsidRDefault="00EE35E8" w:rsidP="00EE35E8">
      <w:pPr>
        <w:tabs>
          <w:tab w:val="left" w:pos="3400"/>
        </w:tabs>
        <w:jc w:val="center"/>
        <w:rPr>
          <w:b/>
          <w:sz w:val="28"/>
          <w:szCs w:val="28"/>
        </w:rPr>
      </w:pPr>
      <w:r w:rsidRPr="00EE35E8">
        <w:rPr>
          <w:b/>
          <w:sz w:val="28"/>
          <w:szCs w:val="28"/>
        </w:rPr>
        <w:t>Сведения</w:t>
      </w:r>
    </w:p>
    <w:p w:rsidR="00EE35E8" w:rsidRPr="00EE35E8" w:rsidRDefault="00EE35E8" w:rsidP="00EE35E8">
      <w:pPr>
        <w:tabs>
          <w:tab w:val="left" w:pos="3400"/>
        </w:tabs>
        <w:jc w:val="center"/>
        <w:rPr>
          <w:b/>
          <w:sz w:val="28"/>
          <w:szCs w:val="28"/>
        </w:rPr>
      </w:pPr>
      <w:r w:rsidRPr="00EE35E8">
        <w:rPr>
          <w:b/>
          <w:sz w:val="28"/>
          <w:szCs w:val="28"/>
        </w:rPr>
        <w:t xml:space="preserve">о численности муниципальных служащих </w:t>
      </w:r>
    </w:p>
    <w:p w:rsidR="00EE35E8" w:rsidRPr="00EE35E8" w:rsidRDefault="00EE35E8" w:rsidP="00EE35E8">
      <w:pPr>
        <w:tabs>
          <w:tab w:val="left" w:pos="3400"/>
        </w:tabs>
        <w:jc w:val="center"/>
        <w:rPr>
          <w:b/>
          <w:sz w:val="28"/>
          <w:szCs w:val="28"/>
        </w:rPr>
      </w:pPr>
      <w:r w:rsidRPr="00EE35E8">
        <w:rPr>
          <w:b/>
          <w:sz w:val="28"/>
          <w:szCs w:val="28"/>
        </w:rPr>
        <w:t xml:space="preserve">органов местного самоуправления, </w:t>
      </w:r>
    </w:p>
    <w:p w:rsidR="00EE35E8" w:rsidRPr="00EE35E8" w:rsidRDefault="00EE35E8" w:rsidP="00EE35E8">
      <w:pPr>
        <w:tabs>
          <w:tab w:val="left" w:pos="3400"/>
        </w:tabs>
        <w:jc w:val="center"/>
        <w:rPr>
          <w:b/>
          <w:sz w:val="28"/>
          <w:szCs w:val="28"/>
        </w:rPr>
      </w:pPr>
      <w:r w:rsidRPr="00EE35E8">
        <w:rPr>
          <w:b/>
          <w:sz w:val="28"/>
          <w:szCs w:val="28"/>
        </w:rPr>
        <w:t xml:space="preserve">работников муниципальных учреждений </w:t>
      </w:r>
    </w:p>
    <w:p w:rsidR="00EE35E8" w:rsidRPr="00EE35E8" w:rsidRDefault="00EE35E8" w:rsidP="00EE35E8">
      <w:pPr>
        <w:tabs>
          <w:tab w:val="left" w:pos="3400"/>
        </w:tabs>
        <w:jc w:val="center"/>
        <w:rPr>
          <w:b/>
          <w:sz w:val="28"/>
          <w:szCs w:val="28"/>
        </w:rPr>
      </w:pPr>
      <w:proofErr w:type="spellStart"/>
      <w:r w:rsidRPr="00EE35E8">
        <w:rPr>
          <w:b/>
          <w:sz w:val="28"/>
          <w:szCs w:val="28"/>
        </w:rPr>
        <w:t>Евдокимовского</w:t>
      </w:r>
      <w:proofErr w:type="spellEnd"/>
      <w:r w:rsidRPr="00EE35E8">
        <w:rPr>
          <w:b/>
          <w:sz w:val="28"/>
          <w:szCs w:val="28"/>
        </w:rPr>
        <w:t xml:space="preserve"> сельского поселения </w:t>
      </w:r>
    </w:p>
    <w:p w:rsidR="00EE35E8" w:rsidRPr="00EE35E8" w:rsidRDefault="00EE35E8" w:rsidP="00EE35E8">
      <w:pPr>
        <w:tabs>
          <w:tab w:val="left" w:pos="3400"/>
        </w:tabs>
        <w:jc w:val="center"/>
        <w:rPr>
          <w:b/>
          <w:sz w:val="28"/>
          <w:szCs w:val="28"/>
        </w:rPr>
      </w:pPr>
      <w:r w:rsidRPr="00EE35E8">
        <w:rPr>
          <w:b/>
          <w:sz w:val="28"/>
          <w:szCs w:val="28"/>
        </w:rPr>
        <w:t>и фактических расходах на оплату их труда за 9 месяцев 2019 года</w:t>
      </w:r>
    </w:p>
    <w:p w:rsidR="00EE35E8" w:rsidRPr="00EE35E8" w:rsidRDefault="00EE35E8" w:rsidP="00EE35E8">
      <w:pPr>
        <w:rPr>
          <w:sz w:val="28"/>
          <w:szCs w:val="28"/>
        </w:rPr>
      </w:pPr>
    </w:p>
    <w:p w:rsidR="00EE35E8" w:rsidRPr="00EE35E8" w:rsidRDefault="00EE35E8" w:rsidP="00EE35E8">
      <w:pPr>
        <w:rPr>
          <w:sz w:val="28"/>
          <w:szCs w:val="28"/>
        </w:rPr>
      </w:pPr>
    </w:p>
    <w:p w:rsidR="00EE35E8" w:rsidRPr="00EE35E8" w:rsidRDefault="00EE35E8" w:rsidP="00EE35E8">
      <w:pPr>
        <w:rPr>
          <w:sz w:val="28"/>
          <w:szCs w:val="28"/>
        </w:rPr>
      </w:pPr>
    </w:p>
    <w:p w:rsidR="00EE35E8" w:rsidRPr="00EE35E8" w:rsidRDefault="00EE35E8" w:rsidP="00EE35E8">
      <w:pPr>
        <w:rPr>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
        <w:gridCol w:w="3106"/>
        <w:gridCol w:w="2316"/>
        <w:gridCol w:w="2553"/>
      </w:tblGrid>
      <w:tr w:rsidR="00EE35E8" w:rsidRPr="00EE35E8" w:rsidTr="00EE35E8">
        <w:tc>
          <w:tcPr>
            <w:tcW w:w="1093" w:type="dxa"/>
          </w:tcPr>
          <w:p w:rsidR="00EE35E8" w:rsidRPr="00EE35E8" w:rsidRDefault="00EE35E8" w:rsidP="00EE35E8">
            <w:pPr>
              <w:jc w:val="center"/>
              <w:rPr>
                <w:sz w:val="28"/>
                <w:szCs w:val="28"/>
              </w:rPr>
            </w:pPr>
            <w:r w:rsidRPr="00EE35E8">
              <w:rPr>
                <w:sz w:val="28"/>
                <w:szCs w:val="28"/>
              </w:rPr>
              <w:t>№ п/п</w:t>
            </w:r>
          </w:p>
        </w:tc>
        <w:tc>
          <w:tcPr>
            <w:tcW w:w="3374" w:type="dxa"/>
          </w:tcPr>
          <w:p w:rsidR="00EE35E8" w:rsidRPr="00EE35E8" w:rsidRDefault="00EE35E8" w:rsidP="00EE35E8">
            <w:pPr>
              <w:jc w:val="center"/>
              <w:rPr>
                <w:sz w:val="28"/>
                <w:szCs w:val="28"/>
              </w:rPr>
            </w:pPr>
            <w:r w:rsidRPr="00EE35E8">
              <w:rPr>
                <w:sz w:val="28"/>
                <w:szCs w:val="28"/>
              </w:rPr>
              <w:t>Наименование</w:t>
            </w:r>
          </w:p>
        </w:tc>
        <w:tc>
          <w:tcPr>
            <w:tcW w:w="2316" w:type="dxa"/>
          </w:tcPr>
          <w:p w:rsidR="00EE35E8" w:rsidRPr="00EE35E8" w:rsidRDefault="00EE35E8" w:rsidP="00EE35E8">
            <w:pPr>
              <w:jc w:val="center"/>
              <w:rPr>
                <w:sz w:val="28"/>
                <w:szCs w:val="28"/>
              </w:rPr>
            </w:pPr>
            <w:r w:rsidRPr="00EE35E8">
              <w:rPr>
                <w:sz w:val="28"/>
                <w:szCs w:val="28"/>
              </w:rPr>
              <w:t>Среднесписочная</w:t>
            </w:r>
          </w:p>
          <w:p w:rsidR="00EE35E8" w:rsidRPr="00EE35E8" w:rsidRDefault="00EE35E8" w:rsidP="00EE35E8">
            <w:pPr>
              <w:jc w:val="center"/>
              <w:rPr>
                <w:sz w:val="28"/>
                <w:szCs w:val="28"/>
              </w:rPr>
            </w:pPr>
            <w:r w:rsidRPr="00EE35E8">
              <w:rPr>
                <w:sz w:val="28"/>
                <w:szCs w:val="28"/>
              </w:rPr>
              <w:t>численность,</w:t>
            </w:r>
          </w:p>
          <w:p w:rsidR="00EE35E8" w:rsidRPr="00EE35E8" w:rsidRDefault="00EE35E8" w:rsidP="00EE35E8">
            <w:pPr>
              <w:jc w:val="center"/>
              <w:rPr>
                <w:sz w:val="28"/>
                <w:szCs w:val="28"/>
              </w:rPr>
            </w:pPr>
            <w:r w:rsidRPr="00EE35E8">
              <w:rPr>
                <w:sz w:val="28"/>
                <w:szCs w:val="28"/>
              </w:rPr>
              <w:t>чел.</w:t>
            </w:r>
          </w:p>
        </w:tc>
        <w:tc>
          <w:tcPr>
            <w:tcW w:w="2788" w:type="dxa"/>
          </w:tcPr>
          <w:p w:rsidR="00EE35E8" w:rsidRPr="00EE35E8" w:rsidRDefault="00EE35E8" w:rsidP="00EE35E8">
            <w:pPr>
              <w:jc w:val="center"/>
              <w:rPr>
                <w:sz w:val="28"/>
                <w:szCs w:val="28"/>
              </w:rPr>
            </w:pPr>
            <w:r w:rsidRPr="00EE35E8">
              <w:rPr>
                <w:sz w:val="28"/>
                <w:szCs w:val="28"/>
              </w:rPr>
              <w:t xml:space="preserve">Фактические расходы </w:t>
            </w:r>
            <w:proofErr w:type="gramStart"/>
            <w:r w:rsidRPr="00EE35E8">
              <w:rPr>
                <w:sz w:val="28"/>
                <w:szCs w:val="28"/>
              </w:rPr>
              <w:t>за  9</w:t>
            </w:r>
            <w:proofErr w:type="gramEnd"/>
            <w:r w:rsidRPr="00EE35E8">
              <w:rPr>
                <w:sz w:val="28"/>
                <w:szCs w:val="28"/>
              </w:rPr>
              <w:t xml:space="preserve"> месяцев 2019 года</w:t>
            </w:r>
          </w:p>
          <w:p w:rsidR="00EE35E8" w:rsidRPr="00EE35E8" w:rsidRDefault="00EE35E8" w:rsidP="00EE35E8">
            <w:pPr>
              <w:jc w:val="center"/>
              <w:rPr>
                <w:sz w:val="28"/>
                <w:szCs w:val="28"/>
              </w:rPr>
            </w:pPr>
            <w:r w:rsidRPr="00EE35E8">
              <w:rPr>
                <w:sz w:val="28"/>
                <w:szCs w:val="28"/>
              </w:rPr>
              <w:t xml:space="preserve"> на оплату труда, </w:t>
            </w:r>
          </w:p>
          <w:p w:rsidR="00EE35E8" w:rsidRPr="00EE35E8" w:rsidRDefault="00EE35E8" w:rsidP="00EE35E8">
            <w:pPr>
              <w:jc w:val="center"/>
              <w:rPr>
                <w:sz w:val="28"/>
                <w:szCs w:val="28"/>
              </w:rPr>
            </w:pPr>
            <w:r w:rsidRPr="00EE35E8">
              <w:rPr>
                <w:sz w:val="28"/>
                <w:szCs w:val="28"/>
              </w:rPr>
              <w:t>тыс. руб.</w:t>
            </w:r>
          </w:p>
          <w:p w:rsidR="00EE35E8" w:rsidRPr="00EE35E8" w:rsidRDefault="00EE35E8" w:rsidP="00EE35E8">
            <w:pPr>
              <w:jc w:val="center"/>
              <w:rPr>
                <w:sz w:val="28"/>
                <w:szCs w:val="28"/>
              </w:rPr>
            </w:pPr>
          </w:p>
        </w:tc>
      </w:tr>
      <w:tr w:rsidR="00EE35E8" w:rsidRPr="00EE35E8" w:rsidTr="00EE35E8">
        <w:trPr>
          <w:trHeight w:val="1486"/>
        </w:trPr>
        <w:tc>
          <w:tcPr>
            <w:tcW w:w="1093" w:type="dxa"/>
          </w:tcPr>
          <w:p w:rsidR="00EE35E8" w:rsidRPr="00EE35E8" w:rsidRDefault="00EE35E8" w:rsidP="00EE35E8">
            <w:pPr>
              <w:jc w:val="center"/>
              <w:rPr>
                <w:sz w:val="28"/>
                <w:szCs w:val="28"/>
              </w:rPr>
            </w:pPr>
          </w:p>
          <w:p w:rsidR="00EE35E8" w:rsidRPr="00EE35E8" w:rsidRDefault="00EE35E8" w:rsidP="00EE35E8">
            <w:pPr>
              <w:jc w:val="center"/>
              <w:rPr>
                <w:sz w:val="28"/>
                <w:szCs w:val="28"/>
              </w:rPr>
            </w:pPr>
            <w:r w:rsidRPr="00EE35E8">
              <w:rPr>
                <w:sz w:val="28"/>
                <w:szCs w:val="28"/>
              </w:rPr>
              <w:t>1.</w:t>
            </w:r>
          </w:p>
        </w:tc>
        <w:tc>
          <w:tcPr>
            <w:tcW w:w="3374" w:type="dxa"/>
          </w:tcPr>
          <w:p w:rsidR="00EE35E8" w:rsidRPr="00EE35E8" w:rsidRDefault="00EE35E8" w:rsidP="00EE35E8">
            <w:pPr>
              <w:rPr>
                <w:sz w:val="28"/>
                <w:szCs w:val="28"/>
              </w:rPr>
            </w:pPr>
            <w:r w:rsidRPr="00EE35E8">
              <w:rPr>
                <w:sz w:val="28"/>
                <w:szCs w:val="28"/>
              </w:rPr>
              <w:t>Муниципальные служащие, работники муниципальных учреждений</w:t>
            </w:r>
          </w:p>
        </w:tc>
        <w:tc>
          <w:tcPr>
            <w:tcW w:w="2316" w:type="dxa"/>
          </w:tcPr>
          <w:p w:rsidR="00EE35E8" w:rsidRPr="00EE35E8" w:rsidRDefault="00EE35E8" w:rsidP="00EE35E8">
            <w:pPr>
              <w:jc w:val="center"/>
              <w:rPr>
                <w:sz w:val="28"/>
                <w:szCs w:val="28"/>
              </w:rPr>
            </w:pPr>
          </w:p>
          <w:p w:rsidR="00EE35E8" w:rsidRPr="00EE35E8" w:rsidRDefault="00EE35E8" w:rsidP="00EE35E8">
            <w:pPr>
              <w:jc w:val="center"/>
              <w:rPr>
                <w:sz w:val="28"/>
                <w:szCs w:val="28"/>
              </w:rPr>
            </w:pPr>
            <w:r w:rsidRPr="00EE35E8">
              <w:rPr>
                <w:sz w:val="28"/>
                <w:szCs w:val="28"/>
              </w:rPr>
              <w:t>14,5</w:t>
            </w:r>
          </w:p>
        </w:tc>
        <w:tc>
          <w:tcPr>
            <w:tcW w:w="2788" w:type="dxa"/>
          </w:tcPr>
          <w:p w:rsidR="00EE35E8" w:rsidRPr="00EE35E8" w:rsidRDefault="00EE35E8" w:rsidP="00EE35E8">
            <w:pPr>
              <w:jc w:val="center"/>
              <w:rPr>
                <w:sz w:val="28"/>
                <w:szCs w:val="28"/>
              </w:rPr>
            </w:pPr>
          </w:p>
          <w:p w:rsidR="00EE35E8" w:rsidRPr="00EE35E8" w:rsidRDefault="00EE35E8" w:rsidP="00EE35E8">
            <w:pPr>
              <w:jc w:val="center"/>
              <w:rPr>
                <w:sz w:val="28"/>
                <w:szCs w:val="28"/>
              </w:rPr>
            </w:pPr>
            <w:r w:rsidRPr="00EE35E8">
              <w:rPr>
                <w:sz w:val="28"/>
                <w:szCs w:val="28"/>
              </w:rPr>
              <w:t>3 875,4</w:t>
            </w:r>
          </w:p>
        </w:tc>
      </w:tr>
    </w:tbl>
    <w:p w:rsidR="00EE35E8" w:rsidRPr="00EE35E8" w:rsidRDefault="00EE35E8" w:rsidP="00EE35E8">
      <w:pPr>
        <w:rPr>
          <w:sz w:val="28"/>
          <w:szCs w:val="28"/>
        </w:rPr>
      </w:pPr>
    </w:p>
    <w:p w:rsidR="00EE35E8" w:rsidRPr="00EE35E8" w:rsidRDefault="00EE35E8" w:rsidP="00EE35E8">
      <w:pPr>
        <w:rPr>
          <w:sz w:val="28"/>
          <w:szCs w:val="28"/>
        </w:rPr>
      </w:pPr>
    </w:p>
    <w:p w:rsidR="00EE35E8" w:rsidRPr="00EE35E8" w:rsidRDefault="00EE35E8" w:rsidP="00EE35E8">
      <w:pPr>
        <w:rPr>
          <w:sz w:val="28"/>
          <w:szCs w:val="28"/>
        </w:rPr>
      </w:pPr>
    </w:p>
    <w:p w:rsidR="00EE35E8" w:rsidRPr="00EE35E8" w:rsidRDefault="00EE35E8" w:rsidP="00EE35E8">
      <w:pPr>
        <w:rPr>
          <w:sz w:val="28"/>
          <w:szCs w:val="28"/>
        </w:rPr>
      </w:pPr>
    </w:p>
    <w:p w:rsidR="00EE35E8" w:rsidRPr="00EE35E8" w:rsidRDefault="00EE35E8" w:rsidP="00EE35E8">
      <w:pPr>
        <w:rPr>
          <w:sz w:val="28"/>
          <w:szCs w:val="28"/>
        </w:rPr>
      </w:pPr>
    </w:p>
    <w:p w:rsidR="00EE35E8" w:rsidRPr="00EE35E8" w:rsidRDefault="00EE35E8" w:rsidP="00EE35E8">
      <w:pPr>
        <w:rPr>
          <w:sz w:val="28"/>
        </w:rPr>
      </w:pPr>
      <w:r w:rsidRPr="00EE35E8">
        <w:rPr>
          <w:sz w:val="28"/>
        </w:rPr>
        <w:t xml:space="preserve">Председатель Комитета по финансам </w:t>
      </w:r>
    </w:p>
    <w:p w:rsidR="00EE35E8" w:rsidRPr="00EE35E8" w:rsidRDefault="00EE35E8" w:rsidP="00EE35E8">
      <w:pPr>
        <w:rPr>
          <w:sz w:val="28"/>
        </w:rPr>
      </w:pPr>
      <w:proofErr w:type="spellStart"/>
      <w:proofErr w:type="gramStart"/>
      <w:r w:rsidRPr="00EE35E8">
        <w:rPr>
          <w:sz w:val="28"/>
        </w:rPr>
        <w:t>Тулунского</w:t>
      </w:r>
      <w:proofErr w:type="spellEnd"/>
      <w:r w:rsidRPr="00EE35E8">
        <w:rPr>
          <w:sz w:val="28"/>
        </w:rPr>
        <w:t xml:space="preserve">  района</w:t>
      </w:r>
      <w:proofErr w:type="gramEnd"/>
      <w:r w:rsidRPr="00EE35E8">
        <w:rPr>
          <w:sz w:val="28"/>
        </w:rPr>
        <w:t xml:space="preserve">                                                                     Г.Э. Романчук</w:t>
      </w:r>
    </w:p>
    <w:p w:rsidR="00EE35E8" w:rsidRPr="00EE35E8" w:rsidRDefault="00EE35E8" w:rsidP="00EE35E8">
      <w:pPr>
        <w:rPr>
          <w:sz w:val="28"/>
        </w:rPr>
      </w:pPr>
    </w:p>
    <w:p w:rsidR="00EE35E8" w:rsidRPr="00EE35E8" w:rsidRDefault="00EE35E8" w:rsidP="00EE35E8">
      <w:pPr>
        <w:rPr>
          <w:b/>
          <w:bCs/>
          <w:color w:val="000000"/>
        </w:rPr>
      </w:pPr>
      <w:r w:rsidRPr="00EE35E8">
        <w:rPr>
          <w:b/>
          <w:bCs/>
          <w:color w:val="000000"/>
        </w:rPr>
        <w:t xml:space="preserve">ОТЧЕТ ОБ ИСПОЛЬЗОВАНИИ СРЕДСТВ ДОРОЖНОГО ФОНДА ЗА 9 МЕСЯЦЕВ 2019 </w:t>
      </w:r>
      <w:proofErr w:type="gramStart"/>
      <w:r w:rsidRPr="00EE35E8">
        <w:rPr>
          <w:b/>
          <w:bCs/>
          <w:color w:val="000000"/>
        </w:rPr>
        <w:t>ГОДА  ЕВДОКИМОВСКОГО</w:t>
      </w:r>
      <w:proofErr w:type="gramEnd"/>
      <w:r w:rsidRPr="00EE35E8">
        <w:rPr>
          <w:b/>
          <w:bCs/>
          <w:color w:val="000000"/>
        </w:rPr>
        <w:t xml:space="preserve"> МУНИЦИПАЛЬНОГО ОБРАЗОВАНИЯ </w:t>
      </w:r>
    </w:p>
    <w:p w:rsidR="00EE35E8" w:rsidRPr="00EE35E8" w:rsidRDefault="00EE35E8" w:rsidP="00EE35E8">
      <w:pPr>
        <w:jc w:val="right"/>
        <w:rPr>
          <w:sz w:val="28"/>
        </w:rPr>
      </w:pPr>
      <w:proofErr w:type="spellStart"/>
      <w:r w:rsidRPr="00EE35E8">
        <w:rPr>
          <w:sz w:val="28"/>
        </w:rPr>
        <w:t>тыс.руб</w:t>
      </w:r>
      <w:proofErr w:type="spellEnd"/>
      <w:r w:rsidRPr="00EE35E8">
        <w:rPr>
          <w:sz w:val="28"/>
        </w:rPr>
        <w:t>.</w:t>
      </w:r>
    </w:p>
    <w:tbl>
      <w:tblPr>
        <w:tblW w:w="9734" w:type="dxa"/>
        <w:tblInd w:w="113" w:type="dxa"/>
        <w:tblLook w:val="04A0" w:firstRow="1" w:lastRow="0" w:firstColumn="1" w:lastColumn="0" w:noHBand="0" w:noVBand="1"/>
      </w:tblPr>
      <w:tblGrid>
        <w:gridCol w:w="546"/>
        <w:gridCol w:w="4910"/>
        <w:gridCol w:w="1430"/>
        <w:gridCol w:w="1450"/>
        <w:gridCol w:w="1398"/>
      </w:tblGrid>
      <w:tr w:rsidR="00EE35E8" w:rsidRPr="00EE35E8" w:rsidTr="00EE35E8">
        <w:trPr>
          <w:trHeight w:val="171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5E8" w:rsidRPr="00EE35E8" w:rsidRDefault="00EE35E8" w:rsidP="00EE35E8">
            <w:pPr>
              <w:jc w:val="center"/>
              <w:rPr>
                <w:b/>
                <w:bCs/>
                <w:color w:val="000000"/>
                <w:sz w:val="22"/>
                <w:szCs w:val="22"/>
              </w:rPr>
            </w:pPr>
            <w:r w:rsidRPr="00EE35E8">
              <w:rPr>
                <w:b/>
                <w:bCs/>
                <w:color w:val="000000"/>
                <w:sz w:val="22"/>
                <w:szCs w:val="22"/>
              </w:rPr>
              <w:t xml:space="preserve">№ п/п </w:t>
            </w:r>
          </w:p>
        </w:tc>
        <w:tc>
          <w:tcPr>
            <w:tcW w:w="4910" w:type="dxa"/>
            <w:tcBorders>
              <w:top w:val="single" w:sz="4" w:space="0" w:color="auto"/>
              <w:left w:val="nil"/>
              <w:bottom w:val="single" w:sz="4" w:space="0" w:color="auto"/>
              <w:right w:val="single" w:sz="4" w:space="0" w:color="auto"/>
            </w:tcBorders>
            <w:shd w:val="clear" w:color="auto" w:fill="auto"/>
            <w:vAlign w:val="center"/>
            <w:hideMark/>
          </w:tcPr>
          <w:p w:rsidR="00EE35E8" w:rsidRPr="00EE35E8" w:rsidRDefault="00EE35E8" w:rsidP="00EE35E8">
            <w:pPr>
              <w:jc w:val="center"/>
              <w:rPr>
                <w:b/>
                <w:bCs/>
                <w:color w:val="000000"/>
                <w:sz w:val="22"/>
                <w:szCs w:val="22"/>
              </w:rPr>
            </w:pPr>
            <w:r w:rsidRPr="00EE35E8">
              <w:rPr>
                <w:b/>
                <w:bCs/>
                <w:color w:val="000000"/>
                <w:sz w:val="22"/>
                <w:szCs w:val="22"/>
              </w:rPr>
              <w:t xml:space="preserve">Наименование           </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EE35E8" w:rsidRPr="00EE35E8" w:rsidRDefault="00EE35E8" w:rsidP="00EE35E8">
            <w:pPr>
              <w:jc w:val="center"/>
              <w:rPr>
                <w:b/>
                <w:bCs/>
                <w:color w:val="000000"/>
                <w:sz w:val="22"/>
                <w:szCs w:val="22"/>
              </w:rPr>
            </w:pPr>
            <w:r w:rsidRPr="00EE35E8">
              <w:rPr>
                <w:b/>
                <w:bCs/>
                <w:color w:val="000000"/>
                <w:sz w:val="22"/>
                <w:szCs w:val="22"/>
              </w:rPr>
              <w:t xml:space="preserve">Утверждено на отчетную дату </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EE35E8" w:rsidRPr="00EE35E8" w:rsidRDefault="00EE35E8" w:rsidP="00EE35E8">
            <w:pPr>
              <w:jc w:val="center"/>
              <w:rPr>
                <w:b/>
                <w:bCs/>
                <w:color w:val="000000"/>
                <w:sz w:val="22"/>
                <w:szCs w:val="22"/>
              </w:rPr>
            </w:pPr>
            <w:r w:rsidRPr="00EE35E8">
              <w:rPr>
                <w:b/>
                <w:bCs/>
                <w:color w:val="000000"/>
                <w:sz w:val="22"/>
                <w:szCs w:val="22"/>
              </w:rPr>
              <w:t>Фактически исполнено на отчетную дату</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rsidR="00EE35E8" w:rsidRPr="00EE35E8" w:rsidRDefault="00EE35E8" w:rsidP="00EE35E8">
            <w:pPr>
              <w:jc w:val="center"/>
              <w:rPr>
                <w:b/>
                <w:bCs/>
                <w:color w:val="000000"/>
                <w:sz w:val="22"/>
                <w:szCs w:val="22"/>
              </w:rPr>
            </w:pPr>
            <w:r w:rsidRPr="00EE35E8">
              <w:rPr>
                <w:b/>
                <w:bCs/>
                <w:color w:val="000000"/>
                <w:sz w:val="22"/>
                <w:szCs w:val="22"/>
              </w:rPr>
              <w:t xml:space="preserve">% исполнения </w:t>
            </w:r>
          </w:p>
        </w:tc>
      </w:tr>
      <w:tr w:rsidR="00EE35E8" w:rsidRPr="00EE35E8" w:rsidTr="00EE35E8">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E35E8" w:rsidRPr="00EE35E8" w:rsidRDefault="00EE35E8" w:rsidP="00EE35E8">
            <w:pPr>
              <w:jc w:val="center"/>
              <w:rPr>
                <w:color w:val="000000"/>
                <w:sz w:val="22"/>
                <w:szCs w:val="22"/>
              </w:rPr>
            </w:pPr>
            <w:r w:rsidRPr="00EE35E8">
              <w:rPr>
                <w:color w:val="000000"/>
                <w:sz w:val="22"/>
                <w:szCs w:val="22"/>
              </w:rPr>
              <w:t> </w:t>
            </w:r>
          </w:p>
        </w:tc>
        <w:tc>
          <w:tcPr>
            <w:tcW w:w="4910" w:type="dxa"/>
            <w:tcBorders>
              <w:top w:val="nil"/>
              <w:left w:val="nil"/>
              <w:bottom w:val="single" w:sz="4" w:space="0" w:color="auto"/>
              <w:right w:val="single" w:sz="4" w:space="0" w:color="auto"/>
            </w:tcBorders>
            <w:shd w:val="clear" w:color="auto" w:fill="auto"/>
            <w:vAlign w:val="bottom"/>
            <w:hideMark/>
          </w:tcPr>
          <w:p w:rsidR="00EE35E8" w:rsidRPr="00EE35E8" w:rsidRDefault="00EE35E8" w:rsidP="00EE35E8">
            <w:pPr>
              <w:rPr>
                <w:color w:val="000000"/>
                <w:sz w:val="22"/>
                <w:szCs w:val="22"/>
              </w:rPr>
            </w:pPr>
            <w:r w:rsidRPr="00EE35E8">
              <w:rPr>
                <w:color w:val="000000"/>
                <w:sz w:val="22"/>
                <w:szCs w:val="22"/>
              </w:rPr>
              <w:t xml:space="preserve">Остаток бюджетных ассигнований дорожного фонда по состоянию на 1 января текущего года </w:t>
            </w:r>
          </w:p>
        </w:tc>
        <w:tc>
          <w:tcPr>
            <w:tcW w:w="1430"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center"/>
              <w:rPr>
                <w:color w:val="000000"/>
                <w:sz w:val="22"/>
                <w:szCs w:val="22"/>
              </w:rPr>
            </w:pPr>
            <w:r w:rsidRPr="00EE35E8">
              <w:rPr>
                <w:color w:val="000000"/>
                <w:sz w:val="22"/>
                <w:szCs w:val="22"/>
              </w:rPr>
              <w:t>722,62</w:t>
            </w:r>
          </w:p>
        </w:tc>
        <w:tc>
          <w:tcPr>
            <w:tcW w:w="1450"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center"/>
              <w:rPr>
                <w:color w:val="000000"/>
                <w:sz w:val="22"/>
                <w:szCs w:val="22"/>
              </w:rPr>
            </w:pPr>
            <w:r w:rsidRPr="00EE35E8">
              <w:rPr>
                <w:color w:val="000000"/>
                <w:sz w:val="22"/>
                <w:szCs w:val="22"/>
              </w:rPr>
              <w:t>722,62</w:t>
            </w:r>
          </w:p>
        </w:tc>
        <w:tc>
          <w:tcPr>
            <w:tcW w:w="1398"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center"/>
              <w:rPr>
                <w:color w:val="000000"/>
                <w:sz w:val="22"/>
                <w:szCs w:val="22"/>
              </w:rPr>
            </w:pPr>
            <w:r w:rsidRPr="00EE35E8">
              <w:rPr>
                <w:color w:val="000000"/>
                <w:sz w:val="22"/>
                <w:szCs w:val="22"/>
              </w:rPr>
              <w:t>100</w:t>
            </w:r>
          </w:p>
        </w:tc>
      </w:tr>
      <w:tr w:rsidR="00EE35E8" w:rsidRPr="00EE35E8" w:rsidTr="00EE35E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E35E8" w:rsidRPr="00EE35E8" w:rsidRDefault="00EE35E8" w:rsidP="00EE35E8">
            <w:pPr>
              <w:jc w:val="center"/>
              <w:rPr>
                <w:b/>
                <w:bCs/>
                <w:color w:val="000000"/>
                <w:sz w:val="22"/>
                <w:szCs w:val="22"/>
              </w:rPr>
            </w:pPr>
            <w:r w:rsidRPr="00EE35E8">
              <w:rPr>
                <w:b/>
                <w:bCs/>
                <w:color w:val="000000"/>
                <w:sz w:val="22"/>
                <w:szCs w:val="22"/>
              </w:rPr>
              <w:t>1.</w:t>
            </w:r>
          </w:p>
        </w:tc>
        <w:tc>
          <w:tcPr>
            <w:tcW w:w="4910" w:type="dxa"/>
            <w:tcBorders>
              <w:top w:val="nil"/>
              <w:left w:val="nil"/>
              <w:bottom w:val="single" w:sz="4" w:space="0" w:color="auto"/>
              <w:right w:val="single" w:sz="4" w:space="0" w:color="auto"/>
            </w:tcBorders>
            <w:shd w:val="clear" w:color="auto" w:fill="auto"/>
            <w:hideMark/>
          </w:tcPr>
          <w:p w:rsidR="00EE35E8" w:rsidRPr="00EE35E8" w:rsidRDefault="00EE35E8" w:rsidP="00EE35E8">
            <w:pPr>
              <w:rPr>
                <w:b/>
                <w:bCs/>
                <w:color w:val="000000"/>
                <w:sz w:val="22"/>
                <w:szCs w:val="22"/>
              </w:rPr>
            </w:pPr>
            <w:r w:rsidRPr="00EE35E8">
              <w:rPr>
                <w:b/>
                <w:bCs/>
                <w:color w:val="000000"/>
                <w:sz w:val="22"/>
                <w:szCs w:val="22"/>
              </w:rPr>
              <w:t>ДОХОДЫ ВСЕГО</w:t>
            </w:r>
          </w:p>
        </w:tc>
        <w:tc>
          <w:tcPr>
            <w:tcW w:w="1430"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center"/>
              <w:rPr>
                <w:b/>
                <w:bCs/>
                <w:color w:val="000000"/>
                <w:sz w:val="22"/>
                <w:szCs w:val="22"/>
              </w:rPr>
            </w:pPr>
            <w:r w:rsidRPr="00EE35E8">
              <w:rPr>
                <w:b/>
                <w:bCs/>
                <w:color w:val="000000"/>
                <w:sz w:val="22"/>
                <w:szCs w:val="22"/>
              </w:rPr>
              <w:t>1833,40</w:t>
            </w:r>
          </w:p>
        </w:tc>
        <w:tc>
          <w:tcPr>
            <w:tcW w:w="1450"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center"/>
              <w:rPr>
                <w:b/>
                <w:bCs/>
                <w:color w:val="000000"/>
                <w:sz w:val="22"/>
                <w:szCs w:val="22"/>
              </w:rPr>
            </w:pPr>
            <w:r w:rsidRPr="00EE35E8">
              <w:rPr>
                <w:b/>
                <w:bCs/>
                <w:color w:val="000000"/>
                <w:sz w:val="22"/>
                <w:szCs w:val="22"/>
              </w:rPr>
              <w:t>1519,53</w:t>
            </w:r>
          </w:p>
        </w:tc>
        <w:tc>
          <w:tcPr>
            <w:tcW w:w="1398"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center"/>
              <w:rPr>
                <w:b/>
                <w:bCs/>
                <w:color w:val="000000"/>
                <w:sz w:val="22"/>
                <w:szCs w:val="22"/>
              </w:rPr>
            </w:pPr>
            <w:r w:rsidRPr="00EE35E8">
              <w:rPr>
                <w:b/>
                <w:bCs/>
                <w:color w:val="000000"/>
                <w:sz w:val="22"/>
                <w:szCs w:val="22"/>
              </w:rPr>
              <w:t>83</w:t>
            </w:r>
          </w:p>
        </w:tc>
      </w:tr>
      <w:tr w:rsidR="00EE35E8" w:rsidRPr="00EE35E8" w:rsidTr="00EE35E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E35E8" w:rsidRPr="00EE35E8" w:rsidRDefault="00EE35E8" w:rsidP="00EE35E8">
            <w:pPr>
              <w:jc w:val="center"/>
              <w:rPr>
                <w:color w:val="000000"/>
                <w:sz w:val="22"/>
                <w:szCs w:val="22"/>
              </w:rPr>
            </w:pPr>
            <w:r w:rsidRPr="00EE35E8">
              <w:rPr>
                <w:color w:val="000000"/>
                <w:sz w:val="22"/>
                <w:szCs w:val="22"/>
              </w:rPr>
              <w:t> </w:t>
            </w:r>
          </w:p>
        </w:tc>
        <w:tc>
          <w:tcPr>
            <w:tcW w:w="4910" w:type="dxa"/>
            <w:tcBorders>
              <w:top w:val="nil"/>
              <w:left w:val="nil"/>
              <w:bottom w:val="single" w:sz="4" w:space="0" w:color="auto"/>
              <w:right w:val="single" w:sz="4" w:space="0" w:color="auto"/>
            </w:tcBorders>
            <w:shd w:val="clear" w:color="auto" w:fill="auto"/>
            <w:hideMark/>
          </w:tcPr>
          <w:p w:rsidR="00EE35E8" w:rsidRPr="00EE35E8" w:rsidRDefault="00EE35E8" w:rsidP="00EE35E8">
            <w:pPr>
              <w:rPr>
                <w:color w:val="000000"/>
                <w:sz w:val="22"/>
                <w:szCs w:val="22"/>
              </w:rPr>
            </w:pPr>
            <w:r w:rsidRPr="00EE35E8">
              <w:rPr>
                <w:color w:val="000000"/>
                <w:sz w:val="22"/>
                <w:szCs w:val="22"/>
              </w:rPr>
              <w:t>в том числе по источникам:</w:t>
            </w:r>
          </w:p>
        </w:tc>
        <w:tc>
          <w:tcPr>
            <w:tcW w:w="1430"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center"/>
              <w:rPr>
                <w:color w:val="000000"/>
                <w:sz w:val="22"/>
                <w:szCs w:val="22"/>
              </w:rPr>
            </w:pPr>
            <w:r w:rsidRPr="00EE35E8">
              <w:rPr>
                <w:color w:val="000000"/>
                <w:sz w:val="22"/>
                <w:szCs w:val="22"/>
              </w:rPr>
              <w:t> </w:t>
            </w:r>
          </w:p>
        </w:tc>
        <w:tc>
          <w:tcPr>
            <w:tcW w:w="1450"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center"/>
              <w:rPr>
                <w:color w:val="000000"/>
                <w:sz w:val="22"/>
                <w:szCs w:val="22"/>
              </w:rPr>
            </w:pPr>
            <w:r w:rsidRPr="00EE35E8">
              <w:rPr>
                <w:color w:val="000000"/>
                <w:sz w:val="22"/>
                <w:szCs w:val="22"/>
              </w:rPr>
              <w:t> </w:t>
            </w:r>
          </w:p>
        </w:tc>
        <w:tc>
          <w:tcPr>
            <w:tcW w:w="1398"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center"/>
              <w:rPr>
                <w:b/>
                <w:bCs/>
                <w:color w:val="000000"/>
                <w:sz w:val="22"/>
                <w:szCs w:val="22"/>
              </w:rPr>
            </w:pPr>
            <w:r w:rsidRPr="00EE35E8">
              <w:rPr>
                <w:b/>
                <w:bCs/>
                <w:color w:val="000000"/>
                <w:sz w:val="22"/>
                <w:szCs w:val="22"/>
              </w:rPr>
              <w:t> </w:t>
            </w:r>
          </w:p>
        </w:tc>
      </w:tr>
      <w:tr w:rsidR="00EE35E8" w:rsidRPr="00EE35E8" w:rsidTr="00EE35E8">
        <w:trPr>
          <w:trHeight w:val="18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E35E8" w:rsidRPr="00EE35E8" w:rsidRDefault="00EE35E8" w:rsidP="00EE35E8">
            <w:pPr>
              <w:jc w:val="center"/>
              <w:rPr>
                <w:color w:val="000000"/>
                <w:sz w:val="22"/>
                <w:szCs w:val="22"/>
              </w:rPr>
            </w:pPr>
            <w:r w:rsidRPr="00EE35E8">
              <w:rPr>
                <w:color w:val="000000"/>
                <w:sz w:val="22"/>
                <w:szCs w:val="22"/>
              </w:rPr>
              <w:t>1.1.</w:t>
            </w:r>
          </w:p>
        </w:tc>
        <w:tc>
          <w:tcPr>
            <w:tcW w:w="4910" w:type="dxa"/>
            <w:tcBorders>
              <w:top w:val="nil"/>
              <w:left w:val="nil"/>
              <w:bottom w:val="single" w:sz="4" w:space="0" w:color="auto"/>
              <w:right w:val="single" w:sz="4" w:space="0" w:color="auto"/>
            </w:tcBorders>
            <w:shd w:val="clear" w:color="auto" w:fill="auto"/>
            <w:hideMark/>
          </w:tcPr>
          <w:p w:rsidR="00EE35E8" w:rsidRPr="00EE35E8" w:rsidRDefault="00EE35E8" w:rsidP="00EE35E8">
            <w:pPr>
              <w:rPr>
                <w:color w:val="000000"/>
                <w:sz w:val="22"/>
                <w:szCs w:val="22"/>
              </w:rPr>
            </w:pPr>
            <w:r w:rsidRPr="00EE35E8">
              <w:rPr>
                <w:color w:val="000000"/>
                <w:sz w:val="22"/>
                <w:szCs w:val="22"/>
              </w:rPr>
              <w:t>Акцизы на автомобильный бензин, прямогонный бензин, дизельное топливо, моторные масла для дизельных и карбюраторных (</w:t>
            </w:r>
            <w:proofErr w:type="spellStart"/>
            <w:r w:rsidRPr="00EE35E8">
              <w:rPr>
                <w:color w:val="000000"/>
                <w:sz w:val="22"/>
                <w:szCs w:val="22"/>
              </w:rPr>
              <w:t>инжекторных</w:t>
            </w:r>
            <w:proofErr w:type="spellEnd"/>
            <w:r w:rsidRPr="00EE35E8">
              <w:rPr>
                <w:color w:val="000000"/>
                <w:sz w:val="22"/>
                <w:szCs w:val="22"/>
              </w:rPr>
              <w:t>) двигателей, производимые на территории Российской Федерации, подлежащие зачислению в бюджет</w:t>
            </w:r>
          </w:p>
        </w:tc>
        <w:tc>
          <w:tcPr>
            <w:tcW w:w="1430"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center"/>
              <w:rPr>
                <w:color w:val="000000"/>
                <w:sz w:val="22"/>
                <w:szCs w:val="22"/>
              </w:rPr>
            </w:pPr>
            <w:r w:rsidRPr="00EE35E8">
              <w:rPr>
                <w:color w:val="000000"/>
                <w:sz w:val="22"/>
                <w:szCs w:val="22"/>
              </w:rPr>
              <w:t>1833,40</w:t>
            </w:r>
          </w:p>
        </w:tc>
        <w:tc>
          <w:tcPr>
            <w:tcW w:w="1450"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center"/>
              <w:rPr>
                <w:color w:val="000000"/>
                <w:sz w:val="22"/>
                <w:szCs w:val="22"/>
              </w:rPr>
            </w:pPr>
            <w:r w:rsidRPr="00EE35E8">
              <w:rPr>
                <w:color w:val="000000"/>
                <w:sz w:val="22"/>
                <w:szCs w:val="22"/>
              </w:rPr>
              <w:t>1519,53</w:t>
            </w:r>
          </w:p>
        </w:tc>
        <w:tc>
          <w:tcPr>
            <w:tcW w:w="1398"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center"/>
              <w:rPr>
                <w:color w:val="000000"/>
                <w:sz w:val="22"/>
                <w:szCs w:val="22"/>
              </w:rPr>
            </w:pPr>
            <w:r w:rsidRPr="00EE35E8">
              <w:rPr>
                <w:color w:val="000000"/>
                <w:sz w:val="22"/>
                <w:szCs w:val="22"/>
              </w:rPr>
              <w:t>83</w:t>
            </w:r>
          </w:p>
        </w:tc>
      </w:tr>
      <w:tr w:rsidR="00EE35E8" w:rsidRPr="00EE35E8" w:rsidTr="00EE35E8">
        <w:trPr>
          <w:trHeight w:val="12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E35E8" w:rsidRPr="00EE35E8" w:rsidRDefault="00EE35E8" w:rsidP="00EE35E8">
            <w:pPr>
              <w:jc w:val="center"/>
              <w:rPr>
                <w:color w:val="000000"/>
                <w:sz w:val="22"/>
                <w:szCs w:val="22"/>
              </w:rPr>
            </w:pPr>
            <w:r w:rsidRPr="00EE35E8">
              <w:rPr>
                <w:color w:val="000000"/>
                <w:sz w:val="22"/>
                <w:szCs w:val="22"/>
              </w:rPr>
              <w:t>1.2.</w:t>
            </w:r>
          </w:p>
        </w:tc>
        <w:tc>
          <w:tcPr>
            <w:tcW w:w="4910" w:type="dxa"/>
            <w:tcBorders>
              <w:top w:val="nil"/>
              <w:left w:val="nil"/>
              <w:bottom w:val="single" w:sz="4" w:space="0" w:color="auto"/>
              <w:right w:val="single" w:sz="4" w:space="0" w:color="auto"/>
            </w:tcBorders>
            <w:shd w:val="clear" w:color="auto" w:fill="auto"/>
            <w:hideMark/>
          </w:tcPr>
          <w:p w:rsidR="00EE35E8" w:rsidRPr="00EE35E8" w:rsidRDefault="00EE35E8" w:rsidP="00EE35E8">
            <w:pPr>
              <w:rPr>
                <w:color w:val="000000"/>
                <w:sz w:val="22"/>
                <w:szCs w:val="22"/>
              </w:rPr>
            </w:pPr>
            <w:r w:rsidRPr="00EE35E8">
              <w:rPr>
                <w:color w:val="000000"/>
                <w:sz w:val="22"/>
                <w:szCs w:val="22"/>
              </w:rPr>
              <w:t xml:space="preserve">Денежные взыскания (штрафы) за нарушение правил перевозки крупногабаритных и </w:t>
            </w:r>
            <w:proofErr w:type="spellStart"/>
            <w:r w:rsidRPr="00EE35E8">
              <w:rPr>
                <w:color w:val="000000"/>
                <w:sz w:val="22"/>
                <w:szCs w:val="22"/>
              </w:rPr>
              <w:t>тяжеловестных</w:t>
            </w:r>
            <w:proofErr w:type="spellEnd"/>
            <w:r w:rsidRPr="00EE35E8">
              <w:rPr>
                <w:color w:val="000000"/>
                <w:sz w:val="22"/>
                <w:szCs w:val="22"/>
              </w:rPr>
              <w:t xml:space="preserve"> грузов по автомобильным дорогам общего пользования местного значения</w:t>
            </w:r>
          </w:p>
        </w:tc>
        <w:tc>
          <w:tcPr>
            <w:tcW w:w="1430"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center"/>
              <w:rPr>
                <w:color w:val="000000"/>
                <w:sz w:val="22"/>
                <w:szCs w:val="22"/>
              </w:rPr>
            </w:pPr>
            <w:r w:rsidRPr="00EE35E8">
              <w:rPr>
                <w:color w:val="000000"/>
                <w:sz w:val="22"/>
                <w:szCs w:val="22"/>
              </w:rPr>
              <w:t>0,00</w:t>
            </w:r>
          </w:p>
        </w:tc>
        <w:tc>
          <w:tcPr>
            <w:tcW w:w="1450"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center"/>
              <w:rPr>
                <w:color w:val="000000"/>
                <w:sz w:val="22"/>
                <w:szCs w:val="22"/>
              </w:rPr>
            </w:pPr>
            <w:r w:rsidRPr="00EE35E8">
              <w:rPr>
                <w:color w:val="000000"/>
                <w:sz w:val="22"/>
                <w:szCs w:val="22"/>
              </w:rPr>
              <w:t>0,00</w:t>
            </w:r>
          </w:p>
        </w:tc>
        <w:tc>
          <w:tcPr>
            <w:tcW w:w="1398"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center"/>
              <w:rPr>
                <w:b/>
                <w:bCs/>
                <w:color w:val="000000"/>
                <w:sz w:val="22"/>
                <w:szCs w:val="22"/>
              </w:rPr>
            </w:pPr>
            <w:r w:rsidRPr="00EE35E8">
              <w:rPr>
                <w:b/>
                <w:bCs/>
                <w:color w:val="000000"/>
                <w:sz w:val="22"/>
                <w:szCs w:val="22"/>
              </w:rPr>
              <w:t>-</w:t>
            </w:r>
          </w:p>
        </w:tc>
      </w:tr>
      <w:tr w:rsidR="00EE35E8" w:rsidRPr="00EE35E8" w:rsidTr="00EE35E8">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E35E8" w:rsidRPr="00EE35E8" w:rsidRDefault="00EE35E8" w:rsidP="00EE35E8">
            <w:pPr>
              <w:jc w:val="center"/>
              <w:rPr>
                <w:color w:val="000000"/>
                <w:sz w:val="22"/>
                <w:szCs w:val="22"/>
              </w:rPr>
            </w:pPr>
            <w:r w:rsidRPr="00EE35E8">
              <w:rPr>
                <w:color w:val="000000"/>
                <w:sz w:val="22"/>
                <w:szCs w:val="22"/>
              </w:rPr>
              <w:t>1.3.</w:t>
            </w:r>
          </w:p>
        </w:tc>
        <w:tc>
          <w:tcPr>
            <w:tcW w:w="4910" w:type="dxa"/>
            <w:tcBorders>
              <w:top w:val="nil"/>
              <w:left w:val="nil"/>
              <w:bottom w:val="single" w:sz="4" w:space="0" w:color="auto"/>
              <w:right w:val="single" w:sz="4" w:space="0" w:color="auto"/>
            </w:tcBorders>
            <w:shd w:val="clear" w:color="auto" w:fill="auto"/>
            <w:hideMark/>
          </w:tcPr>
          <w:p w:rsidR="00EE35E8" w:rsidRPr="00EE35E8" w:rsidRDefault="00EE35E8" w:rsidP="00EE35E8">
            <w:pPr>
              <w:rPr>
                <w:color w:val="000000"/>
                <w:sz w:val="22"/>
                <w:szCs w:val="22"/>
              </w:rPr>
            </w:pPr>
            <w:r w:rsidRPr="00EE35E8">
              <w:rPr>
                <w:color w:val="000000"/>
                <w:sz w:val="22"/>
                <w:szCs w:val="22"/>
              </w:rPr>
              <w:t>Прочие денежные взыскания (штрафы) за правонарушения в области дорожного движения</w:t>
            </w:r>
          </w:p>
        </w:tc>
        <w:tc>
          <w:tcPr>
            <w:tcW w:w="1430"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center"/>
              <w:rPr>
                <w:color w:val="000000"/>
                <w:sz w:val="22"/>
                <w:szCs w:val="22"/>
              </w:rPr>
            </w:pPr>
            <w:r w:rsidRPr="00EE35E8">
              <w:rPr>
                <w:color w:val="000000"/>
                <w:sz w:val="22"/>
                <w:szCs w:val="22"/>
              </w:rPr>
              <w:t>0,00</w:t>
            </w:r>
          </w:p>
        </w:tc>
        <w:tc>
          <w:tcPr>
            <w:tcW w:w="1450"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center"/>
              <w:rPr>
                <w:color w:val="000000"/>
                <w:sz w:val="22"/>
                <w:szCs w:val="22"/>
              </w:rPr>
            </w:pPr>
            <w:r w:rsidRPr="00EE35E8">
              <w:rPr>
                <w:color w:val="000000"/>
                <w:sz w:val="22"/>
                <w:szCs w:val="22"/>
              </w:rPr>
              <w:t>0,00</w:t>
            </w:r>
          </w:p>
        </w:tc>
        <w:tc>
          <w:tcPr>
            <w:tcW w:w="1398"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center"/>
              <w:rPr>
                <w:b/>
                <w:bCs/>
                <w:color w:val="000000"/>
                <w:sz w:val="22"/>
                <w:szCs w:val="22"/>
              </w:rPr>
            </w:pPr>
            <w:r w:rsidRPr="00EE35E8">
              <w:rPr>
                <w:b/>
                <w:bCs/>
                <w:color w:val="000000"/>
                <w:sz w:val="22"/>
                <w:szCs w:val="22"/>
              </w:rPr>
              <w:t>-</w:t>
            </w:r>
          </w:p>
        </w:tc>
      </w:tr>
      <w:tr w:rsidR="00EE35E8" w:rsidRPr="00EE35E8" w:rsidTr="00EE35E8">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E35E8" w:rsidRPr="00EE35E8" w:rsidRDefault="00EE35E8" w:rsidP="00EE35E8">
            <w:pPr>
              <w:jc w:val="center"/>
              <w:rPr>
                <w:color w:val="000000"/>
                <w:sz w:val="22"/>
                <w:szCs w:val="22"/>
              </w:rPr>
            </w:pPr>
            <w:r w:rsidRPr="00EE35E8">
              <w:rPr>
                <w:color w:val="000000"/>
                <w:sz w:val="22"/>
                <w:szCs w:val="22"/>
              </w:rPr>
              <w:t>1.4.</w:t>
            </w:r>
          </w:p>
        </w:tc>
        <w:tc>
          <w:tcPr>
            <w:tcW w:w="4910" w:type="dxa"/>
            <w:tcBorders>
              <w:top w:val="nil"/>
              <w:left w:val="nil"/>
              <w:bottom w:val="single" w:sz="4" w:space="0" w:color="auto"/>
              <w:right w:val="single" w:sz="4" w:space="0" w:color="auto"/>
            </w:tcBorders>
            <w:shd w:val="clear" w:color="auto" w:fill="auto"/>
            <w:hideMark/>
          </w:tcPr>
          <w:p w:rsidR="00EE35E8" w:rsidRPr="00EE35E8" w:rsidRDefault="00EE35E8" w:rsidP="00EE35E8">
            <w:pPr>
              <w:rPr>
                <w:color w:val="000000"/>
                <w:sz w:val="22"/>
                <w:szCs w:val="22"/>
              </w:rPr>
            </w:pPr>
            <w:r w:rsidRPr="00EE35E8">
              <w:rPr>
                <w:color w:val="000000"/>
                <w:sz w:val="22"/>
                <w:szCs w:val="22"/>
              </w:rPr>
              <w:t xml:space="preserve">Прочие поступления </w:t>
            </w:r>
          </w:p>
        </w:tc>
        <w:tc>
          <w:tcPr>
            <w:tcW w:w="1430"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center"/>
              <w:rPr>
                <w:color w:val="000000"/>
                <w:sz w:val="22"/>
                <w:szCs w:val="22"/>
              </w:rPr>
            </w:pPr>
            <w:r w:rsidRPr="00EE35E8">
              <w:rPr>
                <w:color w:val="000000"/>
                <w:sz w:val="22"/>
                <w:szCs w:val="22"/>
              </w:rPr>
              <w:t>0,00</w:t>
            </w:r>
          </w:p>
        </w:tc>
        <w:tc>
          <w:tcPr>
            <w:tcW w:w="1450"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center"/>
              <w:rPr>
                <w:color w:val="000000"/>
                <w:sz w:val="22"/>
                <w:szCs w:val="22"/>
              </w:rPr>
            </w:pPr>
            <w:r w:rsidRPr="00EE35E8">
              <w:rPr>
                <w:color w:val="000000"/>
                <w:sz w:val="22"/>
                <w:szCs w:val="22"/>
              </w:rPr>
              <w:t>0,00</w:t>
            </w:r>
          </w:p>
        </w:tc>
        <w:tc>
          <w:tcPr>
            <w:tcW w:w="1398"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center"/>
              <w:rPr>
                <w:b/>
                <w:bCs/>
                <w:color w:val="000000"/>
                <w:sz w:val="22"/>
                <w:szCs w:val="22"/>
              </w:rPr>
            </w:pPr>
            <w:r w:rsidRPr="00EE35E8">
              <w:rPr>
                <w:b/>
                <w:bCs/>
                <w:color w:val="000000"/>
                <w:sz w:val="22"/>
                <w:szCs w:val="22"/>
              </w:rPr>
              <w:t>-</w:t>
            </w:r>
          </w:p>
        </w:tc>
      </w:tr>
      <w:tr w:rsidR="00EE35E8" w:rsidRPr="00EE35E8" w:rsidTr="00EE35E8">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E35E8" w:rsidRPr="00EE35E8" w:rsidRDefault="00EE35E8" w:rsidP="00EE35E8">
            <w:pPr>
              <w:jc w:val="center"/>
              <w:rPr>
                <w:color w:val="000000"/>
                <w:sz w:val="22"/>
                <w:szCs w:val="22"/>
              </w:rPr>
            </w:pPr>
            <w:r w:rsidRPr="00EE35E8">
              <w:rPr>
                <w:color w:val="000000"/>
                <w:sz w:val="22"/>
                <w:szCs w:val="22"/>
              </w:rPr>
              <w:t>1.5.</w:t>
            </w:r>
          </w:p>
        </w:tc>
        <w:tc>
          <w:tcPr>
            <w:tcW w:w="4910" w:type="dxa"/>
            <w:tcBorders>
              <w:top w:val="nil"/>
              <w:left w:val="nil"/>
              <w:bottom w:val="single" w:sz="4" w:space="0" w:color="auto"/>
              <w:right w:val="single" w:sz="4" w:space="0" w:color="auto"/>
            </w:tcBorders>
            <w:shd w:val="clear" w:color="auto" w:fill="auto"/>
            <w:hideMark/>
          </w:tcPr>
          <w:p w:rsidR="00EE35E8" w:rsidRPr="00EE35E8" w:rsidRDefault="00EE35E8" w:rsidP="00EE35E8">
            <w:pPr>
              <w:rPr>
                <w:color w:val="000000"/>
                <w:sz w:val="22"/>
                <w:szCs w:val="22"/>
              </w:rPr>
            </w:pPr>
            <w:r w:rsidRPr="00EE35E8">
              <w:rPr>
                <w:color w:val="000000"/>
                <w:sz w:val="22"/>
                <w:szCs w:val="22"/>
              </w:rPr>
              <w:t xml:space="preserve">Межбюджетные трансферты из бюджетов бюджетной системы Российской Федерации </w:t>
            </w:r>
          </w:p>
        </w:tc>
        <w:tc>
          <w:tcPr>
            <w:tcW w:w="1430"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center"/>
              <w:rPr>
                <w:color w:val="000000"/>
                <w:sz w:val="22"/>
                <w:szCs w:val="22"/>
              </w:rPr>
            </w:pPr>
            <w:r w:rsidRPr="00EE35E8">
              <w:rPr>
                <w:color w:val="000000"/>
                <w:sz w:val="22"/>
                <w:szCs w:val="22"/>
              </w:rPr>
              <w:t>0,00</w:t>
            </w:r>
          </w:p>
        </w:tc>
        <w:tc>
          <w:tcPr>
            <w:tcW w:w="1450"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center"/>
              <w:rPr>
                <w:color w:val="000000"/>
                <w:sz w:val="22"/>
                <w:szCs w:val="22"/>
              </w:rPr>
            </w:pPr>
            <w:r w:rsidRPr="00EE35E8">
              <w:rPr>
                <w:color w:val="000000"/>
                <w:sz w:val="22"/>
                <w:szCs w:val="22"/>
              </w:rPr>
              <w:t>0,00</w:t>
            </w:r>
          </w:p>
        </w:tc>
        <w:tc>
          <w:tcPr>
            <w:tcW w:w="1398"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center"/>
              <w:rPr>
                <w:b/>
                <w:bCs/>
                <w:color w:val="000000"/>
                <w:sz w:val="22"/>
                <w:szCs w:val="22"/>
              </w:rPr>
            </w:pPr>
            <w:r w:rsidRPr="00EE35E8">
              <w:rPr>
                <w:b/>
                <w:bCs/>
                <w:color w:val="000000"/>
                <w:sz w:val="22"/>
                <w:szCs w:val="22"/>
              </w:rPr>
              <w:t>-</w:t>
            </w:r>
          </w:p>
        </w:tc>
      </w:tr>
      <w:tr w:rsidR="00EE35E8" w:rsidRPr="00EE35E8" w:rsidTr="00EE35E8">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E35E8" w:rsidRPr="00EE35E8" w:rsidRDefault="00EE35E8" w:rsidP="00EE35E8">
            <w:pPr>
              <w:jc w:val="center"/>
              <w:rPr>
                <w:b/>
                <w:bCs/>
                <w:color w:val="000000"/>
                <w:sz w:val="22"/>
                <w:szCs w:val="22"/>
              </w:rPr>
            </w:pPr>
            <w:r w:rsidRPr="00EE35E8">
              <w:rPr>
                <w:b/>
                <w:bCs/>
                <w:color w:val="000000"/>
                <w:sz w:val="22"/>
                <w:szCs w:val="22"/>
              </w:rPr>
              <w:t>2</w:t>
            </w:r>
          </w:p>
        </w:tc>
        <w:tc>
          <w:tcPr>
            <w:tcW w:w="4910" w:type="dxa"/>
            <w:tcBorders>
              <w:top w:val="nil"/>
              <w:left w:val="nil"/>
              <w:bottom w:val="single" w:sz="4" w:space="0" w:color="auto"/>
              <w:right w:val="single" w:sz="4" w:space="0" w:color="auto"/>
            </w:tcBorders>
            <w:shd w:val="clear" w:color="auto" w:fill="auto"/>
            <w:hideMark/>
          </w:tcPr>
          <w:p w:rsidR="00EE35E8" w:rsidRPr="00EE35E8" w:rsidRDefault="00EE35E8" w:rsidP="00EE35E8">
            <w:pPr>
              <w:rPr>
                <w:b/>
                <w:bCs/>
                <w:color w:val="000000"/>
                <w:sz w:val="22"/>
                <w:szCs w:val="22"/>
              </w:rPr>
            </w:pPr>
            <w:r w:rsidRPr="00EE35E8">
              <w:rPr>
                <w:b/>
                <w:bCs/>
                <w:color w:val="000000"/>
                <w:sz w:val="22"/>
                <w:szCs w:val="22"/>
              </w:rPr>
              <w:t>РАСХОДЫ ВСЕГО</w:t>
            </w:r>
          </w:p>
        </w:tc>
        <w:tc>
          <w:tcPr>
            <w:tcW w:w="1430"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center"/>
              <w:rPr>
                <w:b/>
                <w:bCs/>
                <w:color w:val="000000"/>
                <w:sz w:val="22"/>
                <w:szCs w:val="22"/>
              </w:rPr>
            </w:pPr>
            <w:r w:rsidRPr="00EE35E8">
              <w:rPr>
                <w:b/>
                <w:bCs/>
                <w:color w:val="000000"/>
                <w:sz w:val="22"/>
                <w:szCs w:val="22"/>
              </w:rPr>
              <w:t>2556,02</w:t>
            </w:r>
          </w:p>
        </w:tc>
        <w:tc>
          <w:tcPr>
            <w:tcW w:w="1450"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center"/>
              <w:rPr>
                <w:b/>
                <w:bCs/>
                <w:color w:val="000000"/>
                <w:sz w:val="22"/>
                <w:szCs w:val="22"/>
              </w:rPr>
            </w:pPr>
            <w:r w:rsidRPr="00EE35E8">
              <w:rPr>
                <w:b/>
                <w:bCs/>
                <w:color w:val="000000"/>
                <w:sz w:val="22"/>
                <w:szCs w:val="22"/>
              </w:rPr>
              <w:t>1843,27</w:t>
            </w:r>
          </w:p>
        </w:tc>
        <w:tc>
          <w:tcPr>
            <w:tcW w:w="1398"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center"/>
              <w:rPr>
                <w:b/>
                <w:bCs/>
                <w:color w:val="000000"/>
                <w:sz w:val="22"/>
                <w:szCs w:val="22"/>
              </w:rPr>
            </w:pPr>
            <w:r w:rsidRPr="00EE35E8">
              <w:rPr>
                <w:b/>
                <w:bCs/>
                <w:color w:val="000000"/>
                <w:sz w:val="22"/>
                <w:szCs w:val="22"/>
              </w:rPr>
              <w:t>72</w:t>
            </w:r>
          </w:p>
        </w:tc>
      </w:tr>
      <w:tr w:rsidR="00EE35E8" w:rsidRPr="00EE35E8" w:rsidTr="00EE35E8">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E35E8" w:rsidRPr="00EE35E8" w:rsidRDefault="00EE35E8" w:rsidP="00EE35E8">
            <w:pPr>
              <w:jc w:val="center"/>
              <w:rPr>
                <w:color w:val="000000"/>
                <w:sz w:val="22"/>
                <w:szCs w:val="22"/>
              </w:rPr>
            </w:pPr>
            <w:r w:rsidRPr="00EE35E8">
              <w:rPr>
                <w:color w:val="000000"/>
                <w:sz w:val="22"/>
                <w:szCs w:val="22"/>
              </w:rPr>
              <w:t> </w:t>
            </w:r>
          </w:p>
        </w:tc>
        <w:tc>
          <w:tcPr>
            <w:tcW w:w="4910" w:type="dxa"/>
            <w:tcBorders>
              <w:top w:val="nil"/>
              <w:left w:val="nil"/>
              <w:bottom w:val="single" w:sz="4" w:space="0" w:color="auto"/>
              <w:right w:val="single" w:sz="4" w:space="0" w:color="auto"/>
            </w:tcBorders>
            <w:shd w:val="clear" w:color="auto" w:fill="auto"/>
            <w:hideMark/>
          </w:tcPr>
          <w:p w:rsidR="00EE35E8" w:rsidRPr="00EE35E8" w:rsidRDefault="00EE35E8" w:rsidP="00EE35E8">
            <w:pPr>
              <w:rPr>
                <w:color w:val="000000"/>
                <w:sz w:val="22"/>
                <w:szCs w:val="22"/>
              </w:rPr>
            </w:pPr>
            <w:r w:rsidRPr="00EE35E8">
              <w:rPr>
                <w:color w:val="000000"/>
                <w:sz w:val="22"/>
                <w:szCs w:val="22"/>
              </w:rPr>
              <w:t>в том числе по направлениям:</w:t>
            </w:r>
          </w:p>
        </w:tc>
        <w:tc>
          <w:tcPr>
            <w:tcW w:w="1430"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center"/>
              <w:rPr>
                <w:color w:val="000000"/>
                <w:sz w:val="22"/>
                <w:szCs w:val="22"/>
              </w:rPr>
            </w:pPr>
            <w:r w:rsidRPr="00EE35E8">
              <w:rPr>
                <w:color w:val="000000"/>
                <w:sz w:val="22"/>
                <w:szCs w:val="22"/>
              </w:rPr>
              <w:t> </w:t>
            </w:r>
          </w:p>
        </w:tc>
        <w:tc>
          <w:tcPr>
            <w:tcW w:w="1450"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center"/>
              <w:rPr>
                <w:color w:val="000000"/>
                <w:sz w:val="22"/>
                <w:szCs w:val="22"/>
              </w:rPr>
            </w:pPr>
            <w:r w:rsidRPr="00EE35E8">
              <w:rPr>
                <w:color w:val="000000"/>
                <w:sz w:val="22"/>
                <w:szCs w:val="22"/>
              </w:rPr>
              <w:t> </w:t>
            </w:r>
          </w:p>
        </w:tc>
        <w:tc>
          <w:tcPr>
            <w:tcW w:w="1398"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center"/>
              <w:rPr>
                <w:b/>
                <w:bCs/>
                <w:color w:val="000000"/>
                <w:sz w:val="22"/>
                <w:szCs w:val="22"/>
              </w:rPr>
            </w:pPr>
            <w:r w:rsidRPr="00EE35E8">
              <w:rPr>
                <w:b/>
                <w:bCs/>
                <w:color w:val="000000"/>
                <w:sz w:val="22"/>
                <w:szCs w:val="22"/>
              </w:rPr>
              <w:t> </w:t>
            </w:r>
          </w:p>
        </w:tc>
      </w:tr>
      <w:tr w:rsidR="00EE35E8" w:rsidRPr="00EE35E8" w:rsidTr="00EE35E8">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E35E8" w:rsidRPr="00EE35E8" w:rsidRDefault="00EE35E8" w:rsidP="00EE35E8">
            <w:pPr>
              <w:jc w:val="center"/>
              <w:rPr>
                <w:color w:val="000000"/>
                <w:sz w:val="22"/>
                <w:szCs w:val="22"/>
              </w:rPr>
            </w:pPr>
            <w:r w:rsidRPr="00EE35E8">
              <w:rPr>
                <w:color w:val="000000"/>
                <w:sz w:val="22"/>
                <w:szCs w:val="22"/>
              </w:rPr>
              <w:t>2.1.</w:t>
            </w:r>
          </w:p>
        </w:tc>
        <w:tc>
          <w:tcPr>
            <w:tcW w:w="4910" w:type="dxa"/>
            <w:tcBorders>
              <w:top w:val="nil"/>
              <w:left w:val="nil"/>
              <w:bottom w:val="single" w:sz="4" w:space="0" w:color="auto"/>
              <w:right w:val="single" w:sz="4" w:space="0" w:color="auto"/>
            </w:tcBorders>
            <w:shd w:val="clear" w:color="auto" w:fill="auto"/>
            <w:hideMark/>
          </w:tcPr>
          <w:p w:rsidR="00EE35E8" w:rsidRPr="00EE35E8" w:rsidRDefault="00EE35E8" w:rsidP="00EE35E8">
            <w:pPr>
              <w:rPr>
                <w:color w:val="000000"/>
                <w:sz w:val="22"/>
                <w:szCs w:val="22"/>
              </w:rPr>
            </w:pPr>
            <w:r w:rsidRPr="00EE35E8">
              <w:rPr>
                <w:color w:val="000000"/>
                <w:sz w:val="22"/>
                <w:szCs w:val="22"/>
              </w:rPr>
              <w:t>Содержание, капитальный ремонт, ремонт автомобильных дорог и искусственных сооружений на них</w:t>
            </w:r>
          </w:p>
        </w:tc>
        <w:tc>
          <w:tcPr>
            <w:tcW w:w="1430"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center"/>
              <w:rPr>
                <w:color w:val="000000"/>
                <w:sz w:val="22"/>
                <w:szCs w:val="22"/>
              </w:rPr>
            </w:pPr>
            <w:r w:rsidRPr="00EE35E8">
              <w:rPr>
                <w:color w:val="000000"/>
                <w:sz w:val="22"/>
                <w:szCs w:val="22"/>
              </w:rPr>
              <w:t>2556,02</w:t>
            </w:r>
          </w:p>
        </w:tc>
        <w:tc>
          <w:tcPr>
            <w:tcW w:w="1450"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center"/>
              <w:rPr>
                <w:color w:val="000000"/>
                <w:sz w:val="22"/>
                <w:szCs w:val="22"/>
              </w:rPr>
            </w:pPr>
            <w:r w:rsidRPr="00EE35E8">
              <w:rPr>
                <w:color w:val="000000"/>
                <w:sz w:val="22"/>
                <w:szCs w:val="22"/>
              </w:rPr>
              <w:t>1843,27</w:t>
            </w:r>
          </w:p>
        </w:tc>
        <w:tc>
          <w:tcPr>
            <w:tcW w:w="1398"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center"/>
              <w:rPr>
                <w:color w:val="000000"/>
                <w:sz w:val="22"/>
                <w:szCs w:val="22"/>
              </w:rPr>
            </w:pPr>
            <w:r w:rsidRPr="00EE35E8">
              <w:rPr>
                <w:color w:val="000000"/>
                <w:sz w:val="22"/>
                <w:szCs w:val="22"/>
              </w:rPr>
              <w:t>72</w:t>
            </w:r>
          </w:p>
        </w:tc>
      </w:tr>
      <w:tr w:rsidR="00EE35E8" w:rsidRPr="00EE35E8" w:rsidTr="00EE35E8">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E35E8" w:rsidRPr="00EE35E8" w:rsidRDefault="00EE35E8" w:rsidP="00EE35E8">
            <w:pPr>
              <w:jc w:val="center"/>
              <w:rPr>
                <w:color w:val="000000"/>
                <w:sz w:val="22"/>
                <w:szCs w:val="22"/>
              </w:rPr>
            </w:pPr>
            <w:r w:rsidRPr="00EE35E8">
              <w:rPr>
                <w:color w:val="000000"/>
                <w:sz w:val="22"/>
                <w:szCs w:val="22"/>
              </w:rPr>
              <w:t>2.2.</w:t>
            </w:r>
          </w:p>
        </w:tc>
        <w:tc>
          <w:tcPr>
            <w:tcW w:w="4910" w:type="dxa"/>
            <w:tcBorders>
              <w:top w:val="nil"/>
              <w:left w:val="nil"/>
              <w:bottom w:val="single" w:sz="4" w:space="0" w:color="auto"/>
              <w:right w:val="single" w:sz="4" w:space="0" w:color="auto"/>
            </w:tcBorders>
            <w:shd w:val="clear" w:color="auto" w:fill="auto"/>
            <w:hideMark/>
          </w:tcPr>
          <w:p w:rsidR="00EE35E8" w:rsidRPr="00EE35E8" w:rsidRDefault="00EE35E8" w:rsidP="00EE35E8">
            <w:pPr>
              <w:rPr>
                <w:color w:val="000000"/>
                <w:sz w:val="22"/>
                <w:szCs w:val="22"/>
              </w:rPr>
            </w:pPr>
            <w:r w:rsidRPr="00EE35E8">
              <w:rPr>
                <w:color w:val="000000"/>
                <w:sz w:val="22"/>
                <w:szCs w:val="22"/>
              </w:rPr>
              <w:t>Разработка проектной документации на капитальный ремонт автомобильных дорог и искусственных сооружений на них</w:t>
            </w:r>
          </w:p>
        </w:tc>
        <w:tc>
          <w:tcPr>
            <w:tcW w:w="1430"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center"/>
              <w:rPr>
                <w:color w:val="000000"/>
                <w:sz w:val="22"/>
                <w:szCs w:val="22"/>
              </w:rPr>
            </w:pPr>
            <w:r w:rsidRPr="00EE35E8">
              <w:rPr>
                <w:color w:val="000000"/>
                <w:sz w:val="22"/>
                <w:szCs w:val="22"/>
              </w:rPr>
              <w:t>0,00</w:t>
            </w:r>
          </w:p>
        </w:tc>
        <w:tc>
          <w:tcPr>
            <w:tcW w:w="1450"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center"/>
              <w:rPr>
                <w:color w:val="000000"/>
                <w:sz w:val="22"/>
                <w:szCs w:val="22"/>
              </w:rPr>
            </w:pPr>
            <w:r w:rsidRPr="00EE35E8">
              <w:rPr>
                <w:color w:val="000000"/>
                <w:sz w:val="22"/>
                <w:szCs w:val="22"/>
              </w:rPr>
              <w:t>0,00</w:t>
            </w:r>
          </w:p>
        </w:tc>
        <w:tc>
          <w:tcPr>
            <w:tcW w:w="1398"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center"/>
              <w:rPr>
                <w:b/>
                <w:bCs/>
                <w:color w:val="000000"/>
                <w:sz w:val="22"/>
                <w:szCs w:val="22"/>
              </w:rPr>
            </w:pPr>
            <w:r w:rsidRPr="00EE35E8">
              <w:rPr>
                <w:b/>
                <w:bCs/>
                <w:color w:val="000000"/>
                <w:sz w:val="22"/>
                <w:szCs w:val="22"/>
              </w:rPr>
              <w:t>-</w:t>
            </w:r>
          </w:p>
        </w:tc>
      </w:tr>
      <w:tr w:rsidR="00EE35E8" w:rsidRPr="00EE35E8" w:rsidTr="00EE35E8">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E35E8" w:rsidRPr="00EE35E8" w:rsidRDefault="00EE35E8" w:rsidP="00EE35E8">
            <w:pPr>
              <w:jc w:val="center"/>
              <w:rPr>
                <w:color w:val="000000"/>
                <w:sz w:val="22"/>
                <w:szCs w:val="22"/>
              </w:rPr>
            </w:pPr>
            <w:r w:rsidRPr="00EE35E8">
              <w:rPr>
                <w:color w:val="000000"/>
                <w:sz w:val="22"/>
                <w:szCs w:val="22"/>
              </w:rPr>
              <w:t>2.3.</w:t>
            </w:r>
          </w:p>
        </w:tc>
        <w:tc>
          <w:tcPr>
            <w:tcW w:w="4910" w:type="dxa"/>
            <w:tcBorders>
              <w:top w:val="nil"/>
              <w:left w:val="nil"/>
              <w:bottom w:val="single" w:sz="4" w:space="0" w:color="auto"/>
              <w:right w:val="single" w:sz="4" w:space="0" w:color="auto"/>
            </w:tcBorders>
            <w:shd w:val="clear" w:color="auto" w:fill="auto"/>
            <w:hideMark/>
          </w:tcPr>
          <w:p w:rsidR="00EE35E8" w:rsidRPr="00EE35E8" w:rsidRDefault="00EE35E8" w:rsidP="00EE35E8">
            <w:pPr>
              <w:rPr>
                <w:color w:val="000000"/>
                <w:sz w:val="22"/>
                <w:szCs w:val="22"/>
              </w:rPr>
            </w:pPr>
            <w:r w:rsidRPr="00EE35E8">
              <w:rPr>
                <w:color w:val="000000"/>
                <w:sz w:val="22"/>
                <w:szCs w:val="22"/>
              </w:rPr>
              <w:t>Строительство и реконструкция автомобильных дорог и искусственных сооружений на них</w:t>
            </w:r>
          </w:p>
        </w:tc>
        <w:tc>
          <w:tcPr>
            <w:tcW w:w="1430"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center"/>
              <w:rPr>
                <w:color w:val="000000"/>
                <w:sz w:val="22"/>
                <w:szCs w:val="22"/>
              </w:rPr>
            </w:pPr>
            <w:r w:rsidRPr="00EE35E8">
              <w:rPr>
                <w:color w:val="000000"/>
                <w:sz w:val="22"/>
                <w:szCs w:val="22"/>
              </w:rPr>
              <w:t>0,00</w:t>
            </w:r>
          </w:p>
        </w:tc>
        <w:tc>
          <w:tcPr>
            <w:tcW w:w="1450"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center"/>
              <w:rPr>
                <w:color w:val="000000"/>
                <w:sz w:val="22"/>
                <w:szCs w:val="22"/>
              </w:rPr>
            </w:pPr>
            <w:r w:rsidRPr="00EE35E8">
              <w:rPr>
                <w:color w:val="000000"/>
                <w:sz w:val="22"/>
                <w:szCs w:val="22"/>
              </w:rPr>
              <w:t>0,00</w:t>
            </w:r>
          </w:p>
        </w:tc>
        <w:tc>
          <w:tcPr>
            <w:tcW w:w="1398"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center"/>
              <w:rPr>
                <w:b/>
                <w:bCs/>
                <w:color w:val="000000"/>
                <w:sz w:val="22"/>
                <w:szCs w:val="22"/>
              </w:rPr>
            </w:pPr>
            <w:r w:rsidRPr="00EE35E8">
              <w:rPr>
                <w:b/>
                <w:bCs/>
                <w:color w:val="000000"/>
                <w:sz w:val="22"/>
                <w:szCs w:val="22"/>
              </w:rPr>
              <w:t>-</w:t>
            </w:r>
          </w:p>
        </w:tc>
      </w:tr>
      <w:tr w:rsidR="00EE35E8" w:rsidRPr="00EE35E8" w:rsidTr="00EE35E8">
        <w:trPr>
          <w:trHeight w:val="61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E35E8" w:rsidRPr="00EE35E8" w:rsidRDefault="00EE35E8" w:rsidP="00EE35E8">
            <w:pPr>
              <w:jc w:val="center"/>
              <w:rPr>
                <w:color w:val="000000"/>
                <w:sz w:val="22"/>
                <w:szCs w:val="22"/>
              </w:rPr>
            </w:pPr>
            <w:r w:rsidRPr="00EE35E8">
              <w:rPr>
                <w:color w:val="000000"/>
                <w:sz w:val="22"/>
                <w:szCs w:val="22"/>
              </w:rPr>
              <w:lastRenderedPageBreak/>
              <w:t>2.4.</w:t>
            </w:r>
          </w:p>
        </w:tc>
        <w:tc>
          <w:tcPr>
            <w:tcW w:w="4910" w:type="dxa"/>
            <w:tcBorders>
              <w:top w:val="nil"/>
              <w:left w:val="nil"/>
              <w:bottom w:val="single" w:sz="4" w:space="0" w:color="auto"/>
              <w:right w:val="single" w:sz="4" w:space="0" w:color="auto"/>
            </w:tcBorders>
            <w:shd w:val="clear" w:color="auto" w:fill="auto"/>
            <w:hideMark/>
          </w:tcPr>
          <w:p w:rsidR="00EE35E8" w:rsidRPr="00EE35E8" w:rsidRDefault="00EE35E8" w:rsidP="00EE35E8">
            <w:pPr>
              <w:rPr>
                <w:color w:val="000000"/>
                <w:sz w:val="22"/>
                <w:szCs w:val="22"/>
              </w:rPr>
            </w:pPr>
            <w:r w:rsidRPr="00EE35E8">
              <w:rPr>
                <w:color w:val="000000"/>
                <w:sz w:val="22"/>
                <w:szCs w:val="22"/>
              </w:rPr>
              <w:t>Оформление прав собственности на автомобильные дороги и земельные участки по ним</w:t>
            </w:r>
          </w:p>
        </w:tc>
        <w:tc>
          <w:tcPr>
            <w:tcW w:w="1430"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center"/>
              <w:rPr>
                <w:color w:val="000000"/>
                <w:sz w:val="22"/>
                <w:szCs w:val="22"/>
              </w:rPr>
            </w:pPr>
            <w:r w:rsidRPr="00EE35E8">
              <w:rPr>
                <w:color w:val="000000"/>
                <w:sz w:val="22"/>
                <w:szCs w:val="22"/>
              </w:rPr>
              <w:t>0,00</w:t>
            </w:r>
          </w:p>
        </w:tc>
        <w:tc>
          <w:tcPr>
            <w:tcW w:w="1450"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center"/>
              <w:rPr>
                <w:color w:val="000000"/>
                <w:sz w:val="22"/>
                <w:szCs w:val="22"/>
              </w:rPr>
            </w:pPr>
            <w:r w:rsidRPr="00EE35E8">
              <w:rPr>
                <w:color w:val="000000"/>
                <w:sz w:val="22"/>
                <w:szCs w:val="22"/>
              </w:rPr>
              <w:t>0,00</w:t>
            </w:r>
          </w:p>
        </w:tc>
        <w:tc>
          <w:tcPr>
            <w:tcW w:w="1398"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center"/>
              <w:rPr>
                <w:b/>
                <w:bCs/>
                <w:color w:val="000000"/>
                <w:sz w:val="22"/>
                <w:szCs w:val="22"/>
              </w:rPr>
            </w:pPr>
            <w:r w:rsidRPr="00EE35E8">
              <w:rPr>
                <w:b/>
                <w:bCs/>
                <w:color w:val="000000"/>
                <w:sz w:val="22"/>
                <w:szCs w:val="22"/>
              </w:rPr>
              <w:t>-</w:t>
            </w:r>
          </w:p>
        </w:tc>
      </w:tr>
      <w:tr w:rsidR="00EE35E8" w:rsidRPr="00EE35E8" w:rsidTr="00EE35E8">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E35E8" w:rsidRPr="00EE35E8" w:rsidRDefault="00EE35E8" w:rsidP="00EE35E8">
            <w:pPr>
              <w:jc w:val="center"/>
              <w:rPr>
                <w:color w:val="000000"/>
                <w:sz w:val="22"/>
                <w:szCs w:val="22"/>
              </w:rPr>
            </w:pPr>
            <w:r w:rsidRPr="00EE35E8">
              <w:rPr>
                <w:color w:val="000000"/>
                <w:sz w:val="22"/>
                <w:szCs w:val="22"/>
              </w:rPr>
              <w:t>2.5.</w:t>
            </w:r>
          </w:p>
        </w:tc>
        <w:tc>
          <w:tcPr>
            <w:tcW w:w="4910" w:type="dxa"/>
            <w:tcBorders>
              <w:top w:val="nil"/>
              <w:left w:val="nil"/>
              <w:bottom w:val="single" w:sz="4" w:space="0" w:color="auto"/>
              <w:right w:val="single" w:sz="4" w:space="0" w:color="auto"/>
            </w:tcBorders>
            <w:shd w:val="clear" w:color="auto" w:fill="auto"/>
            <w:hideMark/>
          </w:tcPr>
          <w:p w:rsidR="00EE35E8" w:rsidRPr="00EE35E8" w:rsidRDefault="00EE35E8" w:rsidP="00EE35E8">
            <w:pPr>
              <w:rPr>
                <w:color w:val="000000"/>
                <w:sz w:val="22"/>
                <w:szCs w:val="22"/>
              </w:rPr>
            </w:pPr>
            <w:r w:rsidRPr="00EE35E8">
              <w:rPr>
                <w:color w:val="000000"/>
                <w:sz w:val="22"/>
                <w:szCs w:val="22"/>
              </w:rPr>
              <w:t>Прочие направления</w:t>
            </w:r>
          </w:p>
        </w:tc>
        <w:tc>
          <w:tcPr>
            <w:tcW w:w="1430"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center"/>
              <w:rPr>
                <w:color w:val="000000"/>
                <w:sz w:val="22"/>
                <w:szCs w:val="22"/>
              </w:rPr>
            </w:pPr>
            <w:r w:rsidRPr="00EE35E8">
              <w:rPr>
                <w:color w:val="000000"/>
                <w:sz w:val="22"/>
                <w:szCs w:val="22"/>
              </w:rPr>
              <w:t>0,00</w:t>
            </w:r>
          </w:p>
        </w:tc>
        <w:tc>
          <w:tcPr>
            <w:tcW w:w="1450" w:type="dxa"/>
            <w:tcBorders>
              <w:top w:val="nil"/>
              <w:left w:val="nil"/>
              <w:bottom w:val="single" w:sz="4" w:space="0" w:color="auto"/>
              <w:right w:val="single" w:sz="4" w:space="0" w:color="auto"/>
            </w:tcBorders>
            <w:shd w:val="clear" w:color="auto" w:fill="auto"/>
            <w:noWrap/>
            <w:vAlign w:val="center"/>
            <w:hideMark/>
          </w:tcPr>
          <w:p w:rsidR="00EE35E8" w:rsidRPr="00EE35E8" w:rsidRDefault="00EE35E8" w:rsidP="00EE35E8">
            <w:pPr>
              <w:jc w:val="center"/>
              <w:rPr>
                <w:color w:val="000000"/>
                <w:sz w:val="22"/>
                <w:szCs w:val="22"/>
              </w:rPr>
            </w:pPr>
            <w:r w:rsidRPr="00EE35E8">
              <w:rPr>
                <w:color w:val="000000"/>
                <w:sz w:val="22"/>
                <w:szCs w:val="22"/>
              </w:rPr>
              <w:t>0,00</w:t>
            </w:r>
          </w:p>
        </w:tc>
        <w:tc>
          <w:tcPr>
            <w:tcW w:w="1398" w:type="dxa"/>
            <w:tcBorders>
              <w:top w:val="nil"/>
              <w:left w:val="nil"/>
              <w:bottom w:val="single" w:sz="4" w:space="0" w:color="auto"/>
              <w:right w:val="single" w:sz="4" w:space="0" w:color="auto"/>
            </w:tcBorders>
            <w:shd w:val="clear" w:color="auto" w:fill="auto"/>
            <w:vAlign w:val="center"/>
            <w:hideMark/>
          </w:tcPr>
          <w:p w:rsidR="00EE35E8" w:rsidRPr="00EE35E8" w:rsidRDefault="00EE35E8" w:rsidP="00EE35E8">
            <w:pPr>
              <w:jc w:val="center"/>
              <w:rPr>
                <w:b/>
                <w:bCs/>
                <w:color w:val="000000"/>
                <w:sz w:val="22"/>
                <w:szCs w:val="22"/>
              </w:rPr>
            </w:pPr>
            <w:r w:rsidRPr="00EE35E8">
              <w:rPr>
                <w:b/>
                <w:bCs/>
                <w:color w:val="000000"/>
                <w:sz w:val="22"/>
                <w:szCs w:val="22"/>
              </w:rPr>
              <w:t>-</w:t>
            </w:r>
          </w:p>
        </w:tc>
      </w:tr>
      <w:tr w:rsidR="00EE35E8" w:rsidRPr="00EE35E8" w:rsidTr="00EE35E8">
        <w:trPr>
          <w:trHeight w:val="300"/>
        </w:trPr>
        <w:tc>
          <w:tcPr>
            <w:tcW w:w="546" w:type="dxa"/>
            <w:tcBorders>
              <w:top w:val="nil"/>
              <w:left w:val="nil"/>
              <w:bottom w:val="nil"/>
              <w:right w:val="nil"/>
            </w:tcBorders>
            <w:shd w:val="clear" w:color="auto" w:fill="auto"/>
            <w:noWrap/>
            <w:vAlign w:val="bottom"/>
            <w:hideMark/>
          </w:tcPr>
          <w:p w:rsidR="00EE35E8" w:rsidRPr="00EE35E8" w:rsidRDefault="00EE35E8" w:rsidP="00EE35E8">
            <w:pPr>
              <w:jc w:val="center"/>
              <w:rPr>
                <w:b/>
                <w:bCs/>
                <w:color w:val="000000"/>
                <w:sz w:val="22"/>
                <w:szCs w:val="22"/>
              </w:rPr>
            </w:pPr>
          </w:p>
        </w:tc>
        <w:tc>
          <w:tcPr>
            <w:tcW w:w="4910" w:type="dxa"/>
            <w:tcBorders>
              <w:top w:val="nil"/>
              <w:left w:val="nil"/>
              <w:bottom w:val="nil"/>
              <w:right w:val="nil"/>
            </w:tcBorders>
            <w:shd w:val="clear" w:color="auto" w:fill="auto"/>
            <w:noWrap/>
            <w:vAlign w:val="bottom"/>
            <w:hideMark/>
          </w:tcPr>
          <w:p w:rsidR="00EE35E8" w:rsidRPr="00EE35E8" w:rsidRDefault="00EE35E8" w:rsidP="00EE35E8">
            <w:pPr>
              <w:rPr>
                <w:sz w:val="20"/>
                <w:szCs w:val="20"/>
              </w:rPr>
            </w:pPr>
          </w:p>
        </w:tc>
        <w:tc>
          <w:tcPr>
            <w:tcW w:w="1430" w:type="dxa"/>
            <w:tcBorders>
              <w:top w:val="nil"/>
              <w:left w:val="nil"/>
              <w:bottom w:val="nil"/>
              <w:right w:val="nil"/>
            </w:tcBorders>
            <w:shd w:val="clear" w:color="auto" w:fill="auto"/>
            <w:noWrap/>
            <w:vAlign w:val="bottom"/>
            <w:hideMark/>
          </w:tcPr>
          <w:p w:rsidR="00EE35E8" w:rsidRPr="00EE35E8" w:rsidRDefault="00EE35E8" w:rsidP="00EE35E8">
            <w:pPr>
              <w:rPr>
                <w:sz w:val="20"/>
                <w:szCs w:val="20"/>
              </w:rPr>
            </w:pPr>
          </w:p>
        </w:tc>
        <w:tc>
          <w:tcPr>
            <w:tcW w:w="1450" w:type="dxa"/>
            <w:tcBorders>
              <w:top w:val="nil"/>
              <w:left w:val="nil"/>
              <w:bottom w:val="nil"/>
              <w:right w:val="nil"/>
            </w:tcBorders>
            <w:shd w:val="clear" w:color="auto" w:fill="auto"/>
            <w:noWrap/>
            <w:vAlign w:val="bottom"/>
            <w:hideMark/>
          </w:tcPr>
          <w:p w:rsidR="00EE35E8" w:rsidRPr="00EE35E8" w:rsidRDefault="00EE35E8" w:rsidP="00EE35E8">
            <w:pPr>
              <w:rPr>
                <w:sz w:val="20"/>
                <w:szCs w:val="20"/>
              </w:rPr>
            </w:pPr>
          </w:p>
        </w:tc>
        <w:tc>
          <w:tcPr>
            <w:tcW w:w="1398" w:type="dxa"/>
            <w:tcBorders>
              <w:top w:val="nil"/>
              <w:left w:val="nil"/>
              <w:bottom w:val="nil"/>
              <w:right w:val="nil"/>
            </w:tcBorders>
            <w:shd w:val="clear" w:color="auto" w:fill="auto"/>
            <w:noWrap/>
            <w:vAlign w:val="bottom"/>
            <w:hideMark/>
          </w:tcPr>
          <w:p w:rsidR="00EE35E8" w:rsidRPr="00EE35E8" w:rsidRDefault="00EE35E8" w:rsidP="00EE35E8">
            <w:pPr>
              <w:rPr>
                <w:sz w:val="20"/>
                <w:szCs w:val="20"/>
              </w:rPr>
            </w:pPr>
          </w:p>
        </w:tc>
      </w:tr>
      <w:tr w:rsidR="00EE35E8" w:rsidRPr="00EE35E8" w:rsidTr="00EE35E8">
        <w:trPr>
          <w:trHeight w:val="300"/>
        </w:trPr>
        <w:tc>
          <w:tcPr>
            <w:tcW w:w="546" w:type="dxa"/>
            <w:tcBorders>
              <w:top w:val="nil"/>
              <w:left w:val="nil"/>
              <w:bottom w:val="nil"/>
              <w:right w:val="nil"/>
            </w:tcBorders>
            <w:shd w:val="clear" w:color="auto" w:fill="auto"/>
            <w:noWrap/>
            <w:vAlign w:val="bottom"/>
            <w:hideMark/>
          </w:tcPr>
          <w:p w:rsidR="00EE35E8" w:rsidRPr="00EE35E8" w:rsidRDefault="00EE35E8" w:rsidP="00EE35E8">
            <w:pPr>
              <w:rPr>
                <w:sz w:val="20"/>
                <w:szCs w:val="20"/>
              </w:rPr>
            </w:pPr>
          </w:p>
        </w:tc>
        <w:tc>
          <w:tcPr>
            <w:tcW w:w="4910" w:type="dxa"/>
            <w:tcBorders>
              <w:top w:val="nil"/>
              <w:left w:val="nil"/>
              <w:bottom w:val="nil"/>
              <w:right w:val="nil"/>
            </w:tcBorders>
            <w:shd w:val="clear" w:color="auto" w:fill="auto"/>
            <w:noWrap/>
            <w:vAlign w:val="bottom"/>
            <w:hideMark/>
          </w:tcPr>
          <w:p w:rsidR="00EE35E8" w:rsidRPr="00EE35E8" w:rsidRDefault="00EE35E8" w:rsidP="00EE35E8">
            <w:pPr>
              <w:rPr>
                <w:sz w:val="20"/>
                <w:szCs w:val="20"/>
              </w:rPr>
            </w:pPr>
          </w:p>
        </w:tc>
        <w:tc>
          <w:tcPr>
            <w:tcW w:w="1430" w:type="dxa"/>
            <w:tcBorders>
              <w:top w:val="nil"/>
              <w:left w:val="nil"/>
              <w:bottom w:val="nil"/>
              <w:right w:val="nil"/>
            </w:tcBorders>
            <w:shd w:val="clear" w:color="auto" w:fill="auto"/>
            <w:noWrap/>
            <w:vAlign w:val="bottom"/>
            <w:hideMark/>
          </w:tcPr>
          <w:p w:rsidR="00EE35E8" w:rsidRPr="00EE35E8" w:rsidRDefault="00EE35E8" w:rsidP="00EE35E8">
            <w:pPr>
              <w:rPr>
                <w:sz w:val="20"/>
                <w:szCs w:val="20"/>
              </w:rPr>
            </w:pPr>
          </w:p>
        </w:tc>
        <w:tc>
          <w:tcPr>
            <w:tcW w:w="1450" w:type="dxa"/>
            <w:tcBorders>
              <w:top w:val="nil"/>
              <w:left w:val="nil"/>
              <w:bottom w:val="nil"/>
              <w:right w:val="nil"/>
            </w:tcBorders>
            <w:shd w:val="clear" w:color="auto" w:fill="auto"/>
            <w:noWrap/>
            <w:vAlign w:val="bottom"/>
            <w:hideMark/>
          </w:tcPr>
          <w:p w:rsidR="00EE35E8" w:rsidRPr="00EE35E8" w:rsidRDefault="00EE35E8" w:rsidP="00EE35E8">
            <w:pPr>
              <w:rPr>
                <w:sz w:val="20"/>
                <w:szCs w:val="20"/>
              </w:rPr>
            </w:pPr>
          </w:p>
        </w:tc>
        <w:tc>
          <w:tcPr>
            <w:tcW w:w="1398" w:type="dxa"/>
            <w:tcBorders>
              <w:top w:val="nil"/>
              <w:left w:val="nil"/>
              <w:bottom w:val="nil"/>
              <w:right w:val="nil"/>
            </w:tcBorders>
            <w:shd w:val="clear" w:color="auto" w:fill="auto"/>
            <w:noWrap/>
            <w:vAlign w:val="bottom"/>
            <w:hideMark/>
          </w:tcPr>
          <w:p w:rsidR="00EE35E8" w:rsidRPr="00EE35E8" w:rsidRDefault="00EE35E8" w:rsidP="00EE35E8">
            <w:pPr>
              <w:rPr>
                <w:sz w:val="20"/>
                <w:szCs w:val="20"/>
              </w:rPr>
            </w:pPr>
          </w:p>
        </w:tc>
      </w:tr>
      <w:tr w:rsidR="00EE35E8" w:rsidRPr="00EE35E8" w:rsidTr="00EE35E8">
        <w:trPr>
          <w:trHeight w:val="300"/>
        </w:trPr>
        <w:tc>
          <w:tcPr>
            <w:tcW w:w="546" w:type="dxa"/>
            <w:tcBorders>
              <w:top w:val="nil"/>
              <w:left w:val="nil"/>
              <w:bottom w:val="nil"/>
              <w:right w:val="nil"/>
            </w:tcBorders>
            <w:shd w:val="clear" w:color="auto" w:fill="auto"/>
            <w:noWrap/>
            <w:vAlign w:val="bottom"/>
            <w:hideMark/>
          </w:tcPr>
          <w:p w:rsidR="00EE35E8" w:rsidRPr="00EE35E8" w:rsidRDefault="00EE35E8" w:rsidP="00EE35E8">
            <w:pPr>
              <w:rPr>
                <w:sz w:val="20"/>
                <w:szCs w:val="20"/>
              </w:rPr>
            </w:pPr>
          </w:p>
        </w:tc>
        <w:tc>
          <w:tcPr>
            <w:tcW w:w="4910" w:type="dxa"/>
            <w:tcBorders>
              <w:top w:val="nil"/>
              <w:left w:val="nil"/>
              <w:bottom w:val="nil"/>
              <w:right w:val="nil"/>
            </w:tcBorders>
            <w:shd w:val="clear" w:color="auto" w:fill="auto"/>
            <w:noWrap/>
            <w:vAlign w:val="bottom"/>
            <w:hideMark/>
          </w:tcPr>
          <w:p w:rsidR="00EE35E8" w:rsidRPr="00EE35E8" w:rsidRDefault="00EE35E8" w:rsidP="00EE35E8">
            <w:pPr>
              <w:rPr>
                <w:sz w:val="20"/>
                <w:szCs w:val="20"/>
              </w:rPr>
            </w:pPr>
          </w:p>
        </w:tc>
        <w:tc>
          <w:tcPr>
            <w:tcW w:w="1430" w:type="dxa"/>
            <w:tcBorders>
              <w:top w:val="nil"/>
              <w:left w:val="nil"/>
              <w:bottom w:val="nil"/>
              <w:right w:val="nil"/>
            </w:tcBorders>
            <w:shd w:val="clear" w:color="auto" w:fill="auto"/>
            <w:noWrap/>
            <w:vAlign w:val="bottom"/>
            <w:hideMark/>
          </w:tcPr>
          <w:p w:rsidR="00EE35E8" w:rsidRPr="00EE35E8" w:rsidRDefault="00EE35E8" w:rsidP="00EE35E8">
            <w:pPr>
              <w:rPr>
                <w:sz w:val="20"/>
                <w:szCs w:val="20"/>
              </w:rPr>
            </w:pPr>
          </w:p>
        </w:tc>
        <w:tc>
          <w:tcPr>
            <w:tcW w:w="1450" w:type="dxa"/>
            <w:tcBorders>
              <w:top w:val="nil"/>
              <w:left w:val="nil"/>
              <w:bottom w:val="nil"/>
              <w:right w:val="nil"/>
            </w:tcBorders>
            <w:shd w:val="clear" w:color="auto" w:fill="auto"/>
            <w:noWrap/>
            <w:vAlign w:val="bottom"/>
            <w:hideMark/>
          </w:tcPr>
          <w:p w:rsidR="00EE35E8" w:rsidRPr="00EE35E8" w:rsidRDefault="00EE35E8" w:rsidP="00EE35E8">
            <w:pPr>
              <w:rPr>
                <w:sz w:val="20"/>
                <w:szCs w:val="20"/>
              </w:rPr>
            </w:pPr>
          </w:p>
        </w:tc>
        <w:tc>
          <w:tcPr>
            <w:tcW w:w="1398" w:type="dxa"/>
            <w:tcBorders>
              <w:top w:val="nil"/>
              <w:left w:val="nil"/>
              <w:bottom w:val="nil"/>
              <w:right w:val="nil"/>
            </w:tcBorders>
            <w:shd w:val="clear" w:color="auto" w:fill="auto"/>
            <w:noWrap/>
            <w:vAlign w:val="bottom"/>
            <w:hideMark/>
          </w:tcPr>
          <w:p w:rsidR="00EE35E8" w:rsidRPr="00EE35E8" w:rsidRDefault="00EE35E8" w:rsidP="00EE35E8">
            <w:pPr>
              <w:rPr>
                <w:sz w:val="20"/>
                <w:szCs w:val="20"/>
              </w:rPr>
            </w:pPr>
          </w:p>
        </w:tc>
      </w:tr>
    </w:tbl>
    <w:p w:rsidR="00EE35E8" w:rsidRPr="00EE35E8" w:rsidRDefault="00EE35E8" w:rsidP="00EE35E8">
      <w:pPr>
        <w:keepNext/>
        <w:jc w:val="center"/>
        <w:outlineLvl w:val="0"/>
        <w:rPr>
          <w:b/>
          <w:sz w:val="26"/>
          <w:szCs w:val="20"/>
        </w:rPr>
      </w:pPr>
      <w:r w:rsidRPr="00EE35E8">
        <w:rPr>
          <w:b/>
          <w:sz w:val="26"/>
          <w:szCs w:val="20"/>
        </w:rPr>
        <w:t>Иркутская область</w:t>
      </w:r>
    </w:p>
    <w:p w:rsidR="00EE35E8" w:rsidRPr="00EE35E8" w:rsidRDefault="00EE35E8" w:rsidP="00EE35E8">
      <w:pPr>
        <w:jc w:val="center"/>
        <w:rPr>
          <w:b/>
          <w:sz w:val="26"/>
          <w:szCs w:val="20"/>
        </w:rPr>
      </w:pPr>
      <w:proofErr w:type="spellStart"/>
      <w:r w:rsidRPr="00EE35E8">
        <w:rPr>
          <w:b/>
          <w:sz w:val="26"/>
          <w:szCs w:val="20"/>
        </w:rPr>
        <w:t>Тулунский</w:t>
      </w:r>
      <w:proofErr w:type="spellEnd"/>
      <w:r w:rsidRPr="00EE35E8">
        <w:rPr>
          <w:b/>
          <w:sz w:val="26"/>
          <w:szCs w:val="20"/>
        </w:rPr>
        <w:t xml:space="preserve"> район</w:t>
      </w:r>
    </w:p>
    <w:p w:rsidR="00EE35E8" w:rsidRPr="00EE35E8" w:rsidRDefault="00EE35E8" w:rsidP="00EE35E8">
      <w:pPr>
        <w:jc w:val="center"/>
        <w:rPr>
          <w:b/>
          <w:sz w:val="26"/>
          <w:szCs w:val="20"/>
        </w:rPr>
      </w:pPr>
    </w:p>
    <w:p w:rsidR="00EE35E8" w:rsidRPr="00EE35E8" w:rsidRDefault="00EE35E8" w:rsidP="00EE35E8">
      <w:pPr>
        <w:keepNext/>
        <w:jc w:val="center"/>
        <w:outlineLvl w:val="1"/>
        <w:rPr>
          <w:b/>
          <w:sz w:val="28"/>
          <w:szCs w:val="20"/>
        </w:rPr>
      </w:pPr>
      <w:r w:rsidRPr="00EE35E8">
        <w:rPr>
          <w:b/>
          <w:sz w:val="32"/>
          <w:szCs w:val="20"/>
        </w:rPr>
        <w:t xml:space="preserve">  </w:t>
      </w:r>
      <w:proofErr w:type="gramStart"/>
      <w:r w:rsidRPr="00EE35E8">
        <w:rPr>
          <w:b/>
          <w:sz w:val="28"/>
          <w:szCs w:val="20"/>
        </w:rPr>
        <w:t>ДУМА  ЕВДОКИМОВСКОГО</w:t>
      </w:r>
      <w:proofErr w:type="gramEnd"/>
      <w:r w:rsidRPr="00EE35E8">
        <w:rPr>
          <w:b/>
          <w:sz w:val="28"/>
          <w:szCs w:val="20"/>
        </w:rPr>
        <w:t xml:space="preserve">  СЕЛЬСКОГО ПОСЕЛЕНИЯ</w:t>
      </w:r>
    </w:p>
    <w:p w:rsidR="00EE35E8" w:rsidRPr="00EE35E8" w:rsidRDefault="00EE35E8" w:rsidP="00EE35E8">
      <w:pPr>
        <w:rPr>
          <w:b/>
          <w:sz w:val="32"/>
          <w:szCs w:val="20"/>
        </w:rPr>
      </w:pPr>
    </w:p>
    <w:p w:rsidR="00EE35E8" w:rsidRPr="00EE35E8" w:rsidRDefault="00EE35E8" w:rsidP="00EE35E8">
      <w:pPr>
        <w:jc w:val="center"/>
        <w:rPr>
          <w:b/>
          <w:sz w:val="32"/>
          <w:szCs w:val="20"/>
        </w:rPr>
      </w:pPr>
      <w:r w:rsidRPr="00EE35E8">
        <w:rPr>
          <w:b/>
          <w:sz w:val="32"/>
          <w:szCs w:val="20"/>
        </w:rPr>
        <w:t>Р Е Ш Е Н И Е</w:t>
      </w:r>
    </w:p>
    <w:p w:rsidR="00EE35E8" w:rsidRPr="00EE35E8" w:rsidRDefault="00EE35E8" w:rsidP="00EE35E8">
      <w:pPr>
        <w:jc w:val="center"/>
        <w:rPr>
          <w:b/>
          <w:sz w:val="32"/>
          <w:szCs w:val="20"/>
        </w:rPr>
      </w:pPr>
    </w:p>
    <w:p w:rsidR="00EE35E8" w:rsidRPr="00EE35E8" w:rsidRDefault="00EE35E8" w:rsidP="00EE35E8">
      <w:pPr>
        <w:rPr>
          <w:b/>
          <w:sz w:val="28"/>
          <w:szCs w:val="20"/>
          <w:u w:val="single"/>
        </w:rPr>
      </w:pPr>
      <w:r w:rsidRPr="00EE35E8">
        <w:rPr>
          <w:b/>
          <w:sz w:val="32"/>
          <w:szCs w:val="20"/>
        </w:rPr>
        <w:t xml:space="preserve">        </w:t>
      </w:r>
      <w:proofErr w:type="gramStart"/>
      <w:r w:rsidRPr="00EE35E8">
        <w:rPr>
          <w:b/>
          <w:sz w:val="28"/>
          <w:szCs w:val="20"/>
        </w:rPr>
        <w:t xml:space="preserve">« </w:t>
      </w:r>
      <w:r w:rsidRPr="00EE35E8">
        <w:rPr>
          <w:b/>
          <w:sz w:val="28"/>
          <w:szCs w:val="20"/>
          <w:u w:val="single"/>
        </w:rPr>
        <w:t>27</w:t>
      </w:r>
      <w:proofErr w:type="gramEnd"/>
      <w:r w:rsidRPr="00EE35E8">
        <w:rPr>
          <w:b/>
          <w:sz w:val="28"/>
          <w:szCs w:val="20"/>
        </w:rPr>
        <w:t xml:space="preserve">»  </w:t>
      </w:r>
      <w:r w:rsidRPr="00EE35E8">
        <w:rPr>
          <w:b/>
          <w:sz w:val="28"/>
          <w:szCs w:val="20"/>
          <w:u w:val="single"/>
        </w:rPr>
        <w:t>11.</w:t>
      </w:r>
      <w:smartTag w:uri="urn:schemas-microsoft-com:office:smarttags" w:element="metricconverter">
        <w:smartTagPr>
          <w:attr w:name="ProductID" w:val="2019 г"/>
        </w:smartTagPr>
        <w:r w:rsidRPr="00EE35E8">
          <w:rPr>
            <w:b/>
            <w:sz w:val="28"/>
            <w:szCs w:val="20"/>
          </w:rPr>
          <w:t>2019 г</w:t>
        </w:r>
      </w:smartTag>
      <w:r w:rsidRPr="00EE35E8">
        <w:rPr>
          <w:b/>
          <w:sz w:val="28"/>
          <w:szCs w:val="20"/>
        </w:rPr>
        <w:t>.                                                        №75</w:t>
      </w:r>
      <w:r w:rsidRPr="00EE35E8">
        <w:rPr>
          <w:b/>
          <w:sz w:val="28"/>
          <w:szCs w:val="20"/>
          <w:u w:val="single"/>
        </w:rPr>
        <w:t xml:space="preserve">               </w:t>
      </w:r>
    </w:p>
    <w:p w:rsidR="00EE35E8" w:rsidRPr="00EE35E8" w:rsidRDefault="00EE35E8" w:rsidP="00EE35E8">
      <w:pPr>
        <w:rPr>
          <w:b/>
          <w:sz w:val="28"/>
          <w:szCs w:val="20"/>
          <w:u w:val="single"/>
        </w:rPr>
      </w:pPr>
      <w:r w:rsidRPr="00EE35E8">
        <w:rPr>
          <w:b/>
          <w:sz w:val="28"/>
          <w:szCs w:val="20"/>
          <w:u w:val="single"/>
        </w:rPr>
        <w:t xml:space="preserve">         </w:t>
      </w:r>
    </w:p>
    <w:p w:rsidR="00EE35E8" w:rsidRPr="00EE35E8" w:rsidRDefault="00EE35E8" w:rsidP="00EE35E8">
      <w:pPr>
        <w:jc w:val="center"/>
        <w:rPr>
          <w:sz w:val="28"/>
          <w:szCs w:val="20"/>
          <w:u w:val="single"/>
        </w:rPr>
      </w:pPr>
      <w:r w:rsidRPr="00EE35E8">
        <w:rPr>
          <w:sz w:val="28"/>
          <w:szCs w:val="20"/>
          <w:u w:val="single"/>
        </w:rPr>
        <w:t xml:space="preserve">с. </w:t>
      </w:r>
      <w:proofErr w:type="spellStart"/>
      <w:r w:rsidRPr="00EE35E8">
        <w:rPr>
          <w:sz w:val="28"/>
          <w:szCs w:val="20"/>
          <w:u w:val="single"/>
        </w:rPr>
        <w:t>Бадар</w:t>
      </w:r>
      <w:proofErr w:type="spellEnd"/>
    </w:p>
    <w:p w:rsidR="00EE35E8" w:rsidRPr="00EE35E8" w:rsidRDefault="00EE35E8" w:rsidP="00EE35E8">
      <w:pPr>
        <w:widowControl w:val="0"/>
        <w:autoSpaceDE w:val="0"/>
        <w:autoSpaceDN w:val="0"/>
        <w:rPr>
          <w:b/>
          <w:szCs w:val="20"/>
        </w:rPr>
      </w:pPr>
    </w:p>
    <w:p w:rsidR="00EE35E8" w:rsidRPr="00EE35E8" w:rsidRDefault="00EE35E8" w:rsidP="00EE35E8">
      <w:pPr>
        <w:widowControl w:val="0"/>
        <w:autoSpaceDE w:val="0"/>
        <w:autoSpaceDN w:val="0"/>
        <w:rPr>
          <w:b/>
          <w:szCs w:val="20"/>
        </w:rPr>
      </w:pPr>
    </w:p>
    <w:p w:rsidR="00EE35E8" w:rsidRPr="00EE35E8" w:rsidRDefault="00EE35E8" w:rsidP="00EE35E8">
      <w:pPr>
        <w:widowControl w:val="0"/>
        <w:autoSpaceDE w:val="0"/>
        <w:autoSpaceDN w:val="0"/>
        <w:rPr>
          <w:sz w:val="28"/>
          <w:szCs w:val="28"/>
        </w:rPr>
      </w:pPr>
      <w:r w:rsidRPr="00EE35E8">
        <w:rPr>
          <w:sz w:val="28"/>
          <w:szCs w:val="28"/>
        </w:rPr>
        <w:t>О внесении изменений в решение Думы</w:t>
      </w:r>
    </w:p>
    <w:p w:rsidR="00EE35E8" w:rsidRPr="00EE35E8" w:rsidRDefault="00EE35E8" w:rsidP="00EE35E8">
      <w:pPr>
        <w:widowControl w:val="0"/>
        <w:autoSpaceDE w:val="0"/>
        <w:autoSpaceDN w:val="0"/>
        <w:rPr>
          <w:sz w:val="28"/>
          <w:szCs w:val="28"/>
        </w:rPr>
      </w:pPr>
      <w:proofErr w:type="spellStart"/>
      <w:r w:rsidRPr="00EE35E8">
        <w:rPr>
          <w:sz w:val="28"/>
          <w:szCs w:val="28"/>
        </w:rPr>
        <w:t>Евдокимовского</w:t>
      </w:r>
      <w:proofErr w:type="spellEnd"/>
      <w:r w:rsidRPr="00EE35E8">
        <w:rPr>
          <w:sz w:val="28"/>
          <w:szCs w:val="28"/>
        </w:rPr>
        <w:t xml:space="preserve"> сельского поселения</w:t>
      </w:r>
    </w:p>
    <w:p w:rsidR="00EE35E8" w:rsidRPr="00EE35E8" w:rsidRDefault="00EE35E8" w:rsidP="00EE35E8">
      <w:pPr>
        <w:widowControl w:val="0"/>
        <w:autoSpaceDE w:val="0"/>
        <w:autoSpaceDN w:val="0"/>
        <w:rPr>
          <w:sz w:val="28"/>
          <w:szCs w:val="28"/>
        </w:rPr>
      </w:pPr>
      <w:r w:rsidRPr="00EE35E8">
        <w:rPr>
          <w:sz w:val="28"/>
          <w:szCs w:val="28"/>
        </w:rPr>
        <w:t>от 20.10.2017 г. № 2 «О налоге</w:t>
      </w:r>
    </w:p>
    <w:p w:rsidR="00EE35E8" w:rsidRPr="00EE35E8" w:rsidRDefault="00EE35E8" w:rsidP="00EE35E8">
      <w:pPr>
        <w:widowControl w:val="0"/>
        <w:autoSpaceDE w:val="0"/>
        <w:autoSpaceDN w:val="0"/>
        <w:rPr>
          <w:sz w:val="28"/>
          <w:szCs w:val="28"/>
        </w:rPr>
      </w:pPr>
      <w:r w:rsidRPr="00EE35E8">
        <w:rPr>
          <w:sz w:val="28"/>
          <w:szCs w:val="28"/>
        </w:rPr>
        <w:t xml:space="preserve">на имущество физических лиц» </w:t>
      </w:r>
    </w:p>
    <w:p w:rsidR="00EE35E8" w:rsidRPr="00EE35E8" w:rsidRDefault="00EE35E8" w:rsidP="00EE35E8">
      <w:pPr>
        <w:rPr>
          <w:sz w:val="28"/>
          <w:szCs w:val="20"/>
        </w:rPr>
      </w:pPr>
      <w:r w:rsidRPr="00EE35E8">
        <w:rPr>
          <w:sz w:val="28"/>
          <w:szCs w:val="20"/>
        </w:rPr>
        <w:t>(в ред. от 31.07.2019 г. № 66)</w:t>
      </w:r>
    </w:p>
    <w:p w:rsidR="00EE35E8" w:rsidRPr="00EE35E8" w:rsidRDefault="00EE35E8" w:rsidP="00EE35E8">
      <w:pPr>
        <w:widowControl w:val="0"/>
        <w:autoSpaceDE w:val="0"/>
        <w:autoSpaceDN w:val="0"/>
        <w:jc w:val="both"/>
        <w:rPr>
          <w:sz w:val="28"/>
          <w:szCs w:val="28"/>
        </w:rPr>
      </w:pPr>
    </w:p>
    <w:p w:rsidR="00EE35E8" w:rsidRPr="00EE35E8" w:rsidRDefault="00EE35E8" w:rsidP="00EE35E8">
      <w:pPr>
        <w:autoSpaceDE w:val="0"/>
        <w:autoSpaceDN w:val="0"/>
        <w:adjustRightInd w:val="0"/>
        <w:ind w:firstLine="540"/>
        <w:jc w:val="both"/>
        <w:rPr>
          <w:sz w:val="28"/>
          <w:szCs w:val="28"/>
        </w:rPr>
      </w:pPr>
      <w:r w:rsidRPr="00EE35E8">
        <w:rPr>
          <w:sz w:val="28"/>
          <w:szCs w:val="28"/>
        </w:rPr>
        <w:t xml:space="preserve">В соответствии с </w:t>
      </w:r>
      <w:hyperlink r:id="rId11" w:history="1">
        <w:r w:rsidRPr="00EE35E8">
          <w:rPr>
            <w:sz w:val="28"/>
            <w:szCs w:val="28"/>
          </w:rPr>
          <w:t>главой 32</w:t>
        </w:r>
      </w:hyperlink>
      <w:r w:rsidRPr="00EE35E8">
        <w:rPr>
          <w:sz w:val="28"/>
          <w:szCs w:val="28"/>
        </w:rPr>
        <w:t xml:space="preserve"> части 2 Налогового кодекса Российской Федерации, руководствуясь</w:t>
      </w:r>
      <w:r w:rsidRPr="00EE35E8">
        <w:rPr>
          <w:sz w:val="28"/>
          <w:szCs w:val="20"/>
        </w:rPr>
        <w:t xml:space="preserve"> статьёй</w:t>
      </w:r>
      <w:r w:rsidRPr="00EE35E8">
        <w:rPr>
          <w:sz w:val="28"/>
          <w:szCs w:val="28"/>
        </w:rPr>
        <w:t xml:space="preserve"> </w:t>
      </w:r>
      <w:hyperlink r:id="rId12" w:history="1">
        <w:r w:rsidRPr="00EE35E8">
          <w:rPr>
            <w:sz w:val="28"/>
            <w:szCs w:val="28"/>
          </w:rPr>
          <w:t>14</w:t>
        </w:r>
      </w:hyperlink>
      <w:r w:rsidRPr="00EE35E8">
        <w:rPr>
          <w:sz w:val="28"/>
          <w:szCs w:val="28"/>
        </w:rPr>
        <w:t xml:space="preserve"> Федерального закона от 06.10.2003г. № 131-ФЗ "Об общих принципах организации местного самоуправления в Российской Федерации»,  статьями 6, 33, 48 Устава </w:t>
      </w:r>
      <w:proofErr w:type="spellStart"/>
      <w:r w:rsidRPr="00EE35E8">
        <w:rPr>
          <w:sz w:val="28"/>
          <w:szCs w:val="28"/>
        </w:rPr>
        <w:t>Евдокимовского</w:t>
      </w:r>
      <w:proofErr w:type="spellEnd"/>
      <w:r w:rsidRPr="00EE35E8">
        <w:rPr>
          <w:sz w:val="28"/>
          <w:szCs w:val="28"/>
        </w:rPr>
        <w:t xml:space="preserve"> муниципального образования,  Дума </w:t>
      </w:r>
      <w:proofErr w:type="spellStart"/>
      <w:r w:rsidRPr="00EE35E8">
        <w:rPr>
          <w:sz w:val="28"/>
          <w:szCs w:val="28"/>
        </w:rPr>
        <w:t>Евдокимовского</w:t>
      </w:r>
      <w:proofErr w:type="spellEnd"/>
      <w:r w:rsidRPr="00EE35E8">
        <w:rPr>
          <w:sz w:val="28"/>
          <w:szCs w:val="28"/>
        </w:rPr>
        <w:t xml:space="preserve"> сельского поселения</w:t>
      </w:r>
    </w:p>
    <w:p w:rsidR="00EE35E8" w:rsidRPr="00EE35E8" w:rsidRDefault="00EE35E8" w:rsidP="00EE35E8">
      <w:pPr>
        <w:jc w:val="both"/>
        <w:rPr>
          <w:sz w:val="28"/>
          <w:szCs w:val="20"/>
        </w:rPr>
      </w:pPr>
      <w:r w:rsidRPr="00EE35E8">
        <w:rPr>
          <w:sz w:val="28"/>
          <w:szCs w:val="20"/>
        </w:rPr>
        <w:t xml:space="preserve">                                                             </w:t>
      </w:r>
    </w:p>
    <w:p w:rsidR="00EE35E8" w:rsidRPr="00EE35E8" w:rsidRDefault="00EE35E8" w:rsidP="00EE35E8">
      <w:pPr>
        <w:jc w:val="center"/>
        <w:rPr>
          <w:sz w:val="28"/>
          <w:szCs w:val="20"/>
        </w:rPr>
      </w:pPr>
      <w:r w:rsidRPr="00EE35E8">
        <w:rPr>
          <w:sz w:val="28"/>
          <w:szCs w:val="20"/>
        </w:rPr>
        <w:t>РЕШИЛА:</w:t>
      </w:r>
    </w:p>
    <w:p w:rsidR="00EE35E8" w:rsidRPr="00EE35E8" w:rsidRDefault="00EE35E8" w:rsidP="00EE35E8">
      <w:pPr>
        <w:jc w:val="center"/>
        <w:rPr>
          <w:sz w:val="28"/>
          <w:szCs w:val="20"/>
        </w:rPr>
      </w:pPr>
    </w:p>
    <w:p w:rsidR="00EE35E8" w:rsidRPr="00EE35E8" w:rsidRDefault="00EE35E8" w:rsidP="00EE35E8">
      <w:pPr>
        <w:widowControl w:val="0"/>
        <w:tabs>
          <w:tab w:val="left" w:pos="540"/>
        </w:tabs>
        <w:autoSpaceDE w:val="0"/>
        <w:autoSpaceDN w:val="0"/>
        <w:jc w:val="both"/>
        <w:rPr>
          <w:sz w:val="28"/>
          <w:szCs w:val="28"/>
        </w:rPr>
      </w:pPr>
      <w:r w:rsidRPr="00EE35E8">
        <w:rPr>
          <w:color w:val="000004"/>
          <w:w w:val="106"/>
          <w:sz w:val="28"/>
          <w:szCs w:val="28"/>
        </w:rPr>
        <w:t xml:space="preserve">       1. Внести в р</w:t>
      </w:r>
      <w:r w:rsidRPr="00EE35E8">
        <w:rPr>
          <w:color w:val="000004"/>
          <w:sz w:val="28"/>
          <w:szCs w:val="28"/>
        </w:rPr>
        <w:t>ешение Думы</w:t>
      </w:r>
      <w:r w:rsidRPr="00EE35E8">
        <w:rPr>
          <w:sz w:val="28"/>
          <w:szCs w:val="28"/>
        </w:rPr>
        <w:t xml:space="preserve"> </w:t>
      </w:r>
      <w:proofErr w:type="spellStart"/>
      <w:r w:rsidRPr="00EE35E8">
        <w:rPr>
          <w:sz w:val="28"/>
          <w:szCs w:val="28"/>
        </w:rPr>
        <w:t>Евдокимовского</w:t>
      </w:r>
      <w:proofErr w:type="spellEnd"/>
      <w:r w:rsidRPr="00EE35E8">
        <w:rPr>
          <w:sz w:val="28"/>
          <w:szCs w:val="28"/>
        </w:rPr>
        <w:t xml:space="preserve"> сельского поселения от 20.10.2017 г. № 2 «О налоге на имущество физических лиц»</w:t>
      </w:r>
      <w:r w:rsidRPr="00EE35E8">
        <w:rPr>
          <w:b/>
          <w:sz w:val="28"/>
          <w:szCs w:val="28"/>
        </w:rPr>
        <w:t xml:space="preserve"> </w:t>
      </w:r>
      <w:r w:rsidRPr="00EE35E8">
        <w:rPr>
          <w:sz w:val="28"/>
          <w:szCs w:val="28"/>
        </w:rPr>
        <w:t>(в редакции от 31.07.2019 г. № 66) следующие изменения:</w:t>
      </w:r>
    </w:p>
    <w:p w:rsidR="00EE35E8" w:rsidRPr="00EE35E8" w:rsidRDefault="00EE35E8" w:rsidP="00416C82">
      <w:pPr>
        <w:widowControl w:val="0"/>
        <w:numPr>
          <w:ilvl w:val="1"/>
          <w:numId w:val="4"/>
        </w:numPr>
        <w:tabs>
          <w:tab w:val="num" w:pos="0"/>
        </w:tabs>
        <w:autoSpaceDE w:val="0"/>
        <w:autoSpaceDN w:val="0"/>
        <w:jc w:val="both"/>
        <w:rPr>
          <w:sz w:val="28"/>
          <w:szCs w:val="28"/>
        </w:rPr>
      </w:pPr>
      <w:r w:rsidRPr="00EE35E8">
        <w:rPr>
          <w:sz w:val="28"/>
          <w:szCs w:val="28"/>
        </w:rPr>
        <w:t>. Пункт 2 изложить в новой редакции:</w:t>
      </w:r>
    </w:p>
    <w:p w:rsidR="00EE35E8" w:rsidRPr="00EE35E8" w:rsidRDefault="00EE35E8" w:rsidP="00EE35E8">
      <w:pPr>
        <w:widowControl w:val="0"/>
        <w:autoSpaceDE w:val="0"/>
        <w:autoSpaceDN w:val="0"/>
        <w:jc w:val="both"/>
        <w:rPr>
          <w:sz w:val="28"/>
          <w:szCs w:val="28"/>
        </w:rPr>
      </w:pPr>
    </w:p>
    <w:p w:rsidR="00EE35E8" w:rsidRPr="00EE35E8" w:rsidRDefault="00EE35E8" w:rsidP="00EE35E8">
      <w:pPr>
        <w:ind w:left="360"/>
        <w:jc w:val="both"/>
        <w:rPr>
          <w:sz w:val="28"/>
          <w:szCs w:val="28"/>
        </w:rPr>
      </w:pPr>
      <w:r w:rsidRPr="00EE35E8">
        <w:rPr>
          <w:sz w:val="28"/>
          <w:szCs w:val="28"/>
        </w:rPr>
        <w:t xml:space="preserve">«2. Установить налоговые ставки исходя из кадастровой стоимости объекта налогообложения, для исчисления суммы налога на имущество физических </w:t>
      </w:r>
      <w:proofErr w:type="gramStart"/>
      <w:r w:rsidRPr="00EE35E8">
        <w:rPr>
          <w:sz w:val="28"/>
          <w:szCs w:val="28"/>
        </w:rPr>
        <w:t>лиц  на</w:t>
      </w:r>
      <w:proofErr w:type="gramEnd"/>
      <w:r w:rsidRPr="00EE35E8">
        <w:rPr>
          <w:sz w:val="28"/>
          <w:szCs w:val="28"/>
        </w:rPr>
        <w:t xml:space="preserve"> территории </w:t>
      </w:r>
      <w:proofErr w:type="spellStart"/>
      <w:r w:rsidRPr="00EE35E8">
        <w:rPr>
          <w:sz w:val="28"/>
          <w:szCs w:val="28"/>
        </w:rPr>
        <w:t>Евдокимовского</w:t>
      </w:r>
      <w:proofErr w:type="spellEnd"/>
      <w:r w:rsidRPr="00EE35E8">
        <w:rPr>
          <w:sz w:val="28"/>
          <w:szCs w:val="28"/>
        </w:rPr>
        <w:t xml:space="preserve"> муниципального образования:</w:t>
      </w:r>
    </w:p>
    <w:p w:rsidR="00EE35E8" w:rsidRPr="00EE35E8" w:rsidRDefault="00EE35E8" w:rsidP="00EE35E8">
      <w:pPr>
        <w:widowControl w:val="0"/>
        <w:autoSpaceDE w:val="0"/>
        <w:autoSpaceDN w:val="0"/>
        <w:jc w:val="both"/>
        <w:rPr>
          <w:sz w:val="28"/>
          <w:szCs w:val="28"/>
        </w:rPr>
      </w:pPr>
    </w:p>
    <w:tbl>
      <w:tblPr>
        <w:tblW w:w="9920" w:type="dxa"/>
        <w:tblInd w:w="88" w:type="dxa"/>
        <w:tblLook w:val="0000" w:firstRow="0" w:lastRow="0" w:firstColumn="0" w:lastColumn="0" w:noHBand="0" w:noVBand="0"/>
      </w:tblPr>
      <w:tblGrid>
        <w:gridCol w:w="8480"/>
        <w:gridCol w:w="1440"/>
      </w:tblGrid>
      <w:tr w:rsidR="00EE35E8" w:rsidRPr="00EE35E8" w:rsidTr="00EE35E8">
        <w:trPr>
          <w:trHeight w:val="960"/>
        </w:trPr>
        <w:tc>
          <w:tcPr>
            <w:tcW w:w="8480" w:type="dxa"/>
            <w:tcBorders>
              <w:top w:val="single" w:sz="4" w:space="0" w:color="auto"/>
              <w:left w:val="single" w:sz="4" w:space="0" w:color="auto"/>
              <w:bottom w:val="single" w:sz="4" w:space="0" w:color="auto"/>
              <w:right w:val="single" w:sz="4" w:space="0" w:color="auto"/>
            </w:tcBorders>
            <w:shd w:val="clear" w:color="auto" w:fill="auto"/>
            <w:vAlign w:val="center"/>
          </w:tcPr>
          <w:p w:rsidR="00EE35E8" w:rsidRPr="00EE35E8" w:rsidRDefault="00EE35E8" w:rsidP="00EE35E8">
            <w:pPr>
              <w:jc w:val="center"/>
              <w:rPr>
                <w:sz w:val="28"/>
                <w:szCs w:val="28"/>
              </w:rPr>
            </w:pPr>
            <w:r w:rsidRPr="00EE35E8">
              <w:rPr>
                <w:sz w:val="28"/>
                <w:szCs w:val="20"/>
              </w:rPr>
              <w:lastRenderedPageBreak/>
              <w:t>Объекты налогообложения</w:t>
            </w:r>
          </w:p>
        </w:tc>
        <w:tc>
          <w:tcPr>
            <w:tcW w:w="1440" w:type="dxa"/>
            <w:tcBorders>
              <w:top w:val="single" w:sz="4" w:space="0" w:color="auto"/>
              <w:bottom w:val="single" w:sz="4" w:space="0" w:color="auto"/>
              <w:right w:val="single" w:sz="4" w:space="0" w:color="auto"/>
            </w:tcBorders>
            <w:vAlign w:val="center"/>
          </w:tcPr>
          <w:p w:rsidR="00EE35E8" w:rsidRPr="00EE35E8" w:rsidRDefault="00EE35E8" w:rsidP="00EE35E8">
            <w:pPr>
              <w:jc w:val="center"/>
              <w:rPr>
                <w:sz w:val="28"/>
                <w:szCs w:val="28"/>
              </w:rPr>
            </w:pPr>
            <w:r w:rsidRPr="00EE35E8">
              <w:rPr>
                <w:sz w:val="28"/>
                <w:szCs w:val="20"/>
              </w:rPr>
              <w:t>Ставка налога, %</w:t>
            </w:r>
          </w:p>
        </w:tc>
      </w:tr>
      <w:tr w:rsidR="00EE35E8" w:rsidRPr="00EE35E8" w:rsidTr="00EE35E8">
        <w:trPr>
          <w:trHeight w:val="309"/>
        </w:trPr>
        <w:tc>
          <w:tcPr>
            <w:tcW w:w="8480" w:type="dxa"/>
            <w:tcBorders>
              <w:top w:val="single" w:sz="4" w:space="0" w:color="auto"/>
              <w:left w:val="single" w:sz="4" w:space="0" w:color="auto"/>
              <w:bottom w:val="single" w:sz="4" w:space="0" w:color="auto"/>
              <w:right w:val="single" w:sz="4" w:space="0" w:color="auto"/>
            </w:tcBorders>
            <w:shd w:val="clear" w:color="auto" w:fill="auto"/>
          </w:tcPr>
          <w:p w:rsidR="00EE35E8" w:rsidRPr="00EE35E8" w:rsidRDefault="00EE35E8" w:rsidP="00EE35E8">
            <w:pPr>
              <w:jc w:val="center"/>
              <w:rPr>
                <w:sz w:val="28"/>
                <w:szCs w:val="28"/>
              </w:rPr>
            </w:pPr>
            <w:r w:rsidRPr="00EE35E8">
              <w:rPr>
                <w:sz w:val="28"/>
                <w:szCs w:val="28"/>
              </w:rPr>
              <w:t>1</w:t>
            </w:r>
          </w:p>
        </w:tc>
        <w:tc>
          <w:tcPr>
            <w:tcW w:w="1440" w:type="dxa"/>
            <w:tcBorders>
              <w:top w:val="single" w:sz="4" w:space="0" w:color="auto"/>
              <w:bottom w:val="single" w:sz="4" w:space="0" w:color="auto"/>
              <w:right w:val="single" w:sz="4" w:space="0" w:color="auto"/>
            </w:tcBorders>
          </w:tcPr>
          <w:p w:rsidR="00EE35E8" w:rsidRPr="00EE35E8" w:rsidRDefault="00EE35E8" w:rsidP="00EE35E8">
            <w:pPr>
              <w:jc w:val="center"/>
              <w:rPr>
                <w:sz w:val="28"/>
                <w:szCs w:val="28"/>
              </w:rPr>
            </w:pPr>
            <w:r w:rsidRPr="00EE35E8">
              <w:rPr>
                <w:sz w:val="28"/>
                <w:szCs w:val="28"/>
              </w:rPr>
              <w:t>2</w:t>
            </w:r>
          </w:p>
        </w:tc>
      </w:tr>
      <w:tr w:rsidR="00EE35E8" w:rsidRPr="00EE35E8" w:rsidTr="00EE35E8">
        <w:trPr>
          <w:trHeight w:val="309"/>
        </w:trPr>
        <w:tc>
          <w:tcPr>
            <w:tcW w:w="8480" w:type="dxa"/>
            <w:tcBorders>
              <w:top w:val="single" w:sz="4" w:space="0" w:color="auto"/>
              <w:left w:val="single" w:sz="4" w:space="0" w:color="auto"/>
              <w:bottom w:val="single" w:sz="4" w:space="0" w:color="auto"/>
              <w:right w:val="single" w:sz="4" w:space="0" w:color="auto"/>
            </w:tcBorders>
            <w:shd w:val="clear" w:color="auto" w:fill="auto"/>
          </w:tcPr>
          <w:p w:rsidR="00EE35E8" w:rsidRPr="00EE35E8" w:rsidRDefault="00EE35E8" w:rsidP="00EE35E8">
            <w:pPr>
              <w:jc w:val="both"/>
              <w:rPr>
                <w:sz w:val="28"/>
                <w:szCs w:val="20"/>
              </w:rPr>
            </w:pPr>
            <w:r w:rsidRPr="00EE35E8">
              <w:rPr>
                <w:sz w:val="28"/>
                <w:szCs w:val="20"/>
              </w:rPr>
              <w:t xml:space="preserve">1) жилой дом, часть жилого дома, квартира, часть квартиры, комната; </w:t>
            </w:r>
          </w:p>
          <w:p w:rsidR="00EE35E8" w:rsidRPr="00EE35E8" w:rsidRDefault="00EE35E8" w:rsidP="00EE35E8">
            <w:pPr>
              <w:autoSpaceDE w:val="0"/>
              <w:autoSpaceDN w:val="0"/>
              <w:adjustRightInd w:val="0"/>
              <w:jc w:val="both"/>
              <w:rPr>
                <w:sz w:val="28"/>
                <w:szCs w:val="28"/>
              </w:rPr>
            </w:pPr>
            <w:r w:rsidRPr="00EE35E8">
              <w:rPr>
                <w:sz w:val="28"/>
                <w:szCs w:val="20"/>
              </w:rPr>
              <w:t>2)объект незавершенного строительства</w:t>
            </w:r>
            <w:r w:rsidRPr="00EE35E8">
              <w:rPr>
                <w:sz w:val="28"/>
                <w:szCs w:val="28"/>
              </w:rPr>
              <w:t xml:space="preserve"> в случае, если проектируемым назначением такого объекта является жилой дом;</w:t>
            </w:r>
          </w:p>
          <w:p w:rsidR="00EE35E8" w:rsidRPr="00EE35E8" w:rsidRDefault="00EE35E8" w:rsidP="00EE35E8">
            <w:pPr>
              <w:autoSpaceDE w:val="0"/>
              <w:autoSpaceDN w:val="0"/>
              <w:adjustRightInd w:val="0"/>
              <w:jc w:val="both"/>
              <w:rPr>
                <w:sz w:val="28"/>
                <w:szCs w:val="28"/>
              </w:rPr>
            </w:pPr>
            <w:r w:rsidRPr="00EE35E8">
              <w:rPr>
                <w:sz w:val="28"/>
                <w:szCs w:val="20"/>
              </w:rPr>
              <w:t>3) единый недвижимый комплекс,</w:t>
            </w:r>
            <w:r w:rsidRPr="00EE35E8">
              <w:rPr>
                <w:sz w:val="28"/>
                <w:szCs w:val="28"/>
              </w:rPr>
              <w:t xml:space="preserve"> в состав которого входит хотя бы один жилой дом;</w:t>
            </w:r>
            <w:r w:rsidRPr="00EE35E8">
              <w:rPr>
                <w:sz w:val="28"/>
                <w:szCs w:val="20"/>
              </w:rPr>
              <w:t xml:space="preserve">     </w:t>
            </w:r>
          </w:p>
          <w:p w:rsidR="00EE35E8" w:rsidRPr="00EE35E8" w:rsidRDefault="00EE35E8" w:rsidP="00EE35E8">
            <w:pPr>
              <w:autoSpaceDE w:val="0"/>
              <w:autoSpaceDN w:val="0"/>
              <w:adjustRightInd w:val="0"/>
              <w:jc w:val="both"/>
              <w:rPr>
                <w:sz w:val="28"/>
                <w:szCs w:val="20"/>
              </w:rPr>
            </w:pPr>
            <w:r w:rsidRPr="00EE35E8">
              <w:rPr>
                <w:sz w:val="28"/>
                <w:szCs w:val="20"/>
              </w:rPr>
              <w:t xml:space="preserve">4) гараж, </w:t>
            </w:r>
            <w:proofErr w:type="spellStart"/>
            <w:r w:rsidRPr="00EE35E8">
              <w:rPr>
                <w:sz w:val="28"/>
                <w:szCs w:val="20"/>
              </w:rPr>
              <w:t>машино</w:t>
            </w:r>
            <w:proofErr w:type="spellEnd"/>
            <w:r w:rsidRPr="00EE35E8">
              <w:rPr>
                <w:sz w:val="28"/>
                <w:szCs w:val="20"/>
              </w:rPr>
              <w:t xml:space="preserve">-место, в том числе расположенном в объекте налогообложения, указанном в подпункте </w:t>
            </w:r>
            <w:proofErr w:type="gramStart"/>
            <w:r w:rsidRPr="00EE35E8">
              <w:rPr>
                <w:sz w:val="28"/>
                <w:szCs w:val="20"/>
              </w:rPr>
              <w:t>2  пункта</w:t>
            </w:r>
            <w:proofErr w:type="gramEnd"/>
            <w:r w:rsidRPr="00EE35E8">
              <w:rPr>
                <w:sz w:val="28"/>
                <w:szCs w:val="20"/>
              </w:rPr>
              <w:t xml:space="preserve"> 2 статьи 406 Налогового кодекса Российской Федерации;</w:t>
            </w:r>
          </w:p>
          <w:p w:rsidR="00EE35E8" w:rsidRPr="00EE35E8" w:rsidRDefault="00EE35E8" w:rsidP="00EE35E8">
            <w:pPr>
              <w:jc w:val="both"/>
              <w:rPr>
                <w:sz w:val="28"/>
                <w:szCs w:val="28"/>
              </w:rPr>
            </w:pPr>
            <w:r w:rsidRPr="00EE35E8">
              <w:rPr>
                <w:sz w:val="28"/>
                <w:szCs w:val="20"/>
              </w:rPr>
              <w:t>5) хозяйственное строение или сооружение</w:t>
            </w:r>
            <w:r w:rsidRPr="00EE35E8">
              <w:rPr>
                <w:sz w:val="28"/>
                <w:szCs w:val="28"/>
              </w:rPr>
              <w:t xml:space="preserve">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r w:rsidRPr="00EE35E8">
              <w:rPr>
                <w:sz w:val="28"/>
                <w:szCs w:val="20"/>
              </w:rPr>
              <w:t xml:space="preserve">                                   </w:t>
            </w:r>
          </w:p>
        </w:tc>
        <w:tc>
          <w:tcPr>
            <w:tcW w:w="1440" w:type="dxa"/>
            <w:tcBorders>
              <w:top w:val="single" w:sz="4" w:space="0" w:color="auto"/>
              <w:bottom w:val="single" w:sz="4" w:space="0" w:color="auto"/>
              <w:right w:val="single" w:sz="4" w:space="0" w:color="auto"/>
            </w:tcBorders>
            <w:vAlign w:val="bottom"/>
          </w:tcPr>
          <w:p w:rsidR="00EE35E8" w:rsidRPr="00EE35E8" w:rsidRDefault="00EE35E8" w:rsidP="00EE35E8">
            <w:pPr>
              <w:jc w:val="center"/>
              <w:rPr>
                <w:sz w:val="28"/>
                <w:szCs w:val="28"/>
              </w:rPr>
            </w:pPr>
          </w:p>
          <w:p w:rsidR="00EE35E8" w:rsidRPr="00EE35E8" w:rsidRDefault="00EE35E8" w:rsidP="00EE35E8">
            <w:pPr>
              <w:jc w:val="center"/>
              <w:rPr>
                <w:sz w:val="28"/>
                <w:szCs w:val="28"/>
              </w:rPr>
            </w:pPr>
          </w:p>
          <w:p w:rsidR="00EE35E8" w:rsidRPr="00EE35E8" w:rsidRDefault="00EE35E8" w:rsidP="00EE35E8">
            <w:pPr>
              <w:jc w:val="center"/>
              <w:rPr>
                <w:sz w:val="28"/>
                <w:szCs w:val="28"/>
              </w:rPr>
            </w:pPr>
          </w:p>
          <w:p w:rsidR="00EE35E8" w:rsidRPr="00EE35E8" w:rsidRDefault="00EE35E8" w:rsidP="00EE35E8">
            <w:pPr>
              <w:jc w:val="center"/>
              <w:rPr>
                <w:sz w:val="28"/>
                <w:szCs w:val="28"/>
              </w:rPr>
            </w:pPr>
            <w:r w:rsidRPr="00EE35E8">
              <w:rPr>
                <w:sz w:val="28"/>
                <w:szCs w:val="28"/>
              </w:rPr>
              <w:t>0,1</w:t>
            </w:r>
          </w:p>
        </w:tc>
      </w:tr>
      <w:tr w:rsidR="00EE35E8" w:rsidRPr="00EE35E8" w:rsidTr="00EE35E8">
        <w:trPr>
          <w:trHeight w:val="1327"/>
        </w:trPr>
        <w:tc>
          <w:tcPr>
            <w:tcW w:w="8480" w:type="dxa"/>
            <w:tcBorders>
              <w:top w:val="single" w:sz="4" w:space="0" w:color="auto"/>
              <w:left w:val="single" w:sz="4" w:space="0" w:color="auto"/>
              <w:bottom w:val="single" w:sz="4" w:space="0" w:color="auto"/>
              <w:right w:val="single" w:sz="4" w:space="0" w:color="auto"/>
            </w:tcBorders>
            <w:shd w:val="clear" w:color="auto" w:fill="auto"/>
            <w:vAlign w:val="center"/>
          </w:tcPr>
          <w:p w:rsidR="00EE35E8" w:rsidRPr="00EE35E8" w:rsidRDefault="00EE35E8" w:rsidP="00EE35E8">
            <w:pPr>
              <w:jc w:val="both"/>
              <w:rPr>
                <w:sz w:val="28"/>
                <w:szCs w:val="28"/>
              </w:rPr>
            </w:pPr>
            <w:r w:rsidRPr="00EE35E8">
              <w:rPr>
                <w:sz w:val="28"/>
                <w:szCs w:val="28"/>
              </w:rPr>
              <w:t>объекты налогообложения, включенные в перечень, определяемый в соответствии с пунктом 7 статьи 378.2 Налогового кодекса Российской Федерации</w:t>
            </w:r>
            <w:r w:rsidRPr="00EE35E8">
              <w:rPr>
                <w:color w:val="3C3C3C"/>
                <w:sz w:val="28"/>
                <w:szCs w:val="28"/>
              </w:rPr>
              <w:t xml:space="preserve">, в отношении объектов налогообложения, предусмотренных абзацем вторым пункта 10 статьи 378.2 Налогового кодекса </w:t>
            </w:r>
            <w:r w:rsidRPr="00EE35E8">
              <w:rPr>
                <w:sz w:val="28"/>
                <w:szCs w:val="28"/>
              </w:rPr>
              <w:t>Российской Федерации</w:t>
            </w:r>
          </w:p>
        </w:tc>
        <w:tc>
          <w:tcPr>
            <w:tcW w:w="1440" w:type="dxa"/>
            <w:tcBorders>
              <w:top w:val="single" w:sz="4" w:space="0" w:color="auto"/>
              <w:bottom w:val="single" w:sz="4" w:space="0" w:color="auto"/>
              <w:right w:val="single" w:sz="4" w:space="0" w:color="auto"/>
            </w:tcBorders>
          </w:tcPr>
          <w:p w:rsidR="00EE35E8" w:rsidRPr="00EE35E8" w:rsidRDefault="00EE35E8" w:rsidP="00EE35E8">
            <w:pPr>
              <w:jc w:val="center"/>
              <w:rPr>
                <w:sz w:val="28"/>
                <w:szCs w:val="28"/>
              </w:rPr>
            </w:pPr>
            <w:r w:rsidRPr="00EE35E8">
              <w:rPr>
                <w:sz w:val="28"/>
                <w:szCs w:val="28"/>
              </w:rPr>
              <w:t>на 2019 год - 0,5;</w:t>
            </w:r>
          </w:p>
          <w:p w:rsidR="00EE35E8" w:rsidRPr="00EE35E8" w:rsidRDefault="00EE35E8" w:rsidP="00EE35E8">
            <w:pPr>
              <w:jc w:val="center"/>
              <w:rPr>
                <w:sz w:val="28"/>
                <w:szCs w:val="28"/>
              </w:rPr>
            </w:pPr>
            <w:r w:rsidRPr="00EE35E8">
              <w:rPr>
                <w:sz w:val="28"/>
                <w:szCs w:val="28"/>
              </w:rPr>
              <w:t>на 2020 год - 0,75;</w:t>
            </w:r>
          </w:p>
          <w:p w:rsidR="00EE35E8" w:rsidRPr="00EE35E8" w:rsidRDefault="00EE35E8" w:rsidP="00EE35E8">
            <w:pPr>
              <w:jc w:val="center"/>
              <w:rPr>
                <w:sz w:val="28"/>
                <w:szCs w:val="28"/>
              </w:rPr>
            </w:pPr>
            <w:r w:rsidRPr="00EE35E8">
              <w:rPr>
                <w:sz w:val="28"/>
                <w:szCs w:val="28"/>
              </w:rPr>
              <w:t>на 2021 год - 1;</w:t>
            </w:r>
          </w:p>
          <w:p w:rsidR="00EE35E8" w:rsidRPr="00EE35E8" w:rsidRDefault="00EE35E8" w:rsidP="00EE35E8">
            <w:pPr>
              <w:jc w:val="center"/>
              <w:rPr>
                <w:sz w:val="28"/>
                <w:szCs w:val="28"/>
              </w:rPr>
            </w:pPr>
            <w:r w:rsidRPr="00EE35E8">
              <w:rPr>
                <w:sz w:val="28"/>
                <w:szCs w:val="28"/>
              </w:rPr>
              <w:t>на 2022 год - 1,25;</w:t>
            </w:r>
          </w:p>
          <w:p w:rsidR="00EE35E8" w:rsidRPr="00EE35E8" w:rsidRDefault="00EE35E8" w:rsidP="00EE35E8">
            <w:pPr>
              <w:jc w:val="center"/>
              <w:rPr>
                <w:sz w:val="28"/>
                <w:szCs w:val="28"/>
              </w:rPr>
            </w:pPr>
            <w:r w:rsidRPr="00EE35E8">
              <w:rPr>
                <w:sz w:val="28"/>
                <w:szCs w:val="28"/>
              </w:rPr>
              <w:t>с 2023 года - 1,5</w:t>
            </w:r>
          </w:p>
        </w:tc>
      </w:tr>
      <w:tr w:rsidR="00EE35E8" w:rsidRPr="00EE35E8" w:rsidTr="00EE35E8">
        <w:trPr>
          <w:trHeight w:val="397"/>
        </w:trPr>
        <w:tc>
          <w:tcPr>
            <w:tcW w:w="8480" w:type="dxa"/>
            <w:tcBorders>
              <w:top w:val="single" w:sz="4" w:space="0" w:color="auto"/>
              <w:left w:val="single" w:sz="4" w:space="0" w:color="auto"/>
              <w:bottom w:val="single" w:sz="4" w:space="0" w:color="auto"/>
              <w:right w:val="single" w:sz="4" w:space="0" w:color="auto"/>
            </w:tcBorders>
            <w:vAlign w:val="center"/>
          </w:tcPr>
          <w:p w:rsidR="00EE35E8" w:rsidRPr="00EE35E8" w:rsidRDefault="00EE35E8" w:rsidP="00EE35E8">
            <w:pPr>
              <w:rPr>
                <w:sz w:val="28"/>
                <w:szCs w:val="28"/>
              </w:rPr>
            </w:pPr>
            <w:r w:rsidRPr="00EE35E8">
              <w:rPr>
                <w:sz w:val="28"/>
                <w:szCs w:val="28"/>
              </w:rPr>
              <w:t>прочие объекты налогообложения</w:t>
            </w:r>
          </w:p>
        </w:tc>
        <w:tc>
          <w:tcPr>
            <w:tcW w:w="1440" w:type="dxa"/>
            <w:tcBorders>
              <w:top w:val="single" w:sz="4" w:space="0" w:color="auto"/>
              <w:bottom w:val="single" w:sz="4" w:space="0" w:color="auto"/>
              <w:right w:val="single" w:sz="4" w:space="0" w:color="auto"/>
            </w:tcBorders>
            <w:vAlign w:val="center"/>
          </w:tcPr>
          <w:p w:rsidR="00EE35E8" w:rsidRPr="00EE35E8" w:rsidRDefault="00EE35E8" w:rsidP="00EE35E8">
            <w:pPr>
              <w:jc w:val="center"/>
              <w:rPr>
                <w:sz w:val="28"/>
                <w:szCs w:val="20"/>
              </w:rPr>
            </w:pPr>
            <w:r w:rsidRPr="00EE35E8">
              <w:rPr>
                <w:sz w:val="28"/>
                <w:szCs w:val="20"/>
              </w:rPr>
              <w:t>0,5</w:t>
            </w:r>
          </w:p>
        </w:tc>
      </w:tr>
      <w:tr w:rsidR="00EE35E8" w:rsidRPr="00EE35E8" w:rsidTr="00EE35E8">
        <w:trPr>
          <w:trHeight w:val="800"/>
        </w:trPr>
        <w:tc>
          <w:tcPr>
            <w:tcW w:w="8480" w:type="dxa"/>
            <w:tcBorders>
              <w:top w:val="single" w:sz="4" w:space="0" w:color="auto"/>
              <w:left w:val="single" w:sz="4" w:space="0" w:color="auto"/>
              <w:bottom w:val="single" w:sz="4" w:space="0" w:color="auto"/>
              <w:right w:val="single" w:sz="4" w:space="0" w:color="auto"/>
            </w:tcBorders>
            <w:vAlign w:val="center"/>
          </w:tcPr>
          <w:p w:rsidR="00EE35E8" w:rsidRPr="00EE35E8" w:rsidRDefault="00EE35E8" w:rsidP="00EE35E8">
            <w:pPr>
              <w:rPr>
                <w:sz w:val="28"/>
                <w:szCs w:val="28"/>
              </w:rPr>
            </w:pPr>
            <w:r w:rsidRPr="00EE35E8">
              <w:rPr>
                <w:sz w:val="28"/>
                <w:szCs w:val="28"/>
              </w:rPr>
              <w:t>объекты налогообложения, кадастровая стоимость каждого из которых превышает 300 млн. рублей</w:t>
            </w:r>
          </w:p>
        </w:tc>
        <w:tc>
          <w:tcPr>
            <w:tcW w:w="1440" w:type="dxa"/>
            <w:tcBorders>
              <w:top w:val="single" w:sz="4" w:space="0" w:color="auto"/>
              <w:bottom w:val="single" w:sz="4" w:space="0" w:color="auto"/>
              <w:right w:val="single" w:sz="4" w:space="0" w:color="auto"/>
            </w:tcBorders>
            <w:vAlign w:val="center"/>
          </w:tcPr>
          <w:p w:rsidR="00EE35E8" w:rsidRPr="00EE35E8" w:rsidRDefault="00EE35E8" w:rsidP="00EE35E8">
            <w:pPr>
              <w:jc w:val="center"/>
              <w:rPr>
                <w:sz w:val="28"/>
                <w:szCs w:val="20"/>
              </w:rPr>
            </w:pPr>
            <w:r w:rsidRPr="00EE35E8">
              <w:rPr>
                <w:sz w:val="28"/>
                <w:szCs w:val="20"/>
              </w:rPr>
              <w:t>2</w:t>
            </w:r>
          </w:p>
        </w:tc>
      </w:tr>
    </w:tbl>
    <w:p w:rsidR="00EE35E8" w:rsidRPr="00EE35E8" w:rsidRDefault="00EE35E8" w:rsidP="00EE35E8">
      <w:pPr>
        <w:widowControl w:val="0"/>
        <w:autoSpaceDE w:val="0"/>
        <w:autoSpaceDN w:val="0"/>
        <w:jc w:val="both"/>
        <w:rPr>
          <w:sz w:val="28"/>
          <w:szCs w:val="28"/>
        </w:rPr>
      </w:pPr>
    </w:p>
    <w:p w:rsidR="00EE35E8" w:rsidRPr="00EE35E8" w:rsidRDefault="00EE35E8" w:rsidP="00EE35E8">
      <w:pPr>
        <w:widowControl w:val="0"/>
        <w:autoSpaceDE w:val="0"/>
        <w:autoSpaceDN w:val="0"/>
        <w:ind w:firstLine="540"/>
        <w:jc w:val="both"/>
        <w:rPr>
          <w:sz w:val="28"/>
          <w:szCs w:val="28"/>
        </w:rPr>
      </w:pPr>
      <w:r w:rsidRPr="00EE35E8">
        <w:rPr>
          <w:sz w:val="28"/>
          <w:szCs w:val="28"/>
        </w:rPr>
        <w:t>2. Настоящее решение вступает в силу с 1 января 2020 года, но не ранее чем по истечении одного месяца со дня его официального опубликования.</w:t>
      </w:r>
    </w:p>
    <w:p w:rsidR="00EE35E8" w:rsidRPr="00EE35E8" w:rsidRDefault="00EE35E8" w:rsidP="00EE35E8">
      <w:pPr>
        <w:jc w:val="both"/>
        <w:rPr>
          <w:sz w:val="28"/>
          <w:szCs w:val="20"/>
        </w:rPr>
      </w:pPr>
      <w:r w:rsidRPr="00EE35E8">
        <w:rPr>
          <w:sz w:val="28"/>
          <w:szCs w:val="20"/>
        </w:rPr>
        <w:t xml:space="preserve">   </w:t>
      </w:r>
    </w:p>
    <w:p w:rsidR="00EE35E8" w:rsidRPr="00EE35E8" w:rsidRDefault="00EE35E8" w:rsidP="00EE35E8">
      <w:pPr>
        <w:jc w:val="both"/>
        <w:rPr>
          <w:sz w:val="28"/>
          <w:szCs w:val="28"/>
        </w:rPr>
      </w:pPr>
      <w:r w:rsidRPr="00EE35E8">
        <w:rPr>
          <w:sz w:val="28"/>
          <w:szCs w:val="20"/>
        </w:rPr>
        <w:t xml:space="preserve">        3. Опубликовать настоящее решение в газете «</w:t>
      </w:r>
      <w:proofErr w:type="spellStart"/>
      <w:r w:rsidRPr="00EE35E8">
        <w:rPr>
          <w:sz w:val="28"/>
          <w:szCs w:val="20"/>
        </w:rPr>
        <w:t>Евдокимовский</w:t>
      </w:r>
      <w:proofErr w:type="spellEnd"/>
      <w:r w:rsidRPr="00EE35E8">
        <w:rPr>
          <w:sz w:val="28"/>
          <w:szCs w:val="20"/>
        </w:rPr>
        <w:t xml:space="preserve"> вестник» и    разместить на официальном сайте </w:t>
      </w:r>
      <w:proofErr w:type="spellStart"/>
      <w:r w:rsidRPr="00EE35E8">
        <w:rPr>
          <w:sz w:val="28"/>
          <w:szCs w:val="20"/>
        </w:rPr>
        <w:t>Евдокимовского</w:t>
      </w:r>
      <w:proofErr w:type="spellEnd"/>
      <w:r w:rsidRPr="00EE35E8">
        <w:rPr>
          <w:sz w:val="28"/>
          <w:szCs w:val="20"/>
        </w:rPr>
        <w:t xml:space="preserve"> сельского поселения </w:t>
      </w:r>
      <w:r w:rsidRPr="00EE35E8">
        <w:rPr>
          <w:sz w:val="28"/>
          <w:szCs w:val="28"/>
        </w:rPr>
        <w:t>в информационно – телекоммуникационной сети «Интернет».</w:t>
      </w:r>
    </w:p>
    <w:p w:rsidR="00EE35E8" w:rsidRPr="00EE35E8" w:rsidRDefault="00EE35E8" w:rsidP="00EE35E8">
      <w:pPr>
        <w:widowControl w:val="0"/>
        <w:autoSpaceDE w:val="0"/>
        <w:autoSpaceDN w:val="0"/>
        <w:jc w:val="both"/>
        <w:rPr>
          <w:sz w:val="28"/>
          <w:szCs w:val="28"/>
        </w:rPr>
      </w:pPr>
    </w:p>
    <w:p w:rsidR="00EE35E8" w:rsidRPr="00EE35E8" w:rsidRDefault="00EE35E8" w:rsidP="00EE35E8">
      <w:pPr>
        <w:widowControl w:val="0"/>
        <w:autoSpaceDE w:val="0"/>
        <w:autoSpaceDN w:val="0"/>
        <w:jc w:val="both"/>
        <w:rPr>
          <w:sz w:val="28"/>
          <w:szCs w:val="28"/>
        </w:rPr>
      </w:pPr>
    </w:p>
    <w:p w:rsidR="00EE35E8" w:rsidRPr="00EE35E8" w:rsidRDefault="00EE35E8" w:rsidP="00EE35E8">
      <w:pPr>
        <w:widowControl w:val="0"/>
        <w:autoSpaceDE w:val="0"/>
        <w:autoSpaceDN w:val="0"/>
        <w:jc w:val="both"/>
        <w:rPr>
          <w:sz w:val="28"/>
          <w:szCs w:val="28"/>
        </w:rPr>
      </w:pPr>
    </w:p>
    <w:p w:rsidR="00EE35E8" w:rsidRPr="00EE35E8" w:rsidRDefault="00EE35E8" w:rsidP="00EE35E8">
      <w:pPr>
        <w:widowControl w:val="0"/>
        <w:autoSpaceDE w:val="0"/>
        <w:autoSpaceDN w:val="0"/>
        <w:jc w:val="both"/>
        <w:rPr>
          <w:sz w:val="28"/>
          <w:szCs w:val="28"/>
        </w:rPr>
      </w:pPr>
    </w:p>
    <w:p w:rsidR="00EE35E8" w:rsidRPr="00EE35E8" w:rsidRDefault="00EE35E8" w:rsidP="00EE35E8">
      <w:pPr>
        <w:widowControl w:val="0"/>
        <w:autoSpaceDE w:val="0"/>
        <w:autoSpaceDN w:val="0"/>
        <w:jc w:val="both"/>
        <w:rPr>
          <w:sz w:val="28"/>
          <w:szCs w:val="28"/>
        </w:rPr>
      </w:pPr>
    </w:p>
    <w:p w:rsidR="00EE35E8" w:rsidRPr="00EE35E8" w:rsidRDefault="00EE35E8" w:rsidP="00EE35E8">
      <w:pPr>
        <w:widowControl w:val="0"/>
        <w:autoSpaceDE w:val="0"/>
        <w:autoSpaceDN w:val="0"/>
        <w:rPr>
          <w:sz w:val="28"/>
          <w:szCs w:val="28"/>
        </w:rPr>
      </w:pPr>
      <w:r w:rsidRPr="00EE35E8">
        <w:rPr>
          <w:sz w:val="28"/>
          <w:szCs w:val="28"/>
        </w:rPr>
        <w:t xml:space="preserve">Глава </w:t>
      </w:r>
      <w:proofErr w:type="spellStart"/>
      <w:r w:rsidRPr="00EE35E8">
        <w:rPr>
          <w:sz w:val="28"/>
          <w:szCs w:val="28"/>
        </w:rPr>
        <w:t>Евдокимовского</w:t>
      </w:r>
      <w:proofErr w:type="spellEnd"/>
      <w:r w:rsidRPr="00EE35E8">
        <w:rPr>
          <w:sz w:val="28"/>
          <w:szCs w:val="28"/>
        </w:rPr>
        <w:t xml:space="preserve"> сельского поселения                                      </w:t>
      </w:r>
      <w:proofErr w:type="spellStart"/>
      <w:r w:rsidRPr="00EE35E8">
        <w:rPr>
          <w:sz w:val="28"/>
          <w:szCs w:val="28"/>
        </w:rPr>
        <w:lastRenderedPageBreak/>
        <w:t>В.Н.Копанев</w:t>
      </w:r>
      <w:proofErr w:type="spellEnd"/>
    </w:p>
    <w:p w:rsidR="00EE35E8" w:rsidRPr="00EE35E8" w:rsidRDefault="00EE35E8" w:rsidP="00EE35E8">
      <w:pPr>
        <w:ind w:left="360" w:hanging="360"/>
        <w:jc w:val="both"/>
        <w:rPr>
          <w:sz w:val="28"/>
          <w:szCs w:val="28"/>
        </w:rPr>
      </w:pPr>
    </w:p>
    <w:p w:rsidR="001C4C5C" w:rsidRDefault="001C4C5C" w:rsidP="00A36DE5">
      <w:pPr>
        <w:pStyle w:val="Oaieaaaa"/>
        <w:ind w:right="-1" w:firstLine="709"/>
        <w:jc w:val="center"/>
        <w:rPr>
          <w:rFonts w:ascii="Times New Roman" w:hAnsi="Times New Roman"/>
          <w:b/>
          <w:spacing w:val="20"/>
          <w:szCs w:val="28"/>
        </w:rPr>
      </w:pPr>
    </w:p>
    <w:p w:rsidR="00EE35E8" w:rsidRPr="00EE35E8" w:rsidRDefault="00EE35E8" w:rsidP="00EE35E8">
      <w:pPr>
        <w:keepNext/>
        <w:jc w:val="center"/>
        <w:outlineLvl w:val="0"/>
        <w:rPr>
          <w:b/>
          <w:sz w:val="26"/>
          <w:szCs w:val="20"/>
        </w:rPr>
      </w:pPr>
      <w:r w:rsidRPr="00EE35E8">
        <w:rPr>
          <w:b/>
          <w:sz w:val="26"/>
          <w:szCs w:val="20"/>
        </w:rPr>
        <w:t>Иркутская область</w:t>
      </w:r>
    </w:p>
    <w:p w:rsidR="00EE35E8" w:rsidRPr="00EE35E8" w:rsidRDefault="00EE35E8" w:rsidP="00EE35E8">
      <w:pPr>
        <w:jc w:val="center"/>
        <w:rPr>
          <w:b/>
          <w:sz w:val="26"/>
          <w:szCs w:val="20"/>
        </w:rPr>
      </w:pPr>
      <w:proofErr w:type="spellStart"/>
      <w:r w:rsidRPr="00EE35E8">
        <w:rPr>
          <w:b/>
          <w:sz w:val="26"/>
          <w:szCs w:val="20"/>
        </w:rPr>
        <w:t>Тулунский</w:t>
      </w:r>
      <w:proofErr w:type="spellEnd"/>
      <w:r w:rsidRPr="00EE35E8">
        <w:rPr>
          <w:b/>
          <w:sz w:val="26"/>
          <w:szCs w:val="20"/>
        </w:rPr>
        <w:t xml:space="preserve"> район</w:t>
      </w:r>
    </w:p>
    <w:p w:rsidR="00EE35E8" w:rsidRPr="00EE35E8" w:rsidRDefault="00EE35E8" w:rsidP="00EE35E8">
      <w:pPr>
        <w:jc w:val="center"/>
        <w:rPr>
          <w:b/>
          <w:sz w:val="26"/>
          <w:szCs w:val="20"/>
        </w:rPr>
      </w:pPr>
    </w:p>
    <w:p w:rsidR="00EE35E8" w:rsidRPr="00EE35E8" w:rsidRDefault="00EE35E8" w:rsidP="00EE35E8">
      <w:pPr>
        <w:keepNext/>
        <w:jc w:val="center"/>
        <w:outlineLvl w:val="1"/>
        <w:rPr>
          <w:b/>
          <w:sz w:val="28"/>
          <w:szCs w:val="20"/>
        </w:rPr>
      </w:pPr>
      <w:r w:rsidRPr="00EE35E8">
        <w:rPr>
          <w:b/>
          <w:sz w:val="32"/>
          <w:szCs w:val="20"/>
        </w:rPr>
        <w:t xml:space="preserve">  </w:t>
      </w:r>
      <w:proofErr w:type="gramStart"/>
      <w:r w:rsidRPr="00EE35E8">
        <w:rPr>
          <w:b/>
          <w:sz w:val="28"/>
          <w:szCs w:val="20"/>
        </w:rPr>
        <w:t>ДУМА  ЕВДОКИМОВСКОГО</w:t>
      </w:r>
      <w:proofErr w:type="gramEnd"/>
      <w:r w:rsidRPr="00EE35E8">
        <w:rPr>
          <w:b/>
          <w:sz w:val="28"/>
          <w:szCs w:val="20"/>
        </w:rPr>
        <w:t xml:space="preserve">  СЕЛЬСКОГО ПОСЕЛЕНИЯ</w:t>
      </w:r>
    </w:p>
    <w:p w:rsidR="00EE35E8" w:rsidRPr="00EE35E8" w:rsidRDefault="00EE35E8" w:rsidP="00EE35E8">
      <w:pPr>
        <w:rPr>
          <w:b/>
          <w:sz w:val="32"/>
          <w:szCs w:val="20"/>
        </w:rPr>
      </w:pPr>
    </w:p>
    <w:p w:rsidR="00EE35E8" w:rsidRPr="00EE35E8" w:rsidRDefault="00EE35E8" w:rsidP="00EE35E8">
      <w:pPr>
        <w:jc w:val="center"/>
        <w:rPr>
          <w:b/>
          <w:sz w:val="32"/>
          <w:szCs w:val="20"/>
        </w:rPr>
      </w:pPr>
      <w:r w:rsidRPr="00EE35E8">
        <w:rPr>
          <w:b/>
          <w:sz w:val="32"/>
          <w:szCs w:val="20"/>
        </w:rPr>
        <w:t>Р Е Ш Е Н И Е</w:t>
      </w:r>
    </w:p>
    <w:p w:rsidR="00EE35E8" w:rsidRPr="00EE35E8" w:rsidRDefault="00EE35E8" w:rsidP="00EE35E8">
      <w:pPr>
        <w:jc w:val="center"/>
        <w:rPr>
          <w:b/>
          <w:sz w:val="32"/>
          <w:szCs w:val="20"/>
        </w:rPr>
      </w:pPr>
    </w:p>
    <w:p w:rsidR="00EE35E8" w:rsidRPr="00EE35E8" w:rsidRDefault="00EE35E8" w:rsidP="00EE35E8">
      <w:pPr>
        <w:rPr>
          <w:b/>
          <w:sz w:val="28"/>
          <w:szCs w:val="20"/>
          <w:u w:val="single"/>
        </w:rPr>
      </w:pPr>
      <w:r w:rsidRPr="00EE35E8">
        <w:rPr>
          <w:b/>
          <w:sz w:val="32"/>
          <w:szCs w:val="20"/>
        </w:rPr>
        <w:t xml:space="preserve">                 </w:t>
      </w:r>
      <w:proofErr w:type="gramStart"/>
      <w:r w:rsidRPr="00EE35E8">
        <w:rPr>
          <w:b/>
          <w:sz w:val="28"/>
          <w:szCs w:val="20"/>
        </w:rPr>
        <w:t xml:space="preserve">« </w:t>
      </w:r>
      <w:r w:rsidRPr="00EE35E8">
        <w:rPr>
          <w:b/>
          <w:sz w:val="28"/>
          <w:szCs w:val="20"/>
          <w:u w:val="single"/>
        </w:rPr>
        <w:t>27</w:t>
      </w:r>
      <w:proofErr w:type="gramEnd"/>
      <w:r w:rsidRPr="00EE35E8">
        <w:rPr>
          <w:b/>
          <w:sz w:val="28"/>
          <w:szCs w:val="20"/>
        </w:rPr>
        <w:t xml:space="preserve">» </w:t>
      </w:r>
      <w:r w:rsidRPr="00EE35E8">
        <w:rPr>
          <w:b/>
          <w:sz w:val="28"/>
          <w:szCs w:val="20"/>
          <w:u w:val="single"/>
        </w:rPr>
        <w:t>11</w:t>
      </w:r>
      <w:r w:rsidRPr="00EE35E8">
        <w:rPr>
          <w:b/>
          <w:sz w:val="28"/>
          <w:szCs w:val="20"/>
        </w:rPr>
        <w:t xml:space="preserve"> </w:t>
      </w:r>
      <w:smartTag w:uri="urn:schemas-microsoft-com:office:smarttags" w:element="metricconverter">
        <w:smartTagPr>
          <w:attr w:name="ProductID" w:val="2019 г"/>
        </w:smartTagPr>
        <w:r w:rsidRPr="00EE35E8">
          <w:rPr>
            <w:b/>
            <w:sz w:val="28"/>
            <w:szCs w:val="20"/>
          </w:rPr>
          <w:t>2019 г</w:t>
        </w:r>
      </w:smartTag>
      <w:r w:rsidRPr="00EE35E8">
        <w:rPr>
          <w:b/>
          <w:sz w:val="28"/>
          <w:szCs w:val="20"/>
        </w:rPr>
        <w:t>.                                                 № 76</w:t>
      </w:r>
      <w:r w:rsidRPr="00EE35E8">
        <w:rPr>
          <w:b/>
          <w:sz w:val="28"/>
          <w:szCs w:val="20"/>
          <w:u w:val="single"/>
        </w:rPr>
        <w:t xml:space="preserve">           </w:t>
      </w:r>
    </w:p>
    <w:p w:rsidR="00EE35E8" w:rsidRPr="00EE35E8" w:rsidRDefault="00EE35E8" w:rsidP="00EE35E8">
      <w:pPr>
        <w:rPr>
          <w:b/>
          <w:sz w:val="28"/>
          <w:szCs w:val="20"/>
          <w:u w:val="single"/>
        </w:rPr>
      </w:pPr>
      <w:r w:rsidRPr="00EE35E8">
        <w:rPr>
          <w:b/>
          <w:sz w:val="28"/>
          <w:szCs w:val="20"/>
          <w:u w:val="single"/>
        </w:rPr>
        <w:t xml:space="preserve">         </w:t>
      </w:r>
    </w:p>
    <w:p w:rsidR="00EE35E8" w:rsidRPr="00EE35E8" w:rsidRDefault="00EE35E8" w:rsidP="00EE35E8">
      <w:pPr>
        <w:jc w:val="center"/>
        <w:rPr>
          <w:sz w:val="28"/>
          <w:szCs w:val="20"/>
          <w:u w:val="single"/>
        </w:rPr>
      </w:pPr>
      <w:r w:rsidRPr="00EE35E8">
        <w:rPr>
          <w:sz w:val="28"/>
          <w:szCs w:val="20"/>
          <w:u w:val="single"/>
        </w:rPr>
        <w:t xml:space="preserve">с. </w:t>
      </w:r>
      <w:proofErr w:type="spellStart"/>
      <w:r w:rsidRPr="00EE35E8">
        <w:rPr>
          <w:sz w:val="28"/>
          <w:szCs w:val="20"/>
          <w:u w:val="single"/>
        </w:rPr>
        <w:t>Бадар</w:t>
      </w:r>
      <w:proofErr w:type="spellEnd"/>
    </w:p>
    <w:p w:rsidR="00EE35E8" w:rsidRPr="00EE35E8" w:rsidRDefault="00EE35E8" w:rsidP="00EE35E8">
      <w:pPr>
        <w:jc w:val="center"/>
        <w:rPr>
          <w:sz w:val="28"/>
          <w:szCs w:val="20"/>
          <w:u w:val="single"/>
        </w:rPr>
      </w:pPr>
    </w:p>
    <w:p w:rsidR="00EE35E8" w:rsidRPr="00EE35E8" w:rsidRDefault="00EE35E8" w:rsidP="00EE35E8">
      <w:pPr>
        <w:rPr>
          <w:sz w:val="28"/>
          <w:szCs w:val="20"/>
        </w:rPr>
      </w:pPr>
    </w:p>
    <w:p w:rsidR="00EE35E8" w:rsidRPr="00EE35E8" w:rsidRDefault="00EE35E8" w:rsidP="00EE35E8">
      <w:pPr>
        <w:rPr>
          <w:sz w:val="28"/>
          <w:szCs w:val="20"/>
        </w:rPr>
      </w:pPr>
      <w:r w:rsidRPr="00EE35E8">
        <w:rPr>
          <w:sz w:val="28"/>
          <w:szCs w:val="20"/>
        </w:rPr>
        <w:t>О внесении изменений в Положение</w:t>
      </w:r>
    </w:p>
    <w:p w:rsidR="00EE35E8" w:rsidRPr="00EE35E8" w:rsidRDefault="00EE35E8" w:rsidP="00EE35E8">
      <w:pPr>
        <w:rPr>
          <w:sz w:val="28"/>
          <w:szCs w:val="20"/>
        </w:rPr>
      </w:pPr>
      <w:r w:rsidRPr="00EE35E8">
        <w:rPr>
          <w:sz w:val="28"/>
          <w:szCs w:val="20"/>
        </w:rPr>
        <w:t xml:space="preserve"> «О земельном налоге на территории </w:t>
      </w:r>
    </w:p>
    <w:p w:rsidR="00EE35E8" w:rsidRPr="00EE35E8" w:rsidRDefault="00EE35E8" w:rsidP="00EE35E8">
      <w:pPr>
        <w:rPr>
          <w:sz w:val="28"/>
          <w:szCs w:val="20"/>
        </w:rPr>
      </w:pPr>
      <w:proofErr w:type="spellStart"/>
      <w:r w:rsidRPr="00EE35E8">
        <w:rPr>
          <w:sz w:val="28"/>
          <w:szCs w:val="20"/>
        </w:rPr>
        <w:t>Евдокимовского</w:t>
      </w:r>
      <w:proofErr w:type="spellEnd"/>
      <w:r w:rsidRPr="00EE35E8">
        <w:rPr>
          <w:sz w:val="28"/>
          <w:szCs w:val="20"/>
        </w:rPr>
        <w:t xml:space="preserve"> </w:t>
      </w:r>
      <w:r w:rsidRPr="00EE35E8">
        <w:rPr>
          <w:sz w:val="28"/>
          <w:szCs w:val="28"/>
        </w:rPr>
        <w:t>муниципального образования</w:t>
      </w:r>
      <w:r w:rsidRPr="00EE35E8">
        <w:rPr>
          <w:sz w:val="28"/>
          <w:szCs w:val="20"/>
        </w:rPr>
        <w:t>»</w:t>
      </w:r>
    </w:p>
    <w:p w:rsidR="00EE35E8" w:rsidRPr="00EE35E8" w:rsidRDefault="00EE35E8" w:rsidP="00EE35E8">
      <w:pPr>
        <w:rPr>
          <w:sz w:val="28"/>
          <w:szCs w:val="20"/>
        </w:rPr>
      </w:pPr>
      <w:r w:rsidRPr="00EE35E8">
        <w:rPr>
          <w:sz w:val="28"/>
          <w:szCs w:val="20"/>
        </w:rPr>
        <w:t xml:space="preserve">утвержденного решением Думы </w:t>
      </w:r>
    </w:p>
    <w:p w:rsidR="00EE35E8" w:rsidRPr="00EE35E8" w:rsidRDefault="00EE35E8" w:rsidP="00EE35E8">
      <w:pPr>
        <w:rPr>
          <w:sz w:val="28"/>
          <w:szCs w:val="20"/>
        </w:rPr>
      </w:pPr>
      <w:proofErr w:type="spellStart"/>
      <w:r w:rsidRPr="00EE35E8">
        <w:rPr>
          <w:sz w:val="28"/>
          <w:szCs w:val="20"/>
        </w:rPr>
        <w:t>Евдокимовского</w:t>
      </w:r>
      <w:proofErr w:type="spellEnd"/>
      <w:r w:rsidRPr="00EE35E8">
        <w:rPr>
          <w:sz w:val="28"/>
          <w:szCs w:val="20"/>
        </w:rPr>
        <w:t xml:space="preserve"> сельского</w:t>
      </w:r>
    </w:p>
    <w:p w:rsidR="00EE35E8" w:rsidRPr="00EE35E8" w:rsidRDefault="00EE35E8" w:rsidP="00EE35E8">
      <w:pPr>
        <w:rPr>
          <w:sz w:val="28"/>
          <w:szCs w:val="20"/>
        </w:rPr>
      </w:pPr>
      <w:r w:rsidRPr="00EE35E8">
        <w:rPr>
          <w:sz w:val="28"/>
          <w:szCs w:val="20"/>
        </w:rPr>
        <w:t>поселения от 12.11.2015 г. № 79</w:t>
      </w:r>
    </w:p>
    <w:p w:rsidR="00EE35E8" w:rsidRPr="00EE35E8" w:rsidRDefault="00EE35E8" w:rsidP="00EE35E8">
      <w:pPr>
        <w:rPr>
          <w:sz w:val="28"/>
          <w:szCs w:val="20"/>
        </w:rPr>
      </w:pPr>
      <w:r w:rsidRPr="00EE35E8">
        <w:rPr>
          <w:sz w:val="28"/>
          <w:szCs w:val="20"/>
        </w:rPr>
        <w:t>(ред. от 03.11.2016 г. № 110, от 31.07.2019 № 65)</w:t>
      </w:r>
    </w:p>
    <w:p w:rsidR="00EE35E8" w:rsidRPr="00EE35E8" w:rsidRDefault="00EE35E8" w:rsidP="00EE35E8">
      <w:pPr>
        <w:rPr>
          <w:sz w:val="28"/>
          <w:szCs w:val="20"/>
        </w:rPr>
      </w:pPr>
    </w:p>
    <w:p w:rsidR="00EE35E8" w:rsidRPr="00EE35E8" w:rsidRDefault="00EE35E8" w:rsidP="00EE35E8">
      <w:pPr>
        <w:jc w:val="both"/>
        <w:rPr>
          <w:sz w:val="28"/>
          <w:szCs w:val="20"/>
        </w:rPr>
      </w:pPr>
      <w:r w:rsidRPr="00EE35E8">
        <w:rPr>
          <w:sz w:val="28"/>
          <w:szCs w:val="20"/>
        </w:rPr>
        <w:tab/>
        <w:t xml:space="preserve">В целях приведения в соответствие с действующим законодательством РФ решения Думы </w:t>
      </w:r>
      <w:proofErr w:type="spellStart"/>
      <w:r w:rsidRPr="00EE35E8">
        <w:rPr>
          <w:sz w:val="28"/>
          <w:szCs w:val="20"/>
        </w:rPr>
        <w:t>Евдокимовского</w:t>
      </w:r>
      <w:proofErr w:type="spellEnd"/>
      <w:r w:rsidRPr="00EE35E8">
        <w:rPr>
          <w:sz w:val="28"/>
          <w:szCs w:val="20"/>
        </w:rPr>
        <w:t xml:space="preserve"> муниципального образования от  12.11.2015 г. № 79  «Об установлении и введении в действие земельного налога и о положении о земельном налоге на территории </w:t>
      </w:r>
      <w:proofErr w:type="spellStart"/>
      <w:r w:rsidRPr="00EE35E8">
        <w:rPr>
          <w:sz w:val="28"/>
          <w:szCs w:val="20"/>
        </w:rPr>
        <w:t>Евдокимовского</w:t>
      </w:r>
      <w:proofErr w:type="spellEnd"/>
      <w:r w:rsidRPr="00EE35E8">
        <w:rPr>
          <w:sz w:val="28"/>
          <w:szCs w:val="20"/>
        </w:rPr>
        <w:t xml:space="preserve"> муниципального образования» (в ред. от 03.11.2016 г. № 110, от 31.07.2019 № 65), руководствуясь главой 31 Налогового кодекса Российской Федерации, ст.ст.14,35 Федерального закона от 06.10.2003 г. № 131-ФЗ «Об общих принципах организации местного самоуправления в Российской Федерации», ст.ст.6,33,48 Устава </w:t>
      </w:r>
      <w:proofErr w:type="spellStart"/>
      <w:r w:rsidRPr="00EE35E8">
        <w:rPr>
          <w:sz w:val="28"/>
          <w:szCs w:val="20"/>
        </w:rPr>
        <w:t>Евдокимовского</w:t>
      </w:r>
      <w:proofErr w:type="spellEnd"/>
      <w:r w:rsidRPr="00EE35E8">
        <w:rPr>
          <w:sz w:val="28"/>
          <w:szCs w:val="20"/>
        </w:rPr>
        <w:t xml:space="preserve"> муниципального образования,  Дума </w:t>
      </w:r>
      <w:proofErr w:type="spellStart"/>
      <w:r w:rsidRPr="00EE35E8">
        <w:rPr>
          <w:sz w:val="28"/>
          <w:szCs w:val="20"/>
        </w:rPr>
        <w:t>Евдокимовского</w:t>
      </w:r>
      <w:proofErr w:type="spellEnd"/>
      <w:r w:rsidRPr="00EE35E8">
        <w:rPr>
          <w:sz w:val="28"/>
          <w:szCs w:val="20"/>
        </w:rPr>
        <w:t xml:space="preserve"> сельского поселения</w:t>
      </w:r>
    </w:p>
    <w:p w:rsidR="00EE35E8" w:rsidRPr="00EE35E8" w:rsidRDefault="00EE35E8" w:rsidP="00EE35E8">
      <w:pPr>
        <w:jc w:val="both"/>
        <w:rPr>
          <w:sz w:val="28"/>
          <w:szCs w:val="28"/>
        </w:rPr>
      </w:pPr>
    </w:p>
    <w:p w:rsidR="00EE35E8" w:rsidRPr="00EE35E8" w:rsidRDefault="00EE35E8" w:rsidP="00EE35E8">
      <w:pPr>
        <w:jc w:val="both"/>
        <w:rPr>
          <w:sz w:val="28"/>
          <w:szCs w:val="28"/>
        </w:rPr>
      </w:pPr>
    </w:p>
    <w:p w:rsidR="00EE35E8" w:rsidRPr="00EE35E8" w:rsidRDefault="00EE35E8" w:rsidP="00EE35E8">
      <w:pPr>
        <w:jc w:val="both"/>
        <w:rPr>
          <w:sz w:val="28"/>
          <w:szCs w:val="20"/>
        </w:rPr>
      </w:pPr>
      <w:r w:rsidRPr="00EE35E8">
        <w:rPr>
          <w:sz w:val="28"/>
          <w:szCs w:val="20"/>
        </w:rPr>
        <w:t xml:space="preserve">                                                              РЕШИЛА:</w:t>
      </w:r>
    </w:p>
    <w:p w:rsidR="00EE35E8" w:rsidRPr="00EE35E8" w:rsidRDefault="00EE35E8" w:rsidP="00EE35E8">
      <w:pPr>
        <w:jc w:val="both"/>
        <w:rPr>
          <w:sz w:val="28"/>
          <w:szCs w:val="20"/>
        </w:rPr>
      </w:pPr>
    </w:p>
    <w:p w:rsidR="00EE35E8" w:rsidRPr="00EE35E8" w:rsidRDefault="00EE35E8" w:rsidP="00EE35E8">
      <w:pPr>
        <w:tabs>
          <w:tab w:val="left" w:pos="426"/>
          <w:tab w:val="left" w:pos="709"/>
        </w:tabs>
        <w:jc w:val="both"/>
        <w:rPr>
          <w:sz w:val="28"/>
          <w:szCs w:val="28"/>
        </w:rPr>
      </w:pPr>
      <w:r w:rsidRPr="00EE35E8">
        <w:rPr>
          <w:sz w:val="28"/>
          <w:szCs w:val="28"/>
        </w:rPr>
        <w:t xml:space="preserve">        1. Внести в </w:t>
      </w:r>
      <w:hyperlink w:anchor="P39" w:history="1">
        <w:r w:rsidRPr="00EE35E8">
          <w:rPr>
            <w:sz w:val="28"/>
            <w:szCs w:val="28"/>
          </w:rPr>
          <w:t>Положение</w:t>
        </w:r>
      </w:hyperlink>
      <w:r w:rsidRPr="00EE35E8">
        <w:rPr>
          <w:sz w:val="28"/>
          <w:szCs w:val="28"/>
        </w:rPr>
        <w:t xml:space="preserve"> о земельном налоге на территории </w:t>
      </w:r>
      <w:proofErr w:type="spellStart"/>
      <w:r w:rsidRPr="00EE35E8">
        <w:rPr>
          <w:sz w:val="28"/>
          <w:szCs w:val="28"/>
        </w:rPr>
        <w:t>Евдокимовского</w:t>
      </w:r>
      <w:proofErr w:type="spellEnd"/>
      <w:r w:rsidRPr="00EE35E8">
        <w:rPr>
          <w:sz w:val="28"/>
          <w:szCs w:val="28"/>
        </w:rPr>
        <w:t xml:space="preserve"> муниципального образования, утвержденное решением Думы </w:t>
      </w:r>
      <w:proofErr w:type="spellStart"/>
      <w:r w:rsidRPr="00EE35E8">
        <w:rPr>
          <w:sz w:val="28"/>
          <w:szCs w:val="28"/>
        </w:rPr>
        <w:t>Евдокимовского</w:t>
      </w:r>
      <w:proofErr w:type="spellEnd"/>
      <w:r w:rsidRPr="00EE35E8">
        <w:rPr>
          <w:sz w:val="28"/>
          <w:szCs w:val="28"/>
        </w:rPr>
        <w:t xml:space="preserve"> сельского поселения от 12.11.2015 г. № 79 «Об установлении и введении в действие земельного налога и о положении о земельном налоге на территории </w:t>
      </w:r>
      <w:proofErr w:type="spellStart"/>
      <w:r w:rsidRPr="00EE35E8">
        <w:rPr>
          <w:sz w:val="28"/>
          <w:szCs w:val="28"/>
        </w:rPr>
        <w:t>Евдокимовского</w:t>
      </w:r>
      <w:proofErr w:type="spellEnd"/>
      <w:r w:rsidRPr="00EE35E8">
        <w:rPr>
          <w:sz w:val="28"/>
          <w:szCs w:val="28"/>
        </w:rPr>
        <w:t xml:space="preserve"> муниципального образования» (в ред. от 03.11.2016 г. № 110, от 31.07.2019 № 65), следующие изменения:</w:t>
      </w:r>
    </w:p>
    <w:p w:rsidR="00EE35E8" w:rsidRPr="00EE35E8" w:rsidRDefault="00EE35E8" w:rsidP="00EE35E8">
      <w:pPr>
        <w:jc w:val="both"/>
        <w:rPr>
          <w:sz w:val="28"/>
          <w:szCs w:val="28"/>
        </w:rPr>
      </w:pPr>
    </w:p>
    <w:p w:rsidR="00EE35E8" w:rsidRPr="00EE35E8" w:rsidRDefault="00EE35E8" w:rsidP="00EE35E8">
      <w:pPr>
        <w:jc w:val="both"/>
        <w:rPr>
          <w:sz w:val="28"/>
          <w:szCs w:val="28"/>
        </w:rPr>
      </w:pPr>
      <w:r w:rsidRPr="00EE35E8">
        <w:rPr>
          <w:sz w:val="28"/>
          <w:szCs w:val="28"/>
        </w:rPr>
        <w:t xml:space="preserve">        1.1. Пункт 1.1. главы 1 изложить в новой редакции:</w:t>
      </w:r>
    </w:p>
    <w:p w:rsidR="00EE35E8" w:rsidRPr="00EE35E8" w:rsidRDefault="00EE35E8" w:rsidP="00EE35E8">
      <w:pPr>
        <w:widowControl w:val="0"/>
        <w:autoSpaceDE w:val="0"/>
        <w:autoSpaceDN w:val="0"/>
        <w:ind w:firstLine="540"/>
        <w:jc w:val="both"/>
        <w:rPr>
          <w:sz w:val="28"/>
          <w:szCs w:val="28"/>
        </w:rPr>
      </w:pPr>
      <w:r w:rsidRPr="00EE35E8">
        <w:rPr>
          <w:sz w:val="28"/>
          <w:szCs w:val="28"/>
        </w:rPr>
        <w:t xml:space="preserve"> «1.1. Настоящим Положением в соответствии с Налоговым </w:t>
      </w:r>
      <w:hyperlink r:id="rId13" w:history="1">
        <w:r w:rsidRPr="00EE35E8">
          <w:rPr>
            <w:sz w:val="28"/>
            <w:szCs w:val="28"/>
          </w:rPr>
          <w:t>кодексом</w:t>
        </w:r>
      </w:hyperlink>
      <w:r w:rsidRPr="00EE35E8">
        <w:rPr>
          <w:sz w:val="28"/>
          <w:szCs w:val="28"/>
        </w:rPr>
        <w:t xml:space="preserve"> Российской Федерации на территории </w:t>
      </w:r>
      <w:proofErr w:type="spellStart"/>
      <w:r w:rsidRPr="00EE35E8">
        <w:rPr>
          <w:sz w:val="28"/>
          <w:szCs w:val="28"/>
        </w:rPr>
        <w:t>Евдокимовского</w:t>
      </w:r>
      <w:proofErr w:type="spellEnd"/>
      <w:r w:rsidRPr="00EE35E8">
        <w:rPr>
          <w:sz w:val="28"/>
          <w:szCs w:val="28"/>
        </w:rPr>
        <w:t xml:space="preserve"> муниципального образования определяются ставки земельного налога (далее - налог), налоговые льготы, порядок и сроки представления налогоплательщиками документов, подтверждающих право на уменьшение налоговой базы. В отношении налогоплательщиков-организаций определяется порядок уплаты налога.».</w:t>
      </w:r>
    </w:p>
    <w:p w:rsidR="00EE35E8" w:rsidRPr="00EE35E8" w:rsidRDefault="00EE35E8" w:rsidP="00EE35E8">
      <w:pPr>
        <w:jc w:val="both"/>
        <w:rPr>
          <w:sz w:val="28"/>
          <w:szCs w:val="28"/>
        </w:rPr>
      </w:pPr>
    </w:p>
    <w:p w:rsidR="00EE35E8" w:rsidRPr="00EE35E8" w:rsidRDefault="00EE35E8" w:rsidP="00EE35E8">
      <w:pPr>
        <w:jc w:val="both"/>
        <w:rPr>
          <w:sz w:val="28"/>
          <w:szCs w:val="28"/>
        </w:rPr>
      </w:pPr>
      <w:r w:rsidRPr="00EE35E8">
        <w:rPr>
          <w:sz w:val="28"/>
          <w:szCs w:val="28"/>
        </w:rPr>
        <w:t xml:space="preserve">       1.2. Подпункт 2.1.1. пункта 2.1. главы 2 изложить в следующей редакции:</w:t>
      </w:r>
    </w:p>
    <w:p w:rsidR="00EE35E8" w:rsidRPr="00EE35E8" w:rsidRDefault="00EE35E8" w:rsidP="00EE35E8">
      <w:pPr>
        <w:widowControl w:val="0"/>
        <w:autoSpaceDE w:val="0"/>
        <w:autoSpaceDN w:val="0"/>
        <w:ind w:firstLine="540"/>
        <w:jc w:val="both"/>
        <w:rPr>
          <w:sz w:val="28"/>
          <w:szCs w:val="28"/>
        </w:rPr>
      </w:pPr>
      <w:r w:rsidRPr="00EE35E8">
        <w:rPr>
          <w:sz w:val="28"/>
          <w:szCs w:val="28"/>
        </w:rPr>
        <w:t>«2.1.1. 0,3 процента в отношении земельных участков:</w:t>
      </w:r>
    </w:p>
    <w:p w:rsidR="00EE35E8" w:rsidRPr="00EE35E8" w:rsidRDefault="00EE35E8" w:rsidP="00EE35E8">
      <w:pPr>
        <w:widowControl w:val="0"/>
        <w:autoSpaceDE w:val="0"/>
        <w:autoSpaceDN w:val="0"/>
        <w:ind w:firstLine="540"/>
        <w:jc w:val="both"/>
        <w:rPr>
          <w:sz w:val="28"/>
          <w:szCs w:val="28"/>
        </w:rPr>
      </w:pPr>
      <w:r w:rsidRPr="00EE35E8">
        <w:rPr>
          <w:sz w:val="28"/>
          <w:szCs w:val="28"/>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EE35E8" w:rsidRPr="00EE35E8" w:rsidRDefault="00EE35E8" w:rsidP="00EE35E8">
      <w:pPr>
        <w:autoSpaceDE w:val="0"/>
        <w:autoSpaceDN w:val="0"/>
        <w:adjustRightInd w:val="0"/>
        <w:ind w:firstLine="567"/>
        <w:jc w:val="both"/>
        <w:rPr>
          <w:sz w:val="28"/>
          <w:szCs w:val="28"/>
        </w:rPr>
      </w:pPr>
      <w:r w:rsidRPr="00EE35E8">
        <w:rPr>
          <w:sz w:val="28"/>
          <w:szCs w:val="28"/>
        </w:rPr>
        <w:t>-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EE35E8" w:rsidRPr="00EE35E8" w:rsidRDefault="00EE35E8" w:rsidP="00EE35E8">
      <w:pPr>
        <w:autoSpaceDE w:val="0"/>
        <w:autoSpaceDN w:val="0"/>
        <w:adjustRightInd w:val="0"/>
        <w:ind w:firstLine="567"/>
        <w:jc w:val="both"/>
        <w:rPr>
          <w:sz w:val="28"/>
          <w:szCs w:val="28"/>
        </w:rPr>
      </w:pPr>
      <w:r w:rsidRPr="00EE35E8">
        <w:rPr>
          <w:sz w:val="28"/>
          <w:szCs w:val="28"/>
        </w:rPr>
        <w:t>-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EE35E8" w:rsidRPr="00EE35E8" w:rsidRDefault="00EE35E8" w:rsidP="00EE35E8">
      <w:pPr>
        <w:widowControl w:val="0"/>
        <w:autoSpaceDE w:val="0"/>
        <w:autoSpaceDN w:val="0"/>
        <w:ind w:firstLine="540"/>
        <w:jc w:val="both"/>
        <w:rPr>
          <w:sz w:val="28"/>
          <w:szCs w:val="28"/>
        </w:rPr>
      </w:pPr>
      <w:r w:rsidRPr="00EE35E8">
        <w:rPr>
          <w:sz w:val="28"/>
          <w:szCs w:val="28"/>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EE35E8" w:rsidRPr="00EE35E8" w:rsidRDefault="00EE35E8" w:rsidP="00EE35E8">
      <w:pPr>
        <w:jc w:val="both"/>
        <w:rPr>
          <w:sz w:val="28"/>
          <w:szCs w:val="28"/>
        </w:rPr>
      </w:pPr>
    </w:p>
    <w:p w:rsidR="00EE35E8" w:rsidRPr="00EE35E8" w:rsidRDefault="00EE35E8" w:rsidP="00EE35E8">
      <w:pPr>
        <w:ind w:firstLine="567"/>
        <w:jc w:val="both"/>
        <w:rPr>
          <w:sz w:val="28"/>
          <w:szCs w:val="28"/>
        </w:rPr>
      </w:pPr>
      <w:r w:rsidRPr="00EE35E8">
        <w:rPr>
          <w:sz w:val="28"/>
          <w:szCs w:val="28"/>
        </w:rPr>
        <w:t>1.3. в главе 3:</w:t>
      </w:r>
    </w:p>
    <w:p w:rsidR="00EE35E8" w:rsidRPr="00EE35E8" w:rsidRDefault="00EE35E8" w:rsidP="00EE35E8">
      <w:pPr>
        <w:ind w:firstLine="567"/>
        <w:jc w:val="both"/>
        <w:rPr>
          <w:sz w:val="28"/>
          <w:szCs w:val="28"/>
        </w:rPr>
      </w:pPr>
      <w:r w:rsidRPr="00EE35E8">
        <w:rPr>
          <w:sz w:val="28"/>
          <w:szCs w:val="28"/>
        </w:rPr>
        <w:t>- пункт 3.1. изложить в следующей редакции:</w:t>
      </w:r>
    </w:p>
    <w:p w:rsidR="00EE35E8" w:rsidRPr="00EE35E8" w:rsidRDefault="00EE35E8" w:rsidP="00EE35E8">
      <w:pPr>
        <w:ind w:firstLine="567"/>
        <w:jc w:val="both"/>
        <w:rPr>
          <w:sz w:val="28"/>
          <w:szCs w:val="28"/>
        </w:rPr>
      </w:pPr>
      <w:r w:rsidRPr="00EE35E8">
        <w:rPr>
          <w:sz w:val="28"/>
          <w:szCs w:val="28"/>
        </w:rPr>
        <w:t xml:space="preserve">«3.1. Срок уплаты земельного налога для налогоплательщиков - физических лиц и налогоплательщиков - организаций - в срок, установленный </w:t>
      </w:r>
      <w:hyperlink r:id="rId14" w:history="1">
        <w:r w:rsidRPr="00EE35E8">
          <w:rPr>
            <w:sz w:val="28"/>
            <w:szCs w:val="28"/>
          </w:rPr>
          <w:t>п. 1 ст. 397</w:t>
        </w:r>
      </w:hyperlink>
      <w:r w:rsidRPr="00EE35E8">
        <w:rPr>
          <w:sz w:val="28"/>
          <w:szCs w:val="28"/>
        </w:rPr>
        <w:t xml:space="preserve"> Налогового кодекса Российской Федерации.».</w:t>
      </w:r>
    </w:p>
    <w:p w:rsidR="00EE35E8" w:rsidRPr="00EE35E8" w:rsidRDefault="00EE35E8" w:rsidP="00EE35E8">
      <w:pPr>
        <w:ind w:firstLine="567"/>
        <w:jc w:val="both"/>
        <w:rPr>
          <w:sz w:val="28"/>
          <w:szCs w:val="28"/>
        </w:rPr>
      </w:pPr>
    </w:p>
    <w:p w:rsidR="00EE35E8" w:rsidRPr="00EE35E8" w:rsidRDefault="00EE35E8" w:rsidP="00EE35E8">
      <w:pPr>
        <w:ind w:firstLine="567"/>
        <w:jc w:val="both"/>
        <w:rPr>
          <w:sz w:val="28"/>
          <w:szCs w:val="28"/>
        </w:rPr>
      </w:pPr>
      <w:r w:rsidRPr="00EE35E8">
        <w:rPr>
          <w:sz w:val="28"/>
          <w:szCs w:val="28"/>
        </w:rPr>
        <w:t>1.4. Пункт 5.1.2. пункта 5.1. главы 5 изложить в новой редакции:</w:t>
      </w:r>
    </w:p>
    <w:p w:rsidR="00EE35E8" w:rsidRPr="00EE35E8" w:rsidRDefault="00EE35E8" w:rsidP="00EE35E8">
      <w:pPr>
        <w:jc w:val="both"/>
        <w:rPr>
          <w:sz w:val="28"/>
          <w:szCs w:val="20"/>
        </w:rPr>
      </w:pPr>
      <w:r w:rsidRPr="00EE35E8">
        <w:rPr>
          <w:sz w:val="28"/>
          <w:szCs w:val="20"/>
        </w:rPr>
        <w:t xml:space="preserve">        «5.1.2. </w:t>
      </w:r>
      <w:r w:rsidRPr="00EE35E8">
        <w:rPr>
          <w:sz w:val="28"/>
          <w:szCs w:val="28"/>
        </w:rPr>
        <w:t>Налогоплательщики - физические лиц</w:t>
      </w:r>
      <w:r w:rsidRPr="00EE35E8">
        <w:rPr>
          <w:sz w:val="28"/>
          <w:szCs w:val="20"/>
        </w:rPr>
        <w:t>а за налоговые периоды 2018 и 2019 годов.».</w:t>
      </w:r>
    </w:p>
    <w:p w:rsidR="00EE35E8" w:rsidRPr="00EE35E8" w:rsidRDefault="00EE35E8" w:rsidP="00EE35E8">
      <w:pPr>
        <w:ind w:firstLine="567"/>
        <w:jc w:val="both"/>
        <w:rPr>
          <w:sz w:val="28"/>
          <w:szCs w:val="28"/>
        </w:rPr>
      </w:pPr>
    </w:p>
    <w:p w:rsidR="00EE35E8" w:rsidRPr="00EE35E8" w:rsidRDefault="00EE35E8" w:rsidP="00EE35E8">
      <w:pPr>
        <w:jc w:val="both"/>
        <w:rPr>
          <w:sz w:val="28"/>
          <w:szCs w:val="28"/>
        </w:rPr>
      </w:pPr>
      <w:r w:rsidRPr="00EE35E8">
        <w:rPr>
          <w:sz w:val="28"/>
          <w:szCs w:val="28"/>
        </w:rPr>
        <w:t xml:space="preserve">        1.5. Главу 6 изложить в новой редакции:</w:t>
      </w:r>
    </w:p>
    <w:p w:rsidR="00EE35E8" w:rsidRPr="00EE35E8" w:rsidRDefault="00EE35E8" w:rsidP="00EE35E8">
      <w:pPr>
        <w:autoSpaceDE w:val="0"/>
        <w:autoSpaceDN w:val="0"/>
        <w:adjustRightInd w:val="0"/>
        <w:ind w:firstLine="567"/>
        <w:jc w:val="both"/>
        <w:outlineLvl w:val="0"/>
        <w:rPr>
          <w:bCs/>
          <w:sz w:val="28"/>
          <w:szCs w:val="28"/>
        </w:rPr>
      </w:pPr>
      <w:r w:rsidRPr="00EE35E8">
        <w:rPr>
          <w:bCs/>
          <w:sz w:val="28"/>
          <w:szCs w:val="28"/>
        </w:rPr>
        <w:t>«6. ПОРЯДОК ПРЕДСТАВЛЕНИЯ НАЛОГОПЛАТЕЛЬЩИКАМИ -ФИЗИЧЕСКИМИ ЛИЦАМИ ДОКУМЕНТОВ, ПОДТВЕРЖДАЮЩИХ ПРАВО НА ПРЕДОСТАВЛЕНИЕ НАЛОГОВОЙ ЛЬГОТЫ, В ТОМ ЧИСЛЕ В ВИДЕ НАЛОГОВОГО ВЫЧЕТА</w:t>
      </w:r>
    </w:p>
    <w:p w:rsidR="00EE35E8" w:rsidRPr="00EE35E8" w:rsidRDefault="00EE35E8" w:rsidP="00EE35E8">
      <w:pPr>
        <w:autoSpaceDE w:val="0"/>
        <w:autoSpaceDN w:val="0"/>
        <w:adjustRightInd w:val="0"/>
        <w:ind w:firstLine="567"/>
        <w:jc w:val="both"/>
        <w:rPr>
          <w:sz w:val="28"/>
          <w:szCs w:val="28"/>
        </w:rPr>
      </w:pPr>
      <w:r w:rsidRPr="00EE35E8">
        <w:rPr>
          <w:bCs/>
          <w:sz w:val="28"/>
          <w:szCs w:val="28"/>
        </w:rPr>
        <w:t xml:space="preserve"> 6.1. Представление документов налогоплательщиками - физическими лицами, имеющими право на налоговые льготы, в том числе в виде налогового вычета, установленные законодательством о налогах и сборах, осуществляется в порядке, предусмотренном п.10 ст. 396</w:t>
      </w:r>
      <w:r w:rsidRPr="00EE35E8">
        <w:rPr>
          <w:sz w:val="28"/>
          <w:szCs w:val="28"/>
        </w:rPr>
        <w:t xml:space="preserve"> Налогового кодекса Российской Федерации.».</w:t>
      </w:r>
    </w:p>
    <w:p w:rsidR="00EE35E8" w:rsidRPr="00EE35E8" w:rsidRDefault="00EE35E8" w:rsidP="00EE35E8">
      <w:pPr>
        <w:autoSpaceDE w:val="0"/>
        <w:autoSpaceDN w:val="0"/>
        <w:adjustRightInd w:val="0"/>
        <w:ind w:firstLine="567"/>
        <w:jc w:val="both"/>
        <w:rPr>
          <w:bCs/>
          <w:sz w:val="28"/>
          <w:szCs w:val="28"/>
        </w:rPr>
      </w:pPr>
    </w:p>
    <w:p w:rsidR="00EE35E8" w:rsidRPr="00EE35E8" w:rsidRDefault="00EE35E8" w:rsidP="00EE35E8">
      <w:pPr>
        <w:jc w:val="both"/>
        <w:rPr>
          <w:sz w:val="28"/>
          <w:szCs w:val="20"/>
        </w:rPr>
      </w:pPr>
      <w:r w:rsidRPr="00EE35E8">
        <w:rPr>
          <w:sz w:val="28"/>
          <w:szCs w:val="20"/>
        </w:rPr>
        <w:t xml:space="preserve">         2. Настоящее решение вступает в силу с 1 января 2020 года, но не ранее чем </w:t>
      </w:r>
      <w:proofErr w:type="gramStart"/>
      <w:r w:rsidRPr="00EE35E8">
        <w:rPr>
          <w:sz w:val="28"/>
          <w:szCs w:val="20"/>
        </w:rPr>
        <w:t>по  истечении</w:t>
      </w:r>
      <w:proofErr w:type="gramEnd"/>
      <w:r w:rsidRPr="00EE35E8">
        <w:rPr>
          <w:sz w:val="28"/>
          <w:szCs w:val="20"/>
        </w:rPr>
        <w:t xml:space="preserve"> месяца со дня его официального опубликования, за исключением его отдельных положений. </w:t>
      </w:r>
    </w:p>
    <w:p w:rsidR="00EE35E8" w:rsidRPr="00EE35E8" w:rsidRDefault="00EE35E8" w:rsidP="00EE35E8">
      <w:pPr>
        <w:jc w:val="both"/>
        <w:rPr>
          <w:sz w:val="28"/>
          <w:szCs w:val="20"/>
        </w:rPr>
      </w:pPr>
    </w:p>
    <w:p w:rsidR="00EE35E8" w:rsidRPr="00EE35E8" w:rsidRDefault="00EE35E8" w:rsidP="00EE35E8">
      <w:pPr>
        <w:tabs>
          <w:tab w:val="left" w:pos="709"/>
          <w:tab w:val="left" w:pos="851"/>
          <w:tab w:val="left" w:pos="1134"/>
        </w:tabs>
        <w:jc w:val="both"/>
        <w:rPr>
          <w:sz w:val="28"/>
          <w:szCs w:val="20"/>
        </w:rPr>
      </w:pPr>
      <w:r w:rsidRPr="00EE35E8">
        <w:rPr>
          <w:sz w:val="28"/>
          <w:szCs w:val="20"/>
        </w:rPr>
        <w:t xml:space="preserve">        3. Пункт 1.1. и пункт 1.3. настоящего решения вступают в силу с 1 января 2021 года.</w:t>
      </w:r>
    </w:p>
    <w:p w:rsidR="00EE35E8" w:rsidRPr="00EE35E8" w:rsidRDefault="00EE35E8" w:rsidP="00EE35E8">
      <w:pPr>
        <w:jc w:val="both"/>
        <w:rPr>
          <w:sz w:val="28"/>
          <w:szCs w:val="20"/>
        </w:rPr>
      </w:pPr>
    </w:p>
    <w:p w:rsidR="00EE35E8" w:rsidRPr="00EE35E8" w:rsidRDefault="00EE35E8" w:rsidP="00EE35E8">
      <w:pPr>
        <w:jc w:val="both"/>
        <w:rPr>
          <w:sz w:val="28"/>
          <w:szCs w:val="20"/>
        </w:rPr>
      </w:pPr>
      <w:r w:rsidRPr="00EE35E8">
        <w:rPr>
          <w:sz w:val="28"/>
          <w:szCs w:val="20"/>
        </w:rPr>
        <w:t xml:space="preserve">        4. Опубликовать настоящее решение в газете «</w:t>
      </w:r>
      <w:proofErr w:type="spellStart"/>
      <w:r w:rsidRPr="00EE35E8">
        <w:rPr>
          <w:sz w:val="28"/>
          <w:szCs w:val="20"/>
        </w:rPr>
        <w:t>Евдокимовский</w:t>
      </w:r>
      <w:proofErr w:type="spellEnd"/>
      <w:r w:rsidRPr="00EE35E8">
        <w:rPr>
          <w:sz w:val="28"/>
          <w:szCs w:val="20"/>
        </w:rPr>
        <w:t xml:space="preserve"> вестник» </w:t>
      </w:r>
      <w:proofErr w:type="gramStart"/>
      <w:r w:rsidRPr="00EE35E8">
        <w:rPr>
          <w:sz w:val="28"/>
          <w:szCs w:val="20"/>
        </w:rPr>
        <w:t>и  разместить</w:t>
      </w:r>
      <w:proofErr w:type="gramEnd"/>
      <w:r w:rsidRPr="00EE35E8">
        <w:rPr>
          <w:sz w:val="28"/>
          <w:szCs w:val="20"/>
        </w:rPr>
        <w:t xml:space="preserve"> на официальном сайте </w:t>
      </w:r>
      <w:proofErr w:type="spellStart"/>
      <w:r w:rsidRPr="00EE35E8">
        <w:rPr>
          <w:sz w:val="28"/>
          <w:szCs w:val="20"/>
        </w:rPr>
        <w:t>Евдокимовского</w:t>
      </w:r>
      <w:proofErr w:type="spellEnd"/>
      <w:r w:rsidRPr="00EE35E8">
        <w:rPr>
          <w:sz w:val="28"/>
          <w:szCs w:val="20"/>
        </w:rPr>
        <w:t xml:space="preserve"> сельского поселения </w:t>
      </w:r>
      <w:r w:rsidRPr="00EE35E8">
        <w:rPr>
          <w:sz w:val="28"/>
          <w:szCs w:val="28"/>
        </w:rPr>
        <w:t>в информационно – телекоммуникационной сети «Интернет».</w:t>
      </w:r>
    </w:p>
    <w:p w:rsidR="00EE35E8" w:rsidRPr="00EE35E8" w:rsidRDefault="00EE35E8" w:rsidP="00EE35E8">
      <w:pPr>
        <w:jc w:val="both"/>
        <w:rPr>
          <w:sz w:val="28"/>
          <w:szCs w:val="20"/>
        </w:rPr>
      </w:pPr>
    </w:p>
    <w:p w:rsidR="00EE35E8" w:rsidRPr="00EE35E8" w:rsidRDefault="00EE35E8" w:rsidP="00EE35E8">
      <w:pPr>
        <w:jc w:val="both"/>
        <w:rPr>
          <w:sz w:val="28"/>
          <w:szCs w:val="20"/>
        </w:rPr>
      </w:pPr>
    </w:p>
    <w:p w:rsidR="00EE35E8" w:rsidRPr="00EE35E8" w:rsidRDefault="00EE35E8" w:rsidP="00EE35E8">
      <w:pPr>
        <w:jc w:val="both"/>
        <w:rPr>
          <w:sz w:val="28"/>
          <w:szCs w:val="20"/>
        </w:rPr>
      </w:pPr>
    </w:p>
    <w:p w:rsidR="00EE35E8" w:rsidRPr="00EE35E8" w:rsidRDefault="00EE35E8" w:rsidP="00EE35E8">
      <w:pPr>
        <w:jc w:val="both"/>
        <w:rPr>
          <w:sz w:val="28"/>
          <w:szCs w:val="20"/>
        </w:rPr>
      </w:pPr>
    </w:p>
    <w:p w:rsidR="00EE35E8" w:rsidRDefault="00EE35E8" w:rsidP="00EE35E8">
      <w:pPr>
        <w:widowControl w:val="0"/>
        <w:autoSpaceDE w:val="0"/>
        <w:autoSpaceDN w:val="0"/>
        <w:jc w:val="both"/>
        <w:rPr>
          <w:sz w:val="28"/>
          <w:szCs w:val="28"/>
        </w:rPr>
      </w:pPr>
      <w:r w:rsidRPr="00EE35E8">
        <w:rPr>
          <w:sz w:val="28"/>
          <w:szCs w:val="28"/>
        </w:rPr>
        <w:t xml:space="preserve">Глава </w:t>
      </w:r>
      <w:proofErr w:type="spellStart"/>
      <w:r w:rsidRPr="00EE35E8">
        <w:rPr>
          <w:sz w:val="28"/>
          <w:szCs w:val="28"/>
        </w:rPr>
        <w:t>Евдокимовского</w:t>
      </w:r>
      <w:proofErr w:type="spellEnd"/>
      <w:r w:rsidRPr="00EE35E8">
        <w:rPr>
          <w:sz w:val="28"/>
          <w:szCs w:val="28"/>
        </w:rPr>
        <w:t xml:space="preserve"> сельского поселения                                                </w:t>
      </w:r>
      <w:proofErr w:type="spellStart"/>
      <w:r w:rsidRPr="00EE35E8">
        <w:rPr>
          <w:sz w:val="28"/>
          <w:szCs w:val="28"/>
        </w:rPr>
        <w:t>В.Н.Копанев</w:t>
      </w:r>
      <w:proofErr w:type="spellEnd"/>
    </w:p>
    <w:p w:rsidR="00FC4CAF" w:rsidRDefault="00FC4CAF" w:rsidP="00EE35E8">
      <w:pPr>
        <w:widowControl w:val="0"/>
        <w:autoSpaceDE w:val="0"/>
        <w:autoSpaceDN w:val="0"/>
        <w:jc w:val="both"/>
        <w:rPr>
          <w:sz w:val="28"/>
          <w:szCs w:val="28"/>
        </w:rPr>
      </w:pPr>
    </w:p>
    <w:p w:rsidR="00FC4CAF" w:rsidRDefault="00FC4CAF" w:rsidP="00EE35E8">
      <w:pPr>
        <w:widowControl w:val="0"/>
        <w:autoSpaceDE w:val="0"/>
        <w:autoSpaceDN w:val="0"/>
        <w:jc w:val="both"/>
        <w:rPr>
          <w:sz w:val="28"/>
          <w:szCs w:val="28"/>
        </w:rPr>
      </w:pPr>
    </w:p>
    <w:p w:rsidR="00FC4CAF" w:rsidRDefault="00FC4CAF" w:rsidP="00EE35E8">
      <w:pPr>
        <w:widowControl w:val="0"/>
        <w:autoSpaceDE w:val="0"/>
        <w:autoSpaceDN w:val="0"/>
        <w:jc w:val="both"/>
        <w:rPr>
          <w:sz w:val="28"/>
          <w:szCs w:val="28"/>
        </w:rPr>
      </w:pPr>
    </w:p>
    <w:p w:rsidR="00FC4CAF" w:rsidRDefault="00FC4CAF" w:rsidP="00EE35E8">
      <w:pPr>
        <w:widowControl w:val="0"/>
        <w:autoSpaceDE w:val="0"/>
        <w:autoSpaceDN w:val="0"/>
        <w:jc w:val="both"/>
        <w:rPr>
          <w:sz w:val="28"/>
          <w:szCs w:val="28"/>
        </w:rPr>
      </w:pPr>
    </w:p>
    <w:p w:rsidR="00FC4CAF" w:rsidRDefault="00FC4CAF" w:rsidP="00EE35E8">
      <w:pPr>
        <w:widowControl w:val="0"/>
        <w:autoSpaceDE w:val="0"/>
        <w:autoSpaceDN w:val="0"/>
        <w:jc w:val="both"/>
        <w:rPr>
          <w:sz w:val="28"/>
          <w:szCs w:val="28"/>
        </w:rPr>
      </w:pPr>
    </w:p>
    <w:tbl>
      <w:tblPr>
        <w:tblW w:w="5000" w:type="pct"/>
        <w:tblLook w:val="01E0" w:firstRow="1" w:lastRow="1" w:firstColumn="1" w:lastColumn="1" w:noHBand="0" w:noVBand="0"/>
      </w:tblPr>
      <w:tblGrid>
        <w:gridCol w:w="5590"/>
        <w:gridCol w:w="3197"/>
      </w:tblGrid>
      <w:tr w:rsidR="00FC4CAF" w:rsidRPr="00FC4CAF" w:rsidTr="00FC4CAF">
        <w:tc>
          <w:tcPr>
            <w:tcW w:w="5000" w:type="pct"/>
            <w:gridSpan w:val="2"/>
            <w:hideMark/>
          </w:tcPr>
          <w:p w:rsidR="00FC4CAF" w:rsidRPr="00FC4CAF" w:rsidRDefault="00FC4CAF" w:rsidP="00FC4CAF">
            <w:pPr>
              <w:widowControl w:val="0"/>
              <w:jc w:val="center"/>
              <w:rPr>
                <w:b/>
                <w:spacing w:val="20"/>
                <w:sz w:val="28"/>
                <w:szCs w:val="20"/>
              </w:rPr>
            </w:pPr>
            <w:r w:rsidRPr="00FC4CAF">
              <w:rPr>
                <w:b/>
                <w:spacing w:val="20"/>
                <w:sz w:val="28"/>
                <w:szCs w:val="28"/>
              </w:rPr>
              <w:t xml:space="preserve">Иркутская область </w:t>
            </w:r>
          </w:p>
        </w:tc>
      </w:tr>
      <w:tr w:rsidR="00FC4CAF" w:rsidRPr="00FC4CAF" w:rsidTr="00FC4CAF">
        <w:tc>
          <w:tcPr>
            <w:tcW w:w="5000" w:type="pct"/>
            <w:gridSpan w:val="2"/>
            <w:hideMark/>
          </w:tcPr>
          <w:p w:rsidR="00FC4CAF" w:rsidRPr="00FC4CAF" w:rsidRDefault="00FC4CAF" w:rsidP="00FC4CAF">
            <w:pPr>
              <w:widowControl w:val="0"/>
              <w:overflowPunct w:val="0"/>
              <w:autoSpaceDE w:val="0"/>
              <w:autoSpaceDN w:val="0"/>
              <w:adjustRightInd w:val="0"/>
              <w:jc w:val="center"/>
              <w:rPr>
                <w:b/>
                <w:spacing w:val="20"/>
                <w:sz w:val="28"/>
                <w:szCs w:val="20"/>
              </w:rPr>
            </w:pPr>
            <w:proofErr w:type="spellStart"/>
            <w:r w:rsidRPr="00FC4CAF">
              <w:rPr>
                <w:rFonts w:ascii="Century Schoolbook" w:hAnsi="Century Schoolbook"/>
                <w:b/>
                <w:spacing w:val="20"/>
                <w:sz w:val="28"/>
                <w:szCs w:val="28"/>
              </w:rPr>
              <w:t>Тулунский</w:t>
            </w:r>
            <w:proofErr w:type="spellEnd"/>
            <w:r w:rsidRPr="00FC4CAF">
              <w:rPr>
                <w:rFonts w:ascii="Century Schoolbook" w:hAnsi="Century Schoolbook"/>
                <w:b/>
                <w:spacing w:val="20"/>
                <w:sz w:val="28"/>
                <w:szCs w:val="28"/>
              </w:rPr>
              <w:t xml:space="preserve"> район</w:t>
            </w:r>
          </w:p>
        </w:tc>
      </w:tr>
      <w:tr w:rsidR="00FC4CAF" w:rsidRPr="00FC4CAF" w:rsidTr="00FC4CAF">
        <w:tc>
          <w:tcPr>
            <w:tcW w:w="5000" w:type="pct"/>
            <w:gridSpan w:val="2"/>
            <w:hideMark/>
          </w:tcPr>
          <w:p w:rsidR="00FC4CAF" w:rsidRPr="00FC4CAF" w:rsidRDefault="00FC4CAF" w:rsidP="00FC4CAF">
            <w:pPr>
              <w:widowControl w:val="0"/>
              <w:jc w:val="center"/>
              <w:rPr>
                <w:b/>
                <w:spacing w:val="20"/>
                <w:sz w:val="28"/>
                <w:szCs w:val="28"/>
              </w:rPr>
            </w:pPr>
            <w:r w:rsidRPr="00FC4CAF">
              <w:rPr>
                <w:b/>
                <w:spacing w:val="20"/>
                <w:sz w:val="28"/>
                <w:szCs w:val="28"/>
              </w:rPr>
              <w:t>ДУМА</w:t>
            </w:r>
          </w:p>
          <w:p w:rsidR="00FC4CAF" w:rsidRPr="00FC4CAF" w:rsidRDefault="00FC4CAF" w:rsidP="00FC4CAF">
            <w:pPr>
              <w:widowControl w:val="0"/>
              <w:jc w:val="center"/>
              <w:rPr>
                <w:spacing w:val="20"/>
                <w:sz w:val="28"/>
                <w:szCs w:val="20"/>
              </w:rPr>
            </w:pPr>
            <w:proofErr w:type="spellStart"/>
            <w:r w:rsidRPr="00FC4CAF">
              <w:rPr>
                <w:b/>
                <w:spacing w:val="20"/>
                <w:sz w:val="28"/>
                <w:szCs w:val="28"/>
              </w:rPr>
              <w:t>Евдокимовского</w:t>
            </w:r>
            <w:proofErr w:type="spellEnd"/>
            <w:r w:rsidRPr="00FC4CAF">
              <w:rPr>
                <w:b/>
                <w:spacing w:val="20"/>
                <w:sz w:val="28"/>
                <w:szCs w:val="28"/>
              </w:rPr>
              <w:t xml:space="preserve"> сельского поселения</w:t>
            </w:r>
          </w:p>
        </w:tc>
      </w:tr>
      <w:tr w:rsidR="00FC4CAF" w:rsidRPr="00FC4CAF" w:rsidTr="00FC4CAF">
        <w:tc>
          <w:tcPr>
            <w:tcW w:w="5000" w:type="pct"/>
            <w:gridSpan w:val="2"/>
          </w:tcPr>
          <w:p w:rsidR="00FC4CAF" w:rsidRPr="00FC4CAF" w:rsidRDefault="00FC4CAF" w:rsidP="00FC4CAF">
            <w:pPr>
              <w:widowControl w:val="0"/>
              <w:overflowPunct w:val="0"/>
              <w:autoSpaceDE w:val="0"/>
              <w:autoSpaceDN w:val="0"/>
              <w:adjustRightInd w:val="0"/>
              <w:jc w:val="center"/>
              <w:rPr>
                <w:b/>
                <w:spacing w:val="20"/>
                <w:sz w:val="28"/>
                <w:szCs w:val="20"/>
              </w:rPr>
            </w:pPr>
          </w:p>
        </w:tc>
      </w:tr>
      <w:tr w:rsidR="00FC4CAF" w:rsidRPr="00FC4CAF" w:rsidTr="00FC4CAF">
        <w:tc>
          <w:tcPr>
            <w:tcW w:w="5000" w:type="pct"/>
            <w:gridSpan w:val="2"/>
            <w:hideMark/>
          </w:tcPr>
          <w:p w:rsidR="00FC4CAF" w:rsidRPr="00FC4CAF" w:rsidRDefault="00FC4CAF" w:rsidP="00FC4CAF">
            <w:pPr>
              <w:widowControl w:val="0"/>
              <w:overflowPunct w:val="0"/>
              <w:autoSpaceDE w:val="0"/>
              <w:autoSpaceDN w:val="0"/>
              <w:adjustRightInd w:val="0"/>
              <w:jc w:val="center"/>
              <w:rPr>
                <w:b/>
                <w:spacing w:val="20"/>
                <w:sz w:val="28"/>
                <w:szCs w:val="20"/>
              </w:rPr>
            </w:pPr>
            <w:r w:rsidRPr="00FC4CAF">
              <w:rPr>
                <w:rFonts w:ascii="Century Schoolbook" w:hAnsi="Century Schoolbook"/>
                <w:b/>
                <w:spacing w:val="20"/>
                <w:sz w:val="28"/>
                <w:szCs w:val="28"/>
              </w:rPr>
              <w:t>РЕШЕНИЕ</w:t>
            </w:r>
          </w:p>
        </w:tc>
      </w:tr>
      <w:tr w:rsidR="00FC4CAF" w:rsidRPr="00FC4CAF" w:rsidTr="00FC4CAF">
        <w:tc>
          <w:tcPr>
            <w:tcW w:w="5000" w:type="pct"/>
            <w:gridSpan w:val="2"/>
          </w:tcPr>
          <w:p w:rsidR="00FC4CAF" w:rsidRPr="00FC4CAF" w:rsidRDefault="00FC4CAF" w:rsidP="00FC4CAF">
            <w:pPr>
              <w:widowControl w:val="0"/>
              <w:overflowPunct w:val="0"/>
              <w:autoSpaceDE w:val="0"/>
              <w:autoSpaceDN w:val="0"/>
              <w:adjustRightInd w:val="0"/>
              <w:jc w:val="center"/>
              <w:rPr>
                <w:b/>
                <w:spacing w:val="20"/>
                <w:sz w:val="28"/>
                <w:szCs w:val="20"/>
              </w:rPr>
            </w:pPr>
          </w:p>
        </w:tc>
      </w:tr>
      <w:tr w:rsidR="00FC4CAF" w:rsidRPr="00FC4CAF" w:rsidTr="00FC4CAF">
        <w:tc>
          <w:tcPr>
            <w:tcW w:w="5000" w:type="pct"/>
            <w:gridSpan w:val="2"/>
            <w:hideMark/>
          </w:tcPr>
          <w:p w:rsidR="00FC4CAF" w:rsidRPr="00FC4CAF" w:rsidRDefault="00FC4CAF" w:rsidP="00FC4CAF">
            <w:pPr>
              <w:widowControl w:val="0"/>
              <w:jc w:val="center"/>
              <w:rPr>
                <w:spacing w:val="20"/>
                <w:sz w:val="28"/>
                <w:szCs w:val="20"/>
              </w:rPr>
            </w:pPr>
            <w:r w:rsidRPr="00FC4CAF">
              <w:rPr>
                <w:b/>
                <w:spacing w:val="20"/>
                <w:sz w:val="28"/>
                <w:szCs w:val="28"/>
              </w:rPr>
              <w:t>«27» ноября 2019 г.</w:t>
            </w:r>
            <w:r w:rsidRPr="00FC4CAF">
              <w:rPr>
                <w:b/>
                <w:spacing w:val="20"/>
                <w:sz w:val="28"/>
                <w:szCs w:val="28"/>
              </w:rPr>
              <w:tab/>
            </w:r>
            <w:r w:rsidRPr="00FC4CAF">
              <w:rPr>
                <w:b/>
                <w:spacing w:val="20"/>
                <w:sz w:val="28"/>
                <w:szCs w:val="28"/>
              </w:rPr>
              <w:tab/>
              <w:t xml:space="preserve">                        </w:t>
            </w:r>
            <w:r w:rsidRPr="00FC4CAF">
              <w:rPr>
                <w:b/>
                <w:spacing w:val="20"/>
                <w:sz w:val="28"/>
                <w:szCs w:val="28"/>
              </w:rPr>
              <w:tab/>
            </w:r>
            <w:r w:rsidRPr="00FC4CAF">
              <w:rPr>
                <w:b/>
                <w:spacing w:val="20"/>
                <w:sz w:val="28"/>
                <w:szCs w:val="28"/>
              </w:rPr>
              <w:tab/>
              <w:t>№ 77</w:t>
            </w:r>
          </w:p>
        </w:tc>
      </w:tr>
      <w:tr w:rsidR="00FC4CAF" w:rsidRPr="00FC4CAF" w:rsidTr="00FC4CAF">
        <w:tc>
          <w:tcPr>
            <w:tcW w:w="5000" w:type="pct"/>
            <w:gridSpan w:val="2"/>
          </w:tcPr>
          <w:p w:rsidR="00FC4CAF" w:rsidRPr="00FC4CAF" w:rsidRDefault="00FC4CAF" w:rsidP="00FC4CAF">
            <w:pPr>
              <w:widowControl w:val="0"/>
              <w:overflowPunct w:val="0"/>
              <w:autoSpaceDE w:val="0"/>
              <w:autoSpaceDN w:val="0"/>
              <w:adjustRightInd w:val="0"/>
              <w:jc w:val="center"/>
              <w:rPr>
                <w:spacing w:val="20"/>
                <w:sz w:val="28"/>
                <w:szCs w:val="20"/>
              </w:rPr>
            </w:pPr>
          </w:p>
        </w:tc>
      </w:tr>
      <w:tr w:rsidR="00FC4CAF" w:rsidRPr="00FC4CAF" w:rsidTr="00FC4CAF">
        <w:tc>
          <w:tcPr>
            <w:tcW w:w="5000" w:type="pct"/>
            <w:gridSpan w:val="2"/>
          </w:tcPr>
          <w:p w:rsidR="00FC4CAF" w:rsidRPr="00FC4CAF" w:rsidRDefault="00FC4CAF" w:rsidP="00FC4CAF">
            <w:pPr>
              <w:widowControl w:val="0"/>
              <w:overflowPunct w:val="0"/>
              <w:autoSpaceDE w:val="0"/>
              <w:autoSpaceDN w:val="0"/>
              <w:adjustRightInd w:val="0"/>
              <w:jc w:val="center"/>
              <w:rPr>
                <w:b/>
                <w:spacing w:val="20"/>
                <w:sz w:val="28"/>
                <w:szCs w:val="20"/>
              </w:rPr>
            </w:pPr>
            <w:proofErr w:type="spellStart"/>
            <w:r w:rsidRPr="00FC4CAF">
              <w:rPr>
                <w:b/>
                <w:spacing w:val="20"/>
                <w:sz w:val="28"/>
                <w:szCs w:val="20"/>
              </w:rPr>
              <w:t>с.Бадар</w:t>
            </w:r>
            <w:proofErr w:type="spellEnd"/>
          </w:p>
          <w:p w:rsidR="00FC4CAF" w:rsidRPr="00FC4CAF" w:rsidRDefault="00FC4CAF" w:rsidP="00FC4CAF">
            <w:pPr>
              <w:widowControl w:val="0"/>
              <w:overflowPunct w:val="0"/>
              <w:autoSpaceDE w:val="0"/>
              <w:autoSpaceDN w:val="0"/>
              <w:adjustRightInd w:val="0"/>
              <w:jc w:val="center"/>
              <w:rPr>
                <w:b/>
                <w:spacing w:val="20"/>
                <w:sz w:val="28"/>
                <w:szCs w:val="20"/>
              </w:rPr>
            </w:pPr>
          </w:p>
        </w:tc>
      </w:tr>
      <w:tr w:rsidR="00FC4CAF" w:rsidRPr="00FC4CAF" w:rsidTr="00FC4CAF">
        <w:trPr>
          <w:gridAfter w:val="1"/>
          <w:wAfter w:w="1819" w:type="pct"/>
        </w:trPr>
        <w:tc>
          <w:tcPr>
            <w:tcW w:w="3181" w:type="pct"/>
            <w:hideMark/>
          </w:tcPr>
          <w:p w:rsidR="00FC4CAF" w:rsidRPr="00FC4CAF" w:rsidRDefault="00FC4CAF" w:rsidP="00FC4CAF">
            <w:pPr>
              <w:widowControl w:val="0"/>
              <w:tabs>
                <w:tab w:val="left" w:pos="284"/>
              </w:tabs>
              <w:rPr>
                <w:sz w:val="28"/>
                <w:szCs w:val="28"/>
              </w:rPr>
            </w:pPr>
            <w:r w:rsidRPr="00FC4CAF">
              <w:rPr>
                <w:b/>
                <w:bCs/>
                <w:sz w:val="28"/>
                <w:szCs w:val="28"/>
              </w:rPr>
              <w:t xml:space="preserve">О внесении изменений в Положение об </w:t>
            </w:r>
            <w:r w:rsidRPr="00FC4CAF">
              <w:rPr>
                <w:b/>
                <w:bCs/>
                <w:sz w:val="28"/>
                <w:szCs w:val="28"/>
              </w:rPr>
              <w:lastRenderedPageBreak/>
              <w:t xml:space="preserve">условиях оплаты труда муниципальных служащих </w:t>
            </w:r>
            <w:proofErr w:type="spellStart"/>
            <w:r w:rsidRPr="00FC4CAF">
              <w:rPr>
                <w:b/>
                <w:bCs/>
                <w:sz w:val="28"/>
                <w:szCs w:val="28"/>
              </w:rPr>
              <w:t>Евдокимовского</w:t>
            </w:r>
            <w:proofErr w:type="spellEnd"/>
            <w:r w:rsidRPr="00FC4CAF">
              <w:rPr>
                <w:b/>
                <w:bCs/>
                <w:sz w:val="28"/>
                <w:szCs w:val="28"/>
              </w:rPr>
              <w:t xml:space="preserve"> сельского поселения </w:t>
            </w:r>
          </w:p>
        </w:tc>
      </w:tr>
    </w:tbl>
    <w:p w:rsidR="00FC4CAF" w:rsidRPr="00FC4CAF" w:rsidRDefault="00FC4CAF" w:rsidP="00FC4CAF">
      <w:pPr>
        <w:widowControl w:val="0"/>
        <w:tabs>
          <w:tab w:val="left" w:pos="284"/>
        </w:tabs>
        <w:ind w:right="1134"/>
        <w:rPr>
          <w:b/>
          <w:sz w:val="28"/>
          <w:szCs w:val="28"/>
        </w:rPr>
      </w:pPr>
    </w:p>
    <w:p w:rsidR="00FC4CAF" w:rsidRPr="00FC4CAF" w:rsidRDefault="00FC4CAF" w:rsidP="00FC4CAF">
      <w:pPr>
        <w:widowControl w:val="0"/>
        <w:ind w:firstLine="709"/>
        <w:jc w:val="both"/>
        <w:rPr>
          <w:sz w:val="28"/>
          <w:szCs w:val="28"/>
        </w:rPr>
      </w:pPr>
    </w:p>
    <w:p w:rsidR="00FC4CAF" w:rsidRPr="00FC4CAF" w:rsidRDefault="00FC4CAF" w:rsidP="00FC4CAF">
      <w:pPr>
        <w:widowControl w:val="0"/>
        <w:ind w:firstLine="709"/>
        <w:jc w:val="both"/>
        <w:rPr>
          <w:sz w:val="28"/>
          <w:szCs w:val="28"/>
        </w:rPr>
      </w:pPr>
      <w:r w:rsidRPr="00FC4CAF">
        <w:rPr>
          <w:sz w:val="28"/>
          <w:szCs w:val="28"/>
        </w:rPr>
        <w:t xml:space="preserve">В соответствии со статьями 5, 22 Федерального закона от 02.03.2007 г. № 25-ФЗ «О муниципальной службе в Российской Федерации», статьей 10 Закона Иркутской области от 15.10.2007 г. № 88-оз «Об отдельных вопросах муниципальной службы в Иркутской области», Законом Иркутской области от 15.10.2007 г.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постановлением Правительства Иркутской области от 27.11.2014 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руководствуясь статьями 33, 48 Устава </w:t>
      </w:r>
      <w:proofErr w:type="spellStart"/>
      <w:r w:rsidRPr="00FC4CAF">
        <w:rPr>
          <w:sz w:val="28"/>
          <w:szCs w:val="28"/>
        </w:rPr>
        <w:t>Евдокимовского</w:t>
      </w:r>
      <w:proofErr w:type="spellEnd"/>
      <w:r w:rsidRPr="00FC4CAF">
        <w:rPr>
          <w:sz w:val="28"/>
          <w:szCs w:val="28"/>
        </w:rPr>
        <w:t xml:space="preserve"> муниципального образования, Дума </w:t>
      </w:r>
      <w:proofErr w:type="spellStart"/>
      <w:r w:rsidRPr="00FC4CAF">
        <w:rPr>
          <w:sz w:val="28"/>
          <w:szCs w:val="28"/>
        </w:rPr>
        <w:t>Евдокимовского</w:t>
      </w:r>
      <w:proofErr w:type="spellEnd"/>
      <w:r w:rsidRPr="00FC4CAF">
        <w:rPr>
          <w:sz w:val="28"/>
          <w:szCs w:val="28"/>
        </w:rPr>
        <w:t xml:space="preserve"> сельского поселения </w:t>
      </w:r>
    </w:p>
    <w:p w:rsidR="00FC4CAF" w:rsidRPr="00FC4CAF" w:rsidRDefault="00FC4CAF" w:rsidP="00FC4CAF">
      <w:pPr>
        <w:widowControl w:val="0"/>
        <w:ind w:firstLine="709"/>
        <w:jc w:val="both"/>
        <w:rPr>
          <w:sz w:val="28"/>
          <w:szCs w:val="28"/>
        </w:rPr>
      </w:pPr>
      <w:r w:rsidRPr="00FC4CAF">
        <w:rPr>
          <w:sz w:val="28"/>
          <w:szCs w:val="28"/>
        </w:rPr>
        <w:t xml:space="preserve">   </w:t>
      </w:r>
    </w:p>
    <w:p w:rsidR="00FC4CAF" w:rsidRPr="00FC4CAF" w:rsidRDefault="00FC4CAF" w:rsidP="00FC4CAF">
      <w:pPr>
        <w:widowControl w:val="0"/>
        <w:ind w:firstLine="709"/>
        <w:jc w:val="center"/>
        <w:rPr>
          <w:b/>
          <w:sz w:val="28"/>
          <w:szCs w:val="28"/>
        </w:rPr>
      </w:pPr>
      <w:r w:rsidRPr="00FC4CAF">
        <w:rPr>
          <w:b/>
          <w:sz w:val="28"/>
          <w:szCs w:val="28"/>
        </w:rPr>
        <w:t>Р Е Ш И Л А:</w:t>
      </w:r>
    </w:p>
    <w:p w:rsidR="00FC4CAF" w:rsidRPr="00FC4CAF" w:rsidRDefault="00FC4CAF" w:rsidP="00FC4CAF">
      <w:pPr>
        <w:widowControl w:val="0"/>
        <w:ind w:firstLine="709"/>
        <w:jc w:val="center"/>
        <w:rPr>
          <w:b/>
          <w:sz w:val="28"/>
          <w:szCs w:val="28"/>
        </w:rPr>
      </w:pPr>
    </w:p>
    <w:p w:rsidR="00FC4CAF" w:rsidRPr="00FC4CAF" w:rsidRDefault="00FC4CAF" w:rsidP="00FC4CAF">
      <w:pPr>
        <w:widowControl w:val="0"/>
        <w:ind w:left="150" w:right="150" w:firstLine="709"/>
        <w:jc w:val="both"/>
        <w:rPr>
          <w:sz w:val="28"/>
          <w:szCs w:val="28"/>
        </w:rPr>
      </w:pPr>
      <w:r w:rsidRPr="00FC4CAF">
        <w:rPr>
          <w:sz w:val="28"/>
          <w:szCs w:val="28"/>
        </w:rPr>
        <w:t xml:space="preserve">1. Внести в Приложение № 1 «Размеры должностных окладов и ежемесячного денежного поощрения муниципальных служащих </w:t>
      </w:r>
      <w:proofErr w:type="spellStart"/>
      <w:r w:rsidRPr="00FC4CAF">
        <w:rPr>
          <w:sz w:val="28"/>
          <w:szCs w:val="28"/>
        </w:rPr>
        <w:t>Евдокимовского</w:t>
      </w:r>
      <w:proofErr w:type="spellEnd"/>
      <w:r w:rsidRPr="00FC4CAF">
        <w:rPr>
          <w:sz w:val="28"/>
          <w:szCs w:val="28"/>
        </w:rPr>
        <w:t xml:space="preserve"> сельского поселения» к Положению об условиях оплаты труда муниципальных служащих </w:t>
      </w:r>
      <w:proofErr w:type="spellStart"/>
      <w:r w:rsidRPr="00FC4CAF">
        <w:rPr>
          <w:sz w:val="28"/>
          <w:szCs w:val="28"/>
        </w:rPr>
        <w:t>Евдокимовского</w:t>
      </w:r>
      <w:proofErr w:type="spellEnd"/>
      <w:r w:rsidRPr="00FC4CAF">
        <w:rPr>
          <w:sz w:val="28"/>
          <w:szCs w:val="28"/>
        </w:rPr>
        <w:t xml:space="preserve"> сельского поселения, утвержденному решением Думы </w:t>
      </w:r>
      <w:proofErr w:type="spellStart"/>
      <w:r w:rsidRPr="00FC4CAF">
        <w:rPr>
          <w:sz w:val="28"/>
          <w:szCs w:val="28"/>
        </w:rPr>
        <w:t>Евдокимовского</w:t>
      </w:r>
      <w:proofErr w:type="spellEnd"/>
      <w:r w:rsidRPr="00FC4CAF">
        <w:rPr>
          <w:sz w:val="28"/>
          <w:szCs w:val="28"/>
        </w:rPr>
        <w:t xml:space="preserve"> сельского поселения от «27» мая 2016 г. № 92 (с изменениями от «31» марта 2017 г. № 126, от «25» мая 2017 г. № 134, от «11»июля 2017 г. № 142, от «17» ноября 2017 г. № 9, от «30» апреля 2019 г. № 55, от «31» июля 2019 г. № 63), изменения, изложив его в новой редакции (прилагается).</w:t>
      </w:r>
    </w:p>
    <w:p w:rsidR="00FC4CAF" w:rsidRPr="00FC4CAF" w:rsidRDefault="00FC4CAF" w:rsidP="00FC4CAF">
      <w:pPr>
        <w:widowControl w:val="0"/>
        <w:tabs>
          <w:tab w:val="left" w:pos="1276"/>
        </w:tabs>
        <w:ind w:firstLine="709"/>
        <w:jc w:val="both"/>
        <w:rPr>
          <w:sz w:val="28"/>
          <w:szCs w:val="28"/>
        </w:rPr>
      </w:pPr>
      <w:r w:rsidRPr="00FC4CAF">
        <w:rPr>
          <w:sz w:val="28"/>
          <w:szCs w:val="28"/>
        </w:rPr>
        <w:t>2. Установить, что настоящее решение вступает в силу со дня его официального опубликования и распространяется на правоотношения, возникшие с 1 октября 2019 года.</w:t>
      </w:r>
    </w:p>
    <w:p w:rsidR="00FC4CAF" w:rsidRPr="00FC4CAF" w:rsidRDefault="00FC4CAF" w:rsidP="00FC4CAF">
      <w:pPr>
        <w:widowControl w:val="0"/>
        <w:tabs>
          <w:tab w:val="left" w:pos="1276"/>
        </w:tabs>
        <w:ind w:firstLine="709"/>
        <w:jc w:val="both"/>
        <w:rPr>
          <w:sz w:val="20"/>
          <w:szCs w:val="20"/>
          <w:lang w:eastAsia="zh-CN"/>
        </w:rPr>
      </w:pPr>
      <w:r w:rsidRPr="00FC4CAF">
        <w:rPr>
          <w:sz w:val="28"/>
          <w:szCs w:val="28"/>
        </w:rPr>
        <w:t xml:space="preserve">3. </w:t>
      </w:r>
      <w:r w:rsidRPr="00FC4CAF">
        <w:rPr>
          <w:sz w:val="28"/>
          <w:szCs w:val="28"/>
          <w:lang w:eastAsia="zh-CN"/>
        </w:rPr>
        <w:t>Опубликовать настоящее решение в газете «</w:t>
      </w:r>
      <w:proofErr w:type="spellStart"/>
      <w:r w:rsidRPr="00FC4CAF">
        <w:rPr>
          <w:sz w:val="28"/>
          <w:szCs w:val="28"/>
          <w:lang w:eastAsia="zh-CN"/>
        </w:rPr>
        <w:t>Евдокимовский</w:t>
      </w:r>
      <w:proofErr w:type="spellEnd"/>
      <w:r w:rsidRPr="00FC4CAF">
        <w:rPr>
          <w:sz w:val="28"/>
          <w:szCs w:val="28"/>
          <w:lang w:eastAsia="zh-CN"/>
        </w:rPr>
        <w:t xml:space="preserve"> вестник» и разместить на официальном сайте Администрации </w:t>
      </w:r>
      <w:proofErr w:type="spellStart"/>
      <w:r w:rsidRPr="00FC4CAF">
        <w:rPr>
          <w:sz w:val="28"/>
          <w:szCs w:val="28"/>
          <w:lang w:eastAsia="zh-CN"/>
        </w:rPr>
        <w:t>Евдокимовского</w:t>
      </w:r>
      <w:proofErr w:type="spellEnd"/>
      <w:r w:rsidRPr="00FC4CAF">
        <w:rPr>
          <w:sz w:val="28"/>
          <w:szCs w:val="28"/>
          <w:lang w:eastAsia="zh-CN"/>
        </w:rPr>
        <w:t xml:space="preserve"> сельского поселения в информационно-телекоммуникационной сети «Интернет».</w:t>
      </w:r>
    </w:p>
    <w:p w:rsidR="00FC4CAF" w:rsidRPr="00FC4CAF" w:rsidRDefault="00FC4CAF" w:rsidP="00FC4CAF">
      <w:pPr>
        <w:widowControl w:val="0"/>
        <w:tabs>
          <w:tab w:val="left" w:pos="1276"/>
        </w:tabs>
        <w:ind w:firstLine="709"/>
        <w:jc w:val="both"/>
        <w:rPr>
          <w:sz w:val="28"/>
          <w:szCs w:val="28"/>
        </w:rPr>
      </w:pPr>
    </w:p>
    <w:p w:rsidR="00FC4CAF" w:rsidRPr="00FC4CAF" w:rsidRDefault="00FC4CAF" w:rsidP="00FC4CAF">
      <w:pPr>
        <w:widowControl w:val="0"/>
        <w:tabs>
          <w:tab w:val="left" w:pos="1276"/>
        </w:tabs>
        <w:ind w:firstLine="709"/>
        <w:jc w:val="both"/>
        <w:rPr>
          <w:sz w:val="28"/>
          <w:szCs w:val="28"/>
        </w:rPr>
      </w:pPr>
    </w:p>
    <w:p w:rsidR="00FC4CAF" w:rsidRPr="00FC4CAF" w:rsidRDefault="00FC4CAF" w:rsidP="00FC4CAF">
      <w:pPr>
        <w:widowControl w:val="0"/>
        <w:tabs>
          <w:tab w:val="left" w:pos="284"/>
        </w:tabs>
        <w:suppressAutoHyphens/>
        <w:ind w:firstLine="709"/>
        <w:jc w:val="both"/>
        <w:rPr>
          <w:b/>
          <w:sz w:val="28"/>
          <w:szCs w:val="20"/>
          <w:lang w:eastAsia="zh-CN"/>
        </w:rPr>
      </w:pPr>
      <w:r w:rsidRPr="00FC4CAF">
        <w:rPr>
          <w:b/>
          <w:sz w:val="28"/>
          <w:szCs w:val="20"/>
          <w:lang w:eastAsia="zh-CN"/>
        </w:rPr>
        <w:t xml:space="preserve">Глава </w:t>
      </w:r>
      <w:proofErr w:type="spellStart"/>
      <w:r w:rsidRPr="00FC4CAF">
        <w:rPr>
          <w:b/>
          <w:sz w:val="28"/>
          <w:szCs w:val="20"/>
          <w:lang w:eastAsia="zh-CN"/>
        </w:rPr>
        <w:t>Евдокимовского</w:t>
      </w:r>
      <w:proofErr w:type="spellEnd"/>
      <w:r w:rsidRPr="00FC4CAF">
        <w:rPr>
          <w:b/>
          <w:sz w:val="28"/>
          <w:szCs w:val="20"/>
          <w:lang w:eastAsia="zh-CN"/>
        </w:rPr>
        <w:t xml:space="preserve"> </w:t>
      </w:r>
    </w:p>
    <w:p w:rsidR="00FC4CAF" w:rsidRPr="00FC4CAF" w:rsidRDefault="00FC4CAF" w:rsidP="00FC4CAF">
      <w:pPr>
        <w:widowControl w:val="0"/>
        <w:tabs>
          <w:tab w:val="left" w:pos="284"/>
        </w:tabs>
        <w:suppressAutoHyphens/>
        <w:ind w:firstLine="709"/>
        <w:jc w:val="both"/>
        <w:rPr>
          <w:sz w:val="20"/>
          <w:szCs w:val="20"/>
          <w:lang w:eastAsia="zh-CN"/>
        </w:rPr>
      </w:pPr>
      <w:r w:rsidRPr="00FC4CAF">
        <w:rPr>
          <w:b/>
          <w:sz w:val="28"/>
          <w:szCs w:val="20"/>
          <w:lang w:eastAsia="zh-CN"/>
        </w:rPr>
        <w:t xml:space="preserve">сельского поселения                                                    </w:t>
      </w:r>
      <w:proofErr w:type="gramStart"/>
      <w:r w:rsidRPr="00FC4CAF">
        <w:rPr>
          <w:b/>
          <w:sz w:val="28"/>
          <w:szCs w:val="20"/>
          <w:lang w:eastAsia="zh-CN"/>
        </w:rPr>
        <w:t xml:space="preserve">   (</w:t>
      </w:r>
      <w:proofErr w:type="spellStart"/>
      <w:proofErr w:type="gramEnd"/>
      <w:r w:rsidRPr="00FC4CAF">
        <w:rPr>
          <w:b/>
          <w:sz w:val="28"/>
          <w:szCs w:val="20"/>
          <w:lang w:eastAsia="zh-CN"/>
        </w:rPr>
        <w:t>В.Н.Копанев</w:t>
      </w:r>
      <w:proofErr w:type="spellEnd"/>
      <w:r w:rsidRPr="00FC4CAF">
        <w:rPr>
          <w:b/>
          <w:sz w:val="28"/>
          <w:szCs w:val="20"/>
          <w:lang w:eastAsia="zh-CN"/>
        </w:rPr>
        <w:t xml:space="preserve">) </w:t>
      </w:r>
    </w:p>
    <w:p w:rsidR="00FC4CAF" w:rsidRPr="00FC4CAF" w:rsidRDefault="00FC4CAF" w:rsidP="00FC4CAF">
      <w:pPr>
        <w:widowControl w:val="0"/>
        <w:tabs>
          <w:tab w:val="left" w:pos="1276"/>
        </w:tabs>
        <w:ind w:firstLine="709"/>
        <w:jc w:val="both"/>
        <w:rPr>
          <w:sz w:val="28"/>
          <w:szCs w:val="28"/>
        </w:rPr>
      </w:pPr>
    </w:p>
    <w:p w:rsidR="00FC4CAF" w:rsidRPr="00FC4CAF" w:rsidRDefault="00FC4CAF" w:rsidP="00FC4CAF">
      <w:pPr>
        <w:widowControl w:val="0"/>
        <w:tabs>
          <w:tab w:val="left" w:pos="284"/>
        </w:tabs>
        <w:ind w:firstLine="709"/>
        <w:jc w:val="both"/>
        <w:rPr>
          <w:sz w:val="28"/>
          <w:szCs w:val="28"/>
        </w:rPr>
      </w:pPr>
    </w:p>
    <w:p w:rsidR="00FC4CAF" w:rsidRPr="00FC4CAF" w:rsidRDefault="00FC4CAF" w:rsidP="00FC4CAF">
      <w:pPr>
        <w:widowControl w:val="0"/>
        <w:spacing w:before="150" w:after="150"/>
        <w:ind w:left="150" w:right="150"/>
        <w:jc w:val="both"/>
      </w:pPr>
      <w:r w:rsidRPr="00FC4CAF">
        <w:t> </w:t>
      </w:r>
    </w:p>
    <w:p w:rsidR="00FC4CAF" w:rsidRPr="00FC4CAF" w:rsidRDefault="00FC4CAF" w:rsidP="00FC4CAF">
      <w:pPr>
        <w:widowControl w:val="0"/>
        <w:tabs>
          <w:tab w:val="left" w:pos="284"/>
        </w:tabs>
        <w:ind w:right="55" w:firstLine="709"/>
        <w:jc w:val="right"/>
        <w:rPr>
          <w:b/>
          <w:i/>
          <w:sz w:val="28"/>
          <w:szCs w:val="28"/>
        </w:rPr>
      </w:pPr>
    </w:p>
    <w:p w:rsidR="00FC4CAF" w:rsidRPr="00FC4CAF" w:rsidRDefault="00FC4CAF" w:rsidP="00FC4CAF">
      <w:pPr>
        <w:widowControl w:val="0"/>
        <w:tabs>
          <w:tab w:val="left" w:pos="284"/>
        </w:tabs>
        <w:ind w:right="55" w:firstLine="709"/>
        <w:jc w:val="right"/>
        <w:rPr>
          <w:b/>
          <w:i/>
          <w:sz w:val="28"/>
          <w:szCs w:val="28"/>
        </w:rPr>
      </w:pPr>
    </w:p>
    <w:p w:rsidR="00FC4CAF" w:rsidRPr="00FC4CAF" w:rsidRDefault="00FC4CAF" w:rsidP="00FC4CAF">
      <w:pPr>
        <w:widowControl w:val="0"/>
        <w:tabs>
          <w:tab w:val="left" w:pos="284"/>
        </w:tabs>
        <w:ind w:right="55" w:firstLine="709"/>
        <w:jc w:val="right"/>
        <w:rPr>
          <w:b/>
          <w:i/>
          <w:sz w:val="28"/>
          <w:szCs w:val="28"/>
        </w:rPr>
      </w:pPr>
    </w:p>
    <w:p w:rsidR="00FC4CAF" w:rsidRPr="00FC4CAF" w:rsidRDefault="00FC4CAF" w:rsidP="00FC4CAF">
      <w:pPr>
        <w:widowControl w:val="0"/>
        <w:tabs>
          <w:tab w:val="left" w:pos="284"/>
        </w:tabs>
        <w:ind w:right="55" w:firstLine="709"/>
        <w:jc w:val="right"/>
        <w:rPr>
          <w:b/>
          <w:i/>
          <w:sz w:val="28"/>
          <w:szCs w:val="28"/>
        </w:rPr>
      </w:pPr>
    </w:p>
    <w:p w:rsidR="00FC4CAF" w:rsidRPr="00FC4CAF" w:rsidRDefault="00FC4CAF" w:rsidP="00FC4CAF">
      <w:pPr>
        <w:widowControl w:val="0"/>
        <w:tabs>
          <w:tab w:val="left" w:pos="284"/>
        </w:tabs>
        <w:ind w:right="55" w:firstLine="709"/>
        <w:jc w:val="right"/>
        <w:rPr>
          <w:b/>
          <w:i/>
          <w:sz w:val="28"/>
          <w:szCs w:val="28"/>
        </w:rPr>
      </w:pPr>
    </w:p>
    <w:p w:rsidR="00FC4CAF" w:rsidRPr="00FC4CAF" w:rsidRDefault="00FC4CAF" w:rsidP="00FC4CAF">
      <w:pPr>
        <w:widowControl w:val="0"/>
        <w:tabs>
          <w:tab w:val="left" w:pos="284"/>
        </w:tabs>
        <w:ind w:right="55" w:firstLine="709"/>
        <w:jc w:val="right"/>
        <w:rPr>
          <w:b/>
          <w:i/>
          <w:sz w:val="28"/>
          <w:szCs w:val="28"/>
        </w:rPr>
      </w:pPr>
    </w:p>
    <w:p w:rsidR="00FC4CAF" w:rsidRPr="00FC4CAF" w:rsidRDefault="00FC4CAF" w:rsidP="00FC4CAF">
      <w:pPr>
        <w:widowControl w:val="0"/>
        <w:tabs>
          <w:tab w:val="left" w:pos="284"/>
        </w:tabs>
        <w:ind w:right="55" w:firstLine="709"/>
        <w:jc w:val="right"/>
        <w:rPr>
          <w:b/>
          <w:i/>
          <w:sz w:val="28"/>
          <w:szCs w:val="28"/>
        </w:rPr>
      </w:pPr>
    </w:p>
    <w:p w:rsidR="00FC4CAF" w:rsidRPr="00FC4CAF" w:rsidRDefault="00FC4CAF" w:rsidP="00FC4CAF">
      <w:pPr>
        <w:widowControl w:val="0"/>
        <w:tabs>
          <w:tab w:val="left" w:pos="284"/>
        </w:tabs>
        <w:ind w:right="55" w:firstLine="709"/>
        <w:jc w:val="right"/>
        <w:rPr>
          <w:b/>
          <w:i/>
          <w:sz w:val="28"/>
          <w:szCs w:val="28"/>
        </w:rPr>
      </w:pPr>
    </w:p>
    <w:p w:rsidR="00FC4CAF" w:rsidRPr="00FC4CAF" w:rsidRDefault="00FC4CAF" w:rsidP="00FC4CAF">
      <w:pPr>
        <w:widowControl w:val="0"/>
        <w:tabs>
          <w:tab w:val="left" w:pos="284"/>
        </w:tabs>
        <w:ind w:right="55" w:firstLine="709"/>
        <w:jc w:val="right"/>
        <w:rPr>
          <w:b/>
          <w:i/>
          <w:sz w:val="28"/>
          <w:szCs w:val="28"/>
        </w:rPr>
      </w:pPr>
    </w:p>
    <w:p w:rsidR="00FC4CAF" w:rsidRPr="00FC4CAF" w:rsidRDefault="00FC4CAF" w:rsidP="00FC4CAF">
      <w:pPr>
        <w:widowControl w:val="0"/>
        <w:tabs>
          <w:tab w:val="left" w:pos="284"/>
        </w:tabs>
        <w:ind w:right="55" w:firstLine="709"/>
        <w:jc w:val="right"/>
        <w:rPr>
          <w:b/>
          <w:i/>
          <w:sz w:val="28"/>
          <w:szCs w:val="28"/>
        </w:rPr>
      </w:pPr>
    </w:p>
    <w:p w:rsidR="00FC4CAF" w:rsidRPr="00814130" w:rsidRDefault="00FC4CAF" w:rsidP="00FC4CAF">
      <w:pPr>
        <w:jc w:val="center"/>
        <w:rPr>
          <w:sz w:val="28"/>
          <w:szCs w:val="28"/>
        </w:rPr>
      </w:pPr>
      <w:r w:rsidRPr="00814130">
        <w:rPr>
          <w:sz w:val="28"/>
          <w:szCs w:val="28"/>
        </w:rPr>
        <w:t>Иркутская область</w:t>
      </w:r>
    </w:p>
    <w:p w:rsidR="00FC4CAF" w:rsidRPr="00814130" w:rsidRDefault="00FC4CAF" w:rsidP="00FC4CAF">
      <w:pPr>
        <w:jc w:val="center"/>
        <w:rPr>
          <w:sz w:val="28"/>
          <w:szCs w:val="28"/>
        </w:rPr>
      </w:pPr>
      <w:proofErr w:type="spellStart"/>
      <w:r w:rsidRPr="00814130">
        <w:rPr>
          <w:sz w:val="28"/>
          <w:szCs w:val="28"/>
        </w:rPr>
        <w:t>Тулунский</w:t>
      </w:r>
      <w:proofErr w:type="spellEnd"/>
      <w:r w:rsidRPr="00814130">
        <w:rPr>
          <w:sz w:val="28"/>
          <w:szCs w:val="28"/>
        </w:rPr>
        <w:t xml:space="preserve"> район</w:t>
      </w:r>
    </w:p>
    <w:p w:rsidR="00FC4CAF" w:rsidRPr="00814130" w:rsidRDefault="00FC4CAF" w:rsidP="00FC4CAF">
      <w:pPr>
        <w:jc w:val="center"/>
        <w:rPr>
          <w:sz w:val="28"/>
          <w:szCs w:val="28"/>
        </w:rPr>
      </w:pPr>
      <w:r w:rsidRPr="00814130">
        <w:rPr>
          <w:sz w:val="28"/>
          <w:szCs w:val="28"/>
        </w:rPr>
        <w:t>ДУМА ЕВДОКИМОВСКОГО СЕЛЬСКОГО ПОСЕЛЕНИЯ</w:t>
      </w:r>
    </w:p>
    <w:p w:rsidR="00FC4CAF" w:rsidRDefault="00FC4CAF" w:rsidP="00FC4CAF">
      <w:pPr>
        <w:jc w:val="center"/>
        <w:rPr>
          <w:sz w:val="28"/>
          <w:szCs w:val="28"/>
        </w:rPr>
      </w:pPr>
    </w:p>
    <w:p w:rsidR="00FC4CAF" w:rsidRPr="00814130" w:rsidRDefault="00FC4CAF" w:rsidP="00FC4CAF">
      <w:pPr>
        <w:jc w:val="center"/>
        <w:rPr>
          <w:sz w:val="28"/>
          <w:szCs w:val="28"/>
        </w:rPr>
      </w:pPr>
      <w:r w:rsidRPr="00814130">
        <w:rPr>
          <w:sz w:val="28"/>
          <w:szCs w:val="28"/>
        </w:rPr>
        <w:t>РЕШЕНИЕ</w:t>
      </w:r>
    </w:p>
    <w:p w:rsidR="00FC4CAF" w:rsidRPr="00814130" w:rsidRDefault="00FC4CAF" w:rsidP="00FC4CAF">
      <w:pPr>
        <w:rPr>
          <w:sz w:val="28"/>
          <w:szCs w:val="28"/>
        </w:rPr>
      </w:pPr>
    </w:p>
    <w:p w:rsidR="00FC4CAF" w:rsidRPr="00814130" w:rsidRDefault="00FC4CAF" w:rsidP="00FC4CAF">
      <w:pPr>
        <w:rPr>
          <w:sz w:val="28"/>
          <w:szCs w:val="28"/>
        </w:rPr>
      </w:pPr>
      <w:r>
        <w:rPr>
          <w:sz w:val="28"/>
          <w:szCs w:val="28"/>
        </w:rPr>
        <w:t>27</w:t>
      </w:r>
      <w:r w:rsidRPr="00814130">
        <w:rPr>
          <w:sz w:val="28"/>
          <w:szCs w:val="28"/>
        </w:rPr>
        <w:t xml:space="preserve"> ноября 201</w:t>
      </w:r>
      <w:r>
        <w:rPr>
          <w:sz w:val="28"/>
          <w:szCs w:val="28"/>
        </w:rPr>
        <w:t>9</w:t>
      </w:r>
      <w:r w:rsidRPr="00814130">
        <w:rPr>
          <w:sz w:val="28"/>
          <w:szCs w:val="28"/>
        </w:rPr>
        <w:t xml:space="preserve">года                                                   </w:t>
      </w:r>
      <w:r>
        <w:rPr>
          <w:sz w:val="28"/>
          <w:szCs w:val="28"/>
        </w:rPr>
        <w:t xml:space="preserve">               </w:t>
      </w:r>
      <w:r w:rsidRPr="00814130">
        <w:rPr>
          <w:sz w:val="28"/>
          <w:szCs w:val="28"/>
        </w:rPr>
        <w:t xml:space="preserve">№ </w:t>
      </w:r>
      <w:r>
        <w:rPr>
          <w:sz w:val="28"/>
          <w:szCs w:val="28"/>
        </w:rPr>
        <w:t>78</w:t>
      </w:r>
    </w:p>
    <w:p w:rsidR="00FC4CAF" w:rsidRPr="00814130" w:rsidRDefault="00FC4CAF" w:rsidP="00FC4CAF">
      <w:pPr>
        <w:rPr>
          <w:sz w:val="28"/>
          <w:szCs w:val="28"/>
        </w:rPr>
      </w:pPr>
      <w:r w:rsidRPr="00814130">
        <w:rPr>
          <w:sz w:val="28"/>
          <w:szCs w:val="28"/>
        </w:rPr>
        <w:t xml:space="preserve">                                              </w:t>
      </w:r>
      <w:proofErr w:type="spellStart"/>
      <w:r w:rsidRPr="00814130">
        <w:rPr>
          <w:sz w:val="28"/>
          <w:szCs w:val="28"/>
        </w:rPr>
        <w:t>с.Бадар</w:t>
      </w:r>
      <w:proofErr w:type="spellEnd"/>
    </w:p>
    <w:p w:rsidR="00FC4CAF" w:rsidRPr="00814130" w:rsidRDefault="00FC4CAF" w:rsidP="00FC4CAF">
      <w:pPr>
        <w:rPr>
          <w:sz w:val="28"/>
          <w:szCs w:val="28"/>
        </w:rPr>
      </w:pPr>
    </w:p>
    <w:p w:rsidR="00FC4CAF" w:rsidRPr="004B3406" w:rsidRDefault="00FC4CAF" w:rsidP="00FC4CAF">
      <w:pPr>
        <w:rPr>
          <w:sz w:val="28"/>
          <w:szCs w:val="28"/>
        </w:rPr>
      </w:pPr>
      <w:r w:rsidRPr="004B3406">
        <w:rPr>
          <w:sz w:val="28"/>
          <w:szCs w:val="28"/>
        </w:rPr>
        <w:t>О назначении публичных слушаний</w:t>
      </w:r>
    </w:p>
    <w:p w:rsidR="00FC4CAF" w:rsidRPr="004B3406" w:rsidRDefault="00FC4CAF" w:rsidP="00FC4CAF">
      <w:pPr>
        <w:rPr>
          <w:sz w:val="28"/>
          <w:szCs w:val="28"/>
        </w:rPr>
      </w:pPr>
      <w:r w:rsidRPr="004B3406">
        <w:rPr>
          <w:sz w:val="28"/>
          <w:szCs w:val="28"/>
        </w:rPr>
        <w:t xml:space="preserve">по проекту решения «О бюджете  </w:t>
      </w:r>
    </w:p>
    <w:p w:rsidR="00FC4CAF" w:rsidRPr="004B3406" w:rsidRDefault="00FC4CAF" w:rsidP="00FC4CAF">
      <w:pPr>
        <w:rPr>
          <w:sz w:val="28"/>
          <w:szCs w:val="28"/>
        </w:rPr>
      </w:pPr>
      <w:proofErr w:type="spellStart"/>
      <w:r w:rsidRPr="004B3406">
        <w:rPr>
          <w:sz w:val="28"/>
          <w:szCs w:val="28"/>
        </w:rPr>
        <w:t>Евдокимовского</w:t>
      </w:r>
      <w:proofErr w:type="spellEnd"/>
      <w:r w:rsidRPr="004B3406">
        <w:rPr>
          <w:sz w:val="28"/>
          <w:szCs w:val="28"/>
        </w:rPr>
        <w:t xml:space="preserve"> муниципального образования</w:t>
      </w:r>
    </w:p>
    <w:p w:rsidR="00FC4CAF" w:rsidRPr="004B3406" w:rsidRDefault="00FC4CAF" w:rsidP="00FC4CAF">
      <w:pPr>
        <w:rPr>
          <w:sz w:val="28"/>
          <w:szCs w:val="28"/>
        </w:rPr>
      </w:pPr>
      <w:r w:rsidRPr="004B3406">
        <w:rPr>
          <w:sz w:val="28"/>
          <w:szCs w:val="28"/>
        </w:rPr>
        <w:t xml:space="preserve"> на 2020 год и на плановый период 2021 и 2022 годов»</w:t>
      </w:r>
    </w:p>
    <w:p w:rsidR="00FC4CAF" w:rsidRPr="004B3406" w:rsidRDefault="00FC4CAF" w:rsidP="00FC4CAF">
      <w:pPr>
        <w:rPr>
          <w:sz w:val="28"/>
          <w:szCs w:val="28"/>
        </w:rPr>
      </w:pPr>
      <w:r w:rsidRPr="004B3406">
        <w:rPr>
          <w:sz w:val="28"/>
          <w:szCs w:val="28"/>
        </w:rPr>
        <w:t xml:space="preserve">      </w:t>
      </w:r>
    </w:p>
    <w:p w:rsidR="00FC4CAF" w:rsidRPr="004B3406" w:rsidRDefault="00FC4CAF" w:rsidP="00FC4CAF">
      <w:pPr>
        <w:jc w:val="both"/>
        <w:rPr>
          <w:sz w:val="28"/>
          <w:szCs w:val="28"/>
        </w:rPr>
      </w:pPr>
      <w:r w:rsidRPr="004B3406">
        <w:rPr>
          <w:sz w:val="28"/>
          <w:szCs w:val="28"/>
        </w:rPr>
        <w:t xml:space="preserve">     Руководствуясь Бюджетным кодексом РФ ,Федеральным законом «Об общих принципах организаций местного самоуправления в Российской Федерации»,  проектом Закона  Иркутской области « Об областном бюджете на 2020 год и плановый период  2021 и 2022 годов», проектом решения Думы </w:t>
      </w:r>
      <w:proofErr w:type="spellStart"/>
      <w:r w:rsidRPr="004B3406">
        <w:rPr>
          <w:sz w:val="28"/>
          <w:szCs w:val="28"/>
        </w:rPr>
        <w:t>Тулунского</w:t>
      </w:r>
      <w:proofErr w:type="spellEnd"/>
      <w:r w:rsidRPr="004B3406">
        <w:rPr>
          <w:sz w:val="28"/>
          <w:szCs w:val="28"/>
        </w:rPr>
        <w:t xml:space="preserve"> муниципального района «О бюджете  </w:t>
      </w:r>
      <w:proofErr w:type="spellStart"/>
      <w:r w:rsidRPr="004B3406">
        <w:rPr>
          <w:sz w:val="28"/>
          <w:szCs w:val="28"/>
        </w:rPr>
        <w:t>Тулунского</w:t>
      </w:r>
      <w:proofErr w:type="spellEnd"/>
      <w:r w:rsidRPr="004B3406">
        <w:rPr>
          <w:sz w:val="28"/>
          <w:szCs w:val="28"/>
        </w:rPr>
        <w:t xml:space="preserve"> муниципального образования на 2020 год и плановый период 2021 и 2022 годов», Положением «О бюджетном  процессе в </w:t>
      </w:r>
      <w:proofErr w:type="spellStart"/>
      <w:r w:rsidRPr="004B3406">
        <w:rPr>
          <w:sz w:val="28"/>
          <w:szCs w:val="28"/>
        </w:rPr>
        <w:t>Евдокимовском</w:t>
      </w:r>
      <w:proofErr w:type="spellEnd"/>
      <w:r w:rsidRPr="004B3406">
        <w:rPr>
          <w:sz w:val="28"/>
          <w:szCs w:val="28"/>
        </w:rPr>
        <w:t xml:space="preserve"> муниципальном образовании», статьями 33,48 Устава </w:t>
      </w:r>
      <w:proofErr w:type="spellStart"/>
      <w:r w:rsidRPr="004B3406">
        <w:rPr>
          <w:sz w:val="28"/>
          <w:szCs w:val="28"/>
        </w:rPr>
        <w:t>Евдокимовского</w:t>
      </w:r>
      <w:proofErr w:type="spellEnd"/>
      <w:r w:rsidRPr="004B3406">
        <w:rPr>
          <w:sz w:val="28"/>
          <w:szCs w:val="28"/>
        </w:rPr>
        <w:t xml:space="preserve"> муниципального образования, Дума </w:t>
      </w:r>
      <w:proofErr w:type="spellStart"/>
      <w:r w:rsidRPr="004B3406">
        <w:rPr>
          <w:sz w:val="28"/>
          <w:szCs w:val="28"/>
        </w:rPr>
        <w:t>Евдокимовского</w:t>
      </w:r>
      <w:proofErr w:type="spellEnd"/>
      <w:r w:rsidRPr="004B3406">
        <w:rPr>
          <w:sz w:val="28"/>
          <w:szCs w:val="28"/>
        </w:rPr>
        <w:t xml:space="preserve"> сельского поселения</w:t>
      </w:r>
    </w:p>
    <w:p w:rsidR="00FC4CAF" w:rsidRPr="00814130" w:rsidRDefault="00FC4CAF" w:rsidP="00FC4CAF">
      <w:pPr>
        <w:rPr>
          <w:sz w:val="28"/>
          <w:szCs w:val="28"/>
        </w:rPr>
      </w:pPr>
    </w:p>
    <w:p w:rsidR="00FC4CAF" w:rsidRPr="00814130" w:rsidRDefault="00FC4CAF" w:rsidP="00FC4CAF">
      <w:r w:rsidRPr="00814130">
        <w:t xml:space="preserve">                                                   Р Е Ш И Л А  </w:t>
      </w:r>
    </w:p>
    <w:p w:rsidR="00FC4CAF" w:rsidRPr="004B3406" w:rsidRDefault="00FC4CAF" w:rsidP="00FC4CAF">
      <w:pPr>
        <w:jc w:val="both"/>
        <w:rPr>
          <w:sz w:val="28"/>
          <w:szCs w:val="28"/>
        </w:rPr>
      </w:pPr>
      <w:r w:rsidRPr="004B3406">
        <w:rPr>
          <w:sz w:val="28"/>
          <w:szCs w:val="28"/>
        </w:rPr>
        <w:t xml:space="preserve">1. Назначить публичные слушания по проекту «О бюджете </w:t>
      </w:r>
      <w:proofErr w:type="spellStart"/>
      <w:r w:rsidRPr="004B3406">
        <w:rPr>
          <w:sz w:val="28"/>
          <w:szCs w:val="28"/>
        </w:rPr>
        <w:t>Евдокимовского</w:t>
      </w:r>
      <w:proofErr w:type="spellEnd"/>
      <w:r w:rsidRPr="004B3406">
        <w:rPr>
          <w:sz w:val="28"/>
          <w:szCs w:val="28"/>
        </w:rPr>
        <w:t xml:space="preserve"> муниципального образования на 2020 год и на плановый период 2021 и 2022 годов», на </w:t>
      </w:r>
      <w:r w:rsidRPr="004B3406">
        <w:rPr>
          <w:b/>
          <w:sz w:val="28"/>
          <w:szCs w:val="28"/>
        </w:rPr>
        <w:t xml:space="preserve">15 часов 06 декабря 2019 </w:t>
      </w:r>
      <w:proofErr w:type="gramStart"/>
      <w:r w:rsidRPr="004B3406">
        <w:rPr>
          <w:b/>
          <w:sz w:val="28"/>
          <w:szCs w:val="28"/>
        </w:rPr>
        <w:t>года</w:t>
      </w:r>
      <w:r w:rsidRPr="004B3406">
        <w:rPr>
          <w:sz w:val="28"/>
          <w:szCs w:val="28"/>
        </w:rPr>
        <w:t xml:space="preserve"> .</w:t>
      </w:r>
      <w:proofErr w:type="gramEnd"/>
    </w:p>
    <w:p w:rsidR="00FC4CAF" w:rsidRPr="004B3406" w:rsidRDefault="00FC4CAF" w:rsidP="00FC4CAF">
      <w:pPr>
        <w:jc w:val="both"/>
        <w:rPr>
          <w:b/>
          <w:sz w:val="28"/>
          <w:szCs w:val="28"/>
        </w:rPr>
      </w:pPr>
      <w:r w:rsidRPr="004B3406">
        <w:rPr>
          <w:sz w:val="28"/>
          <w:szCs w:val="28"/>
        </w:rPr>
        <w:lastRenderedPageBreak/>
        <w:t xml:space="preserve">2. Публичные слушания провести по адресу: </w:t>
      </w:r>
      <w:r w:rsidRPr="004B3406">
        <w:rPr>
          <w:b/>
          <w:sz w:val="28"/>
          <w:szCs w:val="28"/>
        </w:rPr>
        <w:t xml:space="preserve">Иркутская область, </w:t>
      </w:r>
      <w:proofErr w:type="spellStart"/>
      <w:r w:rsidRPr="004B3406">
        <w:rPr>
          <w:b/>
          <w:sz w:val="28"/>
          <w:szCs w:val="28"/>
        </w:rPr>
        <w:t>Тулунский</w:t>
      </w:r>
      <w:proofErr w:type="spellEnd"/>
      <w:r w:rsidRPr="004B3406">
        <w:rPr>
          <w:b/>
          <w:sz w:val="28"/>
          <w:szCs w:val="28"/>
        </w:rPr>
        <w:t xml:space="preserve"> район, село </w:t>
      </w:r>
      <w:proofErr w:type="spellStart"/>
      <w:r w:rsidRPr="004B3406">
        <w:rPr>
          <w:b/>
          <w:sz w:val="28"/>
          <w:szCs w:val="28"/>
        </w:rPr>
        <w:t>Бадар</w:t>
      </w:r>
      <w:proofErr w:type="spellEnd"/>
      <w:r w:rsidRPr="004B3406">
        <w:rPr>
          <w:b/>
          <w:sz w:val="28"/>
          <w:szCs w:val="28"/>
        </w:rPr>
        <w:t xml:space="preserve">, </w:t>
      </w:r>
      <w:proofErr w:type="spellStart"/>
      <w:r w:rsidRPr="004B3406">
        <w:rPr>
          <w:b/>
          <w:sz w:val="28"/>
          <w:szCs w:val="28"/>
        </w:rPr>
        <w:t>ул</w:t>
      </w:r>
      <w:proofErr w:type="spellEnd"/>
      <w:r w:rsidRPr="004B3406">
        <w:rPr>
          <w:b/>
          <w:sz w:val="28"/>
          <w:szCs w:val="28"/>
        </w:rPr>
        <w:t xml:space="preserve"> </w:t>
      </w:r>
      <w:proofErr w:type="spellStart"/>
      <w:r w:rsidRPr="004B3406">
        <w:rPr>
          <w:b/>
          <w:sz w:val="28"/>
          <w:szCs w:val="28"/>
        </w:rPr>
        <w:t>Перфиловская</w:t>
      </w:r>
      <w:proofErr w:type="spellEnd"/>
      <w:r w:rsidRPr="004B3406">
        <w:rPr>
          <w:b/>
          <w:sz w:val="28"/>
          <w:szCs w:val="28"/>
        </w:rPr>
        <w:t xml:space="preserve"> </w:t>
      </w:r>
      <w:proofErr w:type="gramStart"/>
      <w:r w:rsidRPr="004B3406">
        <w:rPr>
          <w:b/>
          <w:sz w:val="28"/>
          <w:szCs w:val="28"/>
        </w:rPr>
        <w:t>2,  МКУК</w:t>
      </w:r>
      <w:proofErr w:type="gramEnd"/>
      <w:r w:rsidRPr="004B3406">
        <w:rPr>
          <w:b/>
          <w:sz w:val="28"/>
          <w:szCs w:val="28"/>
        </w:rPr>
        <w:t xml:space="preserve"> «КДЦ </w:t>
      </w:r>
      <w:proofErr w:type="spellStart"/>
      <w:r w:rsidRPr="004B3406">
        <w:rPr>
          <w:b/>
          <w:sz w:val="28"/>
          <w:szCs w:val="28"/>
        </w:rPr>
        <w:t>с.Бадар</w:t>
      </w:r>
      <w:proofErr w:type="spellEnd"/>
      <w:r w:rsidRPr="004B3406">
        <w:rPr>
          <w:b/>
          <w:sz w:val="28"/>
          <w:szCs w:val="28"/>
        </w:rPr>
        <w:t>»</w:t>
      </w:r>
    </w:p>
    <w:p w:rsidR="00FC4CAF" w:rsidRPr="004B3406" w:rsidRDefault="00FC4CAF" w:rsidP="00FC4CAF">
      <w:pPr>
        <w:jc w:val="both"/>
        <w:rPr>
          <w:sz w:val="28"/>
          <w:szCs w:val="28"/>
        </w:rPr>
      </w:pPr>
      <w:r w:rsidRPr="004B3406">
        <w:rPr>
          <w:sz w:val="28"/>
          <w:szCs w:val="28"/>
        </w:rPr>
        <w:t xml:space="preserve">3. Установить, что жители </w:t>
      </w:r>
      <w:proofErr w:type="spellStart"/>
      <w:r w:rsidRPr="004B3406">
        <w:rPr>
          <w:sz w:val="28"/>
          <w:szCs w:val="28"/>
        </w:rPr>
        <w:t>Евдокимовского</w:t>
      </w:r>
      <w:proofErr w:type="spellEnd"/>
      <w:r w:rsidRPr="004B3406">
        <w:rPr>
          <w:sz w:val="28"/>
          <w:szCs w:val="28"/>
        </w:rPr>
        <w:t xml:space="preserve"> сельского поселения в праве присутствовать и выступать на публичных слушаниях. Предложения по проекту решения «О бюджете </w:t>
      </w:r>
      <w:proofErr w:type="spellStart"/>
      <w:r w:rsidRPr="004B3406">
        <w:rPr>
          <w:sz w:val="28"/>
          <w:szCs w:val="28"/>
        </w:rPr>
        <w:t>Евдокимовского</w:t>
      </w:r>
      <w:proofErr w:type="spellEnd"/>
      <w:r w:rsidRPr="004B3406">
        <w:rPr>
          <w:sz w:val="28"/>
          <w:szCs w:val="28"/>
        </w:rPr>
        <w:t xml:space="preserve"> муниципального образования на 2020 год и на плановый период 2021 и 2022 годов» жители сельского поселения могут передавать в устной или письменной форме депутатам Думы </w:t>
      </w:r>
      <w:proofErr w:type="spellStart"/>
      <w:r w:rsidRPr="004B3406">
        <w:rPr>
          <w:sz w:val="28"/>
          <w:szCs w:val="28"/>
        </w:rPr>
        <w:t>Евдокимовского</w:t>
      </w:r>
      <w:proofErr w:type="spellEnd"/>
      <w:r w:rsidRPr="004B3406">
        <w:rPr>
          <w:sz w:val="28"/>
          <w:szCs w:val="28"/>
        </w:rPr>
        <w:t xml:space="preserve"> сельского поселения по соответствующему округу, либо непосредственно </w:t>
      </w:r>
      <w:proofErr w:type="gramStart"/>
      <w:r w:rsidRPr="004B3406">
        <w:rPr>
          <w:sz w:val="28"/>
          <w:szCs w:val="28"/>
        </w:rPr>
        <w:t>в  администрацию</w:t>
      </w:r>
      <w:proofErr w:type="gramEnd"/>
      <w:r w:rsidRPr="004B3406">
        <w:rPr>
          <w:sz w:val="28"/>
          <w:szCs w:val="28"/>
        </w:rPr>
        <w:t xml:space="preserve"> </w:t>
      </w:r>
      <w:proofErr w:type="spellStart"/>
      <w:r w:rsidRPr="004B3406">
        <w:rPr>
          <w:sz w:val="28"/>
          <w:szCs w:val="28"/>
        </w:rPr>
        <w:t>Евдокимовского</w:t>
      </w:r>
      <w:proofErr w:type="spellEnd"/>
      <w:r w:rsidRPr="004B3406">
        <w:rPr>
          <w:sz w:val="28"/>
          <w:szCs w:val="28"/>
        </w:rPr>
        <w:t xml:space="preserve"> сельского поселения.</w:t>
      </w:r>
    </w:p>
    <w:p w:rsidR="00FC4CAF" w:rsidRPr="004B3406" w:rsidRDefault="00FC4CAF" w:rsidP="00FC4CAF">
      <w:pPr>
        <w:jc w:val="both"/>
        <w:rPr>
          <w:sz w:val="28"/>
          <w:szCs w:val="28"/>
        </w:rPr>
      </w:pPr>
      <w:r w:rsidRPr="004B3406">
        <w:rPr>
          <w:sz w:val="28"/>
          <w:szCs w:val="28"/>
        </w:rPr>
        <w:t xml:space="preserve">4. Аппарату администрации </w:t>
      </w:r>
      <w:proofErr w:type="spellStart"/>
      <w:r w:rsidRPr="004B3406">
        <w:rPr>
          <w:sz w:val="28"/>
          <w:szCs w:val="28"/>
        </w:rPr>
        <w:t>Евдокимовского</w:t>
      </w:r>
      <w:proofErr w:type="spellEnd"/>
      <w:r w:rsidRPr="004B3406">
        <w:rPr>
          <w:sz w:val="28"/>
          <w:szCs w:val="28"/>
        </w:rPr>
        <w:t xml:space="preserve"> сельского поселения производить учет поступивших предложений.</w:t>
      </w:r>
    </w:p>
    <w:p w:rsidR="00FC4CAF" w:rsidRPr="004B3406" w:rsidRDefault="00FC4CAF" w:rsidP="00FC4CAF">
      <w:pPr>
        <w:jc w:val="both"/>
        <w:rPr>
          <w:sz w:val="28"/>
          <w:szCs w:val="28"/>
        </w:rPr>
      </w:pPr>
      <w:r w:rsidRPr="004B3406">
        <w:rPr>
          <w:sz w:val="28"/>
          <w:szCs w:val="28"/>
        </w:rPr>
        <w:t>5. Результаты публичных слушаний опубликовать, (обнародовать) в газете</w:t>
      </w:r>
    </w:p>
    <w:p w:rsidR="00FC4CAF" w:rsidRPr="004B3406" w:rsidRDefault="00FC4CAF" w:rsidP="00FC4CAF">
      <w:pPr>
        <w:jc w:val="both"/>
        <w:rPr>
          <w:sz w:val="28"/>
          <w:szCs w:val="28"/>
        </w:rPr>
      </w:pPr>
      <w:r w:rsidRPr="004B3406">
        <w:rPr>
          <w:sz w:val="28"/>
          <w:szCs w:val="28"/>
        </w:rPr>
        <w:t>«</w:t>
      </w:r>
      <w:proofErr w:type="spellStart"/>
      <w:r w:rsidRPr="004B3406">
        <w:rPr>
          <w:sz w:val="28"/>
          <w:szCs w:val="28"/>
        </w:rPr>
        <w:t>Евдокимовский</w:t>
      </w:r>
      <w:proofErr w:type="spellEnd"/>
      <w:r w:rsidRPr="004B3406">
        <w:rPr>
          <w:sz w:val="28"/>
          <w:szCs w:val="28"/>
        </w:rPr>
        <w:t xml:space="preserve"> вестник».</w:t>
      </w:r>
    </w:p>
    <w:p w:rsidR="00FC4CAF" w:rsidRPr="004B3406" w:rsidRDefault="00FC4CAF" w:rsidP="00FC4CAF">
      <w:pPr>
        <w:jc w:val="both"/>
        <w:rPr>
          <w:sz w:val="28"/>
          <w:szCs w:val="28"/>
        </w:rPr>
      </w:pPr>
      <w:r w:rsidRPr="004B3406">
        <w:rPr>
          <w:sz w:val="28"/>
          <w:szCs w:val="28"/>
        </w:rPr>
        <w:t xml:space="preserve">6. Для заблаговременного ознакомления жителей сельского поселения с проектом решения «О бюджете </w:t>
      </w:r>
      <w:proofErr w:type="spellStart"/>
      <w:r w:rsidRPr="004B3406">
        <w:rPr>
          <w:sz w:val="28"/>
          <w:szCs w:val="28"/>
        </w:rPr>
        <w:t>Евдокимовского</w:t>
      </w:r>
      <w:proofErr w:type="spellEnd"/>
      <w:r w:rsidRPr="004B3406">
        <w:rPr>
          <w:sz w:val="28"/>
          <w:szCs w:val="28"/>
        </w:rPr>
        <w:t xml:space="preserve"> муниципального образования на 2020 год и на плановый период 2021 и 2022 годов» и заблаговременного оповещения жителей сельского поселения о времени и месте проведения публичных слушаний опубликовать (обнародовать) настоящее решение в газете «</w:t>
      </w:r>
      <w:proofErr w:type="spellStart"/>
      <w:r w:rsidRPr="004B3406">
        <w:rPr>
          <w:sz w:val="28"/>
          <w:szCs w:val="28"/>
        </w:rPr>
        <w:t>Евдокимовский</w:t>
      </w:r>
      <w:proofErr w:type="spellEnd"/>
      <w:r w:rsidRPr="004B3406">
        <w:rPr>
          <w:sz w:val="28"/>
          <w:szCs w:val="28"/>
        </w:rPr>
        <w:t xml:space="preserve">   вестник» вместе с проектом решения (прилагается).</w:t>
      </w:r>
    </w:p>
    <w:p w:rsidR="00FC4CAF" w:rsidRPr="004B3406" w:rsidRDefault="00FC4CAF" w:rsidP="00FC4CAF">
      <w:pPr>
        <w:jc w:val="both"/>
        <w:rPr>
          <w:sz w:val="28"/>
          <w:szCs w:val="28"/>
        </w:rPr>
      </w:pPr>
    </w:p>
    <w:p w:rsidR="00FC4CAF" w:rsidRPr="004B3406" w:rsidRDefault="00FC4CAF" w:rsidP="00FC4CAF">
      <w:pPr>
        <w:jc w:val="both"/>
        <w:rPr>
          <w:sz w:val="28"/>
          <w:szCs w:val="28"/>
        </w:rPr>
      </w:pPr>
    </w:p>
    <w:p w:rsidR="00FC4CAF" w:rsidRDefault="00FC4CAF" w:rsidP="00FC4CAF">
      <w:pPr>
        <w:rPr>
          <w:sz w:val="28"/>
          <w:szCs w:val="28"/>
        </w:rPr>
      </w:pPr>
      <w:r w:rsidRPr="004B3406">
        <w:rPr>
          <w:sz w:val="28"/>
          <w:szCs w:val="28"/>
        </w:rPr>
        <w:t xml:space="preserve">Глава </w:t>
      </w:r>
      <w:proofErr w:type="spellStart"/>
      <w:r w:rsidRPr="004B3406">
        <w:rPr>
          <w:sz w:val="28"/>
          <w:szCs w:val="28"/>
        </w:rPr>
        <w:t>Евдокимовского</w:t>
      </w:r>
      <w:proofErr w:type="spellEnd"/>
    </w:p>
    <w:p w:rsidR="00FC4CAF" w:rsidRPr="004B3406" w:rsidRDefault="00FC4CAF" w:rsidP="00FC4CAF">
      <w:pPr>
        <w:rPr>
          <w:sz w:val="28"/>
          <w:szCs w:val="28"/>
        </w:rPr>
      </w:pPr>
      <w:r w:rsidRPr="004B3406">
        <w:rPr>
          <w:sz w:val="28"/>
          <w:szCs w:val="28"/>
        </w:rPr>
        <w:t xml:space="preserve"> сельского поселения                                         </w:t>
      </w:r>
      <w:r>
        <w:rPr>
          <w:sz w:val="28"/>
          <w:szCs w:val="28"/>
        </w:rPr>
        <w:t xml:space="preserve">       </w:t>
      </w:r>
      <w:r w:rsidRPr="004B3406">
        <w:rPr>
          <w:sz w:val="28"/>
          <w:szCs w:val="28"/>
        </w:rPr>
        <w:t xml:space="preserve"> </w:t>
      </w:r>
      <w:proofErr w:type="spellStart"/>
      <w:r w:rsidRPr="004B3406">
        <w:rPr>
          <w:sz w:val="28"/>
          <w:szCs w:val="28"/>
        </w:rPr>
        <w:t>В.Н.Копанев</w:t>
      </w:r>
      <w:proofErr w:type="spellEnd"/>
    </w:p>
    <w:p w:rsidR="00FC4CAF" w:rsidRDefault="00FC4CAF" w:rsidP="00FC4CAF"/>
    <w:p w:rsidR="00FC4CAF" w:rsidRDefault="00FC4CAF" w:rsidP="00FC4CAF"/>
    <w:p w:rsidR="00FC4CAF" w:rsidRDefault="00FC4CAF" w:rsidP="00FC4CAF">
      <w:pPr>
        <w:jc w:val="right"/>
      </w:pPr>
    </w:p>
    <w:p w:rsidR="00FC4CAF" w:rsidRDefault="00FC4CAF" w:rsidP="00FC4CAF">
      <w:pPr>
        <w:jc w:val="right"/>
      </w:pPr>
    </w:p>
    <w:p w:rsidR="00FC4CAF" w:rsidRDefault="00FC4CAF" w:rsidP="00FC4CAF">
      <w:pPr>
        <w:jc w:val="right"/>
      </w:pPr>
    </w:p>
    <w:p w:rsidR="00FC4CAF" w:rsidRDefault="00FC4CAF" w:rsidP="00FC4CAF">
      <w:pPr>
        <w:jc w:val="right"/>
      </w:pPr>
    </w:p>
    <w:p w:rsidR="00FC4CAF" w:rsidRDefault="00FC4CAF" w:rsidP="00FC4CAF">
      <w:pPr>
        <w:jc w:val="right"/>
      </w:pPr>
    </w:p>
    <w:p w:rsidR="00FC4CAF" w:rsidRDefault="00FC4CAF" w:rsidP="00FC4CAF">
      <w:pPr>
        <w:jc w:val="right"/>
      </w:pPr>
    </w:p>
    <w:p w:rsidR="00FC4CAF" w:rsidRDefault="00FC4CAF" w:rsidP="00FC4CAF">
      <w:pPr>
        <w:jc w:val="right"/>
      </w:pPr>
    </w:p>
    <w:p w:rsidR="00FC4CAF" w:rsidRDefault="00FC4CAF" w:rsidP="00FC4CAF">
      <w:pPr>
        <w:jc w:val="right"/>
      </w:pPr>
    </w:p>
    <w:p w:rsidR="00FC4CAF" w:rsidRDefault="00FC4CAF" w:rsidP="00FC4CAF">
      <w:pPr>
        <w:jc w:val="right"/>
      </w:pPr>
    </w:p>
    <w:p w:rsidR="00FC4CAF" w:rsidRDefault="00FC4CAF" w:rsidP="00FC4CAF">
      <w:pPr>
        <w:jc w:val="right"/>
      </w:pPr>
    </w:p>
    <w:p w:rsidR="00FC4CAF" w:rsidRDefault="00FC4CAF" w:rsidP="00FC4CAF">
      <w:pPr>
        <w:jc w:val="right"/>
      </w:pPr>
    </w:p>
    <w:p w:rsidR="00FC4CAF" w:rsidRDefault="00FC4CAF" w:rsidP="00FC4CAF">
      <w:pPr>
        <w:jc w:val="right"/>
      </w:pPr>
    </w:p>
    <w:p w:rsidR="00FC4CAF" w:rsidRDefault="00FC4CAF" w:rsidP="00FC4CAF">
      <w:pPr>
        <w:jc w:val="right"/>
      </w:pPr>
    </w:p>
    <w:p w:rsidR="00FC4CAF" w:rsidRDefault="00FC4CAF" w:rsidP="00FC4CAF">
      <w:pPr>
        <w:jc w:val="right"/>
      </w:pPr>
    </w:p>
    <w:p w:rsidR="00FC4CAF" w:rsidRDefault="00FC4CAF" w:rsidP="00FC4CAF">
      <w:pPr>
        <w:jc w:val="right"/>
      </w:pPr>
    </w:p>
    <w:p w:rsidR="00FC4CAF" w:rsidRDefault="00FC4CAF" w:rsidP="00FC4CAF">
      <w:pPr>
        <w:jc w:val="right"/>
      </w:pPr>
    </w:p>
    <w:p w:rsidR="00FC4CAF" w:rsidRDefault="00FC4CAF" w:rsidP="00FC4CAF">
      <w:pPr>
        <w:jc w:val="right"/>
      </w:pPr>
    </w:p>
    <w:p w:rsidR="00FC4CAF" w:rsidRDefault="00FC4CAF" w:rsidP="00FC4CAF">
      <w:pPr>
        <w:jc w:val="right"/>
      </w:pPr>
    </w:p>
    <w:p w:rsidR="00FC4CAF" w:rsidRDefault="00FC4CAF" w:rsidP="00FC4CAF">
      <w:pPr>
        <w:jc w:val="right"/>
      </w:pPr>
    </w:p>
    <w:p w:rsidR="00FC4CAF" w:rsidRDefault="00FC4CAF" w:rsidP="00FC4CAF">
      <w:pPr>
        <w:jc w:val="right"/>
      </w:pPr>
    </w:p>
    <w:p w:rsidR="00FC4CAF" w:rsidRDefault="00FC4CAF" w:rsidP="00FC4CAF">
      <w:pPr>
        <w:jc w:val="right"/>
      </w:pPr>
    </w:p>
    <w:p w:rsidR="00FC4CAF" w:rsidRDefault="00FC4CAF" w:rsidP="00FC4CAF">
      <w:pPr>
        <w:jc w:val="right"/>
      </w:pPr>
    </w:p>
    <w:p w:rsidR="00FC4CAF" w:rsidRDefault="00FC4CAF" w:rsidP="00FC4CAF">
      <w:pPr>
        <w:jc w:val="right"/>
      </w:pPr>
    </w:p>
    <w:p w:rsidR="00FC4CAF" w:rsidRDefault="00FC4CAF" w:rsidP="00FC4CAF">
      <w:pPr>
        <w:jc w:val="right"/>
      </w:pPr>
    </w:p>
    <w:p w:rsidR="00FC4CAF" w:rsidRDefault="00FC4CAF" w:rsidP="00FC4CAF">
      <w:pPr>
        <w:jc w:val="right"/>
      </w:pPr>
    </w:p>
    <w:p w:rsidR="00FC4CAF" w:rsidRDefault="00FC4CAF" w:rsidP="00FC4CAF">
      <w:pPr>
        <w:jc w:val="right"/>
      </w:pPr>
    </w:p>
    <w:p w:rsidR="00FC4CAF" w:rsidRDefault="00FC4CAF" w:rsidP="00FC4CAF">
      <w:pPr>
        <w:jc w:val="right"/>
      </w:pPr>
    </w:p>
    <w:p w:rsidR="00FC4CAF" w:rsidRDefault="00FC4CAF" w:rsidP="00FC4CAF">
      <w:pPr>
        <w:jc w:val="right"/>
      </w:pPr>
    </w:p>
    <w:p w:rsidR="00FC4CAF" w:rsidRDefault="00FC4CAF" w:rsidP="00FC4CAF">
      <w:pPr>
        <w:jc w:val="right"/>
      </w:pPr>
    </w:p>
    <w:p w:rsidR="00FC4CAF" w:rsidRDefault="00FC4CAF" w:rsidP="00FC4CAF">
      <w:pPr>
        <w:jc w:val="right"/>
      </w:pPr>
    </w:p>
    <w:p w:rsidR="00FC4CAF" w:rsidRDefault="00FC4CAF" w:rsidP="00FC4CAF">
      <w:pPr>
        <w:jc w:val="right"/>
      </w:pPr>
    </w:p>
    <w:p w:rsidR="00FC4CAF" w:rsidRDefault="00FC4CAF" w:rsidP="00FC4CAF">
      <w:pPr>
        <w:jc w:val="right"/>
      </w:pPr>
    </w:p>
    <w:p w:rsidR="00FC4CAF" w:rsidRDefault="00FC4CAF" w:rsidP="00FC4CAF">
      <w:pPr>
        <w:jc w:val="right"/>
      </w:pPr>
    </w:p>
    <w:p w:rsidR="00FC4CAF" w:rsidRDefault="00FC4CAF" w:rsidP="00FC4CAF"/>
    <w:p w:rsidR="00FC4CAF" w:rsidRDefault="00FC4CAF" w:rsidP="00FC4CAF">
      <w:pPr>
        <w:jc w:val="right"/>
      </w:pPr>
    </w:p>
    <w:p w:rsidR="00FC4CAF" w:rsidRDefault="00FC4CAF" w:rsidP="00FC4CAF">
      <w:pPr>
        <w:jc w:val="right"/>
      </w:pPr>
    </w:p>
    <w:tbl>
      <w:tblPr>
        <w:tblW w:w="9100" w:type="dxa"/>
        <w:tblInd w:w="108" w:type="dxa"/>
        <w:tblLook w:val="04A0" w:firstRow="1" w:lastRow="0" w:firstColumn="1" w:lastColumn="0" w:noHBand="0" w:noVBand="1"/>
      </w:tblPr>
      <w:tblGrid>
        <w:gridCol w:w="9100"/>
      </w:tblGrid>
      <w:tr w:rsidR="00FC4CAF" w:rsidRPr="00774ECE" w:rsidTr="00FC4CAF">
        <w:trPr>
          <w:trHeight w:val="255"/>
        </w:trPr>
        <w:tc>
          <w:tcPr>
            <w:tcW w:w="9100" w:type="dxa"/>
            <w:tcBorders>
              <w:top w:val="nil"/>
              <w:left w:val="nil"/>
              <w:bottom w:val="nil"/>
              <w:right w:val="nil"/>
            </w:tcBorders>
            <w:shd w:val="clear" w:color="auto" w:fill="auto"/>
            <w:noWrap/>
            <w:vAlign w:val="bottom"/>
            <w:hideMark/>
          </w:tcPr>
          <w:p w:rsidR="00FC4CAF" w:rsidRPr="00774ECE" w:rsidRDefault="00FC4CAF" w:rsidP="00FC4CAF">
            <w:pPr>
              <w:jc w:val="right"/>
              <w:rPr>
                <w:rFonts w:ascii="Arial CYR" w:hAnsi="Arial CYR" w:cs="Arial CYR"/>
                <w:sz w:val="18"/>
                <w:szCs w:val="18"/>
              </w:rPr>
            </w:pPr>
            <w:r w:rsidRPr="00774ECE">
              <w:rPr>
                <w:rFonts w:ascii="Arial CYR" w:hAnsi="Arial CYR" w:cs="Arial CYR"/>
                <w:sz w:val="18"/>
                <w:szCs w:val="18"/>
              </w:rPr>
              <w:t xml:space="preserve">                                                                                                 Приложение № 1</w:t>
            </w:r>
          </w:p>
        </w:tc>
      </w:tr>
      <w:tr w:rsidR="00FC4CAF" w:rsidRPr="00774ECE" w:rsidTr="00FC4CAF">
        <w:trPr>
          <w:trHeight w:val="255"/>
        </w:trPr>
        <w:tc>
          <w:tcPr>
            <w:tcW w:w="9100" w:type="dxa"/>
            <w:tcBorders>
              <w:top w:val="nil"/>
              <w:left w:val="nil"/>
              <w:bottom w:val="nil"/>
              <w:right w:val="nil"/>
            </w:tcBorders>
            <w:shd w:val="clear" w:color="auto" w:fill="auto"/>
            <w:noWrap/>
            <w:vAlign w:val="bottom"/>
            <w:hideMark/>
          </w:tcPr>
          <w:p w:rsidR="00FC4CAF" w:rsidRPr="00774ECE" w:rsidRDefault="00FC4CAF" w:rsidP="00FC4CAF">
            <w:pPr>
              <w:jc w:val="right"/>
              <w:rPr>
                <w:rFonts w:ascii="Arial CYR" w:hAnsi="Arial CYR" w:cs="Arial CYR"/>
                <w:sz w:val="18"/>
                <w:szCs w:val="18"/>
              </w:rPr>
            </w:pPr>
            <w:r w:rsidRPr="00774ECE">
              <w:rPr>
                <w:rFonts w:ascii="Arial CYR" w:hAnsi="Arial CYR" w:cs="Arial CYR"/>
                <w:sz w:val="18"/>
                <w:szCs w:val="18"/>
              </w:rPr>
              <w:t xml:space="preserve">                                                                                                 к решению Думы </w:t>
            </w:r>
            <w:proofErr w:type="spellStart"/>
            <w:r w:rsidRPr="00774ECE">
              <w:rPr>
                <w:rFonts w:ascii="Arial CYR" w:hAnsi="Arial CYR" w:cs="Arial CYR"/>
                <w:sz w:val="18"/>
                <w:szCs w:val="18"/>
              </w:rPr>
              <w:t>Евдокимовского</w:t>
            </w:r>
            <w:proofErr w:type="spellEnd"/>
          </w:p>
        </w:tc>
      </w:tr>
      <w:tr w:rsidR="00FC4CAF" w:rsidRPr="00774ECE" w:rsidTr="00FC4CAF">
        <w:trPr>
          <w:trHeight w:val="255"/>
        </w:trPr>
        <w:tc>
          <w:tcPr>
            <w:tcW w:w="9100" w:type="dxa"/>
            <w:tcBorders>
              <w:top w:val="nil"/>
              <w:left w:val="nil"/>
              <w:bottom w:val="nil"/>
              <w:right w:val="nil"/>
            </w:tcBorders>
            <w:shd w:val="clear" w:color="auto" w:fill="auto"/>
            <w:noWrap/>
            <w:vAlign w:val="bottom"/>
            <w:hideMark/>
          </w:tcPr>
          <w:p w:rsidR="00FC4CAF" w:rsidRPr="00774ECE" w:rsidRDefault="00FC4CAF" w:rsidP="00FC4CAF">
            <w:pPr>
              <w:jc w:val="right"/>
              <w:rPr>
                <w:rFonts w:ascii="Arial CYR" w:hAnsi="Arial CYR" w:cs="Arial CYR"/>
                <w:sz w:val="18"/>
                <w:szCs w:val="18"/>
              </w:rPr>
            </w:pPr>
            <w:r w:rsidRPr="00774ECE">
              <w:rPr>
                <w:rFonts w:ascii="Arial CYR" w:hAnsi="Arial CYR" w:cs="Arial CYR"/>
                <w:sz w:val="18"/>
                <w:szCs w:val="18"/>
              </w:rPr>
              <w:t xml:space="preserve">                                                                                                 сельского поселения "О бюджете </w:t>
            </w:r>
            <w:proofErr w:type="spellStart"/>
            <w:r w:rsidRPr="00774ECE">
              <w:rPr>
                <w:rFonts w:ascii="Arial CYR" w:hAnsi="Arial CYR" w:cs="Arial CYR"/>
                <w:sz w:val="18"/>
                <w:szCs w:val="18"/>
              </w:rPr>
              <w:t>Евдокимовского</w:t>
            </w:r>
            <w:proofErr w:type="spellEnd"/>
          </w:p>
        </w:tc>
      </w:tr>
      <w:tr w:rsidR="00FC4CAF" w:rsidRPr="00774ECE" w:rsidTr="00FC4CAF">
        <w:trPr>
          <w:trHeight w:val="270"/>
        </w:trPr>
        <w:tc>
          <w:tcPr>
            <w:tcW w:w="9100" w:type="dxa"/>
            <w:tcBorders>
              <w:top w:val="nil"/>
              <w:left w:val="nil"/>
              <w:bottom w:val="nil"/>
              <w:right w:val="nil"/>
            </w:tcBorders>
            <w:shd w:val="clear" w:color="auto" w:fill="auto"/>
            <w:noWrap/>
            <w:vAlign w:val="bottom"/>
            <w:hideMark/>
          </w:tcPr>
          <w:p w:rsidR="00FC4CAF" w:rsidRPr="00774ECE" w:rsidRDefault="00FC4CAF" w:rsidP="00FC4CAF">
            <w:pPr>
              <w:jc w:val="right"/>
              <w:rPr>
                <w:rFonts w:ascii="Arial CYR" w:hAnsi="Arial CYR" w:cs="Arial CYR"/>
                <w:sz w:val="18"/>
                <w:szCs w:val="18"/>
              </w:rPr>
            </w:pPr>
            <w:r w:rsidRPr="00774ECE">
              <w:rPr>
                <w:rFonts w:ascii="Arial CYR" w:hAnsi="Arial CYR" w:cs="Arial CYR"/>
                <w:sz w:val="18"/>
                <w:szCs w:val="18"/>
              </w:rPr>
              <w:t xml:space="preserve">                                                                                                  муниципального образования на 2020 год</w:t>
            </w:r>
          </w:p>
        </w:tc>
      </w:tr>
      <w:tr w:rsidR="00FC4CAF" w:rsidRPr="00774ECE" w:rsidTr="00FC4CAF">
        <w:trPr>
          <w:trHeight w:val="270"/>
        </w:trPr>
        <w:tc>
          <w:tcPr>
            <w:tcW w:w="9100" w:type="dxa"/>
            <w:tcBorders>
              <w:top w:val="nil"/>
              <w:left w:val="nil"/>
              <w:bottom w:val="nil"/>
              <w:right w:val="nil"/>
            </w:tcBorders>
            <w:shd w:val="clear" w:color="auto" w:fill="auto"/>
            <w:noWrap/>
            <w:vAlign w:val="bottom"/>
            <w:hideMark/>
          </w:tcPr>
          <w:p w:rsidR="00FC4CAF" w:rsidRPr="00774ECE" w:rsidRDefault="00FC4CAF" w:rsidP="00FC4CAF">
            <w:pPr>
              <w:jc w:val="right"/>
              <w:rPr>
                <w:rFonts w:ascii="Arial CYR" w:hAnsi="Arial CYR" w:cs="Arial CYR"/>
                <w:sz w:val="18"/>
                <w:szCs w:val="18"/>
              </w:rPr>
            </w:pPr>
            <w:r w:rsidRPr="00774ECE">
              <w:rPr>
                <w:rFonts w:ascii="Arial CYR" w:hAnsi="Arial CYR" w:cs="Arial CYR"/>
                <w:sz w:val="18"/>
                <w:szCs w:val="18"/>
              </w:rPr>
              <w:t xml:space="preserve">                                                                                                   и на плановый период 2021 и 2022 годов"</w:t>
            </w:r>
          </w:p>
        </w:tc>
      </w:tr>
      <w:tr w:rsidR="00FC4CAF" w:rsidRPr="00774ECE" w:rsidTr="00FC4CAF">
        <w:trPr>
          <w:trHeight w:val="285"/>
        </w:trPr>
        <w:tc>
          <w:tcPr>
            <w:tcW w:w="9100" w:type="dxa"/>
            <w:tcBorders>
              <w:top w:val="nil"/>
              <w:left w:val="nil"/>
              <w:bottom w:val="nil"/>
              <w:right w:val="nil"/>
            </w:tcBorders>
            <w:shd w:val="clear" w:color="auto" w:fill="auto"/>
            <w:noWrap/>
            <w:vAlign w:val="bottom"/>
            <w:hideMark/>
          </w:tcPr>
          <w:p w:rsidR="00FC4CAF" w:rsidRPr="00774ECE" w:rsidRDefault="00FC4CAF" w:rsidP="00FC4CAF">
            <w:pPr>
              <w:jc w:val="center"/>
              <w:rPr>
                <w:rFonts w:ascii="Arial CYR" w:hAnsi="Arial CYR" w:cs="Arial CYR"/>
                <w:sz w:val="18"/>
                <w:szCs w:val="18"/>
              </w:rPr>
            </w:pPr>
            <w:r w:rsidRPr="00774ECE">
              <w:rPr>
                <w:rFonts w:ascii="Arial CYR" w:hAnsi="Arial CYR" w:cs="Arial CYR"/>
                <w:sz w:val="18"/>
                <w:szCs w:val="18"/>
              </w:rPr>
              <w:t xml:space="preserve">                                             от                 2019г. №   </w:t>
            </w:r>
          </w:p>
        </w:tc>
      </w:tr>
      <w:tr w:rsidR="00FC4CAF" w:rsidRPr="00774ECE" w:rsidTr="00FC4CAF">
        <w:trPr>
          <w:trHeight w:val="285"/>
        </w:trPr>
        <w:tc>
          <w:tcPr>
            <w:tcW w:w="9100" w:type="dxa"/>
            <w:tcBorders>
              <w:top w:val="nil"/>
              <w:left w:val="nil"/>
              <w:bottom w:val="nil"/>
              <w:right w:val="nil"/>
            </w:tcBorders>
            <w:shd w:val="clear" w:color="auto" w:fill="auto"/>
            <w:noWrap/>
            <w:vAlign w:val="bottom"/>
            <w:hideMark/>
          </w:tcPr>
          <w:p w:rsidR="00FC4CAF" w:rsidRPr="00774ECE" w:rsidRDefault="00FC4CAF" w:rsidP="00FC4CAF">
            <w:pPr>
              <w:jc w:val="center"/>
              <w:rPr>
                <w:rFonts w:ascii="Arial CYR" w:hAnsi="Arial CYR" w:cs="Arial CYR"/>
                <w:sz w:val="18"/>
                <w:szCs w:val="18"/>
              </w:rPr>
            </w:pPr>
            <w:r w:rsidRPr="00774ECE">
              <w:rPr>
                <w:rFonts w:ascii="Arial CYR" w:hAnsi="Arial CYR" w:cs="Arial CYR"/>
                <w:sz w:val="18"/>
                <w:szCs w:val="18"/>
              </w:rPr>
              <w:t xml:space="preserve">        Прогнозируемые доходы бюджета </w:t>
            </w:r>
            <w:proofErr w:type="spellStart"/>
            <w:r w:rsidRPr="00774ECE">
              <w:rPr>
                <w:rFonts w:ascii="Arial CYR" w:hAnsi="Arial CYR" w:cs="Arial CYR"/>
                <w:sz w:val="18"/>
                <w:szCs w:val="18"/>
              </w:rPr>
              <w:t>Евдокимовского</w:t>
            </w:r>
            <w:proofErr w:type="spellEnd"/>
            <w:r w:rsidRPr="00774ECE">
              <w:rPr>
                <w:rFonts w:ascii="Arial CYR" w:hAnsi="Arial CYR" w:cs="Arial CYR"/>
                <w:sz w:val="18"/>
                <w:szCs w:val="18"/>
              </w:rPr>
              <w:t xml:space="preserve"> муниципального образования на 2020 год</w:t>
            </w:r>
          </w:p>
        </w:tc>
      </w:tr>
    </w:tbl>
    <w:p w:rsidR="00FC4CAF" w:rsidRDefault="00FC4CAF" w:rsidP="00FC4CAF">
      <w:pPr>
        <w:jc w:val="right"/>
      </w:pPr>
      <w:proofErr w:type="spellStart"/>
      <w:proofErr w:type="gramStart"/>
      <w:r>
        <w:t>тыс.руб</w:t>
      </w:r>
      <w:proofErr w:type="spellEnd"/>
      <w:proofErr w:type="gramEnd"/>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1"/>
        <w:gridCol w:w="3930"/>
        <w:gridCol w:w="1134"/>
      </w:tblGrid>
      <w:tr w:rsidR="00FC4CAF" w:rsidRPr="002E0293" w:rsidTr="00FC4CAF">
        <w:trPr>
          <w:trHeight w:val="645"/>
        </w:trPr>
        <w:tc>
          <w:tcPr>
            <w:tcW w:w="5001" w:type="dxa"/>
            <w:shd w:val="clear" w:color="auto" w:fill="auto"/>
            <w:hideMark/>
          </w:tcPr>
          <w:p w:rsidR="00FC4CAF" w:rsidRPr="002E0293" w:rsidRDefault="00FC4CAF" w:rsidP="00FC4CAF">
            <w:r w:rsidRPr="002E0293">
              <w:t xml:space="preserve">Наименование </w:t>
            </w:r>
          </w:p>
        </w:tc>
        <w:tc>
          <w:tcPr>
            <w:tcW w:w="3930" w:type="dxa"/>
            <w:shd w:val="clear" w:color="auto" w:fill="auto"/>
            <w:hideMark/>
          </w:tcPr>
          <w:p w:rsidR="00FC4CAF" w:rsidRPr="002E0293" w:rsidRDefault="00FC4CAF" w:rsidP="00FC4CAF">
            <w:pPr>
              <w:jc w:val="right"/>
            </w:pPr>
            <w:r w:rsidRPr="002E0293">
              <w:t>Код бюджетной классификации Российской Федерации</w:t>
            </w:r>
          </w:p>
        </w:tc>
        <w:tc>
          <w:tcPr>
            <w:tcW w:w="1134" w:type="dxa"/>
            <w:shd w:val="clear" w:color="auto" w:fill="auto"/>
            <w:noWrap/>
            <w:hideMark/>
          </w:tcPr>
          <w:p w:rsidR="00FC4CAF" w:rsidRPr="002E0293" w:rsidRDefault="00FC4CAF" w:rsidP="00FC4CAF">
            <w:pPr>
              <w:jc w:val="right"/>
            </w:pPr>
            <w:r w:rsidRPr="002E0293">
              <w:t xml:space="preserve">Сумма </w:t>
            </w:r>
          </w:p>
        </w:tc>
      </w:tr>
      <w:tr w:rsidR="00FC4CAF" w:rsidRPr="002E0293" w:rsidTr="00FC4CAF">
        <w:trPr>
          <w:trHeight w:val="315"/>
        </w:trPr>
        <w:tc>
          <w:tcPr>
            <w:tcW w:w="5001" w:type="dxa"/>
            <w:shd w:val="clear" w:color="auto" w:fill="auto"/>
            <w:hideMark/>
          </w:tcPr>
          <w:p w:rsidR="00FC4CAF" w:rsidRPr="002E0293" w:rsidRDefault="00FC4CAF" w:rsidP="00FC4CAF">
            <w:pPr>
              <w:rPr>
                <w:b/>
                <w:bCs/>
              </w:rPr>
            </w:pPr>
            <w:r w:rsidRPr="002E0293">
              <w:rPr>
                <w:b/>
                <w:bCs/>
              </w:rPr>
              <w:t>НАЛОГОВЫЕ И НЕНАЛОГОВЫЕ ДОХОДЫ</w:t>
            </w:r>
          </w:p>
        </w:tc>
        <w:tc>
          <w:tcPr>
            <w:tcW w:w="3930" w:type="dxa"/>
            <w:shd w:val="clear" w:color="auto" w:fill="auto"/>
            <w:noWrap/>
            <w:hideMark/>
          </w:tcPr>
          <w:p w:rsidR="00FC4CAF" w:rsidRPr="002E0293" w:rsidRDefault="00FC4CAF" w:rsidP="00FC4CAF">
            <w:pPr>
              <w:jc w:val="right"/>
              <w:rPr>
                <w:b/>
                <w:bCs/>
              </w:rPr>
            </w:pPr>
            <w:r w:rsidRPr="002E0293">
              <w:rPr>
                <w:b/>
                <w:bCs/>
              </w:rPr>
              <w:t>000 1 00 00000 00 0000 000</w:t>
            </w:r>
          </w:p>
        </w:tc>
        <w:tc>
          <w:tcPr>
            <w:tcW w:w="1134" w:type="dxa"/>
            <w:shd w:val="clear" w:color="auto" w:fill="auto"/>
            <w:noWrap/>
            <w:hideMark/>
          </w:tcPr>
          <w:p w:rsidR="00FC4CAF" w:rsidRPr="002E0293" w:rsidRDefault="00FC4CAF" w:rsidP="00FC4CAF">
            <w:pPr>
              <w:jc w:val="right"/>
              <w:rPr>
                <w:b/>
                <w:bCs/>
              </w:rPr>
            </w:pPr>
            <w:r w:rsidRPr="002E0293">
              <w:rPr>
                <w:b/>
                <w:bCs/>
              </w:rPr>
              <w:t>3388,1</w:t>
            </w:r>
          </w:p>
        </w:tc>
      </w:tr>
      <w:tr w:rsidR="00FC4CAF" w:rsidRPr="002E0293" w:rsidTr="00FC4CAF">
        <w:trPr>
          <w:trHeight w:val="345"/>
        </w:trPr>
        <w:tc>
          <w:tcPr>
            <w:tcW w:w="5001" w:type="dxa"/>
            <w:shd w:val="clear" w:color="auto" w:fill="auto"/>
            <w:hideMark/>
          </w:tcPr>
          <w:p w:rsidR="00FC4CAF" w:rsidRPr="002E0293" w:rsidRDefault="00FC4CAF" w:rsidP="00FC4CAF">
            <w:r w:rsidRPr="002E0293">
              <w:t>НАЛОГИ НА ПРИБЫЛЬ, ДОХОДЫ</w:t>
            </w:r>
          </w:p>
        </w:tc>
        <w:tc>
          <w:tcPr>
            <w:tcW w:w="3930" w:type="dxa"/>
            <w:shd w:val="clear" w:color="auto" w:fill="auto"/>
            <w:noWrap/>
            <w:hideMark/>
          </w:tcPr>
          <w:p w:rsidR="00FC4CAF" w:rsidRPr="002E0293" w:rsidRDefault="00FC4CAF" w:rsidP="00FC4CAF">
            <w:pPr>
              <w:jc w:val="right"/>
              <w:rPr>
                <w:b/>
                <w:bCs/>
                <w:i/>
                <w:iCs/>
              </w:rPr>
            </w:pPr>
            <w:r w:rsidRPr="002E0293">
              <w:rPr>
                <w:b/>
                <w:bCs/>
                <w:i/>
                <w:iCs/>
              </w:rPr>
              <w:t>000 1 01 00000 00 0000 000</w:t>
            </w:r>
          </w:p>
        </w:tc>
        <w:tc>
          <w:tcPr>
            <w:tcW w:w="1134" w:type="dxa"/>
            <w:shd w:val="clear" w:color="auto" w:fill="auto"/>
            <w:noWrap/>
            <w:hideMark/>
          </w:tcPr>
          <w:p w:rsidR="00FC4CAF" w:rsidRPr="002E0293" w:rsidRDefault="00FC4CAF" w:rsidP="00FC4CAF">
            <w:pPr>
              <w:jc w:val="right"/>
              <w:rPr>
                <w:b/>
                <w:bCs/>
                <w:i/>
                <w:iCs/>
              </w:rPr>
            </w:pPr>
            <w:r w:rsidRPr="002E0293">
              <w:rPr>
                <w:b/>
                <w:bCs/>
                <w:i/>
                <w:iCs/>
              </w:rPr>
              <w:t>422,0</w:t>
            </w:r>
          </w:p>
        </w:tc>
      </w:tr>
      <w:tr w:rsidR="00FC4CAF" w:rsidRPr="002E0293" w:rsidTr="00FC4CAF">
        <w:trPr>
          <w:trHeight w:val="345"/>
        </w:trPr>
        <w:tc>
          <w:tcPr>
            <w:tcW w:w="5001" w:type="dxa"/>
            <w:shd w:val="clear" w:color="auto" w:fill="auto"/>
            <w:hideMark/>
          </w:tcPr>
          <w:p w:rsidR="00FC4CAF" w:rsidRPr="002E0293" w:rsidRDefault="00FC4CAF" w:rsidP="00FC4CAF">
            <w:r w:rsidRPr="002E0293">
              <w:t xml:space="preserve">Налог на доходы физических лиц </w:t>
            </w:r>
          </w:p>
        </w:tc>
        <w:tc>
          <w:tcPr>
            <w:tcW w:w="3930" w:type="dxa"/>
            <w:shd w:val="clear" w:color="auto" w:fill="auto"/>
            <w:noWrap/>
            <w:hideMark/>
          </w:tcPr>
          <w:p w:rsidR="00FC4CAF" w:rsidRPr="002E0293" w:rsidRDefault="00FC4CAF" w:rsidP="00FC4CAF">
            <w:pPr>
              <w:jc w:val="right"/>
            </w:pPr>
            <w:r w:rsidRPr="002E0293">
              <w:t>000 1 01 02000 01 0000 110</w:t>
            </w:r>
          </w:p>
        </w:tc>
        <w:tc>
          <w:tcPr>
            <w:tcW w:w="1134" w:type="dxa"/>
            <w:shd w:val="clear" w:color="auto" w:fill="auto"/>
            <w:noWrap/>
            <w:hideMark/>
          </w:tcPr>
          <w:p w:rsidR="00FC4CAF" w:rsidRPr="002E0293" w:rsidRDefault="00FC4CAF" w:rsidP="00FC4CAF">
            <w:pPr>
              <w:jc w:val="right"/>
            </w:pPr>
            <w:r w:rsidRPr="002E0293">
              <w:t>422,0</w:t>
            </w:r>
          </w:p>
        </w:tc>
      </w:tr>
      <w:tr w:rsidR="00FC4CAF" w:rsidRPr="002E0293" w:rsidTr="00FC4CAF">
        <w:trPr>
          <w:trHeight w:val="930"/>
        </w:trPr>
        <w:tc>
          <w:tcPr>
            <w:tcW w:w="5001" w:type="dxa"/>
            <w:shd w:val="clear" w:color="auto" w:fill="auto"/>
            <w:hideMark/>
          </w:tcPr>
          <w:p w:rsidR="00FC4CAF" w:rsidRPr="002E0293" w:rsidRDefault="00FC4CAF" w:rsidP="00FC4CAF">
            <w:r w:rsidRPr="002E0293">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E0293">
              <w:rPr>
                <w:vertAlign w:val="superscript"/>
              </w:rPr>
              <w:t>1</w:t>
            </w:r>
            <w:r w:rsidRPr="002E0293">
              <w:t xml:space="preserve"> и 228 Налогового кодекса Российской Федерации</w:t>
            </w:r>
          </w:p>
        </w:tc>
        <w:tc>
          <w:tcPr>
            <w:tcW w:w="3930" w:type="dxa"/>
            <w:shd w:val="clear" w:color="auto" w:fill="auto"/>
            <w:noWrap/>
            <w:hideMark/>
          </w:tcPr>
          <w:p w:rsidR="00FC4CAF" w:rsidRPr="002E0293" w:rsidRDefault="00FC4CAF" w:rsidP="00FC4CAF">
            <w:pPr>
              <w:jc w:val="right"/>
            </w:pPr>
            <w:r w:rsidRPr="002E0293">
              <w:t>000 1 01 02010 01 0000 110</w:t>
            </w:r>
          </w:p>
        </w:tc>
        <w:tc>
          <w:tcPr>
            <w:tcW w:w="1134" w:type="dxa"/>
            <w:shd w:val="clear" w:color="auto" w:fill="auto"/>
            <w:noWrap/>
            <w:hideMark/>
          </w:tcPr>
          <w:p w:rsidR="00FC4CAF" w:rsidRPr="002E0293" w:rsidRDefault="00FC4CAF" w:rsidP="00FC4CAF">
            <w:pPr>
              <w:jc w:val="right"/>
            </w:pPr>
            <w:r w:rsidRPr="002E0293">
              <w:t>417,0</w:t>
            </w:r>
          </w:p>
        </w:tc>
      </w:tr>
      <w:tr w:rsidR="00FC4CAF" w:rsidRPr="002E0293" w:rsidTr="00FC4CAF">
        <w:trPr>
          <w:trHeight w:val="675"/>
        </w:trPr>
        <w:tc>
          <w:tcPr>
            <w:tcW w:w="5001" w:type="dxa"/>
            <w:shd w:val="clear" w:color="auto" w:fill="auto"/>
            <w:hideMark/>
          </w:tcPr>
          <w:p w:rsidR="00FC4CAF" w:rsidRPr="002E0293" w:rsidRDefault="00FC4CAF" w:rsidP="00FC4CAF">
            <w:r w:rsidRPr="002E0293">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3930" w:type="dxa"/>
            <w:shd w:val="clear" w:color="auto" w:fill="auto"/>
            <w:noWrap/>
            <w:hideMark/>
          </w:tcPr>
          <w:p w:rsidR="00FC4CAF" w:rsidRPr="002E0293" w:rsidRDefault="00FC4CAF" w:rsidP="00FC4CAF">
            <w:pPr>
              <w:jc w:val="right"/>
            </w:pPr>
            <w:r w:rsidRPr="002E0293">
              <w:t>000 1 01 02030 01 0000 110</w:t>
            </w:r>
          </w:p>
        </w:tc>
        <w:tc>
          <w:tcPr>
            <w:tcW w:w="1134" w:type="dxa"/>
            <w:shd w:val="clear" w:color="auto" w:fill="auto"/>
            <w:noWrap/>
            <w:hideMark/>
          </w:tcPr>
          <w:p w:rsidR="00FC4CAF" w:rsidRPr="002E0293" w:rsidRDefault="00FC4CAF" w:rsidP="00FC4CAF">
            <w:pPr>
              <w:jc w:val="right"/>
            </w:pPr>
            <w:r w:rsidRPr="002E0293">
              <w:t>5,0</w:t>
            </w:r>
          </w:p>
        </w:tc>
      </w:tr>
      <w:tr w:rsidR="00FC4CAF" w:rsidRPr="002E0293" w:rsidTr="00FC4CAF">
        <w:trPr>
          <w:trHeight w:val="375"/>
        </w:trPr>
        <w:tc>
          <w:tcPr>
            <w:tcW w:w="5001" w:type="dxa"/>
            <w:shd w:val="clear" w:color="auto" w:fill="auto"/>
            <w:hideMark/>
          </w:tcPr>
          <w:p w:rsidR="00FC4CAF" w:rsidRPr="002E0293" w:rsidRDefault="00FC4CAF" w:rsidP="00FC4CAF">
            <w:r w:rsidRPr="002E0293">
              <w:t>НАЛОГИ НА ТОВАРЫ (РАБОТЫ, УСЛУГИ), РЕАЛИЗУЕМЫЕ НА ТЕРРИТОРИИ РОССИЙСКОЙ ФЕДЕРАЦИИ</w:t>
            </w:r>
          </w:p>
        </w:tc>
        <w:tc>
          <w:tcPr>
            <w:tcW w:w="3930" w:type="dxa"/>
            <w:shd w:val="clear" w:color="auto" w:fill="auto"/>
            <w:noWrap/>
            <w:hideMark/>
          </w:tcPr>
          <w:p w:rsidR="00FC4CAF" w:rsidRPr="002E0293" w:rsidRDefault="00FC4CAF" w:rsidP="00FC4CAF">
            <w:pPr>
              <w:jc w:val="right"/>
              <w:rPr>
                <w:b/>
                <w:bCs/>
                <w:i/>
                <w:iCs/>
              </w:rPr>
            </w:pPr>
            <w:r w:rsidRPr="002E0293">
              <w:rPr>
                <w:b/>
                <w:bCs/>
                <w:i/>
                <w:iCs/>
              </w:rPr>
              <w:t>000 1 03 00000 00 0000 000</w:t>
            </w:r>
          </w:p>
        </w:tc>
        <w:tc>
          <w:tcPr>
            <w:tcW w:w="1134" w:type="dxa"/>
            <w:shd w:val="clear" w:color="auto" w:fill="auto"/>
            <w:noWrap/>
            <w:hideMark/>
          </w:tcPr>
          <w:p w:rsidR="00FC4CAF" w:rsidRPr="002E0293" w:rsidRDefault="00FC4CAF" w:rsidP="00FC4CAF">
            <w:pPr>
              <w:jc w:val="right"/>
              <w:rPr>
                <w:b/>
                <w:bCs/>
                <w:i/>
                <w:iCs/>
              </w:rPr>
            </w:pPr>
            <w:r w:rsidRPr="002E0293">
              <w:rPr>
                <w:b/>
                <w:bCs/>
                <w:i/>
                <w:iCs/>
              </w:rPr>
              <w:t>2695,1</w:t>
            </w:r>
          </w:p>
        </w:tc>
      </w:tr>
      <w:tr w:rsidR="00FC4CAF" w:rsidRPr="002E0293" w:rsidTr="00FC4CAF">
        <w:trPr>
          <w:trHeight w:val="840"/>
        </w:trPr>
        <w:tc>
          <w:tcPr>
            <w:tcW w:w="5001" w:type="dxa"/>
            <w:shd w:val="clear" w:color="auto" w:fill="auto"/>
            <w:hideMark/>
          </w:tcPr>
          <w:p w:rsidR="00FC4CAF" w:rsidRPr="002E0293" w:rsidRDefault="00FC4CAF" w:rsidP="00FC4CAF">
            <w:r w:rsidRPr="002E0293">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930" w:type="dxa"/>
            <w:shd w:val="clear" w:color="auto" w:fill="auto"/>
            <w:hideMark/>
          </w:tcPr>
          <w:p w:rsidR="00FC4CAF" w:rsidRPr="002E0293" w:rsidRDefault="00FC4CAF" w:rsidP="00FC4CAF">
            <w:pPr>
              <w:jc w:val="right"/>
            </w:pPr>
            <w:r w:rsidRPr="002E0293">
              <w:t>000 1 03 02231 01 0000 110</w:t>
            </w:r>
          </w:p>
        </w:tc>
        <w:tc>
          <w:tcPr>
            <w:tcW w:w="1134" w:type="dxa"/>
            <w:shd w:val="clear" w:color="auto" w:fill="auto"/>
            <w:noWrap/>
            <w:hideMark/>
          </w:tcPr>
          <w:p w:rsidR="00FC4CAF" w:rsidRPr="002E0293" w:rsidRDefault="00FC4CAF" w:rsidP="00FC4CAF">
            <w:pPr>
              <w:jc w:val="right"/>
            </w:pPr>
            <w:r w:rsidRPr="002E0293">
              <w:t>1221,4</w:t>
            </w:r>
          </w:p>
        </w:tc>
      </w:tr>
      <w:tr w:rsidR="00FC4CAF" w:rsidRPr="002E0293" w:rsidTr="00FC4CAF">
        <w:trPr>
          <w:trHeight w:val="960"/>
        </w:trPr>
        <w:tc>
          <w:tcPr>
            <w:tcW w:w="5001" w:type="dxa"/>
            <w:shd w:val="clear" w:color="auto" w:fill="auto"/>
            <w:hideMark/>
          </w:tcPr>
          <w:p w:rsidR="00FC4CAF" w:rsidRPr="002E0293" w:rsidRDefault="00FC4CAF" w:rsidP="00FC4CAF">
            <w:r w:rsidRPr="002E0293">
              <w:lastRenderedPageBreak/>
              <w:t>Доходы от уплаты акцизов на моторные масла для дизельных и (или) карбюраторных (</w:t>
            </w:r>
            <w:proofErr w:type="spellStart"/>
            <w:r w:rsidRPr="002E0293">
              <w:t>инжекторных</w:t>
            </w:r>
            <w:proofErr w:type="spellEnd"/>
            <w:r w:rsidRPr="002E0293">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930" w:type="dxa"/>
            <w:shd w:val="clear" w:color="auto" w:fill="auto"/>
            <w:hideMark/>
          </w:tcPr>
          <w:p w:rsidR="00FC4CAF" w:rsidRPr="002E0293" w:rsidRDefault="00FC4CAF" w:rsidP="00FC4CAF">
            <w:pPr>
              <w:jc w:val="right"/>
            </w:pPr>
            <w:r w:rsidRPr="002E0293">
              <w:t>000 1 03 02241 01 0000 110</w:t>
            </w:r>
          </w:p>
        </w:tc>
        <w:tc>
          <w:tcPr>
            <w:tcW w:w="1134" w:type="dxa"/>
            <w:shd w:val="clear" w:color="auto" w:fill="auto"/>
            <w:noWrap/>
            <w:hideMark/>
          </w:tcPr>
          <w:p w:rsidR="00FC4CAF" w:rsidRPr="002E0293" w:rsidRDefault="00FC4CAF" w:rsidP="00FC4CAF">
            <w:pPr>
              <w:jc w:val="right"/>
            </w:pPr>
            <w:r w:rsidRPr="002E0293">
              <w:t>9,2</w:t>
            </w:r>
          </w:p>
        </w:tc>
      </w:tr>
      <w:tr w:rsidR="00FC4CAF" w:rsidRPr="002E0293" w:rsidTr="00FC4CAF">
        <w:trPr>
          <w:trHeight w:val="840"/>
        </w:trPr>
        <w:tc>
          <w:tcPr>
            <w:tcW w:w="5001" w:type="dxa"/>
            <w:shd w:val="clear" w:color="auto" w:fill="auto"/>
            <w:hideMark/>
          </w:tcPr>
          <w:p w:rsidR="00FC4CAF" w:rsidRPr="002E0293" w:rsidRDefault="00FC4CAF" w:rsidP="00FC4CAF">
            <w:r w:rsidRPr="002E0293">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930" w:type="dxa"/>
            <w:shd w:val="clear" w:color="auto" w:fill="auto"/>
            <w:hideMark/>
          </w:tcPr>
          <w:p w:rsidR="00FC4CAF" w:rsidRPr="002E0293" w:rsidRDefault="00FC4CAF" w:rsidP="00FC4CAF">
            <w:pPr>
              <w:jc w:val="right"/>
            </w:pPr>
            <w:r w:rsidRPr="002E0293">
              <w:t>000 1 03 02251 01 0000 110</w:t>
            </w:r>
          </w:p>
        </w:tc>
        <w:tc>
          <w:tcPr>
            <w:tcW w:w="1134" w:type="dxa"/>
            <w:shd w:val="clear" w:color="auto" w:fill="auto"/>
            <w:noWrap/>
            <w:hideMark/>
          </w:tcPr>
          <w:p w:rsidR="00FC4CAF" w:rsidRPr="002E0293" w:rsidRDefault="00FC4CAF" w:rsidP="00FC4CAF">
            <w:pPr>
              <w:jc w:val="right"/>
            </w:pPr>
            <w:r w:rsidRPr="002E0293">
              <w:t>1660,7</w:t>
            </w:r>
          </w:p>
        </w:tc>
      </w:tr>
      <w:tr w:rsidR="00FC4CAF" w:rsidRPr="002E0293" w:rsidTr="00FC4CAF">
        <w:trPr>
          <w:trHeight w:val="840"/>
        </w:trPr>
        <w:tc>
          <w:tcPr>
            <w:tcW w:w="5001" w:type="dxa"/>
            <w:shd w:val="clear" w:color="auto" w:fill="auto"/>
            <w:hideMark/>
          </w:tcPr>
          <w:p w:rsidR="00FC4CAF" w:rsidRPr="002E0293" w:rsidRDefault="00FC4CAF" w:rsidP="00FC4CAF">
            <w:r w:rsidRPr="002E0293">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930" w:type="dxa"/>
            <w:shd w:val="clear" w:color="auto" w:fill="auto"/>
            <w:hideMark/>
          </w:tcPr>
          <w:p w:rsidR="00FC4CAF" w:rsidRPr="002E0293" w:rsidRDefault="00FC4CAF" w:rsidP="00FC4CAF">
            <w:pPr>
              <w:jc w:val="right"/>
            </w:pPr>
            <w:r w:rsidRPr="002E0293">
              <w:t xml:space="preserve"> 000 1 03 02261 01 0000 110</w:t>
            </w:r>
          </w:p>
        </w:tc>
        <w:tc>
          <w:tcPr>
            <w:tcW w:w="1134" w:type="dxa"/>
            <w:shd w:val="clear" w:color="auto" w:fill="auto"/>
            <w:noWrap/>
            <w:hideMark/>
          </w:tcPr>
          <w:p w:rsidR="00FC4CAF" w:rsidRPr="002E0293" w:rsidRDefault="00FC4CAF" w:rsidP="00FC4CAF">
            <w:pPr>
              <w:jc w:val="right"/>
            </w:pPr>
            <w:r w:rsidRPr="002E0293">
              <w:t>-196,2</w:t>
            </w:r>
          </w:p>
        </w:tc>
      </w:tr>
      <w:tr w:rsidR="00FC4CAF" w:rsidRPr="002E0293" w:rsidTr="00FC4CAF">
        <w:trPr>
          <w:trHeight w:val="330"/>
        </w:trPr>
        <w:tc>
          <w:tcPr>
            <w:tcW w:w="5001" w:type="dxa"/>
            <w:shd w:val="clear" w:color="auto" w:fill="auto"/>
            <w:hideMark/>
          </w:tcPr>
          <w:p w:rsidR="00FC4CAF" w:rsidRPr="002E0293" w:rsidRDefault="00FC4CAF" w:rsidP="00FC4CAF">
            <w:r w:rsidRPr="002E0293">
              <w:t>НАЛОГИ НА СОВОКУПНЫЙ ДОХОД</w:t>
            </w:r>
          </w:p>
        </w:tc>
        <w:tc>
          <w:tcPr>
            <w:tcW w:w="3930" w:type="dxa"/>
            <w:shd w:val="clear" w:color="auto" w:fill="auto"/>
            <w:noWrap/>
            <w:hideMark/>
          </w:tcPr>
          <w:p w:rsidR="00FC4CAF" w:rsidRPr="002E0293" w:rsidRDefault="00FC4CAF" w:rsidP="00FC4CAF">
            <w:pPr>
              <w:jc w:val="right"/>
              <w:rPr>
                <w:b/>
                <w:bCs/>
                <w:i/>
                <w:iCs/>
              </w:rPr>
            </w:pPr>
            <w:r w:rsidRPr="002E0293">
              <w:rPr>
                <w:b/>
                <w:bCs/>
                <w:i/>
                <w:iCs/>
              </w:rPr>
              <w:t>000 1 05 00000 00 0000 000</w:t>
            </w:r>
          </w:p>
        </w:tc>
        <w:tc>
          <w:tcPr>
            <w:tcW w:w="1134" w:type="dxa"/>
            <w:shd w:val="clear" w:color="auto" w:fill="auto"/>
            <w:noWrap/>
            <w:hideMark/>
          </w:tcPr>
          <w:p w:rsidR="00FC4CAF" w:rsidRPr="002E0293" w:rsidRDefault="00FC4CAF" w:rsidP="00FC4CAF">
            <w:pPr>
              <w:jc w:val="right"/>
              <w:rPr>
                <w:b/>
                <w:bCs/>
                <w:i/>
                <w:iCs/>
              </w:rPr>
            </w:pPr>
            <w:r w:rsidRPr="002E0293">
              <w:rPr>
                <w:b/>
                <w:bCs/>
                <w:i/>
                <w:iCs/>
              </w:rPr>
              <w:t>31,0</w:t>
            </w:r>
          </w:p>
        </w:tc>
      </w:tr>
      <w:tr w:rsidR="00FC4CAF" w:rsidRPr="002E0293" w:rsidTr="00FC4CAF">
        <w:trPr>
          <w:trHeight w:val="330"/>
        </w:trPr>
        <w:tc>
          <w:tcPr>
            <w:tcW w:w="5001" w:type="dxa"/>
            <w:shd w:val="clear" w:color="auto" w:fill="auto"/>
            <w:hideMark/>
          </w:tcPr>
          <w:p w:rsidR="00FC4CAF" w:rsidRPr="002E0293" w:rsidRDefault="00FC4CAF" w:rsidP="00FC4CAF">
            <w:r w:rsidRPr="002E0293">
              <w:t>Единый сельскохозяйственный налог</w:t>
            </w:r>
          </w:p>
        </w:tc>
        <w:tc>
          <w:tcPr>
            <w:tcW w:w="3930" w:type="dxa"/>
            <w:shd w:val="clear" w:color="auto" w:fill="auto"/>
            <w:noWrap/>
            <w:hideMark/>
          </w:tcPr>
          <w:p w:rsidR="00FC4CAF" w:rsidRPr="002E0293" w:rsidRDefault="00FC4CAF" w:rsidP="00FC4CAF">
            <w:pPr>
              <w:jc w:val="right"/>
            </w:pPr>
            <w:r w:rsidRPr="002E0293">
              <w:t>000 1 05 03010 01 0000 110</w:t>
            </w:r>
          </w:p>
        </w:tc>
        <w:tc>
          <w:tcPr>
            <w:tcW w:w="1134" w:type="dxa"/>
            <w:shd w:val="clear" w:color="auto" w:fill="auto"/>
            <w:noWrap/>
            <w:hideMark/>
          </w:tcPr>
          <w:p w:rsidR="00FC4CAF" w:rsidRPr="002E0293" w:rsidRDefault="00FC4CAF" w:rsidP="00FC4CAF">
            <w:pPr>
              <w:jc w:val="right"/>
            </w:pPr>
            <w:r w:rsidRPr="002E0293">
              <w:t>31,0</w:t>
            </w:r>
          </w:p>
        </w:tc>
      </w:tr>
      <w:tr w:rsidR="00FC4CAF" w:rsidRPr="002E0293" w:rsidTr="00FC4CAF">
        <w:trPr>
          <w:trHeight w:val="330"/>
        </w:trPr>
        <w:tc>
          <w:tcPr>
            <w:tcW w:w="5001" w:type="dxa"/>
            <w:shd w:val="clear" w:color="auto" w:fill="auto"/>
            <w:hideMark/>
          </w:tcPr>
          <w:p w:rsidR="00FC4CAF" w:rsidRPr="002E0293" w:rsidRDefault="00FC4CAF" w:rsidP="00FC4CAF">
            <w:r w:rsidRPr="002E0293">
              <w:t>НАЛОГИ НА ИМУЩЕСТВО</w:t>
            </w:r>
          </w:p>
        </w:tc>
        <w:tc>
          <w:tcPr>
            <w:tcW w:w="3930" w:type="dxa"/>
            <w:shd w:val="clear" w:color="auto" w:fill="auto"/>
            <w:noWrap/>
            <w:hideMark/>
          </w:tcPr>
          <w:p w:rsidR="00FC4CAF" w:rsidRPr="002E0293" w:rsidRDefault="00FC4CAF" w:rsidP="00FC4CAF">
            <w:pPr>
              <w:jc w:val="right"/>
              <w:rPr>
                <w:b/>
                <w:bCs/>
                <w:i/>
                <w:iCs/>
              </w:rPr>
            </w:pPr>
            <w:r w:rsidRPr="002E0293">
              <w:rPr>
                <w:b/>
                <w:bCs/>
                <w:i/>
                <w:iCs/>
              </w:rPr>
              <w:t>000 1 06 00000 00 0000 000</w:t>
            </w:r>
          </w:p>
        </w:tc>
        <w:tc>
          <w:tcPr>
            <w:tcW w:w="1134" w:type="dxa"/>
            <w:shd w:val="clear" w:color="auto" w:fill="auto"/>
            <w:noWrap/>
            <w:hideMark/>
          </w:tcPr>
          <w:p w:rsidR="00FC4CAF" w:rsidRPr="002E0293" w:rsidRDefault="00FC4CAF" w:rsidP="00FC4CAF">
            <w:pPr>
              <w:jc w:val="right"/>
              <w:rPr>
                <w:b/>
                <w:bCs/>
                <w:i/>
                <w:iCs/>
              </w:rPr>
            </w:pPr>
            <w:r w:rsidRPr="002E0293">
              <w:rPr>
                <w:b/>
                <w:bCs/>
                <w:i/>
                <w:iCs/>
              </w:rPr>
              <w:t>179,0</w:t>
            </w:r>
          </w:p>
        </w:tc>
      </w:tr>
      <w:tr w:rsidR="00FC4CAF" w:rsidRPr="002E0293" w:rsidTr="00FC4CAF">
        <w:trPr>
          <w:trHeight w:val="330"/>
        </w:trPr>
        <w:tc>
          <w:tcPr>
            <w:tcW w:w="5001" w:type="dxa"/>
            <w:shd w:val="clear" w:color="auto" w:fill="auto"/>
            <w:hideMark/>
          </w:tcPr>
          <w:p w:rsidR="00FC4CAF" w:rsidRPr="002E0293" w:rsidRDefault="00FC4CAF" w:rsidP="00FC4CAF">
            <w:r w:rsidRPr="002E0293">
              <w:t>Налог на имущество физических лиц</w:t>
            </w:r>
          </w:p>
        </w:tc>
        <w:tc>
          <w:tcPr>
            <w:tcW w:w="3930" w:type="dxa"/>
            <w:shd w:val="clear" w:color="auto" w:fill="auto"/>
            <w:noWrap/>
            <w:hideMark/>
          </w:tcPr>
          <w:p w:rsidR="00FC4CAF" w:rsidRPr="002E0293" w:rsidRDefault="00FC4CAF" w:rsidP="00FC4CAF">
            <w:pPr>
              <w:jc w:val="right"/>
            </w:pPr>
            <w:r w:rsidRPr="002E0293">
              <w:t>000 1 06 01000 00 0000 110</w:t>
            </w:r>
          </w:p>
        </w:tc>
        <w:tc>
          <w:tcPr>
            <w:tcW w:w="1134" w:type="dxa"/>
            <w:shd w:val="clear" w:color="auto" w:fill="auto"/>
            <w:noWrap/>
            <w:hideMark/>
          </w:tcPr>
          <w:p w:rsidR="00FC4CAF" w:rsidRPr="002E0293" w:rsidRDefault="00FC4CAF" w:rsidP="00FC4CAF">
            <w:pPr>
              <w:jc w:val="right"/>
            </w:pPr>
            <w:r w:rsidRPr="002E0293">
              <w:t>17,0</w:t>
            </w:r>
          </w:p>
        </w:tc>
      </w:tr>
      <w:tr w:rsidR="00FC4CAF" w:rsidRPr="002E0293" w:rsidTr="00FC4CAF">
        <w:trPr>
          <w:trHeight w:val="480"/>
        </w:trPr>
        <w:tc>
          <w:tcPr>
            <w:tcW w:w="5001" w:type="dxa"/>
            <w:shd w:val="clear" w:color="auto" w:fill="auto"/>
            <w:hideMark/>
          </w:tcPr>
          <w:p w:rsidR="00FC4CAF" w:rsidRPr="002E0293" w:rsidRDefault="00FC4CAF" w:rsidP="00FC4CAF">
            <w:r w:rsidRPr="002E0293">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930" w:type="dxa"/>
            <w:shd w:val="clear" w:color="auto" w:fill="auto"/>
            <w:noWrap/>
            <w:hideMark/>
          </w:tcPr>
          <w:p w:rsidR="00FC4CAF" w:rsidRPr="002E0293" w:rsidRDefault="00FC4CAF" w:rsidP="00FC4CAF">
            <w:pPr>
              <w:jc w:val="right"/>
            </w:pPr>
            <w:r w:rsidRPr="002E0293">
              <w:t>000 1 06 01030 10 0000 110</w:t>
            </w:r>
          </w:p>
        </w:tc>
        <w:tc>
          <w:tcPr>
            <w:tcW w:w="1134" w:type="dxa"/>
            <w:shd w:val="clear" w:color="auto" w:fill="auto"/>
            <w:noWrap/>
            <w:hideMark/>
          </w:tcPr>
          <w:p w:rsidR="00FC4CAF" w:rsidRPr="002E0293" w:rsidRDefault="00FC4CAF" w:rsidP="00FC4CAF">
            <w:pPr>
              <w:jc w:val="right"/>
            </w:pPr>
            <w:r w:rsidRPr="002E0293">
              <w:t>17,0</w:t>
            </w:r>
          </w:p>
        </w:tc>
      </w:tr>
      <w:tr w:rsidR="00FC4CAF" w:rsidRPr="002E0293" w:rsidTr="00FC4CAF">
        <w:trPr>
          <w:trHeight w:val="375"/>
        </w:trPr>
        <w:tc>
          <w:tcPr>
            <w:tcW w:w="5001" w:type="dxa"/>
            <w:shd w:val="clear" w:color="auto" w:fill="auto"/>
            <w:hideMark/>
          </w:tcPr>
          <w:p w:rsidR="00FC4CAF" w:rsidRPr="002E0293" w:rsidRDefault="00FC4CAF" w:rsidP="00FC4CAF">
            <w:r w:rsidRPr="002E0293">
              <w:t xml:space="preserve">Земельный налог </w:t>
            </w:r>
          </w:p>
        </w:tc>
        <w:tc>
          <w:tcPr>
            <w:tcW w:w="3930" w:type="dxa"/>
            <w:shd w:val="clear" w:color="auto" w:fill="auto"/>
            <w:noWrap/>
            <w:hideMark/>
          </w:tcPr>
          <w:p w:rsidR="00FC4CAF" w:rsidRPr="002E0293" w:rsidRDefault="00FC4CAF" w:rsidP="00FC4CAF">
            <w:pPr>
              <w:jc w:val="right"/>
            </w:pPr>
            <w:r w:rsidRPr="002E0293">
              <w:t>000 1 06 06000 00 0000 110</w:t>
            </w:r>
          </w:p>
        </w:tc>
        <w:tc>
          <w:tcPr>
            <w:tcW w:w="1134" w:type="dxa"/>
            <w:shd w:val="clear" w:color="auto" w:fill="auto"/>
            <w:noWrap/>
            <w:hideMark/>
          </w:tcPr>
          <w:p w:rsidR="00FC4CAF" w:rsidRPr="002E0293" w:rsidRDefault="00FC4CAF" w:rsidP="00FC4CAF">
            <w:pPr>
              <w:jc w:val="right"/>
            </w:pPr>
            <w:r w:rsidRPr="002E0293">
              <w:t>162,0</w:t>
            </w:r>
          </w:p>
        </w:tc>
      </w:tr>
      <w:tr w:rsidR="00FC4CAF" w:rsidRPr="002E0293" w:rsidTr="00FC4CAF">
        <w:trPr>
          <w:trHeight w:val="630"/>
        </w:trPr>
        <w:tc>
          <w:tcPr>
            <w:tcW w:w="5001" w:type="dxa"/>
            <w:shd w:val="clear" w:color="auto" w:fill="auto"/>
            <w:hideMark/>
          </w:tcPr>
          <w:p w:rsidR="00FC4CAF" w:rsidRPr="002E0293" w:rsidRDefault="00FC4CAF" w:rsidP="00FC4CAF">
            <w:r w:rsidRPr="002E0293">
              <w:t>Земельный налог с организаций, обладающих земельным участком, расположенным в границах сельских поселений</w:t>
            </w:r>
          </w:p>
        </w:tc>
        <w:tc>
          <w:tcPr>
            <w:tcW w:w="3930" w:type="dxa"/>
            <w:shd w:val="clear" w:color="auto" w:fill="auto"/>
            <w:noWrap/>
            <w:hideMark/>
          </w:tcPr>
          <w:p w:rsidR="00FC4CAF" w:rsidRPr="002E0293" w:rsidRDefault="00FC4CAF" w:rsidP="00FC4CAF">
            <w:pPr>
              <w:jc w:val="right"/>
            </w:pPr>
            <w:r w:rsidRPr="002E0293">
              <w:t>000 1 06 06033 10 0000 110</w:t>
            </w:r>
          </w:p>
        </w:tc>
        <w:tc>
          <w:tcPr>
            <w:tcW w:w="1134" w:type="dxa"/>
            <w:shd w:val="clear" w:color="auto" w:fill="auto"/>
            <w:noWrap/>
            <w:hideMark/>
          </w:tcPr>
          <w:p w:rsidR="00FC4CAF" w:rsidRPr="002E0293" w:rsidRDefault="00FC4CAF" w:rsidP="00FC4CAF">
            <w:pPr>
              <w:jc w:val="right"/>
            </w:pPr>
            <w:r w:rsidRPr="002E0293">
              <w:t>125,0</w:t>
            </w:r>
          </w:p>
        </w:tc>
      </w:tr>
      <w:tr w:rsidR="00FC4CAF" w:rsidRPr="002E0293" w:rsidTr="00FC4CAF">
        <w:trPr>
          <w:trHeight w:val="555"/>
        </w:trPr>
        <w:tc>
          <w:tcPr>
            <w:tcW w:w="5001" w:type="dxa"/>
            <w:shd w:val="clear" w:color="auto" w:fill="auto"/>
            <w:hideMark/>
          </w:tcPr>
          <w:p w:rsidR="00FC4CAF" w:rsidRPr="002E0293" w:rsidRDefault="00FC4CAF" w:rsidP="00FC4CAF">
            <w:r w:rsidRPr="002E0293">
              <w:t>Земельный налог с физических лиц, обладающих земельным участком, расположенным в границах сельских поселений</w:t>
            </w:r>
          </w:p>
        </w:tc>
        <w:tc>
          <w:tcPr>
            <w:tcW w:w="3930" w:type="dxa"/>
            <w:shd w:val="clear" w:color="auto" w:fill="auto"/>
            <w:noWrap/>
            <w:hideMark/>
          </w:tcPr>
          <w:p w:rsidR="00FC4CAF" w:rsidRPr="002E0293" w:rsidRDefault="00FC4CAF" w:rsidP="00FC4CAF">
            <w:pPr>
              <w:jc w:val="right"/>
            </w:pPr>
            <w:r w:rsidRPr="002E0293">
              <w:t>000 1 06 06043 10 0000 110</w:t>
            </w:r>
          </w:p>
        </w:tc>
        <w:tc>
          <w:tcPr>
            <w:tcW w:w="1134" w:type="dxa"/>
            <w:shd w:val="clear" w:color="auto" w:fill="auto"/>
            <w:noWrap/>
            <w:hideMark/>
          </w:tcPr>
          <w:p w:rsidR="00FC4CAF" w:rsidRPr="002E0293" w:rsidRDefault="00FC4CAF" w:rsidP="00FC4CAF">
            <w:pPr>
              <w:jc w:val="right"/>
            </w:pPr>
            <w:r w:rsidRPr="002E0293">
              <w:t>37,0</w:t>
            </w:r>
          </w:p>
        </w:tc>
      </w:tr>
      <w:tr w:rsidR="00FC4CAF" w:rsidRPr="002E0293" w:rsidTr="00FC4CAF">
        <w:trPr>
          <w:trHeight w:val="255"/>
        </w:trPr>
        <w:tc>
          <w:tcPr>
            <w:tcW w:w="5001" w:type="dxa"/>
            <w:shd w:val="clear" w:color="auto" w:fill="auto"/>
            <w:hideMark/>
          </w:tcPr>
          <w:p w:rsidR="00FC4CAF" w:rsidRPr="002E0293" w:rsidRDefault="00FC4CAF" w:rsidP="00FC4CAF">
            <w:r w:rsidRPr="002E0293">
              <w:t>ГОСУДАРСТВЕННАЯ ПОШЛИНА</w:t>
            </w:r>
          </w:p>
        </w:tc>
        <w:tc>
          <w:tcPr>
            <w:tcW w:w="3930" w:type="dxa"/>
            <w:shd w:val="clear" w:color="auto" w:fill="auto"/>
            <w:noWrap/>
            <w:hideMark/>
          </w:tcPr>
          <w:p w:rsidR="00FC4CAF" w:rsidRPr="002E0293" w:rsidRDefault="00FC4CAF" w:rsidP="00FC4CAF">
            <w:pPr>
              <w:jc w:val="right"/>
              <w:rPr>
                <w:b/>
                <w:bCs/>
                <w:i/>
                <w:iCs/>
              </w:rPr>
            </w:pPr>
            <w:r w:rsidRPr="002E0293">
              <w:rPr>
                <w:b/>
                <w:bCs/>
                <w:i/>
                <w:iCs/>
              </w:rPr>
              <w:t>000 1 08 00000 00 0000 000</w:t>
            </w:r>
          </w:p>
        </w:tc>
        <w:tc>
          <w:tcPr>
            <w:tcW w:w="1134" w:type="dxa"/>
            <w:shd w:val="clear" w:color="auto" w:fill="auto"/>
            <w:noWrap/>
            <w:hideMark/>
          </w:tcPr>
          <w:p w:rsidR="00FC4CAF" w:rsidRPr="002E0293" w:rsidRDefault="00FC4CAF" w:rsidP="00FC4CAF">
            <w:pPr>
              <w:jc w:val="right"/>
              <w:rPr>
                <w:b/>
                <w:bCs/>
                <w:i/>
                <w:iCs/>
              </w:rPr>
            </w:pPr>
            <w:r w:rsidRPr="002E0293">
              <w:rPr>
                <w:b/>
                <w:bCs/>
                <w:i/>
                <w:iCs/>
              </w:rPr>
              <w:t>3,0</w:t>
            </w:r>
          </w:p>
        </w:tc>
      </w:tr>
      <w:tr w:rsidR="00FC4CAF" w:rsidRPr="002E0293" w:rsidTr="00FC4CAF">
        <w:trPr>
          <w:trHeight w:val="840"/>
        </w:trPr>
        <w:tc>
          <w:tcPr>
            <w:tcW w:w="5001" w:type="dxa"/>
            <w:shd w:val="clear" w:color="auto" w:fill="auto"/>
            <w:hideMark/>
          </w:tcPr>
          <w:p w:rsidR="00FC4CAF" w:rsidRPr="002E0293" w:rsidRDefault="00FC4CAF" w:rsidP="00FC4CAF">
            <w:r w:rsidRPr="002E0293">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3930" w:type="dxa"/>
            <w:shd w:val="clear" w:color="auto" w:fill="auto"/>
            <w:noWrap/>
            <w:hideMark/>
          </w:tcPr>
          <w:p w:rsidR="00FC4CAF" w:rsidRPr="002E0293" w:rsidRDefault="00FC4CAF" w:rsidP="00FC4CAF">
            <w:pPr>
              <w:jc w:val="right"/>
            </w:pPr>
            <w:r w:rsidRPr="002E0293">
              <w:t>000 1 08 04020 01 1000 110</w:t>
            </w:r>
          </w:p>
        </w:tc>
        <w:tc>
          <w:tcPr>
            <w:tcW w:w="1134" w:type="dxa"/>
            <w:shd w:val="clear" w:color="auto" w:fill="auto"/>
            <w:noWrap/>
            <w:hideMark/>
          </w:tcPr>
          <w:p w:rsidR="00FC4CAF" w:rsidRPr="002E0293" w:rsidRDefault="00FC4CAF" w:rsidP="00FC4CAF">
            <w:pPr>
              <w:jc w:val="right"/>
            </w:pPr>
            <w:r w:rsidRPr="002E0293">
              <w:t>3,0</w:t>
            </w:r>
          </w:p>
        </w:tc>
      </w:tr>
      <w:tr w:rsidR="00FC4CAF" w:rsidRPr="002E0293" w:rsidTr="00FC4CAF">
        <w:trPr>
          <w:trHeight w:val="375"/>
        </w:trPr>
        <w:tc>
          <w:tcPr>
            <w:tcW w:w="5001" w:type="dxa"/>
            <w:shd w:val="clear" w:color="auto" w:fill="auto"/>
            <w:hideMark/>
          </w:tcPr>
          <w:p w:rsidR="00FC4CAF" w:rsidRPr="002E0293" w:rsidRDefault="00FC4CAF" w:rsidP="00FC4CAF">
            <w:r w:rsidRPr="002E0293">
              <w:t>ДОХОДЫ  ОТ  ОКАЗАНИЯ  ПЛАТНЫХ  УСЛУГ  (РАБОТ)  И КОМПЕНСАЦИИ ЗАТРАТ ГОСУДАРСТВА</w:t>
            </w:r>
          </w:p>
        </w:tc>
        <w:tc>
          <w:tcPr>
            <w:tcW w:w="3930" w:type="dxa"/>
            <w:shd w:val="clear" w:color="auto" w:fill="auto"/>
            <w:noWrap/>
            <w:hideMark/>
          </w:tcPr>
          <w:p w:rsidR="00FC4CAF" w:rsidRPr="002E0293" w:rsidRDefault="00FC4CAF" w:rsidP="00FC4CAF">
            <w:pPr>
              <w:jc w:val="right"/>
              <w:rPr>
                <w:b/>
                <w:bCs/>
                <w:i/>
                <w:iCs/>
              </w:rPr>
            </w:pPr>
            <w:r w:rsidRPr="002E0293">
              <w:rPr>
                <w:b/>
                <w:bCs/>
                <w:i/>
                <w:iCs/>
              </w:rPr>
              <w:t>000 1 13 00000 00 0000 000</w:t>
            </w:r>
          </w:p>
        </w:tc>
        <w:tc>
          <w:tcPr>
            <w:tcW w:w="1134" w:type="dxa"/>
            <w:shd w:val="clear" w:color="auto" w:fill="auto"/>
            <w:noWrap/>
            <w:hideMark/>
          </w:tcPr>
          <w:p w:rsidR="00FC4CAF" w:rsidRPr="002E0293" w:rsidRDefault="00FC4CAF" w:rsidP="00FC4CAF">
            <w:pPr>
              <w:jc w:val="right"/>
              <w:rPr>
                <w:b/>
                <w:bCs/>
                <w:i/>
                <w:iCs/>
              </w:rPr>
            </w:pPr>
            <w:r w:rsidRPr="002E0293">
              <w:rPr>
                <w:b/>
                <w:bCs/>
                <w:i/>
                <w:iCs/>
              </w:rPr>
              <w:t>58,0</w:t>
            </w:r>
          </w:p>
        </w:tc>
      </w:tr>
      <w:tr w:rsidR="00FC4CAF" w:rsidRPr="002E0293" w:rsidTr="00FC4CAF">
        <w:trPr>
          <w:trHeight w:val="480"/>
        </w:trPr>
        <w:tc>
          <w:tcPr>
            <w:tcW w:w="5001" w:type="dxa"/>
            <w:shd w:val="clear" w:color="auto" w:fill="auto"/>
            <w:hideMark/>
          </w:tcPr>
          <w:p w:rsidR="00FC4CAF" w:rsidRPr="002E0293" w:rsidRDefault="00FC4CAF" w:rsidP="00FC4CAF">
            <w:r w:rsidRPr="002E0293">
              <w:t xml:space="preserve">Прочие доходы от оказания платных услуг (работ) получателями средств бюджетов сельских поселений (оказание платных услуг, </w:t>
            </w:r>
            <w:r w:rsidRPr="002E0293">
              <w:lastRenderedPageBreak/>
              <w:t>гранты, премии, добровольные пожертвования)</w:t>
            </w:r>
          </w:p>
        </w:tc>
        <w:tc>
          <w:tcPr>
            <w:tcW w:w="3930" w:type="dxa"/>
            <w:shd w:val="clear" w:color="auto" w:fill="auto"/>
            <w:noWrap/>
            <w:hideMark/>
          </w:tcPr>
          <w:p w:rsidR="00FC4CAF" w:rsidRPr="002E0293" w:rsidRDefault="00FC4CAF" w:rsidP="00FC4CAF">
            <w:pPr>
              <w:jc w:val="right"/>
            </w:pPr>
            <w:r w:rsidRPr="002E0293">
              <w:lastRenderedPageBreak/>
              <w:t>000 1 13 01995 10 0001 130</w:t>
            </w:r>
          </w:p>
        </w:tc>
        <w:tc>
          <w:tcPr>
            <w:tcW w:w="1134" w:type="dxa"/>
            <w:shd w:val="clear" w:color="auto" w:fill="auto"/>
            <w:noWrap/>
            <w:hideMark/>
          </w:tcPr>
          <w:p w:rsidR="00FC4CAF" w:rsidRPr="002E0293" w:rsidRDefault="00FC4CAF" w:rsidP="00FC4CAF">
            <w:pPr>
              <w:jc w:val="right"/>
            </w:pPr>
            <w:r w:rsidRPr="002E0293">
              <w:t>58,0</w:t>
            </w:r>
          </w:p>
        </w:tc>
      </w:tr>
      <w:tr w:rsidR="00FC4CAF" w:rsidRPr="002E0293" w:rsidTr="00FC4CAF">
        <w:trPr>
          <w:trHeight w:val="420"/>
        </w:trPr>
        <w:tc>
          <w:tcPr>
            <w:tcW w:w="5001" w:type="dxa"/>
            <w:shd w:val="clear" w:color="auto" w:fill="auto"/>
            <w:hideMark/>
          </w:tcPr>
          <w:p w:rsidR="00FC4CAF" w:rsidRPr="002E0293" w:rsidRDefault="00FC4CAF" w:rsidP="00FC4CAF">
            <w:pPr>
              <w:rPr>
                <w:b/>
                <w:bCs/>
              </w:rPr>
            </w:pPr>
            <w:r w:rsidRPr="002E0293">
              <w:rPr>
                <w:b/>
                <w:bCs/>
              </w:rPr>
              <w:lastRenderedPageBreak/>
              <w:t>БЕЗВОЗМЕЗДНЫЕ ПОСТУПЛЕНИЯ</w:t>
            </w:r>
          </w:p>
        </w:tc>
        <w:tc>
          <w:tcPr>
            <w:tcW w:w="3930" w:type="dxa"/>
            <w:shd w:val="clear" w:color="auto" w:fill="auto"/>
            <w:noWrap/>
            <w:hideMark/>
          </w:tcPr>
          <w:p w:rsidR="00FC4CAF" w:rsidRPr="002E0293" w:rsidRDefault="00FC4CAF" w:rsidP="00FC4CAF">
            <w:pPr>
              <w:jc w:val="right"/>
              <w:rPr>
                <w:b/>
                <w:bCs/>
              </w:rPr>
            </w:pPr>
            <w:r w:rsidRPr="002E0293">
              <w:rPr>
                <w:b/>
                <w:bCs/>
              </w:rPr>
              <w:t>000 2 00 00000 00 0000 000</w:t>
            </w:r>
          </w:p>
        </w:tc>
        <w:tc>
          <w:tcPr>
            <w:tcW w:w="1134" w:type="dxa"/>
            <w:shd w:val="clear" w:color="auto" w:fill="auto"/>
            <w:noWrap/>
            <w:hideMark/>
          </w:tcPr>
          <w:p w:rsidR="00FC4CAF" w:rsidRPr="002E0293" w:rsidRDefault="00FC4CAF" w:rsidP="00FC4CAF">
            <w:pPr>
              <w:jc w:val="right"/>
              <w:rPr>
                <w:b/>
                <w:bCs/>
              </w:rPr>
            </w:pPr>
            <w:r w:rsidRPr="002E0293">
              <w:rPr>
                <w:b/>
                <w:bCs/>
              </w:rPr>
              <w:t>13563,2</w:t>
            </w:r>
          </w:p>
        </w:tc>
      </w:tr>
      <w:tr w:rsidR="00FC4CAF" w:rsidRPr="002E0293" w:rsidTr="00FC4CAF">
        <w:trPr>
          <w:trHeight w:val="420"/>
        </w:trPr>
        <w:tc>
          <w:tcPr>
            <w:tcW w:w="5001" w:type="dxa"/>
            <w:shd w:val="clear" w:color="auto" w:fill="auto"/>
            <w:hideMark/>
          </w:tcPr>
          <w:p w:rsidR="00FC4CAF" w:rsidRPr="002E0293" w:rsidRDefault="00FC4CAF" w:rsidP="00FC4CAF">
            <w:r w:rsidRPr="002E0293">
              <w:t>БЕЗВОЗМЕЗДНЫЕ ПОСТУПЛЕНИЯ ОТ ДРУГИХ БЮДЖЕТОВ БЮДЖЕТНОЙ СИСТЕМЫ РФ</w:t>
            </w:r>
          </w:p>
        </w:tc>
        <w:tc>
          <w:tcPr>
            <w:tcW w:w="3930" w:type="dxa"/>
            <w:shd w:val="clear" w:color="auto" w:fill="auto"/>
            <w:noWrap/>
            <w:hideMark/>
          </w:tcPr>
          <w:p w:rsidR="00FC4CAF" w:rsidRPr="002E0293" w:rsidRDefault="00FC4CAF" w:rsidP="00FC4CAF">
            <w:pPr>
              <w:jc w:val="right"/>
              <w:rPr>
                <w:b/>
                <w:bCs/>
                <w:i/>
                <w:iCs/>
              </w:rPr>
            </w:pPr>
            <w:r w:rsidRPr="002E0293">
              <w:rPr>
                <w:b/>
                <w:bCs/>
                <w:i/>
                <w:iCs/>
              </w:rPr>
              <w:t>000 2 02 00000 00 0000 000</w:t>
            </w:r>
          </w:p>
        </w:tc>
        <w:tc>
          <w:tcPr>
            <w:tcW w:w="1134" w:type="dxa"/>
            <w:shd w:val="clear" w:color="auto" w:fill="auto"/>
            <w:noWrap/>
            <w:hideMark/>
          </w:tcPr>
          <w:p w:rsidR="00FC4CAF" w:rsidRPr="002E0293" w:rsidRDefault="00FC4CAF" w:rsidP="00FC4CAF">
            <w:pPr>
              <w:jc w:val="right"/>
              <w:rPr>
                <w:b/>
                <w:bCs/>
                <w:i/>
                <w:iCs/>
              </w:rPr>
            </w:pPr>
            <w:r w:rsidRPr="002E0293">
              <w:rPr>
                <w:b/>
                <w:bCs/>
                <w:i/>
                <w:iCs/>
              </w:rPr>
              <w:t>13563,2</w:t>
            </w:r>
          </w:p>
        </w:tc>
      </w:tr>
      <w:tr w:rsidR="00FC4CAF" w:rsidRPr="002E0293" w:rsidTr="00FC4CAF">
        <w:trPr>
          <w:trHeight w:val="420"/>
        </w:trPr>
        <w:tc>
          <w:tcPr>
            <w:tcW w:w="5001" w:type="dxa"/>
            <w:shd w:val="clear" w:color="auto" w:fill="auto"/>
            <w:hideMark/>
          </w:tcPr>
          <w:p w:rsidR="00FC4CAF" w:rsidRPr="002E0293" w:rsidRDefault="00FC4CAF" w:rsidP="00FC4CAF">
            <w:r w:rsidRPr="002E0293">
              <w:t>Дотации бюджетам субъектов Российской Федерации и муниципальных образований</w:t>
            </w:r>
          </w:p>
        </w:tc>
        <w:tc>
          <w:tcPr>
            <w:tcW w:w="3930" w:type="dxa"/>
            <w:shd w:val="clear" w:color="auto" w:fill="auto"/>
            <w:noWrap/>
            <w:hideMark/>
          </w:tcPr>
          <w:p w:rsidR="00FC4CAF" w:rsidRPr="002E0293" w:rsidRDefault="00FC4CAF" w:rsidP="00FC4CAF">
            <w:pPr>
              <w:jc w:val="right"/>
            </w:pPr>
            <w:r w:rsidRPr="002E0293">
              <w:t>000 2 02 10000 00 0000 150</w:t>
            </w:r>
          </w:p>
        </w:tc>
        <w:tc>
          <w:tcPr>
            <w:tcW w:w="1134" w:type="dxa"/>
            <w:shd w:val="clear" w:color="auto" w:fill="auto"/>
            <w:noWrap/>
            <w:hideMark/>
          </w:tcPr>
          <w:p w:rsidR="00FC4CAF" w:rsidRPr="002E0293" w:rsidRDefault="00FC4CAF" w:rsidP="00FC4CAF">
            <w:pPr>
              <w:jc w:val="right"/>
            </w:pPr>
            <w:r w:rsidRPr="002E0293">
              <w:t>13037,8</w:t>
            </w:r>
          </w:p>
        </w:tc>
      </w:tr>
      <w:tr w:rsidR="00FC4CAF" w:rsidRPr="002E0293" w:rsidTr="00FC4CAF">
        <w:trPr>
          <w:trHeight w:val="420"/>
        </w:trPr>
        <w:tc>
          <w:tcPr>
            <w:tcW w:w="5001" w:type="dxa"/>
            <w:shd w:val="clear" w:color="auto" w:fill="auto"/>
            <w:hideMark/>
          </w:tcPr>
          <w:p w:rsidR="00FC4CAF" w:rsidRPr="002E0293" w:rsidRDefault="00FC4CAF" w:rsidP="00FC4CAF">
            <w:r w:rsidRPr="002E0293">
              <w:t>Дотации бюджетам сельских поселений  на выравнивание бюджетной обеспеченности</w:t>
            </w:r>
          </w:p>
        </w:tc>
        <w:tc>
          <w:tcPr>
            <w:tcW w:w="3930" w:type="dxa"/>
            <w:shd w:val="clear" w:color="auto" w:fill="auto"/>
            <w:noWrap/>
            <w:hideMark/>
          </w:tcPr>
          <w:p w:rsidR="00FC4CAF" w:rsidRPr="002E0293" w:rsidRDefault="00FC4CAF" w:rsidP="00FC4CAF">
            <w:pPr>
              <w:jc w:val="right"/>
            </w:pPr>
            <w:r w:rsidRPr="002E0293">
              <w:t>000 2 02 15001 10 0000 150</w:t>
            </w:r>
          </w:p>
        </w:tc>
        <w:tc>
          <w:tcPr>
            <w:tcW w:w="1134" w:type="dxa"/>
            <w:shd w:val="clear" w:color="auto" w:fill="auto"/>
            <w:noWrap/>
            <w:hideMark/>
          </w:tcPr>
          <w:p w:rsidR="00FC4CAF" w:rsidRPr="002E0293" w:rsidRDefault="00FC4CAF" w:rsidP="00FC4CAF">
            <w:pPr>
              <w:jc w:val="right"/>
            </w:pPr>
            <w:r w:rsidRPr="002E0293">
              <w:t>13037,8</w:t>
            </w:r>
          </w:p>
        </w:tc>
      </w:tr>
      <w:tr w:rsidR="00FC4CAF" w:rsidRPr="002E0293" w:rsidTr="00FC4CAF">
        <w:trPr>
          <w:trHeight w:val="420"/>
        </w:trPr>
        <w:tc>
          <w:tcPr>
            <w:tcW w:w="5001" w:type="dxa"/>
            <w:shd w:val="clear" w:color="auto" w:fill="auto"/>
            <w:hideMark/>
          </w:tcPr>
          <w:p w:rsidR="00FC4CAF" w:rsidRPr="002E0293" w:rsidRDefault="00FC4CAF" w:rsidP="00FC4CAF">
            <w:r w:rsidRPr="002E0293">
              <w:t>Субсидии бюджетам бюджетной системы Российской Федерации (межбюджетные субсидии)</w:t>
            </w:r>
          </w:p>
        </w:tc>
        <w:tc>
          <w:tcPr>
            <w:tcW w:w="3930" w:type="dxa"/>
            <w:shd w:val="clear" w:color="auto" w:fill="auto"/>
            <w:noWrap/>
            <w:hideMark/>
          </w:tcPr>
          <w:p w:rsidR="00FC4CAF" w:rsidRPr="002E0293" w:rsidRDefault="00FC4CAF" w:rsidP="00FC4CAF">
            <w:pPr>
              <w:jc w:val="right"/>
            </w:pPr>
            <w:r w:rsidRPr="002E0293">
              <w:t>000 2 02 20000 00 0000 150</w:t>
            </w:r>
          </w:p>
        </w:tc>
        <w:tc>
          <w:tcPr>
            <w:tcW w:w="1134" w:type="dxa"/>
            <w:shd w:val="clear" w:color="auto" w:fill="auto"/>
            <w:noWrap/>
            <w:hideMark/>
          </w:tcPr>
          <w:p w:rsidR="00FC4CAF" w:rsidRPr="002E0293" w:rsidRDefault="00FC4CAF" w:rsidP="00FC4CAF">
            <w:pPr>
              <w:jc w:val="right"/>
            </w:pPr>
            <w:r w:rsidRPr="002E0293">
              <w:t>398,6</w:t>
            </w:r>
          </w:p>
        </w:tc>
      </w:tr>
      <w:tr w:rsidR="00FC4CAF" w:rsidRPr="002E0293" w:rsidTr="00FC4CAF">
        <w:trPr>
          <w:trHeight w:val="585"/>
        </w:trPr>
        <w:tc>
          <w:tcPr>
            <w:tcW w:w="5001" w:type="dxa"/>
            <w:shd w:val="clear" w:color="auto" w:fill="auto"/>
            <w:hideMark/>
          </w:tcPr>
          <w:p w:rsidR="00FC4CAF" w:rsidRPr="002E0293" w:rsidRDefault="00FC4CAF" w:rsidP="00FC4CAF">
            <w:r w:rsidRPr="002E0293">
              <w:t>Прочие субсидии бюджетам сельских поселений</w:t>
            </w:r>
          </w:p>
        </w:tc>
        <w:tc>
          <w:tcPr>
            <w:tcW w:w="3930" w:type="dxa"/>
            <w:shd w:val="clear" w:color="auto" w:fill="auto"/>
            <w:noWrap/>
            <w:hideMark/>
          </w:tcPr>
          <w:p w:rsidR="00FC4CAF" w:rsidRPr="002E0293" w:rsidRDefault="00FC4CAF" w:rsidP="00FC4CAF">
            <w:pPr>
              <w:jc w:val="right"/>
            </w:pPr>
            <w:r w:rsidRPr="002E0293">
              <w:t>000 2 02 29999 10 0000 150</w:t>
            </w:r>
          </w:p>
        </w:tc>
        <w:tc>
          <w:tcPr>
            <w:tcW w:w="1134" w:type="dxa"/>
            <w:shd w:val="clear" w:color="auto" w:fill="auto"/>
            <w:noWrap/>
            <w:hideMark/>
          </w:tcPr>
          <w:p w:rsidR="00FC4CAF" w:rsidRPr="002E0293" w:rsidRDefault="00FC4CAF" w:rsidP="00FC4CAF">
            <w:pPr>
              <w:jc w:val="right"/>
            </w:pPr>
            <w:r w:rsidRPr="002E0293">
              <w:t>398,6</w:t>
            </w:r>
          </w:p>
        </w:tc>
      </w:tr>
      <w:tr w:rsidR="00FC4CAF" w:rsidRPr="002E0293" w:rsidTr="00FC4CAF">
        <w:trPr>
          <w:trHeight w:val="600"/>
        </w:trPr>
        <w:tc>
          <w:tcPr>
            <w:tcW w:w="5001" w:type="dxa"/>
            <w:shd w:val="clear" w:color="auto" w:fill="auto"/>
            <w:hideMark/>
          </w:tcPr>
          <w:p w:rsidR="00FC4CAF" w:rsidRPr="002E0293" w:rsidRDefault="00FC4CAF" w:rsidP="00FC4CAF">
            <w:r w:rsidRPr="002E0293">
              <w:t>Субвенции бюджетам субъектов Российской Федерации и муниципальных образований</w:t>
            </w:r>
          </w:p>
        </w:tc>
        <w:tc>
          <w:tcPr>
            <w:tcW w:w="3930" w:type="dxa"/>
            <w:shd w:val="clear" w:color="auto" w:fill="auto"/>
            <w:noWrap/>
            <w:hideMark/>
          </w:tcPr>
          <w:p w:rsidR="00FC4CAF" w:rsidRPr="002E0293" w:rsidRDefault="00FC4CAF" w:rsidP="00FC4CAF">
            <w:pPr>
              <w:jc w:val="right"/>
            </w:pPr>
            <w:r w:rsidRPr="002E0293">
              <w:t>000 2 02 30000 00 0000 150</w:t>
            </w:r>
          </w:p>
        </w:tc>
        <w:tc>
          <w:tcPr>
            <w:tcW w:w="1134" w:type="dxa"/>
            <w:shd w:val="clear" w:color="auto" w:fill="auto"/>
            <w:noWrap/>
            <w:hideMark/>
          </w:tcPr>
          <w:p w:rsidR="00FC4CAF" w:rsidRPr="002E0293" w:rsidRDefault="00FC4CAF" w:rsidP="00FC4CAF">
            <w:pPr>
              <w:jc w:val="right"/>
            </w:pPr>
            <w:r w:rsidRPr="002E0293">
              <w:t>126,8</w:t>
            </w:r>
          </w:p>
        </w:tc>
      </w:tr>
      <w:tr w:rsidR="00FC4CAF" w:rsidRPr="002E0293" w:rsidTr="00FC4CAF">
        <w:trPr>
          <w:trHeight w:val="480"/>
        </w:trPr>
        <w:tc>
          <w:tcPr>
            <w:tcW w:w="5001" w:type="dxa"/>
            <w:shd w:val="clear" w:color="auto" w:fill="auto"/>
            <w:hideMark/>
          </w:tcPr>
          <w:p w:rsidR="00FC4CAF" w:rsidRPr="002E0293" w:rsidRDefault="00FC4CAF" w:rsidP="00FC4CAF">
            <w:r w:rsidRPr="002E0293">
              <w:t>Субвенции бюджетам сельских поселений на выполнение передаваемых полномочий субъектов Российской Федерации</w:t>
            </w:r>
          </w:p>
        </w:tc>
        <w:tc>
          <w:tcPr>
            <w:tcW w:w="3930" w:type="dxa"/>
            <w:shd w:val="clear" w:color="auto" w:fill="auto"/>
            <w:hideMark/>
          </w:tcPr>
          <w:p w:rsidR="00FC4CAF" w:rsidRPr="002E0293" w:rsidRDefault="00FC4CAF" w:rsidP="00FC4CAF">
            <w:pPr>
              <w:jc w:val="right"/>
            </w:pPr>
            <w:r w:rsidRPr="002E0293">
              <w:t>000 2 02 30024 10 0000 150</w:t>
            </w:r>
          </w:p>
        </w:tc>
        <w:tc>
          <w:tcPr>
            <w:tcW w:w="1134" w:type="dxa"/>
            <w:shd w:val="clear" w:color="auto" w:fill="auto"/>
            <w:noWrap/>
            <w:hideMark/>
          </w:tcPr>
          <w:p w:rsidR="00FC4CAF" w:rsidRPr="002E0293" w:rsidRDefault="00FC4CAF" w:rsidP="00FC4CAF">
            <w:pPr>
              <w:jc w:val="right"/>
            </w:pPr>
            <w:r w:rsidRPr="002E0293">
              <w:t>0,7</w:t>
            </w:r>
          </w:p>
        </w:tc>
      </w:tr>
      <w:tr w:rsidR="00FC4CAF" w:rsidRPr="002E0293" w:rsidTr="00FC4CAF">
        <w:trPr>
          <w:trHeight w:val="480"/>
        </w:trPr>
        <w:tc>
          <w:tcPr>
            <w:tcW w:w="5001" w:type="dxa"/>
            <w:shd w:val="clear" w:color="auto" w:fill="auto"/>
            <w:hideMark/>
          </w:tcPr>
          <w:p w:rsidR="00FC4CAF" w:rsidRPr="002E0293" w:rsidRDefault="00FC4CAF" w:rsidP="00FC4CAF">
            <w:r w:rsidRPr="002E0293">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3930" w:type="dxa"/>
            <w:shd w:val="clear" w:color="auto" w:fill="auto"/>
            <w:hideMark/>
          </w:tcPr>
          <w:p w:rsidR="00FC4CAF" w:rsidRPr="002E0293" w:rsidRDefault="00FC4CAF" w:rsidP="00FC4CAF">
            <w:pPr>
              <w:jc w:val="right"/>
            </w:pPr>
            <w:r w:rsidRPr="002E0293">
              <w:t>000 2 02 35118 10 0000 150</w:t>
            </w:r>
          </w:p>
        </w:tc>
        <w:tc>
          <w:tcPr>
            <w:tcW w:w="1134" w:type="dxa"/>
            <w:shd w:val="clear" w:color="auto" w:fill="auto"/>
            <w:noWrap/>
            <w:hideMark/>
          </w:tcPr>
          <w:p w:rsidR="00FC4CAF" w:rsidRPr="002E0293" w:rsidRDefault="00FC4CAF" w:rsidP="00FC4CAF">
            <w:pPr>
              <w:jc w:val="right"/>
            </w:pPr>
            <w:r w:rsidRPr="002E0293">
              <w:t>126,1</w:t>
            </w:r>
          </w:p>
        </w:tc>
      </w:tr>
      <w:tr w:rsidR="00FC4CAF" w:rsidRPr="002E0293" w:rsidTr="00FC4CAF">
        <w:trPr>
          <w:trHeight w:val="255"/>
        </w:trPr>
        <w:tc>
          <w:tcPr>
            <w:tcW w:w="5001" w:type="dxa"/>
            <w:shd w:val="clear" w:color="auto" w:fill="auto"/>
            <w:hideMark/>
          </w:tcPr>
          <w:p w:rsidR="00FC4CAF" w:rsidRPr="002E0293" w:rsidRDefault="00FC4CAF" w:rsidP="00FC4CAF">
            <w:pPr>
              <w:rPr>
                <w:b/>
                <w:bCs/>
              </w:rPr>
            </w:pPr>
            <w:r w:rsidRPr="002E0293">
              <w:rPr>
                <w:b/>
                <w:bCs/>
              </w:rPr>
              <w:t>В С Е Г О    Д О Х О Д О В</w:t>
            </w:r>
          </w:p>
        </w:tc>
        <w:tc>
          <w:tcPr>
            <w:tcW w:w="3930" w:type="dxa"/>
            <w:shd w:val="clear" w:color="auto" w:fill="auto"/>
            <w:noWrap/>
            <w:hideMark/>
          </w:tcPr>
          <w:p w:rsidR="00FC4CAF" w:rsidRPr="002E0293" w:rsidRDefault="00FC4CAF" w:rsidP="00FC4CAF">
            <w:pPr>
              <w:jc w:val="right"/>
              <w:rPr>
                <w:b/>
                <w:bCs/>
              </w:rPr>
            </w:pPr>
            <w:r w:rsidRPr="002E0293">
              <w:rPr>
                <w:b/>
                <w:bCs/>
              </w:rPr>
              <w:t> </w:t>
            </w:r>
          </w:p>
        </w:tc>
        <w:tc>
          <w:tcPr>
            <w:tcW w:w="1134" w:type="dxa"/>
            <w:shd w:val="clear" w:color="auto" w:fill="auto"/>
            <w:noWrap/>
            <w:hideMark/>
          </w:tcPr>
          <w:p w:rsidR="00FC4CAF" w:rsidRPr="002E0293" w:rsidRDefault="00FC4CAF" w:rsidP="00FC4CAF">
            <w:pPr>
              <w:jc w:val="right"/>
              <w:rPr>
                <w:b/>
                <w:bCs/>
              </w:rPr>
            </w:pPr>
            <w:r w:rsidRPr="002E0293">
              <w:rPr>
                <w:b/>
                <w:bCs/>
              </w:rPr>
              <w:t>16951,3</w:t>
            </w:r>
          </w:p>
        </w:tc>
      </w:tr>
    </w:tbl>
    <w:p w:rsidR="00FC4CAF" w:rsidRDefault="00FC4CAF" w:rsidP="00FC4CAF">
      <w:pPr>
        <w:jc w:val="right"/>
      </w:pPr>
    </w:p>
    <w:p w:rsidR="00FC4CAF" w:rsidRDefault="00FC4CAF" w:rsidP="00FC4CAF">
      <w:pPr>
        <w:jc w:val="right"/>
      </w:pPr>
    </w:p>
    <w:p w:rsidR="00FC4CAF" w:rsidRDefault="00FC4CAF" w:rsidP="00FC4CAF">
      <w:pPr>
        <w:jc w:val="right"/>
      </w:pPr>
    </w:p>
    <w:tbl>
      <w:tblPr>
        <w:tblW w:w="10491" w:type="dxa"/>
        <w:tblInd w:w="-318" w:type="dxa"/>
        <w:tblLook w:val="04A0" w:firstRow="1" w:lastRow="0" w:firstColumn="1" w:lastColumn="0" w:noHBand="0" w:noVBand="1"/>
      </w:tblPr>
      <w:tblGrid>
        <w:gridCol w:w="426"/>
        <w:gridCol w:w="4536"/>
        <w:gridCol w:w="3199"/>
        <w:gridCol w:w="996"/>
        <w:gridCol w:w="369"/>
        <w:gridCol w:w="648"/>
        <w:gridCol w:w="317"/>
      </w:tblGrid>
      <w:tr w:rsidR="00FC4CAF" w:rsidRPr="00774ECE" w:rsidTr="00FC4CAF">
        <w:trPr>
          <w:gridBefore w:val="1"/>
          <w:gridAfter w:val="2"/>
          <w:wBefore w:w="426" w:type="dxa"/>
          <w:wAfter w:w="965" w:type="dxa"/>
          <w:trHeight w:val="255"/>
        </w:trPr>
        <w:tc>
          <w:tcPr>
            <w:tcW w:w="9100" w:type="dxa"/>
            <w:gridSpan w:val="4"/>
            <w:tcBorders>
              <w:top w:val="nil"/>
              <w:left w:val="nil"/>
              <w:bottom w:val="nil"/>
              <w:right w:val="nil"/>
            </w:tcBorders>
            <w:shd w:val="clear" w:color="auto" w:fill="auto"/>
            <w:noWrap/>
            <w:vAlign w:val="bottom"/>
            <w:hideMark/>
          </w:tcPr>
          <w:p w:rsidR="00FC4CAF" w:rsidRPr="00774ECE" w:rsidRDefault="00FC4CAF" w:rsidP="00FC4CAF">
            <w:pPr>
              <w:jc w:val="right"/>
              <w:rPr>
                <w:rFonts w:ascii="Arial CYR" w:hAnsi="Arial CYR" w:cs="Arial CYR"/>
                <w:sz w:val="18"/>
                <w:szCs w:val="18"/>
              </w:rPr>
            </w:pPr>
            <w:r w:rsidRPr="00774ECE">
              <w:rPr>
                <w:rFonts w:ascii="Arial CYR" w:hAnsi="Arial CYR" w:cs="Arial CYR"/>
                <w:sz w:val="18"/>
                <w:szCs w:val="18"/>
              </w:rPr>
              <w:t xml:space="preserve">                                                                                             </w:t>
            </w:r>
            <w:r>
              <w:rPr>
                <w:rFonts w:ascii="Arial CYR" w:hAnsi="Arial CYR" w:cs="Arial CYR"/>
                <w:sz w:val="18"/>
                <w:szCs w:val="18"/>
              </w:rPr>
              <w:t xml:space="preserve">    Приложение № 2</w:t>
            </w:r>
          </w:p>
        </w:tc>
      </w:tr>
      <w:tr w:rsidR="00FC4CAF" w:rsidRPr="00774ECE" w:rsidTr="00FC4CAF">
        <w:trPr>
          <w:gridBefore w:val="1"/>
          <w:gridAfter w:val="2"/>
          <w:wBefore w:w="426" w:type="dxa"/>
          <w:wAfter w:w="965" w:type="dxa"/>
          <w:trHeight w:val="255"/>
        </w:trPr>
        <w:tc>
          <w:tcPr>
            <w:tcW w:w="9100" w:type="dxa"/>
            <w:gridSpan w:val="4"/>
            <w:tcBorders>
              <w:top w:val="nil"/>
              <w:left w:val="nil"/>
              <w:bottom w:val="nil"/>
              <w:right w:val="nil"/>
            </w:tcBorders>
            <w:shd w:val="clear" w:color="auto" w:fill="auto"/>
            <w:noWrap/>
            <w:vAlign w:val="bottom"/>
            <w:hideMark/>
          </w:tcPr>
          <w:p w:rsidR="00FC4CAF" w:rsidRPr="00774ECE" w:rsidRDefault="00FC4CAF" w:rsidP="00FC4CAF">
            <w:pPr>
              <w:jc w:val="right"/>
              <w:rPr>
                <w:rFonts w:ascii="Arial CYR" w:hAnsi="Arial CYR" w:cs="Arial CYR"/>
                <w:sz w:val="18"/>
                <w:szCs w:val="18"/>
              </w:rPr>
            </w:pPr>
            <w:r w:rsidRPr="00774ECE">
              <w:rPr>
                <w:rFonts w:ascii="Arial CYR" w:hAnsi="Arial CYR" w:cs="Arial CYR"/>
                <w:sz w:val="18"/>
                <w:szCs w:val="18"/>
              </w:rPr>
              <w:t xml:space="preserve">                                                                                                 к решению Думы </w:t>
            </w:r>
            <w:proofErr w:type="spellStart"/>
            <w:r w:rsidRPr="00774ECE">
              <w:rPr>
                <w:rFonts w:ascii="Arial CYR" w:hAnsi="Arial CYR" w:cs="Arial CYR"/>
                <w:sz w:val="18"/>
                <w:szCs w:val="18"/>
              </w:rPr>
              <w:t>Евдокимовского</w:t>
            </w:r>
            <w:proofErr w:type="spellEnd"/>
          </w:p>
        </w:tc>
      </w:tr>
      <w:tr w:rsidR="00FC4CAF" w:rsidRPr="00774ECE" w:rsidTr="00FC4CAF">
        <w:trPr>
          <w:gridBefore w:val="1"/>
          <w:gridAfter w:val="2"/>
          <w:wBefore w:w="426" w:type="dxa"/>
          <w:wAfter w:w="965" w:type="dxa"/>
          <w:trHeight w:val="255"/>
        </w:trPr>
        <w:tc>
          <w:tcPr>
            <w:tcW w:w="9100" w:type="dxa"/>
            <w:gridSpan w:val="4"/>
            <w:tcBorders>
              <w:top w:val="nil"/>
              <w:left w:val="nil"/>
              <w:bottom w:val="nil"/>
              <w:right w:val="nil"/>
            </w:tcBorders>
            <w:shd w:val="clear" w:color="auto" w:fill="auto"/>
            <w:noWrap/>
            <w:vAlign w:val="bottom"/>
            <w:hideMark/>
          </w:tcPr>
          <w:p w:rsidR="00FC4CAF" w:rsidRPr="00774ECE" w:rsidRDefault="00FC4CAF" w:rsidP="00FC4CAF">
            <w:pPr>
              <w:jc w:val="right"/>
              <w:rPr>
                <w:rFonts w:ascii="Arial CYR" w:hAnsi="Arial CYR" w:cs="Arial CYR"/>
                <w:sz w:val="18"/>
                <w:szCs w:val="18"/>
              </w:rPr>
            </w:pPr>
            <w:r w:rsidRPr="00774ECE">
              <w:rPr>
                <w:rFonts w:ascii="Arial CYR" w:hAnsi="Arial CYR" w:cs="Arial CYR"/>
                <w:sz w:val="18"/>
                <w:szCs w:val="18"/>
              </w:rPr>
              <w:t xml:space="preserve">                                                                                                 сельского поселения "О бюджете </w:t>
            </w:r>
            <w:proofErr w:type="spellStart"/>
            <w:r w:rsidRPr="00774ECE">
              <w:rPr>
                <w:rFonts w:ascii="Arial CYR" w:hAnsi="Arial CYR" w:cs="Arial CYR"/>
                <w:sz w:val="18"/>
                <w:szCs w:val="18"/>
              </w:rPr>
              <w:t>Евдокимовского</w:t>
            </w:r>
            <w:proofErr w:type="spellEnd"/>
          </w:p>
        </w:tc>
      </w:tr>
      <w:tr w:rsidR="00FC4CAF" w:rsidRPr="00774ECE" w:rsidTr="00FC4CAF">
        <w:trPr>
          <w:gridBefore w:val="1"/>
          <w:gridAfter w:val="2"/>
          <w:wBefore w:w="426" w:type="dxa"/>
          <w:wAfter w:w="965" w:type="dxa"/>
          <w:trHeight w:val="270"/>
        </w:trPr>
        <w:tc>
          <w:tcPr>
            <w:tcW w:w="9100" w:type="dxa"/>
            <w:gridSpan w:val="4"/>
            <w:tcBorders>
              <w:top w:val="nil"/>
              <w:left w:val="nil"/>
              <w:bottom w:val="nil"/>
              <w:right w:val="nil"/>
            </w:tcBorders>
            <w:shd w:val="clear" w:color="auto" w:fill="auto"/>
            <w:noWrap/>
            <w:vAlign w:val="bottom"/>
            <w:hideMark/>
          </w:tcPr>
          <w:p w:rsidR="00FC4CAF" w:rsidRPr="00774ECE" w:rsidRDefault="00FC4CAF" w:rsidP="00FC4CAF">
            <w:pPr>
              <w:jc w:val="right"/>
              <w:rPr>
                <w:rFonts w:ascii="Arial CYR" w:hAnsi="Arial CYR" w:cs="Arial CYR"/>
                <w:sz w:val="18"/>
                <w:szCs w:val="18"/>
              </w:rPr>
            </w:pPr>
            <w:r w:rsidRPr="00774ECE">
              <w:rPr>
                <w:rFonts w:ascii="Arial CYR" w:hAnsi="Arial CYR" w:cs="Arial CYR"/>
                <w:sz w:val="18"/>
                <w:szCs w:val="18"/>
              </w:rPr>
              <w:t xml:space="preserve">                                                                                                  муниципального образования на 2020 год</w:t>
            </w:r>
          </w:p>
        </w:tc>
      </w:tr>
      <w:tr w:rsidR="00FC4CAF" w:rsidRPr="00774ECE" w:rsidTr="00FC4CAF">
        <w:trPr>
          <w:gridBefore w:val="1"/>
          <w:gridAfter w:val="2"/>
          <w:wBefore w:w="426" w:type="dxa"/>
          <w:wAfter w:w="965" w:type="dxa"/>
          <w:trHeight w:val="270"/>
        </w:trPr>
        <w:tc>
          <w:tcPr>
            <w:tcW w:w="9100" w:type="dxa"/>
            <w:gridSpan w:val="4"/>
            <w:tcBorders>
              <w:top w:val="nil"/>
              <w:left w:val="nil"/>
              <w:bottom w:val="nil"/>
              <w:right w:val="nil"/>
            </w:tcBorders>
            <w:shd w:val="clear" w:color="auto" w:fill="auto"/>
            <w:noWrap/>
            <w:vAlign w:val="bottom"/>
            <w:hideMark/>
          </w:tcPr>
          <w:p w:rsidR="00FC4CAF" w:rsidRPr="00774ECE" w:rsidRDefault="00FC4CAF" w:rsidP="00FC4CAF">
            <w:pPr>
              <w:jc w:val="right"/>
              <w:rPr>
                <w:rFonts w:ascii="Arial CYR" w:hAnsi="Arial CYR" w:cs="Arial CYR"/>
                <w:sz w:val="18"/>
                <w:szCs w:val="18"/>
              </w:rPr>
            </w:pPr>
            <w:r w:rsidRPr="00774ECE">
              <w:rPr>
                <w:rFonts w:ascii="Arial CYR" w:hAnsi="Arial CYR" w:cs="Arial CYR"/>
                <w:sz w:val="18"/>
                <w:szCs w:val="18"/>
              </w:rPr>
              <w:t xml:space="preserve">                                                                                                   и на плановый период 2021 и 2022 годов"</w:t>
            </w:r>
          </w:p>
        </w:tc>
      </w:tr>
      <w:tr w:rsidR="00FC4CAF" w:rsidRPr="00774ECE" w:rsidTr="00FC4CAF">
        <w:trPr>
          <w:gridBefore w:val="1"/>
          <w:gridAfter w:val="2"/>
          <w:wBefore w:w="426" w:type="dxa"/>
          <w:wAfter w:w="965" w:type="dxa"/>
          <w:trHeight w:val="285"/>
        </w:trPr>
        <w:tc>
          <w:tcPr>
            <w:tcW w:w="9100" w:type="dxa"/>
            <w:gridSpan w:val="4"/>
            <w:tcBorders>
              <w:top w:val="nil"/>
              <w:left w:val="nil"/>
              <w:bottom w:val="nil"/>
              <w:right w:val="nil"/>
            </w:tcBorders>
            <w:shd w:val="clear" w:color="auto" w:fill="auto"/>
            <w:noWrap/>
            <w:vAlign w:val="bottom"/>
            <w:hideMark/>
          </w:tcPr>
          <w:p w:rsidR="00FC4CAF" w:rsidRPr="00774ECE" w:rsidRDefault="00FC4CAF" w:rsidP="00FC4CAF">
            <w:pPr>
              <w:jc w:val="center"/>
              <w:rPr>
                <w:rFonts w:ascii="Arial CYR" w:hAnsi="Arial CYR" w:cs="Arial CYR"/>
                <w:sz w:val="18"/>
                <w:szCs w:val="18"/>
              </w:rPr>
            </w:pPr>
            <w:r w:rsidRPr="00774ECE">
              <w:rPr>
                <w:rFonts w:ascii="Arial CYR" w:hAnsi="Arial CYR" w:cs="Arial CYR"/>
                <w:sz w:val="18"/>
                <w:szCs w:val="18"/>
              </w:rPr>
              <w:t xml:space="preserve">                                             от                 2019г. №   </w:t>
            </w:r>
          </w:p>
        </w:tc>
      </w:tr>
      <w:tr w:rsidR="00FC4CAF" w:rsidRPr="00774ECE" w:rsidTr="00FC4CAF">
        <w:trPr>
          <w:gridBefore w:val="1"/>
          <w:wBefore w:w="426" w:type="dxa"/>
          <w:trHeight w:val="1335"/>
        </w:trPr>
        <w:tc>
          <w:tcPr>
            <w:tcW w:w="10065" w:type="dxa"/>
            <w:gridSpan w:val="6"/>
            <w:tcBorders>
              <w:top w:val="nil"/>
              <w:left w:val="nil"/>
              <w:bottom w:val="nil"/>
              <w:right w:val="nil"/>
            </w:tcBorders>
            <w:shd w:val="clear" w:color="auto" w:fill="auto"/>
            <w:vAlign w:val="bottom"/>
            <w:hideMark/>
          </w:tcPr>
          <w:p w:rsidR="00FC4CAF" w:rsidRDefault="00FC4CAF" w:rsidP="00FC4CAF">
            <w:pPr>
              <w:rPr>
                <w:rFonts w:ascii="Arial CYR" w:hAnsi="Arial CYR" w:cs="Arial CYR"/>
                <w:b/>
                <w:bCs/>
              </w:rPr>
            </w:pPr>
            <w:r w:rsidRPr="00774ECE">
              <w:rPr>
                <w:rFonts w:ascii="Arial CYR" w:hAnsi="Arial CYR" w:cs="Arial CYR"/>
                <w:b/>
                <w:bCs/>
              </w:rPr>
              <w:t xml:space="preserve">Прогнозируемые доходы бюджета </w:t>
            </w:r>
            <w:proofErr w:type="spellStart"/>
            <w:r w:rsidRPr="00774ECE">
              <w:rPr>
                <w:rFonts w:ascii="Arial CYR" w:hAnsi="Arial CYR" w:cs="Arial CYR"/>
                <w:b/>
                <w:bCs/>
              </w:rPr>
              <w:t>Евдокимовского</w:t>
            </w:r>
            <w:proofErr w:type="spellEnd"/>
            <w:r w:rsidRPr="00774ECE">
              <w:rPr>
                <w:rFonts w:ascii="Arial CYR" w:hAnsi="Arial CYR" w:cs="Arial CYR"/>
                <w:b/>
                <w:bCs/>
              </w:rPr>
              <w:t xml:space="preserve"> муниципального образования на плановый период 2021 и 2022 годов</w:t>
            </w:r>
          </w:p>
          <w:p w:rsidR="00FC4CAF" w:rsidRPr="00B73B09" w:rsidRDefault="00FC4CAF" w:rsidP="00FC4CAF">
            <w:pPr>
              <w:jc w:val="right"/>
              <w:rPr>
                <w:rFonts w:ascii="Arial CYR" w:hAnsi="Arial CYR" w:cs="Arial CYR"/>
                <w:bCs/>
              </w:rPr>
            </w:pPr>
            <w:proofErr w:type="spellStart"/>
            <w:r>
              <w:rPr>
                <w:rFonts w:ascii="Arial CYR" w:hAnsi="Arial CYR" w:cs="Arial CYR"/>
                <w:bCs/>
              </w:rPr>
              <w:t>т</w:t>
            </w:r>
            <w:r w:rsidRPr="00B73B09">
              <w:rPr>
                <w:rFonts w:ascii="Arial CYR" w:hAnsi="Arial CYR" w:cs="Arial CYR"/>
                <w:bCs/>
              </w:rPr>
              <w:t>ыс.руб</w:t>
            </w:r>
            <w:proofErr w:type="spellEnd"/>
          </w:p>
        </w:tc>
      </w:tr>
      <w:tr w:rsidR="00FC4CAF" w:rsidRPr="002E0293" w:rsidTr="00FC4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480"/>
        </w:trPr>
        <w:tc>
          <w:tcPr>
            <w:tcW w:w="4962" w:type="dxa"/>
            <w:gridSpan w:val="2"/>
            <w:vMerge w:val="restart"/>
            <w:shd w:val="clear" w:color="auto" w:fill="auto"/>
            <w:hideMark/>
          </w:tcPr>
          <w:p w:rsidR="00FC4CAF" w:rsidRPr="002E0293" w:rsidRDefault="00FC4CAF" w:rsidP="00FC4CAF">
            <w:r w:rsidRPr="002E0293">
              <w:t xml:space="preserve">Наименование </w:t>
            </w:r>
          </w:p>
        </w:tc>
        <w:tc>
          <w:tcPr>
            <w:tcW w:w="3199" w:type="dxa"/>
            <w:vMerge w:val="restart"/>
            <w:shd w:val="clear" w:color="auto" w:fill="auto"/>
            <w:hideMark/>
          </w:tcPr>
          <w:p w:rsidR="00FC4CAF" w:rsidRPr="002E0293" w:rsidRDefault="00FC4CAF" w:rsidP="00FC4CAF">
            <w:pPr>
              <w:jc w:val="right"/>
            </w:pPr>
            <w:r w:rsidRPr="002E0293">
              <w:t>Код бюджетной классификации Российской Федерации</w:t>
            </w:r>
          </w:p>
        </w:tc>
        <w:tc>
          <w:tcPr>
            <w:tcW w:w="2013" w:type="dxa"/>
            <w:gridSpan w:val="3"/>
            <w:shd w:val="clear" w:color="auto" w:fill="auto"/>
            <w:noWrap/>
            <w:hideMark/>
          </w:tcPr>
          <w:p w:rsidR="00FC4CAF" w:rsidRPr="002E0293" w:rsidRDefault="00FC4CAF" w:rsidP="00FC4CAF">
            <w:pPr>
              <w:jc w:val="right"/>
            </w:pPr>
            <w:r w:rsidRPr="002E0293">
              <w:t xml:space="preserve">Сумма </w:t>
            </w:r>
          </w:p>
        </w:tc>
      </w:tr>
      <w:tr w:rsidR="00FC4CAF" w:rsidRPr="002E0293" w:rsidTr="00FC4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435"/>
        </w:trPr>
        <w:tc>
          <w:tcPr>
            <w:tcW w:w="4962" w:type="dxa"/>
            <w:gridSpan w:val="2"/>
            <w:vMerge/>
            <w:shd w:val="clear" w:color="auto" w:fill="auto"/>
            <w:hideMark/>
          </w:tcPr>
          <w:p w:rsidR="00FC4CAF" w:rsidRPr="002E0293" w:rsidRDefault="00FC4CAF" w:rsidP="00FC4CAF"/>
        </w:tc>
        <w:tc>
          <w:tcPr>
            <w:tcW w:w="3199" w:type="dxa"/>
            <w:vMerge/>
            <w:shd w:val="clear" w:color="auto" w:fill="auto"/>
            <w:hideMark/>
          </w:tcPr>
          <w:p w:rsidR="00FC4CAF" w:rsidRPr="002E0293" w:rsidRDefault="00FC4CAF" w:rsidP="00FC4CAF">
            <w:pPr>
              <w:jc w:val="right"/>
            </w:pPr>
          </w:p>
        </w:tc>
        <w:tc>
          <w:tcPr>
            <w:tcW w:w="996" w:type="dxa"/>
            <w:shd w:val="clear" w:color="auto" w:fill="auto"/>
            <w:hideMark/>
          </w:tcPr>
          <w:p w:rsidR="00FC4CAF" w:rsidRPr="002E0293" w:rsidRDefault="00FC4CAF" w:rsidP="00FC4CAF">
            <w:pPr>
              <w:jc w:val="right"/>
            </w:pPr>
            <w:r w:rsidRPr="002E0293">
              <w:t>2021 год</w:t>
            </w:r>
          </w:p>
        </w:tc>
        <w:tc>
          <w:tcPr>
            <w:tcW w:w="1017" w:type="dxa"/>
            <w:gridSpan w:val="2"/>
            <w:shd w:val="clear" w:color="auto" w:fill="auto"/>
            <w:hideMark/>
          </w:tcPr>
          <w:p w:rsidR="00FC4CAF" w:rsidRPr="002E0293" w:rsidRDefault="00FC4CAF" w:rsidP="00FC4CAF">
            <w:pPr>
              <w:jc w:val="right"/>
            </w:pPr>
            <w:r w:rsidRPr="002E0293">
              <w:t>2022 год</w:t>
            </w:r>
          </w:p>
        </w:tc>
      </w:tr>
      <w:tr w:rsidR="00FC4CAF" w:rsidRPr="002E0293" w:rsidTr="00FC4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315"/>
        </w:trPr>
        <w:tc>
          <w:tcPr>
            <w:tcW w:w="4962" w:type="dxa"/>
            <w:gridSpan w:val="2"/>
            <w:shd w:val="clear" w:color="auto" w:fill="auto"/>
            <w:hideMark/>
          </w:tcPr>
          <w:p w:rsidR="00FC4CAF" w:rsidRPr="002E0293" w:rsidRDefault="00FC4CAF" w:rsidP="00FC4CAF">
            <w:pPr>
              <w:rPr>
                <w:b/>
                <w:bCs/>
              </w:rPr>
            </w:pPr>
            <w:r w:rsidRPr="002E0293">
              <w:rPr>
                <w:b/>
                <w:bCs/>
              </w:rPr>
              <w:t>НАЛОГОВЫЕ И НЕНАЛОГОВЫЕ ДОХОДЫ</w:t>
            </w:r>
          </w:p>
        </w:tc>
        <w:tc>
          <w:tcPr>
            <w:tcW w:w="3199" w:type="dxa"/>
            <w:shd w:val="clear" w:color="auto" w:fill="auto"/>
            <w:noWrap/>
            <w:hideMark/>
          </w:tcPr>
          <w:p w:rsidR="00FC4CAF" w:rsidRPr="002E0293" w:rsidRDefault="00FC4CAF" w:rsidP="00FC4CAF">
            <w:pPr>
              <w:jc w:val="right"/>
              <w:rPr>
                <w:b/>
                <w:bCs/>
              </w:rPr>
            </w:pPr>
            <w:r w:rsidRPr="002E0293">
              <w:rPr>
                <w:b/>
                <w:bCs/>
              </w:rPr>
              <w:t>000 1 00 00000 00 0000 000</w:t>
            </w:r>
          </w:p>
        </w:tc>
        <w:tc>
          <w:tcPr>
            <w:tcW w:w="996" w:type="dxa"/>
            <w:shd w:val="clear" w:color="auto" w:fill="auto"/>
            <w:noWrap/>
            <w:hideMark/>
          </w:tcPr>
          <w:p w:rsidR="00FC4CAF" w:rsidRPr="002E0293" w:rsidRDefault="00FC4CAF" w:rsidP="00FC4CAF">
            <w:pPr>
              <w:jc w:val="right"/>
              <w:rPr>
                <w:b/>
                <w:bCs/>
              </w:rPr>
            </w:pPr>
            <w:r w:rsidRPr="002E0293">
              <w:rPr>
                <w:b/>
                <w:bCs/>
              </w:rPr>
              <w:t>3446,9</w:t>
            </w:r>
          </w:p>
        </w:tc>
        <w:tc>
          <w:tcPr>
            <w:tcW w:w="1017" w:type="dxa"/>
            <w:gridSpan w:val="2"/>
            <w:shd w:val="clear" w:color="auto" w:fill="auto"/>
            <w:noWrap/>
            <w:hideMark/>
          </w:tcPr>
          <w:p w:rsidR="00FC4CAF" w:rsidRPr="002E0293" w:rsidRDefault="00FC4CAF" w:rsidP="00FC4CAF">
            <w:pPr>
              <w:jc w:val="right"/>
              <w:rPr>
                <w:b/>
                <w:bCs/>
              </w:rPr>
            </w:pPr>
            <w:r w:rsidRPr="002E0293">
              <w:rPr>
                <w:b/>
                <w:bCs/>
              </w:rPr>
              <w:t>3640,5</w:t>
            </w:r>
          </w:p>
        </w:tc>
      </w:tr>
      <w:tr w:rsidR="00FC4CAF" w:rsidRPr="002E0293" w:rsidTr="00FC4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345"/>
        </w:trPr>
        <w:tc>
          <w:tcPr>
            <w:tcW w:w="4962" w:type="dxa"/>
            <w:gridSpan w:val="2"/>
            <w:shd w:val="clear" w:color="auto" w:fill="auto"/>
            <w:hideMark/>
          </w:tcPr>
          <w:p w:rsidR="00FC4CAF" w:rsidRPr="002E0293" w:rsidRDefault="00FC4CAF" w:rsidP="00FC4CAF">
            <w:r w:rsidRPr="002E0293">
              <w:t>НАЛОГИ НА ПРИБЫЛЬ, ДОХОДЫ</w:t>
            </w:r>
          </w:p>
        </w:tc>
        <w:tc>
          <w:tcPr>
            <w:tcW w:w="3199" w:type="dxa"/>
            <w:shd w:val="clear" w:color="auto" w:fill="auto"/>
            <w:noWrap/>
            <w:hideMark/>
          </w:tcPr>
          <w:p w:rsidR="00FC4CAF" w:rsidRPr="002E0293" w:rsidRDefault="00FC4CAF" w:rsidP="00FC4CAF">
            <w:pPr>
              <w:jc w:val="right"/>
              <w:rPr>
                <w:b/>
                <w:bCs/>
                <w:i/>
                <w:iCs/>
              </w:rPr>
            </w:pPr>
            <w:r w:rsidRPr="002E0293">
              <w:rPr>
                <w:b/>
                <w:bCs/>
                <w:i/>
                <w:iCs/>
              </w:rPr>
              <w:t>000 1 01 00000 00 0000 000</w:t>
            </w:r>
          </w:p>
        </w:tc>
        <w:tc>
          <w:tcPr>
            <w:tcW w:w="996" w:type="dxa"/>
            <w:shd w:val="clear" w:color="auto" w:fill="auto"/>
            <w:noWrap/>
            <w:hideMark/>
          </w:tcPr>
          <w:p w:rsidR="00FC4CAF" w:rsidRPr="002E0293" w:rsidRDefault="00FC4CAF" w:rsidP="00FC4CAF">
            <w:pPr>
              <w:jc w:val="right"/>
              <w:rPr>
                <w:b/>
                <w:bCs/>
                <w:i/>
                <w:iCs/>
              </w:rPr>
            </w:pPr>
            <w:r w:rsidRPr="002E0293">
              <w:rPr>
                <w:b/>
                <w:bCs/>
                <w:i/>
                <w:iCs/>
              </w:rPr>
              <w:t>433,0</w:t>
            </w:r>
          </w:p>
        </w:tc>
        <w:tc>
          <w:tcPr>
            <w:tcW w:w="1017" w:type="dxa"/>
            <w:gridSpan w:val="2"/>
            <w:shd w:val="clear" w:color="auto" w:fill="auto"/>
            <w:noWrap/>
            <w:hideMark/>
          </w:tcPr>
          <w:p w:rsidR="00FC4CAF" w:rsidRPr="002E0293" w:rsidRDefault="00FC4CAF" w:rsidP="00FC4CAF">
            <w:pPr>
              <w:jc w:val="right"/>
              <w:rPr>
                <w:b/>
                <w:bCs/>
                <w:i/>
                <w:iCs/>
              </w:rPr>
            </w:pPr>
            <w:r w:rsidRPr="002E0293">
              <w:rPr>
                <w:b/>
                <w:bCs/>
                <w:i/>
                <w:iCs/>
              </w:rPr>
              <w:t>435,0</w:t>
            </w:r>
          </w:p>
        </w:tc>
      </w:tr>
      <w:tr w:rsidR="00FC4CAF" w:rsidRPr="002E0293" w:rsidTr="00FC4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345"/>
        </w:trPr>
        <w:tc>
          <w:tcPr>
            <w:tcW w:w="4962" w:type="dxa"/>
            <w:gridSpan w:val="2"/>
            <w:shd w:val="clear" w:color="auto" w:fill="auto"/>
            <w:hideMark/>
          </w:tcPr>
          <w:p w:rsidR="00FC4CAF" w:rsidRPr="002E0293" w:rsidRDefault="00FC4CAF" w:rsidP="00FC4CAF">
            <w:r w:rsidRPr="002E0293">
              <w:t xml:space="preserve">Налог на доходы физических лиц </w:t>
            </w:r>
          </w:p>
        </w:tc>
        <w:tc>
          <w:tcPr>
            <w:tcW w:w="3199" w:type="dxa"/>
            <w:shd w:val="clear" w:color="auto" w:fill="auto"/>
            <w:noWrap/>
            <w:hideMark/>
          </w:tcPr>
          <w:p w:rsidR="00FC4CAF" w:rsidRPr="002E0293" w:rsidRDefault="00FC4CAF" w:rsidP="00FC4CAF">
            <w:pPr>
              <w:jc w:val="right"/>
            </w:pPr>
            <w:r w:rsidRPr="002E0293">
              <w:t>000 1 01 02000 01 0000 110</w:t>
            </w:r>
          </w:p>
        </w:tc>
        <w:tc>
          <w:tcPr>
            <w:tcW w:w="996" w:type="dxa"/>
            <w:shd w:val="clear" w:color="auto" w:fill="auto"/>
            <w:noWrap/>
            <w:hideMark/>
          </w:tcPr>
          <w:p w:rsidR="00FC4CAF" w:rsidRPr="002E0293" w:rsidRDefault="00FC4CAF" w:rsidP="00FC4CAF">
            <w:pPr>
              <w:jc w:val="right"/>
            </w:pPr>
            <w:r w:rsidRPr="002E0293">
              <w:t>433,0</w:t>
            </w:r>
          </w:p>
        </w:tc>
        <w:tc>
          <w:tcPr>
            <w:tcW w:w="1017" w:type="dxa"/>
            <w:gridSpan w:val="2"/>
            <w:shd w:val="clear" w:color="auto" w:fill="auto"/>
            <w:noWrap/>
            <w:hideMark/>
          </w:tcPr>
          <w:p w:rsidR="00FC4CAF" w:rsidRPr="002E0293" w:rsidRDefault="00FC4CAF" w:rsidP="00FC4CAF">
            <w:pPr>
              <w:jc w:val="right"/>
            </w:pPr>
            <w:r w:rsidRPr="002E0293">
              <w:t>435,0</w:t>
            </w:r>
          </w:p>
        </w:tc>
      </w:tr>
      <w:tr w:rsidR="00FC4CAF" w:rsidRPr="002E0293" w:rsidTr="00FC4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930"/>
        </w:trPr>
        <w:tc>
          <w:tcPr>
            <w:tcW w:w="4962" w:type="dxa"/>
            <w:gridSpan w:val="2"/>
            <w:shd w:val="clear" w:color="auto" w:fill="auto"/>
            <w:hideMark/>
          </w:tcPr>
          <w:p w:rsidR="00FC4CAF" w:rsidRPr="002E0293" w:rsidRDefault="00FC4CAF" w:rsidP="00FC4CAF">
            <w:r w:rsidRPr="002E0293">
              <w:t xml:space="preserve">Налог на доходы физических лиц с доходов, источником которых является налоговый агент, за исключением доходов, в отношении </w:t>
            </w:r>
            <w:r w:rsidRPr="002E0293">
              <w:lastRenderedPageBreak/>
              <w:t>которых исчисление и уплата налога осуществляются в соответствии со статьями 227, 227</w:t>
            </w:r>
            <w:r w:rsidRPr="002E0293">
              <w:rPr>
                <w:vertAlign w:val="superscript"/>
              </w:rPr>
              <w:t>1</w:t>
            </w:r>
            <w:r w:rsidRPr="002E0293">
              <w:t xml:space="preserve"> и 228 Налогового кодекса Российской Федерации</w:t>
            </w:r>
          </w:p>
        </w:tc>
        <w:tc>
          <w:tcPr>
            <w:tcW w:w="3199" w:type="dxa"/>
            <w:shd w:val="clear" w:color="auto" w:fill="auto"/>
            <w:noWrap/>
            <w:hideMark/>
          </w:tcPr>
          <w:p w:rsidR="00FC4CAF" w:rsidRPr="002E0293" w:rsidRDefault="00FC4CAF" w:rsidP="00FC4CAF">
            <w:pPr>
              <w:jc w:val="right"/>
            </w:pPr>
            <w:r w:rsidRPr="002E0293">
              <w:lastRenderedPageBreak/>
              <w:t>000 1 01 02010 01 0000 110</w:t>
            </w:r>
          </w:p>
        </w:tc>
        <w:tc>
          <w:tcPr>
            <w:tcW w:w="996" w:type="dxa"/>
            <w:shd w:val="clear" w:color="auto" w:fill="auto"/>
            <w:noWrap/>
            <w:hideMark/>
          </w:tcPr>
          <w:p w:rsidR="00FC4CAF" w:rsidRPr="002E0293" w:rsidRDefault="00FC4CAF" w:rsidP="00FC4CAF">
            <w:pPr>
              <w:jc w:val="right"/>
            </w:pPr>
            <w:r w:rsidRPr="002E0293">
              <w:t>428,0</w:t>
            </w:r>
          </w:p>
        </w:tc>
        <w:tc>
          <w:tcPr>
            <w:tcW w:w="1017" w:type="dxa"/>
            <w:gridSpan w:val="2"/>
            <w:shd w:val="clear" w:color="auto" w:fill="auto"/>
            <w:noWrap/>
            <w:hideMark/>
          </w:tcPr>
          <w:p w:rsidR="00FC4CAF" w:rsidRPr="002E0293" w:rsidRDefault="00FC4CAF" w:rsidP="00FC4CAF">
            <w:pPr>
              <w:jc w:val="right"/>
            </w:pPr>
            <w:r w:rsidRPr="002E0293">
              <w:t>430,0</w:t>
            </w:r>
          </w:p>
        </w:tc>
      </w:tr>
      <w:tr w:rsidR="00FC4CAF" w:rsidRPr="002E0293" w:rsidTr="00FC4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675"/>
        </w:trPr>
        <w:tc>
          <w:tcPr>
            <w:tcW w:w="4962" w:type="dxa"/>
            <w:gridSpan w:val="2"/>
            <w:shd w:val="clear" w:color="auto" w:fill="auto"/>
            <w:hideMark/>
          </w:tcPr>
          <w:p w:rsidR="00FC4CAF" w:rsidRPr="002E0293" w:rsidRDefault="00FC4CAF" w:rsidP="00FC4CAF">
            <w:r w:rsidRPr="002E0293">
              <w:lastRenderedPageBreak/>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3199" w:type="dxa"/>
            <w:shd w:val="clear" w:color="auto" w:fill="auto"/>
            <w:noWrap/>
            <w:hideMark/>
          </w:tcPr>
          <w:p w:rsidR="00FC4CAF" w:rsidRPr="002E0293" w:rsidRDefault="00FC4CAF" w:rsidP="00FC4CAF">
            <w:pPr>
              <w:jc w:val="right"/>
            </w:pPr>
            <w:r w:rsidRPr="002E0293">
              <w:t>000 1 01 02030 01 0000 110</w:t>
            </w:r>
          </w:p>
        </w:tc>
        <w:tc>
          <w:tcPr>
            <w:tcW w:w="996" w:type="dxa"/>
            <w:shd w:val="clear" w:color="auto" w:fill="auto"/>
            <w:noWrap/>
            <w:hideMark/>
          </w:tcPr>
          <w:p w:rsidR="00FC4CAF" w:rsidRPr="002E0293" w:rsidRDefault="00FC4CAF" w:rsidP="00FC4CAF">
            <w:pPr>
              <w:jc w:val="right"/>
            </w:pPr>
            <w:r w:rsidRPr="002E0293">
              <w:t>5,0</w:t>
            </w:r>
          </w:p>
        </w:tc>
        <w:tc>
          <w:tcPr>
            <w:tcW w:w="1017" w:type="dxa"/>
            <w:gridSpan w:val="2"/>
            <w:shd w:val="clear" w:color="auto" w:fill="auto"/>
            <w:noWrap/>
            <w:hideMark/>
          </w:tcPr>
          <w:p w:rsidR="00FC4CAF" w:rsidRPr="002E0293" w:rsidRDefault="00FC4CAF" w:rsidP="00FC4CAF">
            <w:pPr>
              <w:jc w:val="right"/>
            </w:pPr>
            <w:r w:rsidRPr="002E0293">
              <w:t>5,0</w:t>
            </w:r>
          </w:p>
        </w:tc>
      </w:tr>
      <w:tr w:rsidR="00FC4CAF" w:rsidRPr="002E0293" w:rsidTr="00FC4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375"/>
        </w:trPr>
        <w:tc>
          <w:tcPr>
            <w:tcW w:w="4962" w:type="dxa"/>
            <w:gridSpan w:val="2"/>
            <w:shd w:val="clear" w:color="auto" w:fill="auto"/>
            <w:hideMark/>
          </w:tcPr>
          <w:p w:rsidR="00FC4CAF" w:rsidRPr="002E0293" w:rsidRDefault="00FC4CAF" w:rsidP="00FC4CAF">
            <w:r w:rsidRPr="002E0293">
              <w:t>НАЛОГИ НА ТОВАРЫ (РАБОТЫ, УСЛУГИ), РЕАЛИЗУЕМЫЕ НА ТЕРРИТОРИИ РОССИЙСКОЙ ФЕДЕРАЦИИ</w:t>
            </w:r>
          </w:p>
        </w:tc>
        <w:tc>
          <w:tcPr>
            <w:tcW w:w="3199" w:type="dxa"/>
            <w:shd w:val="clear" w:color="auto" w:fill="auto"/>
            <w:noWrap/>
            <w:hideMark/>
          </w:tcPr>
          <w:p w:rsidR="00FC4CAF" w:rsidRPr="002E0293" w:rsidRDefault="00FC4CAF" w:rsidP="00FC4CAF">
            <w:pPr>
              <w:jc w:val="right"/>
              <w:rPr>
                <w:b/>
                <w:bCs/>
                <w:i/>
                <w:iCs/>
              </w:rPr>
            </w:pPr>
            <w:r w:rsidRPr="002E0293">
              <w:rPr>
                <w:b/>
                <w:bCs/>
                <w:i/>
                <w:iCs/>
              </w:rPr>
              <w:t>000 1 03 00000 00 0000 000</w:t>
            </w:r>
          </w:p>
        </w:tc>
        <w:tc>
          <w:tcPr>
            <w:tcW w:w="996" w:type="dxa"/>
            <w:shd w:val="clear" w:color="auto" w:fill="auto"/>
            <w:noWrap/>
            <w:hideMark/>
          </w:tcPr>
          <w:p w:rsidR="00FC4CAF" w:rsidRPr="002E0293" w:rsidRDefault="00FC4CAF" w:rsidP="00FC4CAF">
            <w:pPr>
              <w:jc w:val="right"/>
              <w:rPr>
                <w:b/>
                <w:bCs/>
                <w:i/>
                <w:iCs/>
              </w:rPr>
            </w:pPr>
            <w:r w:rsidRPr="002E0293">
              <w:rPr>
                <w:b/>
                <w:bCs/>
                <w:i/>
                <w:iCs/>
              </w:rPr>
              <w:t>2721,4</w:t>
            </w:r>
          </w:p>
        </w:tc>
        <w:tc>
          <w:tcPr>
            <w:tcW w:w="1017" w:type="dxa"/>
            <w:gridSpan w:val="2"/>
            <w:shd w:val="clear" w:color="auto" w:fill="auto"/>
            <w:noWrap/>
            <w:hideMark/>
          </w:tcPr>
          <w:p w:rsidR="00FC4CAF" w:rsidRPr="002E0293" w:rsidRDefault="00FC4CAF" w:rsidP="00FC4CAF">
            <w:pPr>
              <w:jc w:val="right"/>
              <w:rPr>
                <w:b/>
                <w:bCs/>
                <w:i/>
                <w:iCs/>
              </w:rPr>
            </w:pPr>
            <w:r w:rsidRPr="002E0293">
              <w:rPr>
                <w:b/>
                <w:bCs/>
                <w:i/>
                <w:iCs/>
              </w:rPr>
              <w:t>2852,5</w:t>
            </w:r>
          </w:p>
        </w:tc>
      </w:tr>
      <w:tr w:rsidR="00FC4CAF" w:rsidRPr="002E0293" w:rsidTr="00FC4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840"/>
        </w:trPr>
        <w:tc>
          <w:tcPr>
            <w:tcW w:w="4962" w:type="dxa"/>
            <w:gridSpan w:val="2"/>
            <w:shd w:val="clear" w:color="auto" w:fill="auto"/>
            <w:hideMark/>
          </w:tcPr>
          <w:p w:rsidR="00FC4CAF" w:rsidRPr="002E0293" w:rsidRDefault="00FC4CAF" w:rsidP="00FC4CAF">
            <w:r w:rsidRPr="002E0293">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99" w:type="dxa"/>
            <w:shd w:val="clear" w:color="auto" w:fill="auto"/>
            <w:hideMark/>
          </w:tcPr>
          <w:p w:rsidR="00FC4CAF" w:rsidRPr="002E0293" w:rsidRDefault="00FC4CAF" w:rsidP="00FC4CAF">
            <w:pPr>
              <w:jc w:val="right"/>
            </w:pPr>
            <w:r w:rsidRPr="002E0293">
              <w:t>000 1 03 02231 01 0000 110</w:t>
            </w:r>
          </w:p>
        </w:tc>
        <w:tc>
          <w:tcPr>
            <w:tcW w:w="996" w:type="dxa"/>
            <w:shd w:val="clear" w:color="auto" w:fill="auto"/>
            <w:noWrap/>
            <w:hideMark/>
          </w:tcPr>
          <w:p w:rsidR="00FC4CAF" w:rsidRPr="002E0293" w:rsidRDefault="00FC4CAF" w:rsidP="00FC4CAF">
            <w:pPr>
              <w:jc w:val="right"/>
            </w:pPr>
            <w:r w:rsidRPr="002E0293">
              <w:t>1233,3</w:t>
            </w:r>
          </w:p>
        </w:tc>
        <w:tc>
          <w:tcPr>
            <w:tcW w:w="1017" w:type="dxa"/>
            <w:gridSpan w:val="2"/>
            <w:shd w:val="clear" w:color="auto" w:fill="auto"/>
            <w:noWrap/>
            <w:hideMark/>
          </w:tcPr>
          <w:p w:rsidR="00FC4CAF" w:rsidRPr="002E0293" w:rsidRDefault="00FC4CAF" w:rsidP="00FC4CAF">
            <w:pPr>
              <w:jc w:val="right"/>
            </w:pPr>
            <w:r w:rsidRPr="002E0293">
              <w:t>1292,8</w:t>
            </w:r>
          </w:p>
        </w:tc>
      </w:tr>
      <w:tr w:rsidR="00FC4CAF" w:rsidRPr="002E0293" w:rsidTr="00FC4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960"/>
        </w:trPr>
        <w:tc>
          <w:tcPr>
            <w:tcW w:w="4962" w:type="dxa"/>
            <w:gridSpan w:val="2"/>
            <w:shd w:val="clear" w:color="auto" w:fill="auto"/>
            <w:hideMark/>
          </w:tcPr>
          <w:p w:rsidR="00FC4CAF" w:rsidRPr="002E0293" w:rsidRDefault="00FC4CAF" w:rsidP="00FC4CAF">
            <w:r w:rsidRPr="002E0293">
              <w:t>Доходы от уплаты акцизов на моторные масла для дизельных и (или) карбюраторных (</w:t>
            </w:r>
            <w:proofErr w:type="spellStart"/>
            <w:r w:rsidRPr="002E0293">
              <w:t>инжекторных</w:t>
            </w:r>
            <w:proofErr w:type="spellEnd"/>
            <w:r w:rsidRPr="002E0293">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99" w:type="dxa"/>
            <w:shd w:val="clear" w:color="auto" w:fill="auto"/>
            <w:hideMark/>
          </w:tcPr>
          <w:p w:rsidR="00FC4CAF" w:rsidRPr="002E0293" w:rsidRDefault="00FC4CAF" w:rsidP="00FC4CAF">
            <w:pPr>
              <w:jc w:val="right"/>
            </w:pPr>
            <w:r w:rsidRPr="002E0293">
              <w:t>000 1 03 02241 01 0000 110</w:t>
            </w:r>
          </w:p>
        </w:tc>
        <w:tc>
          <w:tcPr>
            <w:tcW w:w="996" w:type="dxa"/>
            <w:shd w:val="clear" w:color="auto" w:fill="auto"/>
            <w:noWrap/>
            <w:hideMark/>
          </w:tcPr>
          <w:p w:rsidR="00FC4CAF" w:rsidRPr="002E0293" w:rsidRDefault="00FC4CAF" w:rsidP="00FC4CAF">
            <w:pPr>
              <w:jc w:val="right"/>
            </w:pPr>
            <w:r w:rsidRPr="002E0293">
              <w:t>9,3</w:t>
            </w:r>
          </w:p>
        </w:tc>
        <w:tc>
          <w:tcPr>
            <w:tcW w:w="1017" w:type="dxa"/>
            <w:gridSpan w:val="2"/>
            <w:shd w:val="clear" w:color="auto" w:fill="auto"/>
            <w:noWrap/>
            <w:hideMark/>
          </w:tcPr>
          <w:p w:rsidR="00FC4CAF" w:rsidRPr="002E0293" w:rsidRDefault="00FC4CAF" w:rsidP="00FC4CAF">
            <w:pPr>
              <w:jc w:val="right"/>
            </w:pPr>
            <w:r w:rsidRPr="002E0293">
              <w:t>9,7</w:t>
            </w:r>
          </w:p>
        </w:tc>
      </w:tr>
      <w:tr w:rsidR="00FC4CAF" w:rsidRPr="002E0293" w:rsidTr="00FC4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840"/>
        </w:trPr>
        <w:tc>
          <w:tcPr>
            <w:tcW w:w="4962" w:type="dxa"/>
            <w:gridSpan w:val="2"/>
            <w:shd w:val="clear" w:color="auto" w:fill="auto"/>
            <w:hideMark/>
          </w:tcPr>
          <w:p w:rsidR="00FC4CAF" w:rsidRPr="002E0293" w:rsidRDefault="00FC4CAF" w:rsidP="00FC4CAF">
            <w:r w:rsidRPr="002E0293">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99" w:type="dxa"/>
            <w:shd w:val="clear" w:color="auto" w:fill="auto"/>
            <w:hideMark/>
          </w:tcPr>
          <w:p w:rsidR="00FC4CAF" w:rsidRPr="002E0293" w:rsidRDefault="00FC4CAF" w:rsidP="00FC4CAF">
            <w:pPr>
              <w:jc w:val="right"/>
            </w:pPr>
            <w:r w:rsidRPr="002E0293">
              <w:t>000 1 03 02251 01 0000 110</w:t>
            </w:r>
          </w:p>
        </w:tc>
        <w:tc>
          <w:tcPr>
            <w:tcW w:w="996" w:type="dxa"/>
            <w:shd w:val="clear" w:color="auto" w:fill="auto"/>
            <w:noWrap/>
            <w:hideMark/>
          </w:tcPr>
          <w:p w:rsidR="00FC4CAF" w:rsidRPr="002E0293" w:rsidRDefault="00FC4CAF" w:rsidP="00FC4CAF">
            <w:pPr>
              <w:jc w:val="right"/>
            </w:pPr>
            <w:r w:rsidRPr="002E0293">
              <w:t>1676,9</w:t>
            </w:r>
          </w:p>
        </w:tc>
        <w:tc>
          <w:tcPr>
            <w:tcW w:w="1017" w:type="dxa"/>
            <w:gridSpan w:val="2"/>
            <w:shd w:val="clear" w:color="auto" w:fill="auto"/>
            <w:noWrap/>
            <w:hideMark/>
          </w:tcPr>
          <w:p w:rsidR="00FC4CAF" w:rsidRPr="002E0293" w:rsidRDefault="00FC4CAF" w:rsidP="00FC4CAF">
            <w:pPr>
              <w:jc w:val="right"/>
            </w:pPr>
            <w:r w:rsidRPr="002E0293">
              <w:t>1757,7</w:t>
            </w:r>
          </w:p>
        </w:tc>
      </w:tr>
      <w:tr w:rsidR="00FC4CAF" w:rsidRPr="002E0293" w:rsidTr="00FC4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840"/>
        </w:trPr>
        <w:tc>
          <w:tcPr>
            <w:tcW w:w="4962" w:type="dxa"/>
            <w:gridSpan w:val="2"/>
            <w:shd w:val="clear" w:color="auto" w:fill="auto"/>
            <w:hideMark/>
          </w:tcPr>
          <w:p w:rsidR="00FC4CAF" w:rsidRPr="002E0293" w:rsidRDefault="00FC4CAF" w:rsidP="00FC4CAF">
            <w:r w:rsidRPr="002E0293">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99" w:type="dxa"/>
            <w:shd w:val="clear" w:color="auto" w:fill="auto"/>
            <w:hideMark/>
          </w:tcPr>
          <w:p w:rsidR="00FC4CAF" w:rsidRPr="002E0293" w:rsidRDefault="00FC4CAF" w:rsidP="00FC4CAF">
            <w:pPr>
              <w:jc w:val="right"/>
            </w:pPr>
            <w:r w:rsidRPr="002E0293">
              <w:t xml:space="preserve"> 000 1 03 02261 01 0000 110</w:t>
            </w:r>
          </w:p>
        </w:tc>
        <w:tc>
          <w:tcPr>
            <w:tcW w:w="996" w:type="dxa"/>
            <w:shd w:val="clear" w:color="auto" w:fill="auto"/>
            <w:noWrap/>
            <w:hideMark/>
          </w:tcPr>
          <w:p w:rsidR="00FC4CAF" w:rsidRPr="002E0293" w:rsidRDefault="00FC4CAF" w:rsidP="00FC4CAF">
            <w:pPr>
              <w:jc w:val="right"/>
            </w:pPr>
            <w:r w:rsidRPr="002E0293">
              <w:t>-198,1</w:t>
            </w:r>
          </w:p>
        </w:tc>
        <w:tc>
          <w:tcPr>
            <w:tcW w:w="1017" w:type="dxa"/>
            <w:gridSpan w:val="2"/>
            <w:shd w:val="clear" w:color="auto" w:fill="auto"/>
            <w:noWrap/>
            <w:hideMark/>
          </w:tcPr>
          <w:p w:rsidR="00FC4CAF" w:rsidRPr="002E0293" w:rsidRDefault="00FC4CAF" w:rsidP="00FC4CAF">
            <w:pPr>
              <w:jc w:val="right"/>
            </w:pPr>
            <w:r w:rsidRPr="002E0293">
              <w:t>-207,7</w:t>
            </w:r>
          </w:p>
        </w:tc>
      </w:tr>
      <w:tr w:rsidR="00FC4CAF" w:rsidRPr="002E0293" w:rsidTr="00FC4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330"/>
        </w:trPr>
        <w:tc>
          <w:tcPr>
            <w:tcW w:w="4962" w:type="dxa"/>
            <w:gridSpan w:val="2"/>
            <w:shd w:val="clear" w:color="auto" w:fill="auto"/>
            <w:hideMark/>
          </w:tcPr>
          <w:p w:rsidR="00FC4CAF" w:rsidRPr="002E0293" w:rsidRDefault="00FC4CAF" w:rsidP="00FC4CAF">
            <w:r w:rsidRPr="002E0293">
              <w:t>НАЛОГИ НА СОВОКУПНЫЙ ДОХОД</w:t>
            </w:r>
          </w:p>
        </w:tc>
        <w:tc>
          <w:tcPr>
            <w:tcW w:w="3199" w:type="dxa"/>
            <w:shd w:val="clear" w:color="auto" w:fill="auto"/>
            <w:noWrap/>
            <w:hideMark/>
          </w:tcPr>
          <w:p w:rsidR="00FC4CAF" w:rsidRPr="002E0293" w:rsidRDefault="00FC4CAF" w:rsidP="00FC4CAF">
            <w:pPr>
              <w:jc w:val="right"/>
              <w:rPr>
                <w:b/>
                <w:bCs/>
                <w:i/>
                <w:iCs/>
              </w:rPr>
            </w:pPr>
            <w:r w:rsidRPr="002E0293">
              <w:rPr>
                <w:b/>
                <w:bCs/>
                <w:i/>
                <w:iCs/>
              </w:rPr>
              <w:t>000 1 05 00000 00 0000 000</w:t>
            </w:r>
          </w:p>
        </w:tc>
        <w:tc>
          <w:tcPr>
            <w:tcW w:w="996" w:type="dxa"/>
            <w:shd w:val="clear" w:color="auto" w:fill="auto"/>
            <w:noWrap/>
            <w:hideMark/>
          </w:tcPr>
          <w:p w:rsidR="00FC4CAF" w:rsidRPr="002E0293" w:rsidRDefault="00FC4CAF" w:rsidP="00FC4CAF">
            <w:pPr>
              <w:jc w:val="right"/>
              <w:rPr>
                <w:b/>
                <w:bCs/>
                <w:i/>
                <w:iCs/>
              </w:rPr>
            </w:pPr>
            <w:r w:rsidRPr="002E0293">
              <w:rPr>
                <w:b/>
                <w:bCs/>
                <w:i/>
                <w:iCs/>
              </w:rPr>
              <w:t>31,0</w:t>
            </w:r>
          </w:p>
        </w:tc>
        <w:tc>
          <w:tcPr>
            <w:tcW w:w="1017" w:type="dxa"/>
            <w:gridSpan w:val="2"/>
            <w:shd w:val="clear" w:color="auto" w:fill="auto"/>
            <w:noWrap/>
            <w:hideMark/>
          </w:tcPr>
          <w:p w:rsidR="00FC4CAF" w:rsidRPr="002E0293" w:rsidRDefault="00FC4CAF" w:rsidP="00FC4CAF">
            <w:pPr>
              <w:jc w:val="right"/>
              <w:rPr>
                <w:b/>
                <w:bCs/>
                <w:i/>
                <w:iCs/>
              </w:rPr>
            </w:pPr>
            <w:r w:rsidRPr="002E0293">
              <w:rPr>
                <w:b/>
                <w:bCs/>
                <w:i/>
                <w:iCs/>
              </w:rPr>
              <w:t>31,0</w:t>
            </w:r>
          </w:p>
        </w:tc>
      </w:tr>
      <w:tr w:rsidR="00FC4CAF" w:rsidRPr="002E0293" w:rsidTr="00FC4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330"/>
        </w:trPr>
        <w:tc>
          <w:tcPr>
            <w:tcW w:w="4962" w:type="dxa"/>
            <w:gridSpan w:val="2"/>
            <w:shd w:val="clear" w:color="auto" w:fill="auto"/>
            <w:hideMark/>
          </w:tcPr>
          <w:p w:rsidR="00FC4CAF" w:rsidRPr="002E0293" w:rsidRDefault="00FC4CAF" w:rsidP="00FC4CAF">
            <w:r w:rsidRPr="002E0293">
              <w:t>Единый сельскохозяйственный налог</w:t>
            </w:r>
          </w:p>
        </w:tc>
        <w:tc>
          <w:tcPr>
            <w:tcW w:w="3199" w:type="dxa"/>
            <w:shd w:val="clear" w:color="auto" w:fill="auto"/>
            <w:noWrap/>
            <w:hideMark/>
          </w:tcPr>
          <w:p w:rsidR="00FC4CAF" w:rsidRPr="002E0293" w:rsidRDefault="00FC4CAF" w:rsidP="00FC4CAF">
            <w:pPr>
              <w:jc w:val="right"/>
            </w:pPr>
            <w:r w:rsidRPr="002E0293">
              <w:t>000 1 05 03010 01 0000 110</w:t>
            </w:r>
          </w:p>
        </w:tc>
        <w:tc>
          <w:tcPr>
            <w:tcW w:w="996" w:type="dxa"/>
            <w:shd w:val="clear" w:color="auto" w:fill="auto"/>
            <w:noWrap/>
            <w:hideMark/>
          </w:tcPr>
          <w:p w:rsidR="00FC4CAF" w:rsidRPr="002E0293" w:rsidRDefault="00FC4CAF" w:rsidP="00FC4CAF">
            <w:pPr>
              <w:jc w:val="right"/>
            </w:pPr>
            <w:r w:rsidRPr="002E0293">
              <w:t>31,0</w:t>
            </w:r>
          </w:p>
        </w:tc>
        <w:tc>
          <w:tcPr>
            <w:tcW w:w="1017" w:type="dxa"/>
            <w:gridSpan w:val="2"/>
            <w:shd w:val="clear" w:color="auto" w:fill="auto"/>
            <w:noWrap/>
            <w:hideMark/>
          </w:tcPr>
          <w:p w:rsidR="00FC4CAF" w:rsidRPr="002E0293" w:rsidRDefault="00FC4CAF" w:rsidP="00FC4CAF">
            <w:pPr>
              <w:jc w:val="right"/>
            </w:pPr>
            <w:r w:rsidRPr="002E0293">
              <w:t>31,0</w:t>
            </w:r>
          </w:p>
        </w:tc>
      </w:tr>
      <w:tr w:rsidR="00FC4CAF" w:rsidRPr="002E0293" w:rsidTr="00FC4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330"/>
        </w:trPr>
        <w:tc>
          <w:tcPr>
            <w:tcW w:w="4962" w:type="dxa"/>
            <w:gridSpan w:val="2"/>
            <w:shd w:val="clear" w:color="auto" w:fill="auto"/>
            <w:hideMark/>
          </w:tcPr>
          <w:p w:rsidR="00FC4CAF" w:rsidRPr="002E0293" w:rsidRDefault="00FC4CAF" w:rsidP="00FC4CAF">
            <w:r w:rsidRPr="002E0293">
              <w:t>НАЛОГИ НА ИМУЩЕСТВО</w:t>
            </w:r>
          </w:p>
        </w:tc>
        <w:tc>
          <w:tcPr>
            <w:tcW w:w="3199" w:type="dxa"/>
            <w:shd w:val="clear" w:color="auto" w:fill="auto"/>
            <w:noWrap/>
            <w:hideMark/>
          </w:tcPr>
          <w:p w:rsidR="00FC4CAF" w:rsidRPr="002E0293" w:rsidRDefault="00FC4CAF" w:rsidP="00FC4CAF">
            <w:pPr>
              <w:jc w:val="right"/>
              <w:rPr>
                <w:b/>
                <w:bCs/>
                <w:i/>
                <w:iCs/>
              </w:rPr>
            </w:pPr>
            <w:r w:rsidRPr="002E0293">
              <w:rPr>
                <w:b/>
                <w:bCs/>
                <w:i/>
                <w:iCs/>
              </w:rPr>
              <w:t>000 1 06 00000 00 0000 000</w:t>
            </w:r>
          </w:p>
        </w:tc>
        <w:tc>
          <w:tcPr>
            <w:tcW w:w="996" w:type="dxa"/>
            <w:shd w:val="clear" w:color="auto" w:fill="auto"/>
            <w:noWrap/>
            <w:hideMark/>
          </w:tcPr>
          <w:p w:rsidR="00FC4CAF" w:rsidRPr="002E0293" w:rsidRDefault="00FC4CAF" w:rsidP="00FC4CAF">
            <w:pPr>
              <w:jc w:val="right"/>
              <w:rPr>
                <w:b/>
                <w:bCs/>
                <w:i/>
                <w:iCs/>
              </w:rPr>
            </w:pPr>
            <w:r w:rsidRPr="002E0293">
              <w:rPr>
                <w:b/>
                <w:bCs/>
                <w:i/>
                <w:iCs/>
              </w:rPr>
              <w:t>200,0</w:t>
            </w:r>
          </w:p>
        </w:tc>
        <w:tc>
          <w:tcPr>
            <w:tcW w:w="1017" w:type="dxa"/>
            <w:gridSpan w:val="2"/>
            <w:shd w:val="clear" w:color="auto" w:fill="auto"/>
            <w:noWrap/>
            <w:hideMark/>
          </w:tcPr>
          <w:p w:rsidR="00FC4CAF" w:rsidRPr="002E0293" w:rsidRDefault="00FC4CAF" w:rsidP="00FC4CAF">
            <w:pPr>
              <w:jc w:val="right"/>
              <w:rPr>
                <w:b/>
                <w:bCs/>
                <w:i/>
                <w:iCs/>
              </w:rPr>
            </w:pPr>
            <w:r w:rsidRPr="002E0293">
              <w:rPr>
                <w:b/>
                <w:bCs/>
                <w:i/>
                <w:iCs/>
              </w:rPr>
              <w:t>260,0</w:t>
            </w:r>
          </w:p>
        </w:tc>
      </w:tr>
      <w:tr w:rsidR="00FC4CAF" w:rsidRPr="002E0293" w:rsidTr="00FC4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330"/>
        </w:trPr>
        <w:tc>
          <w:tcPr>
            <w:tcW w:w="4962" w:type="dxa"/>
            <w:gridSpan w:val="2"/>
            <w:shd w:val="clear" w:color="auto" w:fill="auto"/>
            <w:hideMark/>
          </w:tcPr>
          <w:p w:rsidR="00FC4CAF" w:rsidRPr="002E0293" w:rsidRDefault="00FC4CAF" w:rsidP="00FC4CAF">
            <w:r w:rsidRPr="002E0293">
              <w:t>Налог на имущество физических лиц</w:t>
            </w:r>
          </w:p>
        </w:tc>
        <w:tc>
          <w:tcPr>
            <w:tcW w:w="3199" w:type="dxa"/>
            <w:shd w:val="clear" w:color="auto" w:fill="auto"/>
            <w:noWrap/>
            <w:hideMark/>
          </w:tcPr>
          <w:p w:rsidR="00FC4CAF" w:rsidRPr="002E0293" w:rsidRDefault="00FC4CAF" w:rsidP="00FC4CAF">
            <w:pPr>
              <w:jc w:val="right"/>
            </w:pPr>
            <w:r w:rsidRPr="002E0293">
              <w:t>000 1 06 01000 00 0000 110</w:t>
            </w:r>
          </w:p>
        </w:tc>
        <w:tc>
          <w:tcPr>
            <w:tcW w:w="996" w:type="dxa"/>
            <w:shd w:val="clear" w:color="auto" w:fill="auto"/>
            <w:noWrap/>
            <w:hideMark/>
          </w:tcPr>
          <w:p w:rsidR="00FC4CAF" w:rsidRPr="002E0293" w:rsidRDefault="00FC4CAF" w:rsidP="00FC4CAF">
            <w:pPr>
              <w:jc w:val="right"/>
            </w:pPr>
            <w:r w:rsidRPr="002E0293">
              <w:t>25,0</w:t>
            </w:r>
          </w:p>
        </w:tc>
        <w:tc>
          <w:tcPr>
            <w:tcW w:w="1017" w:type="dxa"/>
            <w:gridSpan w:val="2"/>
            <w:shd w:val="clear" w:color="auto" w:fill="auto"/>
            <w:noWrap/>
            <w:hideMark/>
          </w:tcPr>
          <w:p w:rsidR="00FC4CAF" w:rsidRPr="002E0293" w:rsidRDefault="00FC4CAF" w:rsidP="00FC4CAF">
            <w:pPr>
              <w:jc w:val="right"/>
            </w:pPr>
            <w:r w:rsidRPr="002E0293">
              <w:t>35,0</w:t>
            </w:r>
          </w:p>
        </w:tc>
      </w:tr>
      <w:tr w:rsidR="00FC4CAF" w:rsidRPr="002E0293" w:rsidTr="00FC4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615"/>
        </w:trPr>
        <w:tc>
          <w:tcPr>
            <w:tcW w:w="4962" w:type="dxa"/>
            <w:gridSpan w:val="2"/>
            <w:shd w:val="clear" w:color="auto" w:fill="auto"/>
            <w:hideMark/>
          </w:tcPr>
          <w:p w:rsidR="00FC4CAF" w:rsidRPr="002E0293" w:rsidRDefault="00FC4CAF" w:rsidP="00FC4CAF">
            <w:r w:rsidRPr="002E0293">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199" w:type="dxa"/>
            <w:shd w:val="clear" w:color="auto" w:fill="auto"/>
            <w:noWrap/>
            <w:hideMark/>
          </w:tcPr>
          <w:p w:rsidR="00FC4CAF" w:rsidRPr="002E0293" w:rsidRDefault="00FC4CAF" w:rsidP="00FC4CAF">
            <w:pPr>
              <w:jc w:val="right"/>
            </w:pPr>
            <w:r w:rsidRPr="002E0293">
              <w:t>000 1 06 01030 10 0000 110</w:t>
            </w:r>
          </w:p>
        </w:tc>
        <w:tc>
          <w:tcPr>
            <w:tcW w:w="996" w:type="dxa"/>
            <w:shd w:val="clear" w:color="auto" w:fill="auto"/>
            <w:noWrap/>
            <w:hideMark/>
          </w:tcPr>
          <w:p w:rsidR="00FC4CAF" w:rsidRPr="002E0293" w:rsidRDefault="00FC4CAF" w:rsidP="00FC4CAF">
            <w:pPr>
              <w:jc w:val="right"/>
            </w:pPr>
            <w:r w:rsidRPr="002E0293">
              <w:t>25,0</w:t>
            </w:r>
          </w:p>
        </w:tc>
        <w:tc>
          <w:tcPr>
            <w:tcW w:w="1017" w:type="dxa"/>
            <w:gridSpan w:val="2"/>
            <w:shd w:val="clear" w:color="auto" w:fill="auto"/>
            <w:noWrap/>
            <w:hideMark/>
          </w:tcPr>
          <w:p w:rsidR="00FC4CAF" w:rsidRPr="002E0293" w:rsidRDefault="00FC4CAF" w:rsidP="00FC4CAF">
            <w:pPr>
              <w:jc w:val="right"/>
            </w:pPr>
            <w:r w:rsidRPr="002E0293">
              <w:t>35,0</w:t>
            </w:r>
          </w:p>
        </w:tc>
      </w:tr>
      <w:tr w:rsidR="00FC4CAF" w:rsidRPr="002E0293" w:rsidTr="00FC4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375"/>
        </w:trPr>
        <w:tc>
          <w:tcPr>
            <w:tcW w:w="4962" w:type="dxa"/>
            <w:gridSpan w:val="2"/>
            <w:shd w:val="clear" w:color="auto" w:fill="auto"/>
            <w:hideMark/>
          </w:tcPr>
          <w:p w:rsidR="00FC4CAF" w:rsidRPr="002E0293" w:rsidRDefault="00FC4CAF" w:rsidP="00FC4CAF">
            <w:r w:rsidRPr="002E0293">
              <w:t xml:space="preserve">Земельный налог </w:t>
            </w:r>
          </w:p>
        </w:tc>
        <w:tc>
          <w:tcPr>
            <w:tcW w:w="3199" w:type="dxa"/>
            <w:shd w:val="clear" w:color="auto" w:fill="auto"/>
            <w:noWrap/>
            <w:hideMark/>
          </w:tcPr>
          <w:p w:rsidR="00FC4CAF" w:rsidRPr="002E0293" w:rsidRDefault="00FC4CAF" w:rsidP="00FC4CAF">
            <w:pPr>
              <w:jc w:val="right"/>
            </w:pPr>
            <w:r w:rsidRPr="002E0293">
              <w:t>000 1 06 06000 00 0000 110</w:t>
            </w:r>
          </w:p>
        </w:tc>
        <w:tc>
          <w:tcPr>
            <w:tcW w:w="996" w:type="dxa"/>
            <w:shd w:val="clear" w:color="auto" w:fill="auto"/>
            <w:noWrap/>
            <w:hideMark/>
          </w:tcPr>
          <w:p w:rsidR="00FC4CAF" w:rsidRPr="002E0293" w:rsidRDefault="00FC4CAF" w:rsidP="00FC4CAF">
            <w:pPr>
              <w:jc w:val="right"/>
            </w:pPr>
            <w:r w:rsidRPr="002E0293">
              <w:t>175,0</w:t>
            </w:r>
          </w:p>
        </w:tc>
        <w:tc>
          <w:tcPr>
            <w:tcW w:w="1017" w:type="dxa"/>
            <w:gridSpan w:val="2"/>
            <w:shd w:val="clear" w:color="auto" w:fill="auto"/>
            <w:noWrap/>
            <w:hideMark/>
          </w:tcPr>
          <w:p w:rsidR="00FC4CAF" w:rsidRPr="002E0293" w:rsidRDefault="00FC4CAF" w:rsidP="00FC4CAF">
            <w:pPr>
              <w:jc w:val="right"/>
            </w:pPr>
            <w:r w:rsidRPr="002E0293">
              <w:t>225,0</w:t>
            </w:r>
          </w:p>
        </w:tc>
      </w:tr>
      <w:tr w:rsidR="00FC4CAF" w:rsidRPr="002E0293" w:rsidTr="00FC4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630"/>
        </w:trPr>
        <w:tc>
          <w:tcPr>
            <w:tcW w:w="4962" w:type="dxa"/>
            <w:gridSpan w:val="2"/>
            <w:shd w:val="clear" w:color="auto" w:fill="auto"/>
            <w:hideMark/>
          </w:tcPr>
          <w:p w:rsidR="00FC4CAF" w:rsidRPr="002E0293" w:rsidRDefault="00FC4CAF" w:rsidP="00FC4CAF">
            <w:r w:rsidRPr="002E0293">
              <w:t>Земельный налог с организаций, обладающих земельным участком, расположенным в границах сельских поселений</w:t>
            </w:r>
          </w:p>
        </w:tc>
        <w:tc>
          <w:tcPr>
            <w:tcW w:w="3199" w:type="dxa"/>
            <w:shd w:val="clear" w:color="auto" w:fill="auto"/>
            <w:noWrap/>
            <w:hideMark/>
          </w:tcPr>
          <w:p w:rsidR="00FC4CAF" w:rsidRPr="002E0293" w:rsidRDefault="00FC4CAF" w:rsidP="00FC4CAF">
            <w:pPr>
              <w:jc w:val="right"/>
            </w:pPr>
            <w:r w:rsidRPr="002E0293">
              <w:t>000 1 06 06033 10 0000 110</w:t>
            </w:r>
          </w:p>
        </w:tc>
        <w:tc>
          <w:tcPr>
            <w:tcW w:w="996" w:type="dxa"/>
            <w:shd w:val="clear" w:color="auto" w:fill="auto"/>
            <w:noWrap/>
            <w:hideMark/>
          </w:tcPr>
          <w:p w:rsidR="00FC4CAF" w:rsidRPr="002E0293" w:rsidRDefault="00FC4CAF" w:rsidP="00FC4CAF">
            <w:pPr>
              <w:jc w:val="right"/>
            </w:pPr>
            <w:r w:rsidRPr="002E0293">
              <w:t>125,0</w:t>
            </w:r>
          </w:p>
        </w:tc>
        <w:tc>
          <w:tcPr>
            <w:tcW w:w="1017" w:type="dxa"/>
            <w:gridSpan w:val="2"/>
            <w:shd w:val="clear" w:color="auto" w:fill="auto"/>
            <w:noWrap/>
            <w:hideMark/>
          </w:tcPr>
          <w:p w:rsidR="00FC4CAF" w:rsidRPr="002E0293" w:rsidRDefault="00FC4CAF" w:rsidP="00FC4CAF">
            <w:pPr>
              <w:jc w:val="right"/>
            </w:pPr>
            <w:r w:rsidRPr="002E0293">
              <w:t>125,0</w:t>
            </w:r>
          </w:p>
        </w:tc>
      </w:tr>
      <w:tr w:rsidR="00FC4CAF" w:rsidRPr="002E0293" w:rsidTr="00FC4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555"/>
        </w:trPr>
        <w:tc>
          <w:tcPr>
            <w:tcW w:w="4962" w:type="dxa"/>
            <w:gridSpan w:val="2"/>
            <w:shd w:val="clear" w:color="auto" w:fill="auto"/>
            <w:hideMark/>
          </w:tcPr>
          <w:p w:rsidR="00FC4CAF" w:rsidRPr="002E0293" w:rsidRDefault="00FC4CAF" w:rsidP="00FC4CAF">
            <w:r w:rsidRPr="002E0293">
              <w:lastRenderedPageBreak/>
              <w:t>Земельный налог с физических лиц, обладающих земельным участком, расположенным в границах сельских поселений</w:t>
            </w:r>
          </w:p>
        </w:tc>
        <w:tc>
          <w:tcPr>
            <w:tcW w:w="3199" w:type="dxa"/>
            <w:shd w:val="clear" w:color="auto" w:fill="auto"/>
            <w:noWrap/>
            <w:hideMark/>
          </w:tcPr>
          <w:p w:rsidR="00FC4CAF" w:rsidRPr="002E0293" w:rsidRDefault="00FC4CAF" w:rsidP="00FC4CAF">
            <w:pPr>
              <w:jc w:val="right"/>
            </w:pPr>
            <w:r w:rsidRPr="002E0293">
              <w:t>000 1 06 06043 10 0000 110</w:t>
            </w:r>
          </w:p>
        </w:tc>
        <w:tc>
          <w:tcPr>
            <w:tcW w:w="996" w:type="dxa"/>
            <w:shd w:val="clear" w:color="auto" w:fill="auto"/>
            <w:noWrap/>
            <w:hideMark/>
          </w:tcPr>
          <w:p w:rsidR="00FC4CAF" w:rsidRPr="002E0293" w:rsidRDefault="00FC4CAF" w:rsidP="00FC4CAF">
            <w:pPr>
              <w:jc w:val="right"/>
            </w:pPr>
            <w:r w:rsidRPr="002E0293">
              <w:t>50,0</w:t>
            </w:r>
          </w:p>
        </w:tc>
        <w:tc>
          <w:tcPr>
            <w:tcW w:w="1017" w:type="dxa"/>
            <w:gridSpan w:val="2"/>
            <w:shd w:val="clear" w:color="auto" w:fill="auto"/>
            <w:noWrap/>
            <w:hideMark/>
          </w:tcPr>
          <w:p w:rsidR="00FC4CAF" w:rsidRPr="002E0293" w:rsidRDefault="00FC4CAF" w:rsidP="00FC4CAF">
            <w:pPr>
              <w:jc w:val="right"/>
            </w:pPr>
            <w:r w:rsidRPr="002E0293">
              <w:t>100,0</w:t>
            </w:r>
          </w:p>
        </w:tc>
      </w:tr>
      <w:tr w:rsidR="00FC4CAF" w:rsidRPr="002E0293" w:rsidTr="00FC4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255"/>
        </w:trPr>
        <w:tc>
          <w:tcPr>
            <w:tcW w:w="4962" w:type="dxa"/>
            <w:gridSpan w:val="2"/>
            <w:shd w:val="clear" w:color="auto" w:fill="auto"/>
            <w:hideMark/>
          </w:tcPr>
          <w:p w:rsidR="00FC4CAF" w:rsidRPr="002E0293" w:rsidRDefault="00FC4CAF" w:rsidP="00FC4CAF">
            <w:r w:rsidRPr="002E0293">
              <w:t>ГОСУДАРСТВЕННАЯ ПОШЛИНА</w:t>
            </w:r>
          </w:p>
        </w:tc>
        <w:tc>
          <w:tcPr>
            <w:tcW w:w="3199" w:type="dxa"/>
            <w:shd w:val="clear" w:color="auto" w:fill="auto"/>
            <w:noWrap/>
            <w:hideMark/>
          </w:tcPr>
          <w:p w:rsidR="00FC4CAF" w:rsidRPr="002E0293" w:rsidRDefault="00FC4CAF" w:rsidP="00FC4CAF">
            <w:pPr>
              <w:jc w:val="right"/>
              <w:rPr>
                <w:b/>
                <w:bCs/>
                <w:i/>
                <w:iCs/>
              </w:rPr>
            </w:pPr>
            <w:r w:rsidRPr="002E0293">
              <w:rPr>
                <w:b/>
                <w:bCs/>
                <w:i/>
                <w:iCs/>
              </w:rPr>
              <w:t>000 1 08 00000 00 0000 000</w:t>
            </w:r>
          </w:p>
        </w:tc>
        <w:tc>
          <w:tcPr>
            <w:tcW w:w="996" w:type="dxa"/>
            <w:shd w:val="clear" w:color="auto" w:fill="auto"/>
            <w:noWrap/>
            <w:hideMark/>
          </w:tcPr>
          <w:p w:rsidR="00FC4CAF" w:rsidRPr="002E0293" w:rsidRDefault="00FC4CAF" w:rsidP="00FC4CAF">
            <w:pPr>
              <w:jc w:val="right"/>
              <w:rPr>
                <w:b/>
                <w:bCs/>
                <w:i/>
                <w:iCs/>
              </w:rPr>
            </w:pPr>
            <w:r w:rsidRPr="002E0293">
              <w:rPr>
                <w:b/>
                <w:bCs/>
                <w:i/>
                <w:iCs/>
              </w:rPr>
              <w:t>3,0</w:t>
            </w:r>
          </w:p>
        </w:tc>
        <w:tc>
          <w:tcPr>
            <w:tcW w:w="1017" w:type="dxa"/>
            <w:gridSpan w:val="2"/>
            <w:shd w:val="clear" w:color="auto" w:fill="auto"/>
            <w:noWrap/>
            <w:hideMark/>
          </w:tcPr>
          <w:p w:rsidR="00FC4CAF" w:rsidRPr="002E0293" w:rsidRDefault="00FC4CAF" w:rsidP="00FC4CAF">
            <w:pPr>
              <w:jc w:val="right"/>
              <w:rPr>
                <w:b/>
                <w:bCs/>
                <w:i/>
                <w:iCs/>
              </w:rPr>
            </w:pPr>
            <w:r w:rsidRPr="002E0293">
              <w:rPr>
                <w:b/>
                <w:bCs/>
                <w:i/>
                <w:iCs/>
              </w:rPr>
              <w:t>3,0</w:t>
            </w:r>
          </w:p>
        </w:tc>
      </w:tr>
      <w:tr w:rsidR="00FC4CAF" w:rsidRPr="002E0293" w:rsidTr="00FC4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840"/>
        </w:trPr>
        <w:tc>
          <w:tcPr>
            <w:tcW w:w="4962" w:type="dxa"/>
            <w:gridSpan w:val="2"/>
            <w:shd w:val="clear" w:color="auto" w:fill="auto"/>
            <w:hideMark/>
          </w:tcPr>
          <w:p w:rsidR="00FC4CAF" w:rsidRPr="002E0293" w:rsidRDefault="00FC4CAF" w:rsidP="00FC4CAF">
            <w:r w:rsidRPr="002E0293">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3199" w:type="dxa"/>
            <w:shd w:val="clear" w:color="auto" w:fill="auto"/>
            <w:noWrap/>
            <w:hideMark/>
          </w:tcPr>
          <w:p w:rsidR="00FC4CAF" w:rsidRPr="002E0293" w:rsidRDefault="00FC4CAF" w:rsidP="00FC4CAF">
            <w:pPr>
              <w:jc w:val="right"/>
            </w:pPr>
            <w:r w:rsidRPr="002E0293">
              <w:t>000 1 08 04020 01 1000 110</w:t>
            </w:r>
          </w:p>
        </w:tc>
        <w:tc>
          <w:tcPr>
            <w:tcW w:w="996" w:type="dxa"/>
            <w:shd w:val="clear" w:color="auto" w:fill="auto"/>
            <w:noWrap/>
            <w:hideMark/>
          </w:tcPr>
          <w:p w:rsidR="00FC4CAF" w:rsidRPr="002E0293" w:rsidRDefault="00FC4CAF" w:rsidP="00FC4CAF">
            <w:pPr>
              <w:jc w:val="right"/>
            </w:pPr>
            <w:r w:rsidRPr="002E0293">
              <w:t>3,0</w:t>
            </w:r>
          </w:p>
        </w:tc>
        <w:tc>
          <w:tcPr>
            <w:tcW w:w="1017" w:type="dxa"/>
            <w:gridSpan w:val="2"/>
            <w:shd w:val="clear" w:color="auto" w:fill="auto"/>
            <w:noWrap/>
            <w:hideMark/>
          </w:tcPr>
          <w:p w:rsidR="00FC4CAF" w:rsidRPr="002E0293" w:rsidRDefault="00FC4CAF" w:rsidP="00FC4CAF">
            <w:pPr>
              <w:jc w:val="right"/>
            </w:pPr>
            <w:r w:rsidRPr="002E0293">
              <w:t>3,0</w:t>
            </w:r>
          </w:p>
        </w:tc>
      </w:tr>
      <w:tr w:rsidR="00FC4CAF" w:rsidRPr="002E0293" w:rsidTr="00FC4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375"/>
        </w:trPr>
        <w:tc>
          <w:tcPr>
            <w:tcW w:w="4962" w:type="dxa"/>
            <w:gridSpan w:val="2"/>
            <w:shd w:val="clear" w:color="auto" w:fill="auto"/>
            <w:hideMark/>
          </w:tcPr>
          <w:p w:rsidR="00FC4CAF" w:rsidRPr="002E0293" w:rsidRDefault="00FC4CAF" w:rsidP="00FC4CAF">
            <w:r w:rsidRPr="002E0293">
              <w:t>ДОХОДЫ  ОТ  ОКАЗАНИЯ  ПЛАТНЫХ  УСЛУГ  (РАБОТ)  И КОМПЕНСАЦИИ ЗАТРАТ ГОСУДАРСТВА</w:t>
            </w:r>
          </w:p>
        </w:tc>
        <w:tc>
          <w:tcPr>
            <w:tcW w:w="3199" w:type="dxa"/>
            <w:shd w:val="clear" w:color="auto" w:fill="auto"/>
            <w:noWrap/>
            <w:hideMark/>
          </w:tcPr>
          <w:p w:rsidR="00FC4CAF" w:rsidRPr="002E0293" w:rsidRDefault="00FC4CAF" w:rsidP="00FC4CAF">
            <w:pPr>
              <w:jc w:val="right"/>
              <w:rPr>
                <w:b/>
                <w:bCs/>
                <w:i/>
                <w:iCs/>
              </w:rPr>
            </w:pPr>
            <w:r w:rsidRPr="002E0293">
              <w:rPr>
                <w:b/>
                <w:bCs/>
                <w:i/>
                <w:iCs/>
              </w:rPr>
              <w:t>000 1 13 00000 00 0000 000</w:t>
            </w:r>
          </w:p>
        </w:tc>
        <w:tc>
          <w:tcPr>
            <w:tcW w:w="996" w:type="dxa"/>
            <w:shd w:val="clear" w:color="auto" w:fill="auto"/>
            <w:noWrap/>
            <w:hideMark/>
          </w:tcPr>
          <w:p w:rsidR="00FC4CAF" w:rsidRPr="002E0293" w:rsidRDefault="00FC4CAF" w:rsidP="00FC4CAF">
            <w:pPr>
              <w:jc w:val="right"/>
              <w:rPr>
                <w:b/>
                <w:bCs/>
                <w:i/>
                <w:iCs/>
              </w:rPr>
            </w:pPr>
            <w:r w:rsidRPr="002E0293">
              <w:rPr>
                <w:b/>
                <w:bCs/>
                <w:i/>
                <w:iCs/>
              </w:rPr>
              <w:t>58,5</w:t>
            </w:r>
          </w:p>
        </w:tc>
        <w:tc>
          <w:tcPr>
            <w:tcW w:w="1017" w:type="dxa"/>
            <w:gridSpan w:val="2"/>
            <w:shd w:val="clear" w:color="auto" w:fill="auto"/>
            <w:noWrap/>
            <w:hideMark/>
          </w:tcPr>
          <w:p w:rsidR="00FC4CAF" w:rsidRPr="002E0293" w:rsidRDefault="00FC4CAF" w:rsidP="00FC4CAF">
            <w:pPr>
              <w:jc w:val="right"/>
              <w:rPr>
                <w:b/>
                <w:bCs/>
                <w:i/>
                <w:iCs/>
              </w:rPr>
            </w:pPr>
            <w:r w:rsidRPr="002E0293">
              <w:rPr>
                <w:b/>
                <w:bCs/>
                <w:i/>
                <w:iCs/>
              </w:rPr>
              <w:t>59,0</w:t>
            </w:r>
          </w:p>
        </w:tc>
      </w:tr>
      <w:tr w:rsidR="00FC4CAF" w:rsidRPr="002E0293" w:rsidTr="00FC4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480"/>
        </w:trPr>
        <w:tc>
          <w:tcPr>
            <w:tcW w:w="4962" w:type="dxa"/>
            <w:gridSpan w:val="2"/>
            <w:shd w:val="clear" w:color="auto" w:fill="auto"/>
            <w:hideMark/>
          </w:tcPr>
          <w:p w:rsidR="00FC4CAF" w:rsidRPr="002E0293" w:rsidRDefault="00FC4CAF" w:rsidP="00FC4CAF">
            <w:r w:rsidRPr="002E0293">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3199" w:type="dxa"/>
            <w:shd w:val="clear" w:color="auto" w:fill="auto"/>
            <w:noWrap/>
            <w:hideMark/>
          </w:tcPr>
          <w:p w:rsidR="00FC4CAF" w:rsidRPr="002E0293" w:rsidRDefault="00FC4CAF" w:rsidP="00FC4CAF">
            <w:pPr>
              <w:jc w:val="right"/>
            </w:pPr>
            <w:r w:rsidRPr="002E0293">
              <w:t>000 1 13 01995 10 0001 130</w:t>
            </w:r>
          </w:p>
        </w:tc>
        <w:tc>
          <w:tcPr>
            <w:tcW w:w="996" w:type="dxa"/>
            <w:shd w:val="clear" w:color="auto" w:fill="auto"/>
            <w:noWrap/>
            <w:hideMark/>
          </w:tcPr>
          <w:p w:rsidR="00FC4CAF" w:rsidRPr="002E0293" w:rsidRDefault="00FC4CAF" w:rsidP="00FC4CAF">
            <w:pPr>
              <w:jc w:val="right"/>
            </w:pPr>
            <w:r w:rsidRPr="002E0293">
              <w:t>58,5</w:t>
            </w:r>
          </w:p>
        </w:tc>
        <w:tc>
          <w:tcPr>
            <w:tcW w:w="1017" w:type="dxa"/>
            <w:gridSpan w:val="2"/>
            <w:shd w:val="clear" w:color="auto" w:fill="auto"/>
            <w:noWrap/>
            <w:hideMark/>
          </w:tcPr>
          <w:p w:rsidR="00FC4CAF" w:rsidRPr="002E0293" w:rsidRDefault="00FC4CAF" w:rsidP="00FC4CAF">
            <w:pPr>
              <w:jc w:val="right"/>
            </w:pPr>
            <w:r w:rsidRPr="002E0293">
              <w:t>59,0</w:t>
            </w:r>
          </w:p>
        </w:tc>
      </w:tr>
      <w:tr w:rsidR="00FC4CAF" w:rsidRPr="002E0293" w:rsidTr="00FC4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420"/>
        </w:trPr>
        <w:tc>
          <w:tcPr>
            <w:tcW w:w="4962" w:type="dxa"/>
            <w:gridSpan w:val="2"/>
            <w:shd w:val="clear" w:color="auto" w:fill="auto"/>
            <w:hideMark/>
          </w:tcPr>
          <w:p w:rsidR="00FC4CAF" w:rsidRPr="002E0293" w:rsidRDefault="00FC4CAF" w:rsidP="00FC4CAF">
            <w:pPr>
              <w:rPr>
                <w:b/>
                <w:bCs/>
              </w:rPr>
            </w:pPr>
            <w:r w:rsidRPr="002E0293">
              <w:rPr>
                <w:b/>
                <w:bCs/>
              </w:rPr>
              <w:t>БЕЗВОЗМЕЗДНЫЕ ПОСТУПЛЕНИЯ</w:t>
            </w:r>
          </w:p>
        </w:tc>
        <w:tc>
          <w:tcPr>
            <w:tcW w:w="3199" w:type="dxa"/>
            <w:shd w:val="clear" w:color="auto" w:fill="auto"/>
            <w:noWrap/>
            <w:hideMark/>
          </w:tcPr>
          <w:p w:rsidR="00FC4CAF" w:rsidRPr="002E0293" w:rsidRDefault="00FC4CAF" w:rsidP="00FC4CAF">
            <w:pPr>
              <w:jc w:val="right"/>
              <w:rPr>
                <w:b/>
                <w:bCs/>
              </w:rPr>
            </w:pPr>
            <w:r w:rsidRPr="002E0293">
              <w:rPr>
                <w:b/>
                <w:bCs/>
              </w:rPr>
              <w:t>000 2 00 00000 00 0000 000</w:t>
            </w:r>
          </w:p>
        </w:tc>
        <w:tc>
          <w:tcPr>
            <w:tcW w:w="996" w:type="dxa"/>
            <w:shd w:val="clear" w:color="auto" w:fill="auto"/>
            <w:noWrap/>
            <w:hideMark/>
          </w:tcPr>
          <w:p w:rsidR="00FC4CAF" w:rsidRPr="002E0293" w:rsidRDefault="00FC4CAF" w:rsidP="00FC4CAF">
            <w:pPr>
              <w:jc w:val="right"/>
              <w:rPr>
                <w:b/>
                <w:bCs/>
              </w:rPr>
            </w:pPr>
            <w:r w:rsidRPr="002E0293">
              <w:rPr>
                <w:b/>
                <w:bCs/>
              </w:rPr>
              <w:t>13158,8</w:t>
            </w:r>
          </w:p>
        </w:tc>
        <w:tc>
          <w:tcPr>
            <w:tcW w:w="1017" w:type="dxa"/>
            <w:gridSpan w:val="2"/>
            <w:shd w:val="clear" w:color="auto" w:fill="auto"/>
            <w:noWrap/>
            <w:hideMark/>
          </w:tcPr>
          <w:p w:rsidR="00FC4CAF" w:rsidRPr="002E0293" w:rsidRDefault="00FC4CAF" w:rsidP="00FC4CAF">
            <w:pPr>
              <w:jc w:val="right"/>
              <w:rPr>
                <w:b/>
                <w:bCs/>
              </w:rPr>
            </w:pPr>
            <w:r w:rsidRPr="002E0293">
              <w:rPr>
                <w:b/>
                <w:bCs/>
              </w:rPr>
              <w:t>12584,3</w:t>
            </w:r>
          </w:p>
        </w:tc>
      </w:tr>
      <w:tr w:rsidR="00FC4CAF" w:rsidRPr="002E0293" w:rsidTr="00FC4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420"/>
        </w:trPr>
        <w:tc>
          <w:tcPr>
            <w:tcW w:w="4962" w:type="dxa"/>
            <w:gridSpan w:val="2"/>
            <w:shd w:val="clear" w:color="auto" w:fill="auto"/>
            <w:hideMark/>
          </w:tcPr>
          <w:p w:rsidR="00FC4CAF" w:rsidRPr="002E0293" w:rsidRDefault="00FC4CAF" w:rsidP="00FC4CAF">
            <w:r w:rsidRPr="002E0293">
              <w:t>БЕЗВОЗМЕЗДНЫЕ ПОСТУПЛЕНИЯ ОТ ДРУГИХ БЮДЖЕТОВ БЮДЖЕТНОЙ СИСТЕМЫ РФ</w:t>
            </w:r>
          </w:p>
        </w:tc>
        <w:tc>
          <w:tcPr>
            <w:tcW w:w="3199" w:type="dxa"/>
            <w:shd w:val="clear" w:color="auto" w:fill="auto"/>
            <w:noWrap/>
            <w:hideMark/>
          </w:tcPr>
          <w:p w:rsidR="00FC4CAF" w:rsidRPr="002E0293" w:rsidRDefault="00FC4CAF" w:rsidP="00FC4CAF">
            <w:pPr>
              <w:jc w:val="right"/>
              <w:rPr>
                <w:b/>
                <w:bCs/>
                <w:i/>
                <w:iCs/>
              </w:rPr>
            </w:pPr>
            <w:r w:rsidRPr="002E0293">
              <w:rPr>
                <w:b/>
                <w:bCs/>
                <w:i/>
                <w:iCs/>
              </w:rPr>
              <w:t>000 2 02 00000 00 0000 000</w:t>
            </w:r>
          </w:p>
        </w:tc>
        <w:tc>
          <w:tcPr>
            <w:tcW w:w="996" w:type="dxa"/>
            <w:shd w:val="clear" w:color="auto" w:fill="auto"/>
            <w:noWrap/>
            <w:hideMark/>
          </w:tcPr>
          <w:p w:rsidR="00FC4CAF" w:rsidRPr="002E0293" w:rsidRDefault="00FC4CAF" w:rsidP="00FC4CAF">
            <w:pPr>
              <w:jc w:val="right"/>
              <w:rPr>
                <w:b/>
                <w:bCs/>
                <w:i/>
                <w:iCs/>
              </w:rPr>
            </w:pPr>
            <w:r w:rsidRPr="002E0293">
              <w:rPr>
                <w:b/>
                <w:bCs/>
                <w:i/>
                <w:iCs/>
              </w:rPr>
              <w:t>13158,8</w:t>
            </w:r>
          </w:p>
        </w:tc>
        <w:tc>
          <w:tcPr>
            <w:tcW w:w="1017" w:type="dxa"/>
            <w:gridSpan w:val="2"/>
            <w:shd w:val="clear" w:color="auto" w:fill="auto"/>
            <w:noWrap/>
            <w:hideMark/>
          </w:tcPr>
          <w:p w:rsidR="00FC4CAF" w:rsidRPr="002E0293" w:rsidRDefault="00FC4CAF" w:rsidP="00FC4CAF">
            <w:pPr>
              <w:jc w:val="right"/>
              <w:rPr>
                <w:b/>
                <w:bCs/>
                <w:i/>
                <w:iCs/>
              </w:rPr>
            </w:pPr>
            <w:r w:rsidRPr="002E0293">
              <w:rPr>
                <w:b/>
                <w:bCs/>
                <w:i/>
                <w:iCs/>
              </w:rPr>
              <w:t>12584,3</w:t>
            </w:r>
          </w:p>
        </w:tc>
      </w:tr>
      <w:tr w:rsidR="00FC4CAF" w:rsidRPr="002E0293" w:rsidTr="00FC4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420"/>
        </w:trPr>
        <w:tc>
          <w:tcPr>
            <w:tcW w:w="4962" w:type="dxa"/>
            <w:gridSpan w:val="2"/>
            <w:shd w:val="clear" w:color="auto" w:fill="auto"/>
            <w:hideMark/>
          </w:tcPr>
          <w:p w:rsidR="00FC4CAF" w:rsidRPr="002E0293" w:rsidRDefault="00FC4CAF" w:rsidP="00FC4CAF">
            <w:r w:rsidRPr="002E0293">
              <w:t>Дотации бюджетам субъектов Российской Федерации и муниципальных образований</w:t>
            </w:r>
          </w:p>
        </w:tc>
        <w:tc>
          <w:tcPr>
            <w:tcW w:w="3199" w:type="dxa"/>
            <w:shd w:val="clear" w:color="auto" w:fill="auto"/>
            <w:noWrap/>
            <w:hideMark/>
          </w:tcPr>
          <w:p w:rsidR="00FC4CAF" w:rsidRPr="002E0293" w:rsidRDefault="00FC4CAF" w:rsidP="00FC4CAF">
            <w:pPr>
              <w:jc w:val="right"/>
            </w:pPr>
            <w:r w:rsidRPr="002E0293">
              <w:t>000 2 02 10000 00 0000 150</w:t>
            </w:r>
          </w:p>
        </w:tc>
        <w:tc>
          <w:tcPr>
            <w:tcW w:w="996" w:type="dxa"/>
            <w:shd w:val="clear" w:color="auto" w:fill="auto"/>
            <w:noWrap/>
            <w:hideMark/>
          </w:tcPr>
          <w:p w:rsidR="00FC4CAF" w:rsidRPr="002E0293" w:rsidRDefault="00FC4CAF" w:rsidP="00FC4CAF">
            <w:pPr>
              <w:jc w:val="right"/>
            </w:pPr>
            <w:r w:rsidRPr="002E0293">
              <w:t>12632,8</w:t>
            </w:r>
          </w:p>
        </w:tc>
        <w:tc>
          <w:tcPr>
            <w:tcW w:w="1017" w:type="dxa"/>
            <w:gridSpan w:val="2"/>
            <w:shd w:val="clear" w:color="auto" w:fill="auto"/>
            <w:noWrap/>
            <w:hideMark/>
          </w:tcPr>
          <w:p w:rsidR="00FC4CAF" w:rsidRPr="002E0293" w:rsidRDefault="00FC4CAF" w:rsidP="00FC4CAF">
            <w:pPr>
              <w:jc w:val="right"/>
            </w:pPr>
            <w:r w:rsidRPr="002E0293">
              <w:t>12055,4</w:t>
            </w:r>
          </w:p>
        </w:tc>
      </w:tr>
      <w:tr w:rsidR="00FC4CAF" w:rsidRPr="002E0293" w:rsidTr="00FC4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420"/>
        </w:trPr>
        <w:tc>
          <w:tcPr>
            <w:tcW w:w="4962" w:type="dxa"/>
            <w:gridSpan w:val="2"/>
            <w:shd w:val="clear" w:color="auto" w:fill="auto"/>
            <w:hideMark/>
          </w:tcPr>
          <w:p w:rsidR="00FC4CAF" w:rsidRPr="002E0293" w:rsidRDefault="00FC4CAF" w:rsidP="00FC4CAF">
            <w:r w:rsidRPr="002E0293">
              <w:t>Дотации бюджетам сельских поселений  на выравнивание бюджетной обеспеченности</w:t>
            </w:r>
          </w:p>
        </w:tc>
        <w:tc>
          <w:tcPr>
            <w:tcW w:w="3199" w:type="dxa"/>
            <w:shd w:val="clear" w:color="auto" w:fill="auto"/>
            <w:noWrap/>
            <w:hideMark/>
          </w:tcPr>
          <w:p w:rsidR="00FC4CAF" w:rsidRPr="002E0293" w:rsidRDefault="00FC4CAF" w:rsidP="00FC4CAF">
            <w:pPr>
              <w:jc w:val="right"/>
            </w:pPr>
            <w:r w:rsidRPr="002E0293">
              <w:t>000 2 02 15001 10 0000 150</w:t>
            </w:r>
          </w:p>
        </w:tc>
        <w:tc>
          <w:tcPr>
            <w:tcW w:w="996" w:type="dxa"/>
            <w:shd w:val="clear" w:color="auto" w:fill="auto"/>
            <w:noWrap/>
            <w:hideMark/>
          </w:tcPr>
          <w:p w:rsidR="00FC4CAF" w:rsidRPr="002E0293" w:rsidRDefault="00FC4CAF" w:rsidP="00FC4CAF">
            <w:pPr>
              <w:jc w:val="right"/>
            </w:pPr>
            <w:r w:rsidRPr="002E0293">
              <w:t>12632,8</w:t>
            </w:r>
          </w:p>
        </w:tc>
        <w:tc>
          <w:tcPr>
            <w:tcW w:w="1017" w:type="dxa"/>
            <w:gridSpan w:val="2"/>
            <w:shd w:val="clear" w:color="auto" w:fill="auto"/>
            <w:noWrap/>
            <w:hideMark/>
          </w:tcPr>
          <w:p w:rsidR="00FC4CAF" w:rsidRPr="002E0293" w:rsidRDefault="00FC4CAF" w:rsidP="00FC4CAF">
            <w:pPr>
              <w:jc w:val="right"/>
            </w:pPr>
            <w:r w:rsidRPr="002E0293">
              <w:t>12055,4</w:t>
            </w:r>
          </w:p>
        </w:tc>
      </w:tr>
      <w:tr w:rsidR="00FC4CAF" w:rsidRPr="002E0293" w:rsidTr="00FC4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420"/>
        </w:trPr>
        <w:tc>
          <w:tcPr>
            <w:tcW w:w="4962" w:type="dxa"/>
            <w:gridSpan w:val="2"/>
            <w:shd w:val="clear" w:color="auto" w:fill="auto"/>
            <w:hideMark/>
          </w:tcPr>
          <w:p w:rsidR="00FC4CAF" w:rsidRPr="002E0293" w:rsidRDefault="00FC4CAF" w:rsidP="00FC4CAF">
            <w:r w:rsidRPr="002E0293">
              <w:t>Субсидии бюджетам бюджетной системы Российской Федерации (межбюджетные субсидии)</w:t>
            </w:r>
          </w:p>
        </w:tc>
        <w:tc>
          <w:tcPr>
            <w:tcW w:w="3199" w:type="dxa"/>
            <w:shd w:val="clear" w:color="auto" w:fill="auto"/>
            <w:noWrap/>
            <w:hideMark/>
          </w:tcPr>
          <w:p w:rsidR="00FC4CAF" w:rsidRPr="002E0293" w:rsidRDefault="00FC4CAF" w:rsidP="00FC4CAF">
            <w:pPr>
              <w:jc w:val="right"/>
            </w:pPr>
            <w:r w:rsidRPr="002E0293">
              <w:t>000 2 02 20000 00 0000 150</w:t>
            </w:r>
          </w:p>
        </w:tc>
        <w:tc>
          <w:tcPr>
            <w:tcW w:w="996" w:type="dxa"/>
            <w:shd w:val="clear" w:color="auto" w:fill="auto"/>
            <w:noWrap/>
            <w:hideMark/>
          </w:tcPr>
          <w:p w:rsidR="00FC4CAF" w:rsidRPr="002E0293" w:rsidRDefault="00FC4CAF" w:rsidP="00FC4CAF">
            <w:pPr>
              <w:jc w:val="right"/>
            </w:pPr>
            <w:r w:rsidRPr="002E0293">
              <w:t>398,6</w:t>
            </w:r>
          </w:p>
        </w:tc>
        <w:tc>
          <w:tcPr>
            <w:tcW w:w="1017" w:type="dxa"/>
            <w:gridSpan w:val="2"/>
            <w:shd w:val="clear" w:color="auto" w:fill="auto"/>
            <w:noWrap/>
            <w:hideMark/>
          </w:tcPr>
          <w:p w:rsidR="00FC4CAF" w:rsidRPr="002E0293" w:rsidRDefault="00FC4CAF" w:rsidP="00FC4CAF">
            <w:pPr>
              <w:jc w:val="right"/>
            </w:pPr>
            <w:r w:rsidRPr="002E0293">
              <w:t>398,6</w:t>
            </w:r>
          </w:p>
        </w:tc>
      </w:tr>
      <w:tr w:rsidR="00FC4CAF" w:rsidRPr="002E0293" w:rsidTr="00FC4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345"/>
        </w:trPr>
        <w:tc>
          <w:tcPr>
            <w:tcW w:w="4962" w:type="dxa"/>
            <w:gridSpan w:val="2"/>
            <w:shd w:val="clear" w:color="auto" w:fill="auto"/>
            <w:hideMark/>
          </w:tcPr>
          <w:p w:rsidR="00FC4CAF" w:rsidRPr="002E0293" w:rsidRDefault="00FC4CAF" w:rsidP="00FC4CAF">
            <w:r w:rsidRPr="002E0293">
              <w:t>Прочие субсидии бюджетам сельских поселений</w:t>
            </w:r>
          </w:p>
        </w:tc>
        <w:tc>
          <w:tcPr>
            <w:tcW w:w="3199" w:type="dxa"/>
            <w:shd w:val="clear" w:color="auto" w:fill="auto"/>
            <w:noWrap/>
            <w:hideMark/>
          </w:tcPr>
          <w:p w:rsidR="00FC4CAF" w:rsidRPr="002E0293" w:rsidRDefault="00FC4CAF" w:rsidP="00FC4CAF">
            <w:pPr>
              <w:jc w:val="right"/>
            </w:pPr>
            <w:r w:rsidRPr="002E0293">
              <w:t>000 2 02 29999 10 0000 150</w:t>
            </w:r>
          </w:p>
        </w:tc>
        <w:tc>
          <w:tcPr>
            <w:tcW w:w="996" w:type="dxa"/>
            <w:shd w:val="clear" w:color="auto" w:fill="auto"/>
            <w:noWrap/>
            <w:hideMark/>
          </w:tcPr>
          <w:p w:rsidR="00FC4CAF" w:rsidRPr="002E0293" w:rsidRDefault="00FC4CAF" w:rsidP="00FC4CAF">
            <w:pPr>
              <w:jc w:val="right"/>
            </w:pPr>
            <w:r w:rsidRPr="002E0293">
              <w:t>398,6</w:t>
            </w:r>
          </w:p>
        </w:tc>
        <w:tc>
          <w:tcPr>
            <w:tcW w:w="1017" w:type="dxa"/>
            <w:gridSpan w:val="2"/>
            <w:shd w:val="clear" w:color="auto" w:fill="auto"/>
            <w:noWrap/>
            <w:hideMark/>
          </w:tcPr>
          <w:p w:rsidR="00FC4CAF" w:rsidRPr="002E0293" w:rsidRDefault="00FC4CAF" w:rsidP="00FC4CAF">
            <w:pPr>
              <w:jc w:val="right"/>
            </w:pPr>
            <w:r w:rsidRPr="002E0293">
              <w:t>398,6</w:t>
            </w:r>
          </w:p>
        </w:tc>
      </w:tr>
      <w:tr w:rsidR="00FC4CAF" w:rsidRPr="002E0293" w:rsidTr="00FC4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315"/>
        </w:trPr>
        <w:tc>
          <w:tcPr>
            <w:tcW w:w="4962" w:type="dxa"/>
            <w:gridSpan w:val="2"/>
            <w:shd w:val="clear" w:color="auto" w:fill="auto"/>
            <w:hideMark/>
          </w:tcPr>
          <w:p w:rsidR="00FC4CAF" w:rsidRPr="002E0293" w:rsidRDefault="00FC4CAF" w:rsidP="00FC4CAF">
            <w:r w:rsidRPr="002E0293">
              <w:t>Субвенции бюджетам субъектов Российской Федерации и муниципальных образований</w:t>
            </w:r>
          </w:p>
        </w:tc>
        <w:tc>
          <w:tcPr>
            <w:tcW w:w="3199" w:type="dxa"/>
            <w:shd w:val="clear" w:color="auto" w:fill="auto"/>
            <w:noWrap/>
            <w:hideMark/>
          </w:tcPr>
          <w:p w:rsidR="00FC4CAF" w:rsidRPr="002E0293" w:rsidRDefault="00FC4CAF" w:rsidP="00FC4CAF">
            <w:pPr>
              <w:jc w:val="right"/>
            </w:pPr>
            <w:r w:rsidRPr="002E0293">
              <w:t>000 2 02 30000 00 0000 150</w:t>
            </w:r>
          </w:p>
        </w:tc>
        <w:tc>
          <w:tcPr>
            <w:tcW w:w="996" w:type="dxa"/>
            <w:shd w:val="clear" w:color="auto" w:fill="auto"/>
            <w:noWrap/>
            <w:hideMark/>
          </w:tcPr>
          <w:p w:rsidR="00FC4CAF" w:rsidRPr="002E0293" w:rsidRDefault="00FC4CAF" w:rsidP="00FC4CAF">
            <w:pPr>
              <w:jc w:val="right"/>
            </w:pPr>
            <w:r w:rsidRPr="002E0293">
              <w:t>127,4</w:t>
            </w:r>
          </w:p>
        </w:tc>
        <w:tc>
          <w:tcPr>
            <w:tcW w:w="1017" w:type="dxa"/>
            <w:gridSpan w:val="2"/>
            <w:shd w:val="clear" w:color="auto" w:fill="auto"/>
            <w:noWrap/>
            <w:hideMark/>
          </w:tcPr>
          <w:p w:rsidR="00FC4CAF" w:rsidRPr="002E0293" w:rsidRDefault="00FC4CAF" w:rsidP="00FC4CAF">
            <w:pPr>
              <w:jc w:val="right"/>
            </w:pPr>
            <w:r w:rsidRPr="002E0293">
              <w:t>130,3</w:t>
            </w:r>
          </w:p>
        </w:tc>
      </w:tr>
      <w:tr w:rsidR="00FC4CAF" w:rsidRPr="002E0293" w:rsidTr="00FC4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480"/>
        </w:trPr>
        <w:tc>
          <w:tcPr>
            <w:tcW w:w="4962" w:type="dxa"/>
            <w:gridSpan w:val="2"/>
            <w:shd w:val="clear" w:color="auto" w:fill="auto"/>
            <w:hideMark/>
          </w:tcPr>
          <w:p w:rsidR="00FC4CAF" w:rsidRPr="002E0293" w:rsidRDefault="00FC4CAF" w:rsidP="00FC4CAF">
            <w:r w:rsidRPr="002E0293">
              <w:t>Субвенции бюджетам сельских поселений на выполнение передаваемых полномочий субъектов Российской Федерации</w:t>
            </w:r>
          </w:p>
        </w:tc>
        <w:tc>
          <w:tcPr>
            <w:tcW w:w="3199" w:type="dxa"/>
            <w:shd w:val="clear" w:color="auto" w:fill="auto"/>
            <w:hideMark/>
          </w:tcPr>
          <w:p w:rsidR="00FC4CAF" w:rsidRPr="002E0293" w:rsidRDefault="00FC4CAF" w:rsidP="00FC4CAF">
            <w:pPr>
              <w:jc w:val="right"/>
            </w:pPr>
            <w:r w:rsidRPr="002E0293">
              <w:t>000 2 02 30024 10 0000 150</w:t>
            </w:r>
          </w:p>
        </w:tc>
        <w:tc>
          <w:tcPr>
            <w:tcW w:w="996" w:type="dxa"/>
            <w:shd w:val="clear" w:color="auto" w:fill="auto"/>
            <w:noWrap/>
            <w:hideMark/>
          </w:tcPr>
          <w:p w:rsidR="00FC4CAF" w:rsidRPr="002E0293" w:rsidRDefault="00FC4CAF" w:rsidP="00FC4CAF">
            <w:pPr>
              <w:jc w:val="right"/>
            </w:pPr>
            <w:r w:rsidRPr="002E0293">
              <w:t>0,7</w:t>
            </w:r>
          </w:p>
        </w:tc>
        <w:tc>
          <w:tcPr>
            <w:tcW w:w="1017" w:type="dxa"/>
            <w:gridSpan w:val="2"/>
            <w:shd w:val="clear" w:color="auto" w:fill="auto"/>
            <w:noWrap/>
            <w:hideMark/>
          </w:tcPr>
          <w:p w:rsidR="00FC4CAF" w:rsidRPr="002E0293" w:rsidRDefault="00FC4CAF" w:rsidP="00FC4CAF">
            <w:pPr>
              <w:jc w:val="right"/>
            </w:pPr>
            <w:r w:rsidRPr="002E0293">
              <w:t>0,7</w:t>
            </w:r>
          </w:p>
        </w:tc>
      </w:tr>
      <w:tr w:rsidR="00FC4CAF" w:rsidRPr="002E0293" w:rsidTr="00FC4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480"/>
        </w:trPr>
        <w:tc>
          <w:tcPr>
            <w:tcW w:w="4962" w:type="dxa"/>
            <w:gridSpan w:val="2"/>
            <w:shd w:val="clear" w:color="auto" w:fill="auto"/>
            <w:hideMark/>
          </w:tcPr>
          <w:p w:rsidR="00FC4CAF" w:rsidRPr="002E0293" w:rsidRDefault="00FC4CAF" w:rsidP="00FC4CAF">
            <w:r w:rsidRPr="002E0293">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3199" w:type="dxa"/>
            <w:shd w:val="clear" w:color="auto" w:fill="auto"/>
            <w:hideMark/>
          </w:tcPr>
          <w:p w:rsidR="00FC4CAF" w:rsidRPr="002E0293" w:rsidRDefault="00FC4CAF" w:rsidP="00FC4CAF">
            <w:pPr>
              <w:jc w:val="right"/>
            </w:pPr>
            <w:r w:rsidRPr="002E0293">
              <w:t>000 2 02 35118 10 0000 150</w:t>
            </w:r>
          </w:p>
        </w:tc>
        <w:tc>
          <w:tcPr>
            <w:tcW w:w="996" w:type="dxa"/>
            <w:shd w:val="clear" w:color="auto" w:fill="auto"/>
            <w:noWrap/>
            <w:hideMark/>
          </w:tcPr>
          <w:p w:rsidR="00FC4CAF" w:rsidRPr="002E0293" w:rsidRDefault="00FC4CAF" w:rsidP="00FC4CAF">
            <w:pPr>
              <w:jc w:val="right"/>
            </w:pPr>
            <w:r w:rsidRPr="002E0293">
              <w:t>126,7</w:t>
            </w:r>
          </w:p>
        </w:tc>
        <w:tc>
          <w:tcPr>
            <w:tcW w:w="1017" w:type="dxa"/>
            <w:gridSpan w:val="2"/>
            <w:shd w:val="clear" w:color="auto" w:fill="auto"/>
            <w:noWrap/>
            <w:hideMark/>
          </w:tcPr>
          <w:p w:rsidR="00FC4CAF" w:rsidRPr="002E0293" w:rsidRDefault="00FC4CAF" w:rsidP="00FC4CAF">
            <w:pPr>
              <w:jc w:val="right"/>
            </w:pPr>
            <w:r w:rsidRPr="002E0293">
              <w:t>129,6</w:t>
            </w:r>
          </w:p>
        </w:tc>
      </w:tr>
      <w:tr w:rsidR="00FC4CAF" w:rsidRPr="002E0293" w:rsidTr="00FC4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255"/>
        </w:trPr>
        <w:tc>
          <w:tcPr>
            <w:tcW w:w="4962" w:type="dxa"/>
            <w:gridSpan w:val="2"/>
            <w:shd w:val="clear" w:color="auto" w:fill="auto"/>
            <w:hideMark/>
          </w:tcPr>
          <w:p w:rsidR="00FC4CAF" w:rsidRPr="002E0293" w:rsidRDefault="00FC4CAF" w:rsidP="00FC4CAF">
            <w:pPr>
              <w:jc w:val="right"/>
              <w:rPr>
                <w:b/>
                <w:bCs/>
              </w:rPr>
            </w:pPr>
            <w:r w:rsidRPr="002E0293">
              <w:rPr>
                <w:b/>
                <w:bCs/>
              </w:rPr>
              <w:t>В С Е Г О    Д О Х О Д О В</w:t>
            </w:r>
          </w:p>
        </w:tc>
        <w:tc>
          <w:tcPr>
            <w:tcW w:w="3199" w:type="dxa"/>
            <w:shd w:val="clear" w:color="auto" w:fill="auto"/>
            <w:noWrap/>
            <w:hideMark/>
          </w:tcPr>
          <w:p w:rsidR="00FC4CAF" w:rsidRPr="002E0293" w:rsidRDefault="00FC4CAF" w:rsidP="00FC4CAF">
            <w:pPr>
              <w:jc w:val="right"/>
              <w:rPr>
                <w:b/>
                <w:bCs/>
              </w:rPr>
            </w:pPr>
            <w:r w:rsidRPr="002E0293">
              <w:rPr>
                <w:b/>
                <w:bCs/>
              </w:rPr>
              <w:t> </w:t>
            </w:r>
          </w:p>
        </w:tc>
        <w:tc>
          <w:tcPr>
            <w:tcW w:w="996" w:type="dxa"/>
            <w:shd w:val="clear" w:color="auto" w:fill="auto"/>
            <w:noWrap/>
            <w:hideMark/>
          </w:tcPr>
          <w:p w:rsidR="00FC4CAF" w:rsidRPr="002E0293" w:rsidRDefault="00FC4CAF" w:rsidP="00FC4CAF">
            <w:pPr>
              <w:jc w:val="right"/>
              <w:rPr>
                <w:b/>
                <w:bCs/>
              </w:rPr>
            </w:pPr>
            <w:r w:rsidRPr="002E0293">
              <w:rPr>
                <w:b/>
                <w:bCs/>
              </w:rPr>
              <w:t>16605,7</w:t>
            </w:r>
          </w:p>
        </w:tc>
        <w:tc>
          <w:tcPr>
            <w:tcW w:w="1017" w:type="dxa"/>
            <w:gridSpan w:val="2"/>
            <w:shd w:val="clear" w:color="auto" w:fill="auto"/>
            <w:noWrap/>
            <w:hideMark/>
          </w:tcPr>
          <w:p w:rsidR="00FC4CAF" w:rsidRPr="002E0293" w:rsidRDefault="00FC4CAF" w:rsidP="00FC4CAF">
            <w:pPr>
              <w:jc w:val="right"/>
              <w:rPr>
                <w:b/>
                <w:bCs/>
              </w:rPr>
            </w:pPr>
            <w:r w:rsidRPr="002E0293">
              <w:rPr>
                <w:b/>
                <w:bCs/>
              </w:rPr>
              <w:t>16224,8</w:t>
            </w:r>
          </w:p>
        </w:tc>
      </w:tr>
      <w:tr w:rsidR="00FC4CAF" w:rsidRPr="002E0293" w:rsidTr="00FC4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255"/>
        </w:trPr>
        <w:tc>
          <w:tcPr>
            <w:tcW w:w="4962" w:type="dxa"/>
            <w:gridSpan w:val="2"/>
            <w:shd w:val="clear" w:color="auto" w:fill="auto"/>
            <w:noWrap/>
            <w:hideMark/>
          </w:tcPr>
          <w:p w:rsidR="00FC4CAF" w:rsidRPr="002E0293" w:rsidRDefault="00FC4CAF" w:rsidP="00FC4CAF">
            <w:pPr>
              <w:jc w:val="right"/>
              <w:rPr>
                <w:b/>
                <w:bCs/>
              </w:rPr>
            </w:pPr>
          </w:p>
        </w:tc>
        <w:tc>
          <w:tcPr>
            <w:tcW w:w="3199" w:type="dxa"/>
            <w:shd w:val="clear" w:color="auto" w:fill="auto"/>
            <w:noWrap/>
            <w:hideMark/>
          </w:tcPr>
          <w:p w:rsidR="00FC4CAF" w:rsidRPr="002E0293" w:rsidRDefault="00FC4CAF" w:rsidP="00FC4CAF">
            <w:pPr>
              <w:jc w:val="right"/>
            </w:pPr>
          </w:p>
        </w:tc>
        <w:tc>
          <w:tcPr>
            <w:tcW w:w="996" w:type="dxa"/>
            <w:shd w:val="clear" w:color="auto" w:fill="auto"/>
            <w:noWrap/>
            <w:hideMark/>
          </w:tcPr>
          <w:p w:rsidR="00FC4CAF" w:rsidRPr="002E0293" w:rsidRDefault="00FC4CAF" w:rsidP="00FC4CAF">
            <w:pPr>
              <w:jc w:val="right"/>
            </w:pPr>
          </w:p>
        </w:tc>
        <w:tc>
          <w:tcPr>
            <w:tcW w:w="1017" w:type="dxa"/>
            <w:gridSpan w:val="2"/>
            <w:shd w:val="clear" w:color="auto" w:fill="auto"/>
            <w:noWrap/>
            <w:hideMark/>
          </w:tcPr>
          <w:p w:rsidR="00FC4CAF" w:rsidRPr="002E0293" w:rsidRDefault="00FC4CAF" w:rsidP="00FC4CAF">
            <w:pPr>
              <w:jc w:val="right"/>
            </w:pPr>
          </w:p>
        </w:tc>
      </w:tr>
    </w:tbl>
    <w:p w:rsidR="00FC4CAF" w:rsidRDefault="00FC4CAF" w:rsidP="00FC4CAF"/>
    <w:tbl>
      <w:tblPr>
        <w:tblW w:w="20995" w:type="dxa"/>
        <w:tblInd w:w="-34" w:type="dxa"/>
        <w:tblLayout w:type="fixed"/>
        <w:tblLook w:val="0000" w:firstRow="0" w:lastRow="0" w:firstColumn="0" w:lastColumn="0" w:noHBand="0" w:noVBand="0"/>
      </w:tblPr>
      <w:tblGrid>
        <w:gridCol w:w="10207"/>
        <w:gridCol w:w="10788"/>
      </w:tblGrid>
      <w:tr w:rsidR="00FC4CAF" w:rsidRPr="00405FB4" w:rsidTr="00FC4CAF">
        <w:trPr>
          <w:trHeight w:val="255"/>
        </w:trPr>
        <w:tc>
          <w:tcPr>
            <w:tcW w:w="10207" w:type="dxa"/>
            <w:tcBorders>
              <w:top w:val="nil"/>
              <w:left w:val="nil"/>
              <w:bottom w:val="nil"/>
              <w:right w:val="nil"/>
            </w:tcBorders>
            <w:vAlign w:val="bottom"/>
          </w:tcPr>
          <w:p w:rsidR="00FC4CAF" w:rsidRPr="00405FB4" w:rsidRDefault="00FC4CAF" w:rsidP="00FC4CAF">
            <w:pPr>
              <w:ind w:left="-235"/>
              <w:jc w:val="right"/>
              <w:rPr>
                <w:rFonts w:ascii="Arial CYR" w:hAnsi="Arial CYR" w:cs="Arial CYR"/>
                <w:sz w:val="18"/>
                <w:szCs w:val="18"/>
                <w:lang w:val="en-US"/>
              </w:rPr>
            </w:pPr>
            <w:r w:rsidRPr="00405FB4">
              <w:rPr>
                <w:rFonts w:ascii="Arial CYR" w:hAnsi="Arial CYR" w:cs="Arial CYR"/>
                <w:sz w:val="18"/>
                <w:szCs w:val="18"/>
              </w:rPr>
              <w:t xml:space="preserve">                                               </w:t>
            </w:r>
            <w:r>
              <w:rPr>
                <w:rFonts w:ascii="Arial CYR" w:hAnsi="Arial CYR" w:cs="Arial CYR"/>
                <w:sz w:val="18"/>
                <w:szCs w:val="18"/>
              </w:rPr>
              <w:t xml:space="preserve">              </w:t>
            </w:r>
            <w:r w:rsidRPr="00405FB4">
              <w:rPr>
                <w:rFonts w:ascii="Arial CYR" w:hAnsi="Arial CYR" w:cs="Arial CYR"/>
                <w:sz w:val="18"/>
                <w:szCs w:val="18"/>
              </w:rPr>
              <w:t xml:space="preserve"> Приложение № </w:t>
            </w:r>
            <w:r w:rsidRPr="00405FB4">
              <w:rPr>
                <w:rFonts w:ascii="Arial CYR" w:hAnsi="Arial CYR" w:cs="Arial CYR"/>
                <w:sz w:val="18"/>
                <w:szCs w:val="18"/>
                <w:lang w:val="en-US"/>
              </w:rPr>
              <w:t>3</w:t>
            </w:r>
          </w:p>
        </w:tc>
        <w:tc>
          <w:tcPr>
            <w:tcW w:w="10788" w:type="dxa"/>
            <w:tcBorders>
              <w:top w:val="nil"/>
              <w:left w:val="nil"/>
              <w:bottom w:val="nil"/>
              <w:right w:val="nil"/>
            </w:tcBorders>
            <w:shd w:val="clear" w:color="auto" w:fill="auto"/>
            <w:noWrap/>
            <w:vAlign w:val="bottom"/>
          </w:tcPr>
          <w:p w:rsidR="00FC4CAF" w:rsidRPr="00405FB4" w:rsidRDefault="00FC4CAF" w:rsidP="00FC4CAF">
            <w:pPr>
              <w:jc w:val="right"/>
              <w:rPr>
                <w:rFonts w:ascii="Arial CYR" w:hAnsi="Arial CYR" w:cs="Arial CYR"/>
                <w:sz w:val="18"/>
                <w:szCs w:val="18"/>
              </w:rPr>
            </w:pPr>
            <w:r w:rsidRPr="00405FB4">
              <w:rPr>
                <w:rFonts w:ascii="Arial CYR" w:hAnsi="Arial CYR" w:cs="Arial CYR"/>
                <w:sz w:val="18"/>
                <w:szCs w:val="18"/>
              </w:rPr>
              <w:t xml:space="preserve">                                                                                                 Приложение № 3</w:t>
            </w:r>
          </w:p>
        </w:tc>
      </w:tr>
      <w:tr w:rsidR="00FC4CAF" w:rsidRPr="00405FB4" w:rsidTr="00FC4CAF">
        <w:trPr>
          <w:trHeight w:val="255"/>
        </w:trPr>
        <w:tc>
          <w:tcPr>
            <w:tcW w:w="10207" w:type="dxa"/>
            <w:tcBorders>
              <w:top w:val="nil"/>
              <w:left w:val="nil"/>
              <w:bottom w:val="nil"/>
              <w:right w:val="nil"/>
            </w:tcBorders>
            <w:vAlign w:val="bottom"/>
          </w:tcPr>
          <w:p w:rsidR="00FC4CAF" w:rsidRPr="00405FB4" w:rsidRDefault="00FC4CAF" w:rsidP="00FC4CAF">
            <w:pPr>
              <w:jc w:val="right"/>
              <w:rPr>
                <w:rFonts w:ascii="Arial CYR" w:hAnsi="Arial CYR" w:cs="Arial CYR"/>
                <w:sz w:val="18"/>
                <w:szCs w:val="18"/>
              </w:rPr>
            </w:pPr>
            <w:r w:rsidRPr="00405FB4">
              <w:rPr>
                <w:rFonts w:ascii="Arial CYR" w:hAnsi="Arial CYR" w:cs="Arial CYR"/>
                <w:sz w:val="18"/>
                <w:szCs w:val="18"/>
              </w:rPr>
              <w:t xml:space="preserve">                                                                                                 к решению Думы </w:t>
            </w:r>
            <w:proofErr w:type="spellStart"/>
            <w:r w:rsidRPr="00405FB4">
              <w:rPr>
                <w:rFonts w:ascii="Arial CYR" w:hAnsi="Arial CYR" w:cs="Arial CYR"/>
                <w:sz w:val="18"/>
                <w:szCs w:val="18"/>
              </w:rPr>
              <w:t>Евдокимовского</w:t>
            </w:r>
            <w:proofErr w:type="spellEnd"/>
            <w:r w:rsidRPr="00405FB4">
              <w:rPr>
                <w:rFonts w:ascii="Arial CYR" w:hAnsi="Arial CYR" w:cs="Arial CYR"/>
                <w:sz w:val="18"/>
                <w:szCs w:val="18"/>
              </w:rPr>
              <w:t xml:space="preserve"> сельского</w:t>
            </w:r>
          </w:p>
        </w:tc>
        <w:tc>
          <w:tcPr>
            <w:tcW w:w="10788" w:type="dxa"/>
            <w:tcBorders>
              <w:top w:val="nil"/>
              <w:left w:val="nil"/>
              <w:bottom w:val="nil"/>
              <w:right w:val="nil"/>
            </w:tcBorders>
            <w:shd w:val="clear" w:color="auto" w:fill="auto"/>
            <w:noWrap/>
            <w:vAlign w:val="bottom"/>
          </w:tcPr>
          <w:p w:rsidR="00FC4CAF" w:rsidRPr="00405FB4" w:rsidRDefault="00FC4CAF" w:rsidP="00FC4CAF">
            <w:pPr>
              <w:jc w:val="right"/>
              <w:rPr>
                <w:rFonts w:ascii="Arial CYR" w:hAnsi="Arial CYR" w:cs="Arial CYR"/>
                <w:sz w:val="18"/>
                <w:szCs w:val="18"/>
              </w:rPr>
            </w:pPr>
            <w:r w:rsidRPr="00405FB4">
              <w:rPr>
                <w:rFonts w:ascii="Arial CYR" w:hAnsi="Arial CYR" w:cs="Arial CYR"/>
                <w:sz w:val="18"/>
                <w:szCs w:val="18"/>
              </w:rPr>
              <w:t xml:space="preserve">                                                                                                 к решению Думы </w:t>
            </w:r>
            <w:proofErr w:type="spellStart"/>
            <w:r w:rsidRPr="00405FB4">
              <w:rPr>
                <w:rFonts w:ascii="Arial CYR" w:hAnsi="Arial CYR" w:cs="Arial CYR"/>
                <w:sz w:val="18"/>
                <w:szCs w:val="18"/>
              </w:rPr>
              <w:t>Евдокимовского</w:t>
            </w:r>
            <w:proofErr w:type="spellEnd"/>
          </w:p>
        </w:tc>
      </w:tr>
      <w:tr w:rsidR="00FC4CAF" w:rsidRPr="00405FB4" w:rsidTr="00FC4CAF">
        <w:trPr>
          <w:trHeight w:val="255"/>
        </w:trPr>
        <w:tc>
          <w:tcPr>
            <w:tcW w:w="10207" w:type="dxa"/>
            <w:tcBorders>
              <w:top w:val="nil"/>
              <w:left w:val="nil"/>
              <w:bottom w:val="nil"/>
              <w:right w:val="nil"/>
            </w:tcBorders>
            <w:vAlign w:val="bottom"/>
          </w:tcPr>
          <w:p w:rsidR="00FC4CAF" w:rsidRPr="00405FB4" w:rsidRDefault="00FC4CAF" w:rsidP="00FC4CAF">
            <w:pPr>
              <w:jc w:val="right"/>
              <w:rPr>
                <w:rFonts w:ascii="Arial CYR" w:hAnsi="Arial CYR" w:cs="Arial CYR"/>
                <w:sz w:val="18"/>
                <w:szCs w:val="18"/>
              </w:rPr>
            </w:pPr>
            <w:r w:rsidRPr="00405FB4">
              <w:rPr>
                <w:rFonts w:ascii="Arial CYR" w:hAnsi="Arial CYR" w:cs="Arial CYR"/>
                <w:sz w:val="18"/>
                <w:szCs w:val="18"/>
              </w:rPr>
              <w:t xml:space="preserve">                                                                                                 поселения "О бюджете </w:t>
            </w:r>
            <w:proofErr w:type="spellStart"/>
            <w:r w:rsidRPr="00405FB4">
              <w:rPr>
                <w:rFonts w:ascii="Arial CYR" w:hAnsi="Arial CYR" w:cs="Arial CYR"/>
                <w:sz w:val="18"/>
                <w:szCs w:val="18"/>
              </w:rPr>
              <w:t>Евдокимовского</w:t>
            </w:r>
            <w:proofErr w:type="spellEnd"/>
          </w:p>
        </w:tc>
        <w:tc>
          <w:tcPr>
            <w:tcW w:w="10788" w:type="dxa"/>
            <w:tcBorders>
              <w:top w:val="nil"/>
              <w:left w:val="nil"/>
              <w:bottom w:val="nil"/>
              <w:right w:val="nil"/>
            </w:tcBorders>
            <w:shd w:val="clear" w:color="auto" w:fill="auto"/>
            <w:noWrap/>
            <w:vAlign w:val="bottom"/>
          </w:tcPr>
          <w:p w:rsidR="00FC4CAF" w:rsidRPr="00405FB4" w:rsidRDefault="00FC4CAF" w:rsidP="00FC4CAF">
            <w:pPr>
              <w:jc w:val="right"/>
              <w:rPr>
                <w:rFonts w:ascii="Arial CYR" w:hAnsi="Arial CYR" w:cs="Arial CYR"/>
                <w:sz w:val="18"/>
                <w:szCs w:val="18"/>
              </w:rPr>
            </w:pPr>
            <w:r w:rsidRPr="00405FB4">
              <w:rPr>
                <w:rFonts w:ascii="Arial CYR" w:hAnsi="Arial CYR" w:cs="Arial CYR"/>
                <w:sz w:val="18"/>
                <w:szCs w:val="18"/>
              </w:rPr>
              <w:t xml:space="preserve">                                                                                                 сельского поселения "О бюджете </w:t>
            </w:r>
            <w:proofErr w:type="spellStart"/>
            <w:r w:rsidRPr="00405FB4">
              <w:rPr>
                <w:rFonts w:ascii="Arial CYR" w:hAnsi="Arial CYR" w:cs="Arial CYR"/>
                <w:sz w:val="18"/>
                <w:szCs w:val="18"/>
              </w:rPr>
              <w:t>Евдокимовского</w:t>
            </w:r>
            <w:proofErr w:type="spellEnd"/>
          </w:p>
        </w:tc>
      </w:tr>
      <w:tr w:rsidR="00FC4CAF" w:rsidRPr="00405FB4" w:rsidTr="00FC4CAF">
        <w:trPr>
          <w:trHeight w:val="255"/>
        </w:trPr>
        <w:tc>
          <w:tcPr>
            <w:tcW w:w="10207" w:type="dxa"/>
            <w:tcBorders>
              <w:top w:val="nil"/>
              <w:left w:val="nil"/>
              <w:bottom w:val="nil"/>
              <w:right w:val="nil"/>
            </w:tcBorders>
            <w:vAlign w:val="bottom"/>
          </w:tcPr>
          <w:p w:rsidR="00FC4CAF" w:rsidRPr="00405FB4" w:rsidRDefault="00FC4CAF" w:rsidP="00FC4CAF">
            <w:pPr>
              <w:jc w:val="right"/>
              <w:rPr>
                <w:rFonts w:ascii="Arial CYR" w:hAnsi="Arial CYR" w:cs="Arial CYR"/>
                <w:sz w:val="18"/>
                <w:szCs w:val="18"/>
              </w:rPr>
            </w:pPr>
            <w:r w:rsidRPr="00405FB4">
              <w:rPr>
                <w:rFonts w:ascii="Arial CYR" w:hAnsi="Arial CYR" w:cs="Arial CYR"/>
                <w:sz w:val="18"/>
                <w:szCs w:val="18"/>
              </w:rPr>
              <w:t xml:space="preserve">                                                                                                  муниципального образования на 20</w:t>
            </w:r>
            <w:r w:rsidRPr="00405FB4">
              <w:rPr>
                <w:rFonts w:ascii="Arial CYR" w:hAnsi="Arial CYR" w:cs="Arial CYR"/>
                <w:sz w:val="18"/>
                <w:szCs w:val="18"/>
                <w:lang w:val="en-US"/>
              </w:rPr>
              <w:t>20</w:t>
            </w:r>
            <w:r w:rsidRPr="00405FB4">
              <w:rPr>
                <w:rFonts w:ascii="Arial CYR" w:hAnsi="Arial CYR" w:cs="Arial CYR"/>
                <w:sz w:val="18"/>
                <w:szCs w:val="18"/>
              </w:rPr>
              <w:t xml:space="preserve"> год</w:t>
            </w:r>
          </w:p>
        </w:tc>
        <w:tc>
          <w:tcPr>
            <w:tcW w:w="10788" w:type="dxa"/>
            <w:tcBorders>
              <w:top w:val="nil"/>
              <w:left w:val="nil"/>
              <w:bottom w:val="nil"/>
              <w:right w:val="nil"/>
            </w:tcBorders>
            <w:shd w:val="clear" w:color="auto" w:fill="auto"/>
            <w:noWrap/>
            <w:vAlign w:val="bottom"/>
          </w:tcPr>
          <w:p w:rsidR="00FC4CAF" w:rsidRPr="00405FB4" w:rsidRDefault="00FC4CAF" w:rsidP="00FC4CAF">
            <w:pPr>
              <w:jc w:val="right"/>
              <w:rPr>
                <w:rFonts w:ascii="Arial CYR" w:hAnsi="Arial CYR" w:cs="Arial CYR"/>
                <w:sz w:val="18"/>
                <w:szCs w:val="18"/>
              </w:rPr>
            </w:pPr>
            <w:r w:rsidRPr="00405FB4">
              <w:rPr>
                <w:rFonts w:ascii="Arial CYR" w:hAnsi="Arial CYR" w:cs="Arial CYR"/>
                <w:sz w:val="18"/>
                <w:szCs w:val="18"/>
              </w:rPr>
              <w:t xml:space="preserve">                                                                                                  муниципального образования на 2014 год</w:t>
            </w:r>
          </w:p>
        </w:tc>
      </w:tr>
      <w:tr w:rsidR="00FC4CAF" w:rsidRPr="00405FB4" w:rsidTr="00FC4CAF">
        <w:trPr>
          <w:trHeight w:val="255"/>
        </w:trPr>
        <w:tc>
          <w:tcPr>
            <w:tcW w:w="10207" w:type="dxa"/>
            <w:tcBorders>
              <w:top w:val="nil"/>
              <w:left w:val="nil"/>
              <w:bottom w:val="nil"/>
              <w:right w:val="nil"/>
            </w:tcBorders>
            <w:vAlign w:val="bottom"/>
          </w:tcPr>
          <w:p w:rsidR="00FC4CAF" w:rsidRPr="00405FB4" w:rsidRDefault="00FC4CAF" w:rsidP="00FC4CAF">
            <w:pPr>
              <w:jc w:val="right"/>
              <w:rPr>
                <w:rFonts w:ascii="Arial CYR" w:hAnsi="Arial CYR" w:cs="Arial CYR"/>
                <w:sz w:val="18"/>
                <w:szCs w:val="18"/>
              </w:rPr>
            </w:pPr>
            <w:r w:rsidRPr="00405FB4">
              <w:rPr>
                <w:rFonts w:ascii="Arial CYR" w:hAnsi="Arial CYR" w:cs="Arial CYR"/>
                <w:sz w:val="18"/>
                <w:szCs w:val="18"/>
              </w:rPr>
              <w:t xml:space="preserve">                                                                                                   и на плановый период 2021 и 2022 годов"</w:t>
            </w:r>
          </w:p>
        </w:tc>
        <w:tc>
          <w:tcPr>
            <w:tcW w:w="10788" w:type="dxa"/>
            <w:tcBorders>
              <w:top w:val="nil"/>
              <w:left w:val="nil"/>
              <w:bottom w:val="nil"/>
              <w:right w:val="nil"/>
            </w:tcBorders>
            <w:shd w:val="clear" w:color="auto" w:fill="auto"/>
            <w:noWrap/>
            <w:vAlign w:val="bottom"/>
          </w:tcPr>
          <w:p w:rsidR="00FC4CAF" w:rsidRPr="00405FB4" w:rsidRDefault="00FC4CAF" w:rsidP="00FC4CAF">
            <w:pPr>
              <w:jc w:val="right"/>
              <w:rPr>
                <w:rFonts w:ascii="Arial CYR" w:hAnsi="Arial CYR" w:cs="Arial CYR"/>
                <w:sz w:val="18"/>
                <w:szCs w:val="18"/>
              </w:rPr>
            </w:pPr>
            <w:r w:rsidRPr="00405FB4">
              <w:rPr>
                <w:rFonts w:ascii="Arial CYR" w:hAnsi="Arial CYR" w:cs="Arial CYR"/>
                <w:sz w:val="18"/>
                <w:szCs w:val="18"/>
              </w:rPr>
              <w:t xml:space="preserve">                                                                                                   и на плановый период 2015 и 2016 годов"</w:t>
            </w:r>
          </w:p>
        </w:tc>
      </w:tr>
      <w:tr w:rsidR="00FC4CAF" w:rsidRPr="00405FB4" w:rsidTr="00FC4CAF">
        <w:trPr>
          <w:trHeight w:val="255"/>
        </w:trPr>
        <w:tc>
          <w:tcPr>
            <w:tcW w:w="10207" w:type="dxa"/>
            <w:tcBorders>
              <w:top w:val="nil"/>
              <w:left w:val="nil"/>
              <w:bottom w:val="nil"/>
              <w:right w:val="nil"/>
            </w:tcBorders>
            <w:vAlign w:val="bottom"/>
          </w:tcPr>
          <w:p w:rsidR="00FC4CAF" w:rsidRPr="00405FB4" w:rsidRDefault="00FC4CAF" w:rsidP="00FC4CAF">
            <w:pPr>
              <w:jc w:val="center"/>
              <w:rPr>
                <w:rFonts w:ascii="Arial CYR" w:hAnsi="Arial CYR" w:cs="Arial CYR"/>
                <w:sz w:val="18"/>
                <w:szCs w:val="18"/>
              </w:rPr>
            </w:pPr>
            <w:r w:rsidRPr="00405FB4">
              <w:rPr>
                <w:rFonts w:ascii="Arial CYR" w:hAnsi="Arial CYR" w:cs="Arial CYR"/>
                <w:sz w:val="18"/>
                <w:szCs w:val="18"/>
              </w:rPr>
              <w:t xml:space="preserve">                                                                                                                                                        от                 201</w:t>
            </w:r>
            <w:r w:rsidRPr="00405FB4">
              <w:rPr>
                <w:rFonts w:ascii="Arial CYR" w:hAnsi="Arial CYR" w:cs="Arial CYR"/>
                <w:sz w:val="18"/>
                <w:szCs w:val="18"/>
                <w:lang w:val="en-US"/>
              </w:rPr>
              <w:t>9</w:t>
            </w:r>
            <w:r w:rsidRPr="00405FB4">
              <w:rPr>
                <w:rFonts w:ascii="Arial CYR" w:hAnsi="Arial CYR" w:cs="Arial CYR"/>
                <w:sz w:val="18"/>
                <w:szCs w:val="18"/>
              </w:rPr>
              <w:t>г. №</w:t>
            </w:r>
          </w:p>
          <w:p w:rsidR="00FC4CAF" w:rsidRPr="00405FB4" w:rsidRDefault="00FC4CAF" w:rsidP="00FC4CAF">
            <w:pPr>
              <w:rPr>
                <w:rFonts w:ascii="Arial CYR" w:hAnsi="Arial CYR" w:cs="Arial CYR"/>
                <w:sz w:val="18"/>
                <w:szCs w:val="18"/>
                <w:lang w:val="en-US"/>
              </w:rPr>
            </w:pPr>
          </w:p>
        </w:tc>
        <w:tc>
          <w:tcPr>
            <w:tcW w:w="10788" w:type="dxa"/>
            <w:tcBorders>
              <w:top w:val="nil"/>
              <w:left w:val="nil"/>
              <w:bottom w:val="nil"/>
              <w:right w:val="nil"/>
            </w:tcBorders>
            <w:shd w:val="clear" w:color="auto" w:fill="auto"/>
            <w:noWrap/>
            <w:vAlign w:val="bottom"/>
          </w:tcPr>
          <w:p w:rsidR="00FC4CAF" w:rsidRPr="00405FB4" w:rsidRDefault="00FC4CAF" w:rsidP="00FC4CAF">
            <w:pPr>
              <w:jc w:val="center"/>
              <w:rPr>
                <w:rFonts w:ascii="Arial CYR" w:hAnsi="Arial CYR" w:cs="Arial CYR"/>
                <w:sz w:val="18"/>
                <w:szCs w:val="18"/>
              </w:rPr>
            </w:pPr>
            <w:r w:rsidRPr="00405FB4">
              <w:rPr>
                <w:rFonts w:ascii="Arial CYR" w:hAnsi="Arial CYR" w:cs="Arial CYR"/>
                <w:sz w:val="18"/>
                <w:szCs w:val="18"/>
              </w:rPr>
              <w:t xml:space="preserve">                                                                                                                                                          от                 2013г. №   </w:t>
            </w:r>
          </w:p>
        </w:tc>
      </w:tr>
    </w:tbl>
    <w:p w:rsidR="00FC4CAF" w:rsidRPr="00405FB4" w:rsidRDefault="00FC4CAF" w:rsidP="00FC4CAF">
      <w:pPr>
        <w:ind w:right="-653"/>
        <w:jc w:val="center"/>
        <w:rPr>
          <w:b/>
          <w:lang w:val="en-US"/>
        </w:rPr>
      </w:pPr>
    </w:p>
    <w:p w:rsidR="00FC4CAF" w:rsidRPr="00405FB4" w:rsidRDefault="00FC4CAF" w:rsidP="00FC4CAF">
      <w:pPr>
        <w:ind w:right="-427"/>
        <w:jc w:val="center"/>
        <w:rPr>
          <w:b/>
        </w:rPr>
      </w:pPr>
      <w:r w:rsidRPr="00405FB4">
        <w:rPr>
          <w:b/>
        </w:rPr>
        <w:t>Перечень</w:t>
      </w:r>
    </w:p>
    <w:p w:rsidR="00FC4CAF" w:rsidRPr="00405FB4" w:rsidRDefault="00FC4CAF" w:rsidP="00FC4CAF">
      <w:pPr>
        <w:ind w:right="197"/>
        <w:jc w:val="center"/>
        <w:rPr>
          <w:b/>
        </w:rPr>
      </w:pPr>
      <w:r w:rsidRPr="00405FB4">
        <w:rPr>
          <w:b/>
        </w:rPr>
        <w:t xml:space="preserve">главных администраторов доходов бюджета </w:t>
      </w:r>
      <w:proofErr w:type="spellStart"/>
      <w:r w:rsidRPr="00405FB4">
        <w:rPr>
          <w:b/>
        </w:rPr>
        <w:t>Евдокимовского</w:t>
      </w:r>
      <w:proofErr w:type="spellEnd"/>
      <w:r w:rsidRPr="00405FB4">
        <w:rPr>
          <w:b/>
        </w:rPr>
        <w:t xml:space="preserve"> муниципального образования - органов местного самоуправления</w:t>
      </w:r>
    </w:p>
    <w:p w:rsidR="00FC4CAF" w:rsidRPr="00405FB4" w:rsidRDefault="00FC4CAF" w:rsidP="00FC4CAF">
      <w:pPr>
        <w:jc w:val="right"/>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694"/>
        <w:gridCol w:w="5386"/>
      </w:tblGrid>
      <w:tr w:rsidR="00FC4CAF" w:rsidRPr="00405FB4" w:rsidTr="00FC4CAF">
        <w:tc>
          <w:tcPr>
            <w:tcW w:w="4537" w:type="dxa"/>
            <w:gridSpan w:val="2"/>
            <w:tcBorders>
              <w:top w:val="single" w:sz="4" w:space="0" w:color="auto"/>
              <w:left w:val="single" w:sz="4" w:space="0" w:color="auto"/>
              <w:bottom w:val="single" w:sz="4" w:space="0" w:color="auto"/>
              <w:right w:val="single" w:sz="4" w:space="0" w:color="auto"/>
            </w:tcBorders>
          </w:tcPr>
          <w:p w:rsidR="00FC4CAF" w:rsidRPr="00405FB4" w:rsidRDefault="00FC4CAF" w:rsidP="00FC4CAF">
            <w:pPr>
              <w:ind w:left="-250"/>
              <w:jc w:val="center"/>
            </w:pPr>
            <w:r w:rsidRPr="00405FB4">
              <w:t>Код бюджетной классификации Российской Федерации</w:t>
            </w:r>
          </w:p>
        </w:tc>
        <w:tc>
          <w:tcPr>
            <w:tcW w:w="5386" w:type="dxa"/>
            <w:vMerge w:val="restart"/>
            <w:tcBorders>
              <w:top w:val="single" w:sz="4" w:space="0" w:color="auto"/>
              <w:left w:val="single" w:sz="4" w:space="0" w:color="auto"/>
              <w:right w:val="single" w:sz="4" w:space="0" w:color="auto"/>
            </w:tcBorders>
            <w:vAlign w:val="center"/>
          </w:tcPr>
          <w:p w:rsidR="00FC4CAF" w:rsidRPr="00405FB4" w:rsidRDefault="00FC4CAF" w:rsidP="00FC4CAF">
            <w:pPr>
              <w:jc w:val="center"/>
            </w:pPr>
            <w:r w:rsidRPr="00405FB4">
              <w:t>Наименование главного администратора доходов бюджета сельского поселения</w:t>
            </w:r>
          </w:p>
        </w:tc>
      </w:tr>
      <w:tr w:rsidR="00FC4CAF" w:rsidRPr="00405FB4" w:rsidTr="00FC4CAF">
        <w:tc>
          <w:tcPr>
            <w:tcW w:w="1843" w:type="dxa"/>
            <w:tcBorders>
              <w:top w:val="single" w:sz="4" w:space="0" w:color="auto"/>
              <w:left w:val="single" w:sz="4" w:space="0" w:color="auto"/>
              <w:bottom w:val="single" w:sz="4" w:space="0" w:color="auto"/>
              <w:right w:val="single" w:sz="4" w:space="0" w:color="auto"/>
            </w:tcBorders>
          </w:tcPr>
          <w:p w:rsidR="00FC4CAF" w:rsidRPr="00405FB4" w:rsidRDefault="00FC4CAF" w:rsidP="00FC4CAF">
            <w:pPr>
              <w:jc w:val="center"/>
            </w:pPr>
            <w:r w:rsidRPr="00405FB4">
              <w:t>главного администратора доходов</w:t>
            </w:r>
          </w:p>
        </w:tc>
        <w:tc>
          <w:tcPr>
            <w:tcW w:w="2694" w:type="dxa"/>
            <w:tcBorders>
              <w:top w:val="single" w:sz="4" w:space="0" w:color="auto"/>
              <w:left w:val="single" w:sz="4" w:space="0" w:color="auto"/>
              <w:bottom w:val="single" w:sz="4" w:space="0" w:color="auto"/>
              <w:right w:val="single" w:sz="4" w:space="0" w:color="auto"/>
            </w:tcBorders>
          </w:tcPr>
          <w:p w:rsidR="00FC4CAF" w:rsidRPr="00405FB4" w:rsidRDefault="00FC4CAF" w:rsidP="00FC4CAF">
            <w:pPr>
              <w:jc w:val="center"/>
            </w:pPr>
            <w:r w:rsidRPr="00405FB4">
              <w:t>доходов сельского поселения</w:t>
            </w:r>
          </w:p>
        </w:tc>
        <w:tc>
          <w:tcPr>
            <w:tcW w:w="5386" w:type="dxa"/>
            <w:vMerge/>
            <w:tcBorders>
              <w:left w:val="single" w:sz="4" w:space="0" w:color="auto"/>
              <w:bottom w:val="single" w:sz="4" w:space="0" w:color="auto"/>
              <w:right w:val="single" w:sz="4" w:space="0" w:color="auto"/>
            </w:tcBorders>
            <w:vAlign w:val="center"/>
          </w:tcPr>
          <w:p w:rsidR="00FC4CAF" w:rsidRPr="00405FB4" w:rsidRDefault="00FC4CAF" w:rsidP="00FC4CAF">
            <w:pPr>
              <w:jc w:val="center"/>
            </w:pPr>
          </w:p>
        </w:tc>
      </w:tr>
      <w:tr w:rsidR="00FC4CAF" w:rsidRPr="00405FB4" w:rsidTr="00FC4CAF">
        <w:tc>
          <w:tcPr>
            <w:tcW w:w="1843" w:type="dxa"/>
            <w:vAlign w:val="center"/>
          </w:tcPr>
          <w:p w:rsidR="00FC4CAF" w:rsidRPr="00405FB4" w:rsidRDefault="00FC4CAF" w:rsidP="00FC4CAF">
            <w:pPr>
              <w:jc w:val="center"/>
              <w:rPr>
                <w:lang w:val="en-US"/>
              </w:rPr>
            </w:pPr>
            <w:r w:rsidRPr="00405FB4">
              <w:rPr>
                <w:lang w:val="en-US"/>
              </w:rPr>
              <w:t>921</w:t>
            </w:r>
          </w:p>
        </w:tc>
        <w:tc>
          <w:tcPr>
            <w:tcW w:w="2694" w:type="dxa"/>
            <w:vAlign w:val="center"/>
          </w:tcPr>
          <w:p w:rsidR="00FC4CAF" w:rsidRPr="00405FB4" w:rsidRDefault="00FC4CAF" w:rsidP="00FC4CAF">
            <w:pPr>
              <w:jc w:val="center"/>
            </w:pPr>
          </w:p>
        </w:tc>
        <w:tc>
          <w:tcPr>
            <w:tcW w:w="5386" w:type="dxa"/>
          </w:tcPr>
          <w:p w:rsidR="00FC4CAF" w:rsidRPr="00405FB4" w:rsidRDefault="00FC4CAF" w:rsidP="00FC4CAF">
            <w:pPr>
              <w:rPr>
                <w:b/>
              </w:rPr>
            </w:pPr>
            <w:r w:rsidRPr="00405FB4">
              <w:rPr>
                <w:b/>
              </w:rPr>
              <w:t xml:space="preserve">Администрация </w:t>
            </w:r>
            <w:proofErr w:type="spellStart"/>
            <w:r w:rsidRPr="00405FB4">
              <w:rPr>
                <w:b/>
              </w:rPr>
              <w:t>Евдокимовского</w:t>
            </w:r>
            <w:proofErr w:type="spellEnd"/>
            <w:r w:rsidRPr="00405FB4">
              <w:rPr>
                <w:b/>
              </w:rPr>
              <w:t xml:space="preserve"> сельского поселения </w:t>
            </w:r>
          </w:p>
        </w:tc>
      </w:tr>
      <w:tr w:rsidR="00FC4CAF" w:rsidRPr="00405FB4" w:rsidTr="00FC4CAF">
        <w:tc>
          <w:tcPr>
            <w:tcW w:w="1843" w:type="dxa"/>
            <w:vAlign w:val="center"/>
          </w:tcPr>
          <w:p w:rsidR="00FC4CAF" w:rsidRPr="00405FB4" w:rsidRDefault="00FC4CAF" w:rsidP="00FC4CAF">
            <w:pPr>
              <w:jc w:val="center"/>
              <w:rPr>
                <w:lang w:val="en-US"/>
              </w:rPr>
            </w:pPr>
            <w:r w:rsidRPr="00405FB4">
              <w:rPr>
                <w:lang w:val="en-US"/>
              </w:rPr>
              <w:t>921</w:t>
            </w:r>
          </w:p>
        </w:tc>
        <w:tc>
          <w:tcPr>
            <w:tcW w:w="2694" w:type="dxa"/>
            <w:vAlign w:val="center"/>
          </w:tcPr>
          <w:p w:rsidR="00FC4CAF" w:rsidRPr="00405FB4" w:rsidRDefault="00FC4CAF" w:rsidP="00FC4CAF">
            <w:pPr>
              <w:jc w:val="center"/>
            </w:pPr>
            <w:r w:rsidRPr="00405FB4">
              <w:t>1 08 04020 01 1000 110</w:t>
            </w:r>
          </w:p>
        </w:tc>
        <w:tc>
          <w:tcPr>
            <w:tcW w:w="5386" w:type="dxa"/>
          </w:tcPr>
          <w:p w:rsidR="00FC4CAF" w:rsidRPr="00405FB4" w:rsidRDefault="00FC4CAF" w:rsidP="00FC4CAF">
            <w:pPr>
              <w:keepNext/>
              <w:jc w:val="both"/>
              <w:outlineLvl w:val="1"/>
            </w:pPr>
            <w:r w:rsidRPr="00405FB4">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FC4CAF" w:rsidRPr="00405FB4" w:rsidTr="00FC4CAF">
        <w:tc>
          <w:tcPr>
            <w:tcW w:w="1843" w:type="dxa"/>
            <w:vAlign w:val="center"/>
          </w:tcPr>
          <w:p w:rsidR="00FC4CAF" w:rsidRPr="00405FB4" w:rsidRDefault="00FC4CAF" w:rsidP="00FC4CAF">
            <w:pPr>
              <w:jc w:val="center"/>
              <w:rPr>
                <w:lang w:val="en-US"/>
              </w:rPr>
            </w:pPr>
            <w:r w:rsidRPr="00405FB4">
              <w:rPr>
                <w:lang w:val="en-US"/>
              </w:rPr>
              <w:t>921</w:t>
            </w:r>
          </w:p>
        </w:tc>
        <w:tc>
          <w:tcPr>
            <w:tcW w:w="2694" w:type="dxa"/>
            <w:vAlign w:val="center"/>
          </w:tcPr>
          <w:p w:rsidR="00FC4CAF" w:rsidRPr="00405FB4" w:rsidRDefault="00FC4CAF" w:rsidP="00FC4CAF">
            <w:pPr>
              <w:jc w:val="center"/>
            </w:pPr>
            <w:r w:rsidRPr="00405FB4">
              <w:t xml:space="preserve">1 08 04020 01 </w:t>
            </w:r>
            <w:r w:rsidRPr="00405FB4">
              <w:rPr>
                <w:lang w:val="en-US"/>
              </w:rPr>
              <w:t>4</w:t>
            </w:r>
            <w:r w:rsidRPr="00405FB4">
              <w:t>000 110</w:t>
            </w:r>
          </w:p>
        </w:tc>
        <w:tc>
          <w:tcPr>
            <w:tcW w:w="5386" w:type="dxa"/>
          </w:tcPr>
          <w:p w:rsidR="00FC4CAF" w:rsidRPr="00405FB4" w:rsidRDefault="00FC4CAF" w:rsidP="00FC4CAF">
            <w:pPr>
              <w:keepNext/>
              <w:jc w:val="both"/>
              <w:outlineLvl w:val="1"/>
            </w:pPr>
            <w:r w:rsidRPr="00405FB4">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FC4CAF" w:rsidRPr="00405FB4" w:rsidTr="00FC4CAF">
        <w:tc>
          <w:tcPr>
            <w:tcW w:w="1843" w:type="dxa"/>
            <w:vAlign w:val="center"/>
          </w:tcPr>
          <w:p w:rsidR="00FC4CAF" w:rsidRPr="00405FB4" w:rsidRDefault="00FC4CAF" w:rsidP="00FC4CAF">
            <w:pPr>
              <w:jc w:val="center"/>
              <w:rPr>
                <w:lang w:val="en-US"/>
              </w:rPr>
            </w:pPr>
            <w:r w:rsidRPr="00405FB4">
              <w:rPr>
                <w:lang w:val="en-US"/>
              </w:rPr>
              <w:t>921</w:t>
            </w:r>
          </w:p>
        </w:tc>
        <w:tc>
          <w:tcPr>
            <w:tcW w:w="2694" w:type="dxa"/>
            <w:vAlign w:val="center"/>
          </w:tcPr>
          <w:p w:rsidR="00FC4CAF" w:rsidRPr="00405FB4" w:rsidRDefault="00FC4CAF" w:rsidP="00FC4CAF">
            <w:pPr>
              <w:jc w:val="center"/>
            </w:pPr>
            <w:r w:rsidRPr="00405FB4">
              <w:t>1 11 05025 10 0000 120</w:t>
            </w:r>
          </w:p>
        </w:tc>
        <w:tc>
          <w:tcPr>
            <w:tcW w:w="5386" w:type="dxa"/>
          </w:tcPr>
          <w:p w:rsidR="00FC4CAF" w:rsidRPr="00405FB4" w:rsidRDefault="00FC4CAF" w:rsidP="00FC4CAF">
            <w:pPr>
              <w:autoSpaceDE w:val="0"/>
              <w:autoSpaceDN w:val="0"/>
              <w:adjustRightInd w:val="0"/>
              <w:jc w:val="both"/>
            </w:pPr>
            <w:r w:rsidRPr="00405FB4">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FC4CAF" w:rsidRPr="00405FB4" w:rsidTr="00FC4CAF">
        <w:tc>
          <w:tcPr>
            <w:tcW w:w="1843" w:type="dxa"/>
            <w:vAlign w:val="center"/>
          </w:tcPr>
          <w:p w:rsidR="00FC4CAF" w:rsidRPr="00405FB4" w:rsidRDefault="00FC4CAF" w:rsidP="00FC4CAF">
            <w:pPr>
              <w:jc w:val="center"/>
              <w:rPr>
                <w:lang w:val="en-US"/>
              </w:rPr>
            </w:pPr>
            <w:r w:rsidRPr="00405FB4">
              <w:t>9</w:t>
            </w:r>
            <w:r w:rsidRPr="00405FB4">
              <w:rPr>
                <w:lang w:val="en-US"/>
              </w:rPr>
              <w:t>21</w:t>
            </w:r>
          </w:p>
        </w:tc>
        <w:tc>
          <w:tcPr>
            <w:tcW w:w="2694" w:type="dxa"/>
            <w:vAlign w:val="center"/>
          </w:tcPr>
          <w:p w:rsidR="00FC4CAF" w:rsidRPr="00405FB4" w:rsidRDefault="00FC4CAF" w:rsidP="00FC4CAF">
            <w:pPr>
              <w:jc w:val="center"/>
            </w:pPr>
            <w:r w:rsidRPr="00405FB4">
              <w:t>1 11 09045 10 0000 120</w:t>
            </w:r>
          </w:p>
        </w:tc>
        <w:tc>
          <w:tcPr>
            <w:tcW w:w="5386" w:type="dxa"/>
          </w:tcPr>
          <w:p w:rsidR="00FC4CAF" w:rsidRPr="00405FB4" w:rsidRDefault="00FC4CAF" w:rsidP="00FC4CAF">
            <w:pPr>
              <w:autoSpaceDE w:val="0"/>
              <w:autoSpaceDN w:val="0"/>
              <w:adjustRightInd w:val="0"/>
              <w:jc w:val="both"/>
            </w:pPr>
            <w:r w:rsidRPr="00405FB4">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C4CAF" w:rsidRPr="00405FB4" w:rsidTr="00FC4CAF">
        <w:tc>
          <w:tcPr>
            <w:tcW w:w="1843" w:type="dxa"/>
            <w:vAlign w:val="center"/>
          </w:tcPr>
          <w:p w:rsidR="00FC4CAF" w:rsidRPr="00405FB4" w:rsidRDefault="00FC4CAF" w:rsidP="00FC4CAF">
            <w:pPr>
              <w:jc w:val="center"/>
              <w:rPr>
                <w:lang w:val="en-US"/>
              </w:rPr>
            </w:pPr>
            <w:r w:rsidRPr="00405FB4">
              <w:rPr>
                <w:lang w:val="en-US"/>
              </w:rPr>
              <w:t>921</w:t>
            </w:r>
          </w:p>
        </w:tc>
        <w:tc>
          <w:tcPr>
            <w:tcW w:w="2694" w:type="dxa"/>
            <w:vAlign w:val="center"/>
          </w:tcPr>
          <w:p w:rsidR="00FC4CAF" w:rsidRPr="00405FB4" w:rsidRDefault="00FC4CAF" w:rsidP="00FC4CAF">
            <w:pPr>
              <w:jc w:val="center"/>
            </w:pPr>
            <w:r w:rsidRPr="00405FB4">
              <w:t>1 13 0</w:t>
            </w:r>
            <w:r w:rsidRPr="00405FB4">
              <w:rPr>
                <w:lang w:val="en-US"/>
              </w:rPr>
              <w:t>1995</w:t>
            </w:r>
            <w:r w:rsidRPr="00405FB4">
              <w:t xml:space="preserve"> 10 0001 130</w:t>
            </w:r>
          </w:p>
        </w:tc>
        <w:tc>
          <w:tcPr>
            <w:tcW w:w="5386" w:type="dxa"/>
          </w:tcPr>
          <w:p w:rsidR="00FC4CAF" w:rsidRPr="00405FB4" w:rsidRDefault="00FC4CAF" w:rsidP="00FC4CAF">
            <w:pPr>
              <w:jc w:val="both"/>
            </w:pPr>
            <w:r w:rsidRPr="00405FB4">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r>
      <w:tr w:rsidR="00FC4CAF" w:rsidRPr="00405FB4" w:rsidTr="00FC4CAF">
        <w:tc>
          <w:tcPr>
            <w:tcW w:w="1843" w:type="dxa"/>
            <w:vAlign w:val="center"/>
          </w:tcPr>
          <w:p w:rsidR="00FC4CAF" w:rsidRPr="00405FB4" w:rsidRDefault="00FC4CAF" w:rsidP="00FC4CAF">
            <w:pPr>
              <w:jc w:val="center"/>
              <w:rPr>
                <w:lang w:val="en-US"/>
              </w:rPr>
            </w:pPr>
            <w:r w:rsidRPr="00405FB4">
              <w:rPr>
                <w:lang w:val="en-US"/>
              </w:rPr>
              <w:t>921</w:t>
            </w:r>
          </w:p>
        </w:tc>
        <w:tc>
          <w:tcPr>
            <w:tcW w:w="2694" w:type="dxa"/>
            <w:vAlign w:val="center"/>
          </w:tcPr>
          <w:p w:rsidR="00FC4CAF" w:rsidRPr="00405FB4" w:rsidRDefault="00FC4CAF" w:rsidP="00FC4CAF">
            <w:pPr>
              <w:jc w:val="center"/>
            </w:pPr>
            <w:r w:rsidRPr="00405FB4">
              <w:t>1 13 02995 10 000</w:t>
            </w:r>
            <w:r w:rsidRPr="00405FB4">
              <w:rPr>
                <w:lang w:val="en-US"/>
              </w:rPr>
              <w:t>3</w:t>
            </w:r>
            <w:r w:rsidRPr="00405FB4">
              <w:t xml:space="preserve"> 130</w:t>
            </w:r>
          </w:p>
        </w:tc>
        <w:tc>
          <w:tcPr>
            <w:tcW w:w="5386" w:type="dxa"/>
          </w:tcPr>
          <w:p w:rsidR="00FC4CAF" w:rsidRPr="00405FB4" w:rsidRDefault="00FC4CAF" w:rsidP="00FC4CAF">
            <w:pPr>
              <w:jc w:val="both"/>
            </w:pPr>
            <w:r w:rsidRPr="00405FB4">
              <w:t>Прочие доходы от компенсации затрат бюджетов сельских поселений (дебиторская задолженность прошлых лет)</w:t>
            </w:r>
          </w:p>
        </w:tc>
      </w:tr>
      <w:tr w:rsidR="00FC4CAF" w:rsidRPr="00405FB4" w:rsidTr="00FC4CAF">
        <w:tc>
          <w:tcPr>
            <w:tcW w:w="1843" w:type="dxa"/>
            <w:vAlign w:val="center"/>
          </w:tcPr>
          <w:p w:rsidR="00FC4CAF" w:rsidRPr="00405FB4" w:rsidRDefault="00FC4CAF" w:rsidP="00FC4CAF">
            <w:pPr>
              <w:jc w:val="center"/>
              <w:rPr>
                <w:lang w:val="en-US"/>
              </w:rPr>
            </w:pPr>
            <w:r w:rsidRPr="00405FB4">
              <w:rPr>
                <w:lang w:val="en-US"/>
              </w:rPr>
              <w:t>921</w:t>
            </w:r>
          </w:p>
        </w:tc>
        <w:tc>
          <w:tcPr>
            <w:tcW w:w="2694" w:type="dxa"/>
            <w:vAlign w:val="center"/>
          </w:tcPr>
          <w:p w:rsidR="00FC4CAF" w:rsidRPr="00405FB4" w:rsidRDefault="00FC4CAF" w:rsidP="00FC4CAF">
            <w:pPr>
              <w:jc w:val="center"/>
            </w:pPr>
            <w:r w:rsidRPr="00405FB4">
              <w:t>1 14 02053 10 0000 410</w:t>
            </w:r>
          </w:p>
        </w:tc>
        <w:tc>
          <w:tcPr>
            <w:tcW w:w="5386" w:type="dxa"/>
          </w:tcPr>
          <w:p w:rsidR="00FC4CAF" w:rsidRPr="00405FB4" w:rsidRDefault="00FC4CAF" w:rsidP="00FC4CAF">
            <w:pPr>
              <w:autoSpaceDE w:val="0"/>
              <w:autoSpaceDN w:val="0"/>
              <w:adjustRightInd w:val="0"/>
              <w:jc w:val="both"/>
            </w:pPr>
            <w:r w:rsidRPr="00405FB4">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C4CAF" w:rsidRPr="00405FB4" w:rsidTr="00FC4CAF">
        <w:tc>
          <w:tcPr>
            <w:tcW w:w="1843" w:type="dxa"/>
            <w:vAlign w:val="center"/>
          </w:tcPr>
          <w:p w:rsidR="00FC4CAF" w:rsidRPr="00405FB4" w:rsidRDefault="00FC4CAF" w:rsidP="00FC4CAF">
            <w:pPr>
              <w:jc w:val="center"/>
              <w:rPr>
                <w:lang w:val="en-US"/>
              </w:rPr>
            </w:pPr>
            <w:r w:rsidRPr="00405FB4">
              <w:rPr>
                <w:lang w:val="en-US"/>
              </w:rPr>
              <w:lastRenderedPageBreak/>
              <w:t>921</w:t>
            </w:r>
          </w:p>
        </w:tc>
        <w:tc>
          <w:tcPr>
            <w:tcW w:w="2694" w:type="dxa"/>
            <w:vAlign w:val="center"/>
          </w:tcPr>
          <w:p w:rsidR="00FC4CAF" w:rsidRPr="00405FB4" w:rsidRDefault="00FC4CAF" w:rsidP="00FC4CAF">
            <w:pPr>
              <w:jc w:val="center"/>
            </w:pPr>
            <w:r w:rsidRPr="00405FB4">
              <w:t>1 14 06025 10 0000 430</w:t>
            </w:r>
          </w:p>
        </w:tc>
        <w:tc>
          <w:tcPr>
            <w:tcW w:w="5386" w:type="dxa"/>
          </w:tcPr>
          <w:p w:rsidR="00FC4CAF" w:rsidRPr="00405FB4" w:rsidRDefault="00FC4CAF" w:rsidP="00FC4CAF">
            <w:pPr>
              <w:jc w:val="both"/>
            </w:pPr>
            <w:r w:rsidRPr="00405FB4">
              <w:t xml:space="preserve">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w:t>
            </w:r>
          </w:p>
        </w:tc>
      </w:tr>
      <w:tr w:rsidR="00FC4CAF" w:rsidRPr="00405FB4" w:rsidTr="00FC4CAF">
        <w:tc>
          <w:tcPr>
            <w:tcW w:w="1843" w:type="dxa"/>
            <w:vAlign w:val="center"/>
          </w:tcPr>
          <w:p w:rsidR="00FC4CAF" w:rsidRPr="00405FB4" w:rsidRDefault="00FC4CAF" w:rsidP="00FC4CAF">
            <w:pPr>
              <w:jc w:val="center"/>
            </w:pPr>
            <w:r w:rsidRPr="00405FB4">
              <w:t>921</w:t>
            </w:r>
          </w:p>
        </w:tc>
        <w:tc>
          <w:tcPr>
            <w:tcW w:w="2694" w:type="dxa"/>
            <w:vAlign w:val="center"/>
          </w:tcPr>
          <w:p w:rsidR="00FC4CAF" w:rsidRPr="00405FB4" w:rsidRDefault="00FC4CAF" w:rsidP="00FC4CAF">
            <w:pPr>
              <w:jc w:val="center"/>
            </w:pPr>
            <w:r w:rsidRPr="00405FB4">
              <w:t>1 16 00000 00 0000 000</w:t>
            </w:r>
          </w:p>
        </w:tc>
        <w:tc>
          <w:tcPr>
            <w:tcW w:w="5386" w:type="dxa"/>
          </w:tcPr>
          <w:p w:rsidR="00FC4CAF" w:rsidRPr="00405FB4" w:rsidRDefault="00FC4CAF" w:rsidP="00FC4CAF">
            <w:pPr>
              <w:ind w:left="-108"/>
              <w:jc w:val="both"/>
            </w:pPr>
            <w:r w:rsidRPr="00405FB4">
              <w:t xml:space="preserve">  Штрафы, санкции, возмещение ущерба </w:t>
            </w:r>
            <w:r w:rsidRPr="00405FB4">
              <w:rPr>
                <w:lang w:val="en-US"/>
              </w:rPr>
              <w:t>&lt;</w:t>
            </w:r>
            <w:r w:rsidRPr="00405FB4">
              <w:t>1</w:t>
            </w:r>
            <w:r w:rsidRPr="00405FB4">
              <w:rPr>
                <w:lang w:val="en-US"/>
              </w:rPr>
              <w:t>&gt;</w:t>
            </w:r>
            <w:r w:rsidRPr="00405FB4">
              <w:t>,</w:t>
            </w:r>
            <w:r w:rsidRPr="00405FB4">
              <w:rPr>
                <w:lang w:val="en-US"/>
              </w:rPr>
              <w:t>&lt;</w:t>
            </w:r>
            <w:r w:rsidRPr="00405FB4">
              <w:t>3</w:t>
            </w:r>
            <w:r w:rsidRPr="00405FB4">
              <w:rPr>
                <w:lang w:val="en-US"/>
              </w:rPr>
              <w:t>&gt;</w:t>
            </w:r>
          </w:p>
        </w:tc>
      </w:tr>
      <w:tr w:rsidR="00FC4CAF" w:rsidRPr="00405FB4" w:rsidTr="00FC4CAF">
        <w:trPr>
          <w:trHeight w:val="750"/>
        </w:trPr>
        <w:tc>
          <w:tcPr>
            <w:tcW w:w="1843" w:type="dxa"/>
            <w:vAlign w:val="center"/>
          </w:tcPr>
          <w:p w:rsidR="00FC4CAF" w:rsidRPr="00405FB4" w:rsidRDefault="00FC4CAF" w:rsidP="00FC4CAF">
            <w:pPr>
              <w:jc w:val="center"/>
            </w:pPr>
            <w:r w:rsidRPr="00405FB4">
              <w:t>921</w:t>
            </w:r>
          </w:p>
        </w:tc>
        <w:tc>
          <w:tcPr>
            <w:tcW w:w="2694" w:type="dxa"/>
            <w:vAlign w:val="center"/>
          </w:tcPr>
          <w:p w:rsidR="00FC4CAF" w:rsidRPr="00405FB4" w:rsidRDefault="00FC4CAF" w:rsidP="00FC4CAF">
            <w:pPr>
              <w:jc w:val="center"/>
            </w:pPr>
            <w:r w:rsidRPr="00405FB4">
              <w:t>1 17 01050 10 0000 180</w:t>
            </w:r>
          </w:p>
        </w:tc>
        <w:tc>
          <w:tcPr>
            <w:tcW w:w="5386" w:type="dxa"/>
            <w:vAlign w:val="center"/>
          </w:tcPr>
          <w:p w:rsidR="00FC4CAF" w:rsidRPr="00405FB4" w:rsidRDefault="00FC4CAF" w:rsidP="00FC4CAF">
            <w:pPr>
              <w:jc w:val="both"/>
            </w:pPr>
            <w:r w:rsidRPr="00405FB4">
              <w:t>Невыясненные поступления, зачисляемые в бюджеты сельских поселений</w:t>
            </w:r>
          </w:p>
        </w:tc>
      </w:tr>
      <w:tr w:rsidR="00FC4CAF" w:rsidRPr="00405FB4" w:rsidTr="00FC4CAF">
        <w:tc>
          <w:tcPr>
            <w:tcW w:w="1843" w:type="dxa"/>
            <w:vAlign w:val="center"/>
          </w:tcPr>
          <w:p w:rsidR="00FC4CAF" w:rsidRPr="00405FB4" w:rsidRDefault="00FC4CAF" w:rsidP="00FC4CAF">
            <w:pPr>
              <w:jc w:val="center"/>
            </w:pPr>
            <w:r w:rsidRPr="00405FB4">
              <w:t>921</w:t>
            </w:r>
          </w:p>
        </w:tc>
        <w:tc>
          <w:tcPr>
            <w:tcW w:w="2694" w:type="dxa"/>
            <w:vAlign w:val="center"/>
          </w:tcPr>
          <w:p w:rsidR="00FC4CAF" w:rsidRPr="00405FB4" w:rsidRDefault="00FC4CAF" w:rsidP="00FC4CAF">
            <w:pPr>
              <w:jc w:val="center"/>
            </w:pPr>
            <w:r w:rsidRPr="00405FB4">
              <w:t>1 17 05050 10 0000 180</w:t>
            </w:r>
          </w:p>
        </w:tc>
        <w:tc>
          <w:tcPr>
            <w:tcW w:w="5386" w:type="dxa"/>
            <w:vAlign w:val="center"/>
          </w:tcPr>
          <w:p w:rsidR="00FC4CAF" w:rsidRPr="00405FB4" w:rsidRDefault="00FC4CAF" w:rsidP="00FC4CAF">
            <w:pPr>
              <w:jc w:val="both"/>
            </w:pPr>
            <w:r w:rsidRPr="00405FB4">
              <w:t>Прочие неналоговые доходы бюджетов сельских поселений</w:t>
            </w:r>
          </w:p>
        </w:tc>
      </w:tr>
      <w:tr w:rsidR="00FC4CAF" w:rsidRPr="00405FB4" w:rsidTr="00FC4CAF">
        <w:tc>
          <w:tcPr>
            <w:tcW w:w="1843" w:type="dxa"/>
            <w:vAlign w:val="center"/>
          </w:tcPr>
          <w:p w:rsidR="00FC4CAF" w:rsidRPr="00405FB4" w:rsidRDefault="00FC4CAF" w:rsidP="00FC4CAF">
            <w:pPr>
              <w:jc w:val="center"/>
            </w:pPr>
            <w:r w:rsidRPr="00405FB4">
              <w:rPr>
                <w:lang w:val="en-US"/>
              </w:rPr>
              <w:t>9</w:t>
            </w:r>
            <w:r w:rsidRPr="00405FB4">
              <w:t>21</w:t>
            </w:r>
          </w:p>
        </w:tc>
        <w:tc>
          <w:tcPr>
            <w:tcW w:w="2694" w:type="dxa"/>
            <w:vAlign w:val="center"/>
          </w:tcPr>
          <w:p w:rsidR="00FC4CAF" w:rsidRPr="00405FB4" w:rsidRDefault="00FC4CAF" w:rsidP="00FC4CAF">
            <w:pPr>
              <w:jc w:val="center"/>
              <w:rPr>
                <w:lang w:val="en-US"/>
              </w:rPr>
            </w:pPr>
            <w:r w:rsidRPr="00405FB4">
              <w:rPr>
                <w:lang w:val="en-US"/>
              </w:rPr>
              <w:t>2 00 00000 00 0000 000</w:t>
            </w:r>
          </w:p>
        </w:tc>
        <w:tc>
          <w:tcPr>
            <w:tcW w:w="5386" w:type="dxa"/>
            <w:vAlign w:val="center"/>
          </w:tcPr>
          <w:p w:rsidR="00FC4CAF" w:rsidRPr="00405FB4" w:rsidRDefault="00FC4CAF" w:rsidP="00FC4CAF">
            <w:pPr>
              <w:rPr>
                <w:lang w:val="en-US"/>
              </w:rPr>
            </w:pPr>
            <w:r w:rsidRPr="00405FB4">
              <w:t xml:space="preserve">Безвозмездные поступления  </w:t>
            </w:r>
            <w:r w:rsidRPr="00405FB4">
              <w:rPr>
                <w:lang w:val="en-US"/>
              </w:rPr>
              <w:t>&lt;</w:t>
            </w:r>
            <w:r w:rsidRPr="00405FB4">
              <w:t>1</w:t>
            </w:r>
            <w:r w:rsidRPr="00405FB4">
              <w:rPr>
                <w:lang w:val="en-US"/>
              </w:rPr>
              <w:t>&gt;</w:t>
            </w:r>
            <w:r w:rsidRPr="00405FB4">
              <w:t>,</w:t>
            </w:r>
            <w:r w:rsidRPr="00405FB4">
              <w:rPr>
                <w:lang w:val="en-US"/>
              </w:rPr>
              <w:t>&lt;</w:t>
            </w:r>
            <w:r w:rsidRPr="00405FB4">
              <w:t>2</w:t>
            </w:r>
            <w:r w:rsidRPr="00405FB4">
              <w:rPr>
                <w:lang w:val="en-US"/>
              </w:rPr>
              <w:t>&gt;</w:t>
            </w:r>
          </w:p>
        </w:tc>
      </w:tr>
    </w:tbl>
    <w:p w:rsidR="00FC4CAF" w:rsidRPr="00405FB4" w:rsidRDefault="00FC4CAF" w:rsidP="00FC4CAF">
      <w:pPr>
        <w:ind w:right="-1134"/>
        <w:jc w:val="both"/>
        <w:rPr>
          <w:sz w:val="20"/>
          <w:szCs w:val="20"/>
        </w:rPr>
      </w:pPr>
    </w:p>
    <w:p w:rsidR="00FC4CAF" w:rsidRPr="00405FB4" w:rsidRDefault="00FC4CAF" w:rsidP="00FC4CAF">
      <w:pPr>
        <w:ind w:right="-1134"/>
        <w:jc w:val="both"/>
        <w:rPr>
          <w:sz w:val="20"/>
          <w:szCs w:val="20"/>
        </w:rPr>
      </w:pPr>
    </w:p>
    <w:p w:rsidR="00FC4CAF" w:rsidRPr="00405FB4" w:rsidRDefault="00FC4CAF" w:rsidP="00FC4CAF">
      <w:pPr>
        <w:ind w:right="-1134"/>
        <w:jc w:val="both"/>
        <w:rPr>
          <w:sz w:val="20"/>
          <w:szCs w:val="20"/>
        </w:rPr>
      </w:pPr>
    </w:p>
    <w:p w:rsidR="00FC4CAF" w:rsidRPr="00405FB4" w:rsidRDefault="00FC4CAF" w:rsidP="00FC4CAF">
      <w:pPr>
        <w:ind w:right="-1134"/>
        <w:jc w:val="both"/>
        <w:rPr>
          <w:sz w:val="20"/>
          <w:szCs w:val="20"/>
        </w:rPr>
      </w:pPr>
    </w:p>
    <w:p w:rsidR="00FC4CAF" w:rsidRPr="00405FB4" w:rsidRDefault="00FC4CAF" w:rsidP="00FC4CAF">
      <w:pPr>
        <w:ind w:right="-1134"/>
        <w:jc w:val="both"/>
        <w:rPr>
          <w:sz w:val="20"/>
          <w:szCs w:val="20"/>
        </w:rPr>
      </w:pPr>
    </w:p>
    <w:p w:rsidR="00FC4CAF" w:rsidRPr="00405FB4" w:rsidRDefault="00FC4CAF" w:rsidP="00FC4CAF">
      <w:pPr>
        <w:ind w:right="-1134"/>
        <w:jc w:val="both"/>
        <w:rPr>
          <w:sz w:val="20"/>
          <w:szCs w:val="20"/>
        </w:rPr>
      </w:pPr>
      <w:r w:rsidRPr="00405FB4">
        <w:rPr>
          <w:sz w:val="20"/>
          <w:szCs w:val="20"/>
          <w:lang w:val="en-US"/>
        </w:rPr>
        <w:t>-------------------------------------------------</w:t>
      </w:r>
    </w:p>
    <w:p w:rsidR="00FC4CAF" w:rsidRPr="00405FB4" w:rsidRDefault="00FC4CAF" w:rsidP="00FC4CAF">
      <w:pPr>
        <w:ind w:right="-1134"/>
        <w:jc w:val="both"/>
        <w:rPr>
          <w:sz w:val="20"/>
          <w:szCs w:val="20"/>
        </w:rPr>
      </w:pPr>
    </w:p>
    <w:p w:rsidR="00FC4CAF" w:rsidRPr="00405FB4" w:rsidRDefault="00FC4CAF" w:rsidP="00FC4CAF">
      <w:pPr>
        <w:autoSpaceDE w:val="0"/>
        <w:autoSpaceDN w:val="0"/>
        <w:adjustRightInd w:val="0"/>
        <w:jc w:val="both"/>
      </w:pPr>
      <w:r w:rsidRPr="00405FB4">
        <w:t xml:space="preserve">         &lt;1&gt;    </w:t>
      </w:r>
      <w:proofErr w:type="gramStart"/>
      <w:r w:rsidRPr="00405FB4">
        <w:t>В</w:t>
      </w:r>
      <w:proofErr w:type="gramEnd"/>
      <w:r w:rsidRPr="00405FB4">
        <w:t xml:space="preserve"> части доходов, зачисляемых в бюджет сельского поселения.</w:t>
      </w:r>
    </w:p>
    <w:p w:rsidR="00FC4CAF" w:rsidRPr="00405FB4" w:rsidRDefault="00FC4CAF" w:rsidP="00FC4CAF">
      <w:pPr>
        <w:autoSpaceDE w:val="0"/>
        <w:autoSpaceDN w:val="0"/>
        <w:adjustRightInd w:val="0"/>
        <w:jc w:val="both"/>
      </w:pPr>
      <w:r w:rsidRPr="00405FB4">
        <w:t xml:space="preserve">         &lt;2&gt; Администрирование поступлений по всем подгруппам, статьям, подстатьям, элементам соответствующей группы кода вида доходов и кодам подвидов доходов, осуществляется главным администратором, указанным в </w:t>
      </w:r>
      <w:proofErr w:type="spellStart"/>
      <w:r w:rsidRPr="00405FB4">
        <w:t>группировочном</w:t>
      </w:r>
      <w:proofErr w:type="spellEnd"/>
      <w:r w:rsidRPr="00405FB4">
        <w:t xml:space="preserve"> коде бюджетной классификации.</w:t>
      </w:r>
    </w:p>
    <w:tbl>
      <w:tblPr>
        <w:tblW w:w="11048" w:type="dxa"/>
        <w:tblInd w:w="108" w:type="dxa"/>
        <w:tblLook w:val="0000" w:firstRow="0" w:lastRow="0" w:firstColumn="0" w:lastColumn="0" w:noHBand="0" w:noVBand="0"/>
      </w:tblPr>
      <w:tblGrid>
        <w:gridCol w:w="11048"/>
      </w:tblGrid>
      <w:tr w:rsidR="00FC4CAF" w:rsidRPr="00405FB4" w:rsidTr="00FC4CAF">
        <w:trPr>
          <w:trHeight w:val="290"/>
        </w:trPr>
        <w:tc>
          <w:tcPr>
            <w:tcW w:w="11048" w:type="dxa"/>
            <w:vMerge w:val="restart"/>
            <w:tcBorders>
              <w:top w:val="nil"/>
              <w:left w:val="nil"/>
              <w:bottom w:val="nil"/>
              <w:right w:val="nil"/>
            </w:tcBorders>
            <w:shd w:val="clear" w:color="auto" w:fill="FFFFFF"/>
            <w:vAlign w:val="center"/>
          </w:tcPr>
          <w:p w:rsidR="00FC4CAF" w:rsidRPr="00405FB4" w:rsidRDefault="00FC4CAF" w:rsidP="00FC4CAF">
            <w:pPr>
              <w:ind w:firstLine="459"/>
              <w:jc w:val="both"/>
            </w:pPr>
            <w:r w:rsidRPr="00405FB4">
              <w:t xml:space="preserve">&lt;3&gt; Администрирование поступлений по всем статьям соответствующей подгруппы кода вида </w:t>
            </w:r>
            <w:proofErr w:type="gramStart"/>
            <w:r w:rsidRPr="00405FB4">
              <w:t>доходов,  подстатьям</w:t>
            </w:r>
            <w:proofErr w:type="gramEnd"/>
            <w:r w:rsidRPr="00405FB4">
              <w:t xml:space="preserve"> и  кодам подвидов доходов осуществляется главным администратором, указанным в </w:t>
            </w:r>
            <w:proofErr w:type="spellStart"/>
            <w:r w:rsidRPr="00405FB4">
              <w:t>группировочном</w:t>
            </w:r>
            <w:proofErr w:type="spellEnd"/>
            <w:r w:rsidRPr="00405FB4">
              <w:t xml:space="preserve"> коде бюджетной классификации.                                                                       </w:t>
            </w:r>
          </w:p>
        </w:tc>
      </w:tr>
      <w:tr w:rsidR="00FC4CAF" w:rsidRPr="00405FB4" w:rsidTr="00FC4CAF">
        <w:trPr>
          <w:trHeight w:val="290"/>
        </w:trPr>
        <w:tc>
          <w:tcPr>
            <w:tcW w:w="11048" w:type="dxa"/>
            <w:vMerge/>
            <w:tcBorders>
              <w:top w:val="nil"/>
              <w:left w:val="nil"/>
              <w:bottom w:val="nil"/>
              <w:right w:val="nil"/>
            </w:tcBorders>
            <w:vAlign w:val="center"/>
          </w:tcPr>
          <w:p w:rsidR="00FC4CAF" w:rsidRPr="00405FB4" w:rsidRDefault="00FC4CAF" w:rsidP="00FC4CAF"/>
        </w:tc>
      </w:tr>
      <w:tr w:rsidR="00FC4CAF" w:rsidRPr="00405FB4" w:rsidTr="00FC4CAF">
        <w:trPr>
          <w:trHeight w:val="290"/>
        </w:trPr>
        <w:tc>
          <w:tcPr>
            <w:tcW w:w="11048" w:type="dxa"/>
            <w:vMerge/>
            <w:tcBorders>
              <w:top w:val="nil"/>
              <w:left w:val="nil"/>
              <w:bottom w:val="nil"/>
              <w:right w:val="nil"/>
            </w:tcBorders>
            <w:vAlign w:val="center"/>
          </w:tcPr>
          <w:p w:rsidR="00FC4CAF" w:rsidRPr="00405FB4" w:rsidRDefault="00FC4CAF" w:rsidP="00FC4CAF"/>
        </w:tc>
      </w:tr>
    </w:tbl>
    <w:p w:rsidR="00FC4CAF" w:rsidRPr="00405FB4" w:rsidRDefault="00FC4CAF" w:rsidP="00FC4CAF">
      <w:pPr>
        <w:ind w:right="-285"/>
        <w:jc w:val="both"/>
      </w:pPr>
    </w:p>
    <w:tbl>
      <w:tblPr>
        <w:tblW w:w="10438" w:type="dxa"/>
        <w:tblInd w:w="-34" w:type="dxa"/>
        <w:tblLayout w:type="fixed"/>
        <w:tblLook w:val="0000" w:firstRow="0" w:lastRow="0" w:firstColumn="0" w:lastColumn="0" w:noHBand="0" w:noVBand="0"/>
      </w:tblPr>
      <w:tblGrid>
        <w:gridCol w:w="142"/>
        <w:gridCol w:w="9923"/>
        <w:gridCol w:w="373"/>
      </w:tblGrid>
      <w:tr w:rsidR="00FC4CAF" w:rsidRPr="00405FB4" w:rsidTr="00FC4CAF">
        <w:trPr>
          <w:gridAfter w:val="1"/>
          <w:wAfter w:w="373" w:type="dxa"/>
          <w:trHeight w:val="255"/>
        </w:trPr>
        <w:tc>
          <w:tcPr>
            <w:tcW w:w="10065" w:type="dxa"/>
            <w:gridSpan w:val="2"/>
            <w:tcBorders>
              <w:top w:val="nil"/>
              <w:left w:val="nil"/>
              <w:bottom w:val="nil"/>
              <w:right w:val="nil"/>
            </w:tcBorders>
            <w:vAlign w:val="bottom"/>
          </w:tcPr>
          <w:p w:rsidR="00FC4CAF" w:rsidRPr="00405FB4" w:rsidRDefault="00FC4CAF" w:rsidP="00FC4CAF">
            <w:pPr>
              <w:ind w:left="-235"/>
              <w:jc w:val="right"/>
              <w:rPr>
                <w:rFonts w:ascii="Arial CYR" w:hAnsi="Arial CYR" w:cs="Arial CYR"/>
                <w:sz w:val="18"/>
                <w:szCs w:val="18"/>
                <w:lang w:val="en-US"/>
              </w:rPr>
            </w:pPr>
            <w:r w:rsidRPr="00405FB4">
              <w:rPr>
                <w:rFonts w:ascii="Arial CYR" w:hAnsi="Arial CYR" w:cs="Arial CYR"/>
                <w:sz w:val="18"/>
                <w:szCs w:val="18"/>
              </w:rPr>
              <w:t xml:space="preserve">                                               </w:t>
            </w:r>
            <w:r>
              <w:rPr>
                <w:rFonts w:ascii="Arial CYR" w:hAnsi="Arial CYR" w:cs="Arial CYR"/>
                <w:sz w:val="18"/>
                <w:szCs w:val="18"/>
              </w:rPr>
              <w:t xml:space="preserve">              </w:t>
            </w:r>
            <w:r w:rsidRPr="00405FB4">
              <w:rPr>
                <w:rFonts w:ascii="Arial CYR" w:hAnsi="Arial CYR" w:cs="Arial CYR"/>
                <w:sz w:val="18"/>
                <w:szCs w:val="18"/>
              </w:rPr>
              <w:t xml:space="preserve"> Приложение № </w:t>
            </w:r>
            <w:r>
              <w:rPr>
                <w:rFonts w:ascii="Arial CYR" w:hAnsi="Arial CYR" w:cs="Arial CYR"/>
                <w:sz w:val="18"/>
                <w:szCs w:val="18"/>
                <w:lang w:val="en-US"/>
              </w:rPr>
              <w:t>4</w:t>
            </w:r>
          </w:p>
        </w:tc>
      </w:tr>
      <w:tr w:rsidR="00FC4CAF" w:rsidRPr="00405FB4" w:rsidTr="00FC4CAF">
        <w:trPr>
          <w:gridAfter w:val="1"/>
          <w:wAfter w:w="373" w:type="dxa"/>
          <w:trHeight w:val="255"/>
        </w:trPr>
        <w:tc>
          <w:tcPr>
            <w:tcW w:w="10065" w:type="dxa"/>
            <w:gridSpan w:val="2"/>
            <w:tcBorders>
              <w:top w:val="nil"/>
              <w:left w:val="nil"/>
              <w:bottom w:val="nil"/>
              <w:right w:val="nil"/>
            </w:tcBorders>
            <w:vAlign w:val="bottom"/>
          </w:tcPr>
          <w:p w:rsidR="00FC4CAF" w:rsidRPr="00405FB4" w:rsidRDefault="00FC4CAF" w:rsidP="00FC4CAF">
            <w:pPr>
              <w:jc w:val="right"/>
              <w:rPr>
                <w:rFonts w:ascii="Arial CYR" w:hAnsi="Arial CYR" w:cs="Arial CYR"/>
                <w:sz w:val="18"/>
                <w:szCs w:val="18"/>
              </w:rPr>
            </w:pPr>
            <w:r w:rsidRPr="00405FB4">
              <w:rPr>
                <w:rFonts w:ascii="Arial CYR" w:hAnsi="Arial CYR" w:cs="Arial CYR"/>
                <w:sz w:val="18"/>
                <w:szCs w:val="18"/>
              </w:rPr>
              <w:t xml:space="preserve">                                                                                                 к решению Думы </w:t>
            </w:r>
            <w:proofErr w:type="spellStart"/>
            <w:r w:rsidRPr="00405FB4">
              <w:rPr>
                <w:rFonts w:ascii="Arial CYR" w:hAnsi="Arial CYR" w:cs="Arial CYR"/>
                <w:sz w:val="18"/>
                <w:szCs w:val="18"/>
              </w:rPr>
              <w:t>Евдокимовского</w:t>
            </w:r>
            <w:proofErr w:type="spellEnd"/>
            <w:r w:rsidRPr="00405FB4">
              <w:rPr>
                <w:rFonts w:ascii="Arial CYR" w:hAnsi="Arial CYR" w:cs="Arial CYR"/>
                <w:sz w:val="18"/>
                <w:szCs w:val="18"/>
              </w:rPr>
              <w:t xml:space="preserve"> сельского</w:t>
            </w:r>
          </w:p>
        </w:tc>
      </w:tr>
      <w:tr w:rsidR="00FC4CAF" w:rsidRPr="00405FB4" w:rsidTr="00FC4CAF">
        <w:trPr>
          <w:gridAfter w:val="1"/>
          <w:wAfter w:w="373" w:type="dxa"/>
          <w:trHeight w:val="255"/>
        </w:trPr>
        <w:tc>
          <w:tcPr>
            <w:tcW w:w="10065" w:type="dxa"/>
            <w:gridSpan w:val="2"/>
            <w:tcBorders>
              <w:top w:val="nil"/>
              <w:left w:val="nil"/>
              <w:bottom w:val="nil"/>
              <w:right w:val="nil"/>
            </w:tcBorders>
            <w:vAlign w:val="bottom"/>
          </w:tcPr>
          <w:p w:rsidR="00FC4CAF" w:rsidRPr="00405FB4" w:rsidRDefault="00FC4CAF" w:rsidP="00FC4CAF">
            <w:pPr>
              <w:jc w:val="right"/>
              <w:rPr>
                <w:rFonts w:ascii="Arial CYR" w:hAnsi="Arial CYR" w:cs="Arial CYR"/>
                <w:sz w:val="18"/>
                <w:szCs w:val="18"/>
              </w:rPr>
            </w:pPr>
            <w:r w:rsidRPr="00405FB4">
              <w:rPr>
                <w:rFonts w:ascii="Arial CYR" w:hAnsi="Arial CYR" w:cs="Arial CYR"/>
                <w:sz w:val="18"/>
                <w:szCs w:val="18"/>
              </w:rPr>
              <w:t xml:space="preserve">                                                                                                 поселения "О бюджете </w:t>
            </w:r>
            <w:proofErr w:type="spellStart"/>
            <w:r w:rsidRPr="00405FB4">
              <w:rPr>
                <w:rFonts w:ascii="Arial CYR" w:hAnsi="Arial CYR" w:cs="Arial CYR"/>
                <w:sz w:val="18"/>
                <w:szCs w:val="18"/>
              </w:rPr>
              <w:t>Евдокимовского</w:t>
            </w:r>
            <w:proofErr w:type="spellEnd"/>
          </w:p>
        </w:tc>
      </w:tr>
      <w:tr w:rsidR="00FC4CAF" w:rsidRPr="00405FB4" w:rsidTr="00FC4CAF">
        <w:trPr>
          <w:gridAfter w:val="1"/>
          <w:wAfter w:w="373" w:type="dxa"/>
          <w:trHeight w:val="255"/>
        </w:trPr>
        <w:tc>
          <w:tcPr>
            <w:tcW w:w="10065" w:type="dxa"/>
            <w:gridSpan w:val="2"/>
            <w:tcBorders>
              <w:top w:val="nil"/>
              <w:left w:val="nil"/>
              <w:bottom w:val="nil"/>
              <w:right w:val="nil"/>
            </w:tcBorders>
            <w:vAlign w:val="bottom"/>
          </w:tcPr>
          <w:p w:rsidR="00FC4CAF" w:rsidRPr="00405FB4" w:rsidRDefault="00FC4CAF" w:rsidP="00FC4CAF">
            <w:pPr>
              <w:jc w:val="right"/>
              <w:rPr>
                <w:rFonts w:ascii="Arial CYR" w:hAnsi="Arial CYR" w:cs="Arial CYR"/>
                <w:sz w:val="18"/>
                <w:szCs w:val="18"/>
              </w:rPr>
            </w:pPr>
            <w:r w:rsidRPr="00405FB4">
              <w:rPr>
                <w:rFonts w:ascii="Arial CYR" w:hAnsi="Arial CYR" w:cs="Arial CYR"/>
                <w:sz w:val="18"/>
                <w:szCs w:val="18"/>
              </w:rPr>
              <w:t xml:space="preserve">                                                                                                  муниципального образования на 20</w:t>
            </w:r>
            <w:r w:rsidRPr="00405FB4">
              <w:rPr>
                <w:rFonts w:ascii="Arial CYR" w:hAnsi="Arial CYR" w:cs="Arial CYR"/>
                <w:sz w:val="18"/>
                <w:szCs w:val="18"/>
                <w:lang w:val="en-US"/>
              </w:rPr>
              <w:t>20</w:t>
            </w:r>
            <w:r w:rsidRPr="00405FB4">
              <w:rPr>
                <w:rFonts w:ascii="Arial CYR" w:hAnsi="Arial CYR" w:cs="Arial CYR"/>
                <w:sz w:val="18"/>
                <w:szCs w:val="18"/>
              </w:rPr>
              <w:t xml:space="preserve"> год</w:t>
            </w:r>
          </w:p>
        </w:tc>
      </w:tr>
      <w:tr w:rsidR="00FC4CAF" w:rsidRPr="00405FB4" w:rsidTr="00FC4CAF">
        <w:trPr>
          <w:gridAfter w:val="1"/>
          <w:wAfter w:w="373" w:type="dxa"/>
          <w:trHeight w:val="255"/>
        </w:trPr>
        <w:tc>
          <w:tcPr>
            <w:tcW w:w="10065" w:type="dxa"/>
            <w:gridSpan w:val="2"/>
            <w:tcBorders>
              <w:top w:val="nil"/>
              <w:left w:val="nil"/>
              <w:bottom w:val="nil"/>
              <w:right w:val="nil"/>
            </w:tcBorders>
            <w:vAlign w:val="bottom"/>
          </w:tcPr>
          <w:p w:rsidR="00FC4CAF" w:rsidRPr="00405FB4" w:rsidRDefault="00FC4CAF" w:rsidP="00FC4CAF">
            <w:pPr>
              <w:jc w:val="right"/>
              <w:rPr>
                <w:rFonts w:ascii="Arial CYR" w:hAnsi="Arial CYR" w:cs="Arial CYR"/>
                <w:sz w:val="18"/>
                <w:szCs w:val="18"/>
              </w:rPr>
            </w:pPr>
            <w:r w:rsidRPr="00405FB4">
              <w:rPr>
                <w:rFonts w:ascii="Arial CYR" w:hAnsi="Arial CYR" w:cs="Arial CYR"/>
                <w:sz w:val="18"/>
                <w:szCs w:val="18"/>
              </w:rPr>
              <w:t xml:space="preserve">                                                                                                   и на плановый период 2021 и 2022 годов"</w:t>
            </w:r>
          </w:p>
        </w:tc>
      </w:tr>
      <w:tr w:rsidR="00FC4CAF" w:rsidRPr="00405FB4" w:rsidTr="00FC4CAF">
        <w:trPr>
          <w:gridAfter w:val="1"/>
          <w:wAfter w:w="373" w:type="dxa"/>
          <w:trHeight w:val="255"/>
        </w:trPr>
        <w:tc>
          <w:tcPr>
            <w:tcW w:w="10065" w:type="dxa"/>
            <w:gridSpan w:val="2"/>
            <w:tcBorders>
              <w:top w:val="nil"/>
              <w:left w:val="nil"/>
              <w:bottom w:val="nil"/>
              <w:right w:val="nil"/>
            </w:tcBorders>
            <w:vAlign w:val="bottom"/>
          </w:tcPr>
          <w:p w:rsidR="00FC4CAF" w:rsidRPr="00405FB4" w:rsidRDefault="00FC4CAF" w:rsidP="00FC4CAF">
            <w:pPr>
              <w:jc w:val="center"/>
              <w:rPr>
                <w:rFonts w:ascii="Arial CYR" w:hAnsi="Arial CYR" w:cs="Arial CYR"/>
                <w:sz w:val="18"/>
                <w:szCs w:val="18"/>
              </w:rPr>
            </w:pPr>
            <w:r w:rsidRPr="00405FB4">
              <w:rPr>
                <w:rFonts w:ascii="Arial CYR" w:hAnsi="Arial CYR" w:cs="Arial CYR"/>
                <w:sz w:val="18"/>
                <w:szCs w:val="18"/>
              </w:rPr>
              <w:t xml:space="preserve">                                                                                                                                                        от                 201</w:t>
            </w:r>
            <w:r w:rsidRPr="00405FB4">
              <w:rPr>
                <w:rFonts w:ascii="Arial CYR" w:hAnsi="Arial CYR" w:cs="Arial CYR"/>
                <w:sz w:val="18"/>
                <w:szCs w:val="18"/>
                <w:lang w:val="en-US"/>
              </w:rPr>
              <w:t>9</w:t>
            </w:r>
            <w:r w:rsidRPr="00405FB4">
              <w:rPr>
                <w:rFonts w:ascii="Arial CYR" w:hAnsi="Arial CYR" w:cs="Arial CYR"/>
                <w:sz w:val="18"/>
                <w:szCs w:val="18"/>
              </w:rPr>
              <w:t>г. №</w:t>
            </w:r>
          </w:p>
          <w:p w:rsidR="00FC4CAF" w:rsidRPr="00405FB4" w:rsidRDefault="00FC4CAF" w:rsidP="00FC4CAF">
            <w:pPr>
              <w:rPr>
                <w:rFonts w:ascii="Arial CYR" w:hAnsi="Arial CYR" w:cs="Arial CYR"/>
                <w:sz w:val="18"/>
                <w:szCs w:val="18"/>
                <w:lang w:val="en-US"/>
              </w:rPr>
            </w:pPr>
          </w:p>
        </w:tc>
      </w:tr>
      <w:tr w:rsidR="00FC4CAF" w:rsidRPr="00405FB4" w:rsidTr="00FC4CAF">
        <w:tblPrEx>
          <w:tblLook w:val="04A0" w:firstRow="1" w:lastRow="0" w:firstColumn="1" w:lastColumn="0" w:noHBand="0" w:noVBand="1"/>
        </w:tblPrEx>
        <w:trPr>
          <w:gridBefore w:val="1"/>
          <w:wBefore w:w="142" w:type="dxa"/>
          <w:trHeight w:val="660"/>
        </w:trPr>
        <w:tc>
          <w:tcPr>
            <w:tcW w:w="10296" w:type="dxa"/>
            <w:gridSpan w:val="2"/>
            <w:tcBorders>
              <w:top w:val="nil"/>
              <w:left w:val="nil"/>
              <w:bottom w:val="nil"/>
              <w:right w:val="nil"/>
            </w:tcBorders>
            <w:shd w:val="clear" w:color="auto" w:fill="auto"/>
            <w:vAlign w:val="bottom"/>
            <w:hideMark/>
          </w:tcPr>
          <w:p w:rsidR="00FC4CAF" w:rsidRPr="00405FB4" w:rsidRDefault="00FC4CAF" w:rsidP="00FC4CAF">
            <w:pPr>
              <w:jc w:val="center"/>
              <w:rPr>
                <w:b/>
                <w:bCs/>
              </w:rPr>
            </w:pPr>
            <w:r w:rsidRPr="00405FB4">
              <w:rPr>
                <w:b/>
                <w:bCs/>
              </w:rPr>
              <w:t xml:space="preserve">Перечень главных администраторов  источников финансирования дефицита местного бюджета </w:t>
            </w:r>
            <w:proofErr w:type="spellStart"/>
            <w:r w:rsidRPr="00405FB4">
              <w:rPr>
                <w:b/>
                <w:bCs/>
              </w:rPr>
              <w:t>Евдокимовского</w:t>
            </w:r>
            <w:proofErr w:type="spellEnd"/>
            <w:r w:rsidRPr="00405FB4">
              <w:rPr>
                <w:b/>
                <w:bCs/>
              </w:rPr>
              <w:t xml:space="preserve"> муниципального образования</w:t>
            </w:r>
          </w:p>
        </w:tc>
      </w:tr>
    </w:tbl>
    <w:p w:rsidR="00FC4CAF" w:rsidRPr="002E0293" w:rsidRDefault="00FC4CAF" w:rsidP="00FC4CAF">
      <w:pPr>
        <w:rPr>
          <w:vanish/>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2650"/>
        <w:gridCol w:w="5367"/>
      </w:tblGrid>
      <w:tr w:rsidR="00FC4CAF" w:rsidRPr="002E0293" w:rsidTr="00FC4CAF">
        <w:trPr>
          <w:trHeight w:val="615"/>
        </w:trPr>
        <w:tc>
          <w:tcPr>
            <w:tcW w:w="4522" w:type="dxa"/>
            <w:gridSpan w:val="2"/>
            <w:shd w:val="clear" w:color="auto" w:fill="auto"/>
            <w:hideMark/>
          </w:tcPr>
          <w:p w:rsidR="00FC4CAF" w:rsidRPr="002E0293" w:rsidRDefault="00FC4CAF" w:rsidP="00FC4CAF">
            <w:pPr>
              <w:jc w:val="right"/>
            </w:pPr>
            <w:r w:rsidRPr="002E0293">
              <w:t>Код бюджетной классификации Российской Федерации</w:t>
            </w:r>
          </w:p>
        </w:tc>
        <w:tc>
          <w:tcPr>
            <w:tcW w:w="5367" w:type="dxa"/>
            <w:vMerge w:val="restart"/>
            <w:shd w:val="clear" w:color="auto" w:fill="auto"/>
            <w:hideMark/>
          </w:tcPr>
          <w:p w:rsidR="00FC4CAF" w:rsidRPr="002E0293" w:rsidRDefault="00FC4CAF" w:rsidP="00FC4CAF">
            <w:pPr>
              <w:jc w:val="right"/>
            </w:pPr>
            <w:r w:rsidRPr="002E0293">
              <w:t>Наименование главного администратора источников финансирования дефицита бюджета муниципального образования</w:t>
            </w:r>
          </w:p>
        </w:tc>
      </w:tr>
      <w:tr w:rsidR="00FC4CAF" w:rsidRPr="002E0293" w:rsidTr="00FC4CAF">
        <w:trPr>
          <w:trHeight w:val="1305"/>
        </w:trPr>
        <w:tc>
          <w:tcPr>
            <w:tcW w:w="1872" w:type="dxa"/>
            <w:shd w:val="clear" w:color="auto" w:fill="auto"/>
            <w:hideMark/>
          </w:tcPr>
          <w:p w:rsidR="00FC4CAF" w:rsidRPr="002E0293" w:rsidRDefault="00FC4CAF" w:rsidP="00FC4CAF">
            <w:pPr>
              <w:jc w:val="right"/>
            </w:pPr>
            <w:r w:rsidRPr="002E0293">
              <w:t>главного администратора источников</w:t>
            </w:r>
          </w:p>
        </w:tc>
        <w:tc>
          <w:tcPr>
            <w:tcW w:w="2650" w:type="dxa"/>
            <w:shd w:val="clear" w:color="auto" w:fill="auto"/>
            <w:hideMark/>
          </w:tcPr>
          <w:p w:rsidR="00FC4CAF" w:rsidRPr="002E0293" w:rsidRDefault="00FC4CAF" w:rsidP="00FC4CAF">
            <w:pPr>
              <w:jc w:val="right"/>
            </w:pPr>
            <w:r w:rsidRPr="002E0293">
              <w:t>источников финансирования дефицита бюджета муниципального образования</w:t>
            </w:r>
          </w:p>
        </w:tc>
        <w:tc>
          <w:tcPr>
            <w:tcW w:w="5367" w:type="dxa"/>
            <w:vMerge/>
            <w:shd w:val="clear" w:color="auto" w:fill="auto"/>
            <w:hideMark/>
          </w:tcPr>
          <w:p w:rsidR="00FC4CAF" w:rsidRPr="002E0293" w:rsidRDefault="00FC4CAF" w:rsidP="00FC4CAF">
            <w:pPr>
              <w:jc w:val="right"/>
            </w:pPr>
          </w:p>
        </w:tc>
      </w:tr>
      <w:tr w:rsidR="00FC4CAF" w:rsidRPr="002E0293" w:rsidTr="00FC4CAF">
        <w:trPr>
          <w:trHeight w:val="510"/>
        </w:trPr>
        <w:tc>
          <w:tcPr>
            <w:tcW w:w="1872" w:type="dxa"/>
            <w:shd w:val="clear" w:color="auto" w:fill="auto"/>
            <w:hideMark/>
          </w:tcPr>
          <w:p w:rsidR="00FC4CAF" w:rsidRPr="002E0293" w:rsidRDefault="00FC4CAF" w:rsidP="00FC4CAF">
            <w:pPr>
              <w:rPr>
                <w:b/>
                <w:bCs/>
              </w:rPr>
            </w:pPr>
            <w:r w:rsidRPr="002E0293">
              <w:rPr>
                <w:b/>
                <w:bCs/>
              </w:rPr>
              <w:t>921</w:t>
            </w:r>
          </w:p>
        </w:tc>
        <w:tc>
          <w:tcPr>
            <w:tcW w:w="8017" w:type="dxa"/>
            <w:gridSpan w:val="2"/>
            <w:shd w:val="clear" w:color="auto" w:fill="auto"/>
            <w:hideMark/>
          </w:tcPr>
          <w:p w:rsidR="00FC4CAF" w:rsidRPr="002E0293" w:rsidRDefault="00FC4CAF" w:rsidP="00FC4CAF">
            <w:pPr>
              <w:jc w:val="right"/>
              <w:rPr>
                <w:b/>
                <w:bCs/>
              </w:rPr>
            </w:pPr>
            <w:r w:rsidRPr="002E0293">
              <w:rPr>
                <w:b/>
                <w:bCs/>
              </w:rPr>
              <w:t xml:space="preserve"> Администрация </w:t>
            </w:r>
            <w:proofErr w:type="spellStart"/>
            <w:r w:rsidRPr="002E0293">
              <w:rPr>
                <w:b/>
                <w:bCs/>
              </w:rPr>
              <w:t>Евдокимовского</w:t>
            </w:r>
            <w:proofErr w:type="spellEnd"/>
            <w:r w:rsidRPr="002E0293">
              <w:rPr>
                <w:b/>
                <w:bCs/>
              </w:rPr>
              <w:t xml:space="preserve"> сельского поселения</w:t>
            </w:r>
          </w:p>
        </w:tc>
      </w:tr>
      <w:tr w:rsidR="00FC4CAF" w:rsidRPr="002E0293" w:rsidTr="00FC4CAF">
        <w:trPr>
          <w:trHeight w:val="600"/>
        </w:trPr>
        <w:tc>
          <w:tcPr>
            <w:tcW w:w="1872" w:type="dxa"/>
            <w:shd w:val="clear" w:color="auto" w:fill="auto"/>
            <w:hideMark/>
          </w:tcPr>
          <w:p w:rsidR="00FC4CAF" w:rsidRPr="002E0293" w:rsidRDefault="00FC4CAF" w:rsidP="00FC4CAF">
            <w:r w:rsidRPr="002E0293">
              <w:t>921</w:t>
            </w:r>
          </w:p>
        </w:tc>
        <w:tc>
          <w:tcPr>
            <w:tcW w:w="2650" w:type="dxa"/>
            <w:shd w:val="clear" w:color="auto" w:fill="auto"/>
            <w:hideMark/>
          </w:tcPr>
          <w:p w:rsidR="00FC4CAF" w:rsidRPr="002E0293" w:rsidRDefault="00FC4CAF" w:rsidP="00FC4CAF">
            <w:pPr>
              <w:jc w:val="right"/>
            </w:pPr>
            <w:r w:rsidRPr="002E0293">
              <w:t>01 02 00 00 00 0000 000</w:t>
            </w:r>
          </w:p>
        </w:tc>
        <w:tc>
          <w:tcPr>
            <w:tcW w:w="5367" w:type="dxa"/>
            <w:shd w:val="clear" w:color="auto" w:fill="auto"/>
            <w:hideMark/>
          </w:tcPr>
          <w:p w:rsidR="00FC4CAF" w:rsidRPr="002E0293" w:rsidRDefault="00FC4CAF" w:rsidP="00FC4CAF">
            <w:pPr>
              <w:jc w:val="right"/>
            </w:pPr>
            <w:r w:rsidRPr="002E0293">
              <w:t>Кредиты кредитных организаций в валюте Российской Федерации</w:t>
            </w:r>
          </w:p>
        </w:tc>
      </w:tr>
      <w:tr w:rsidR="00FC4CAF" w:rsidRPr="002E0293" w:rsidTr="00FC4CAF">
        <w:trPr>
          <w:trHeight w:val="600"/>
        </w:trPr>
        <w:tc>
          <w:tcPr>
            <w:tcW w:w="1872" w:type="dxa"/>
            <w:shd w:val="clear" w:color="auto" w:fill="auto"/>
            <w:hideMark/>
          </w:tcPr>
          <w:p w:rsidR="00FC4CAF" w:rsidRPr="002E0293" w:rsidRDefault="00FC4CAF" w:rsidP="00FC4CAF">
            <w:r w:rsidRPr="002E0293">
              <w:t>921</w:t>
            </w:r>
          </w:p>
        </w:tc>
        <w:tc>
          <w:tcPr>
            <w:tcW w:w="2650" w:type="dxa"/>
            <w:shd w:val="clear" w:color="auto" w:fill="auto"/>
            <w:hideMark/>
          </w:tcPr>
          <w:p w:rsidR="00FC4CAF" w:rsidRPr="002E0293" w:rsidRDefault="00FC4CAF" w:rsidP="00FC4CAF">
            <w:pPr>
              <w:jc w:val="right"/>
            </w:pPr>
            <w:r w:rsidRPr="002E0293">
              <w:t>01 03 00 00 00 0000 000</w:t>
            </w:r>
          </w:p>
        </w:tc>
        <w:tc>
          <w:tcPr>
            <w:tcW w:w="5367" w:type="dxa"/>
            <w:shd w:val="clear" w:color="auto" w:fill="auto"/>
            <w:hideMark/>
          </w:tcPr>
          <w:p w:rsidR="00FC4CAF" w:rsidRPr="002E0293" w:rsidRDefault="00FC4CAF" w:rsidP="00FC4CAF">
            <w:pPr>
              <w:jc w:val="right"/>
            </w:pPr>
            <w:r w:rsidRPr="002E0293">
              <w:t>Бюджетные кредиты от других бюджетов бюджетной системы Российской Федерации</w:t>
            </w:r>
          </w:p>
        </w:tc>
      </w:tr>
      <w:tr w:rsidR="00FC4CAF" w:rsidRPr="002E0293" w:rsidTr="00FC4CAF">
        <w:trPr>
          <w:trHeight w:val="765"/>
        </w:trPr>
        <w:tc>
          <w:tcPr>
            <w:tcW w:w="1872" w:type="dxa"/>
            <w:shd w:val="clear" w:color="auto" w:fill="auto"/>
            <w:hideMark/>
          </w:tcPr>
          <w:p w:rsidR="00FC4CAF" w:rsidRPr="002E0293" w:rsidRDefault="00FC4CAF" w:rsidP="00FC4CAF">
            <w:r w:rsidRPr="002E0293">
              <w:t>921</w:t>
            </w:r>
          </w:p>
        </w:tc>
        <w:tc>
          <w:tcPr>
            <w:tcW w:w="2650" w:type="dxa"/>
            <w:shd w:val="clear" w:color="auto" w:fill="auto"/>
            <w:hideMark/>
          </w:tcPr>
          <w:p w:rsidR="00FC4CAF" w:rsidRPr="002E0293" w:rsidRDefault="00FC4CAF" w:rsidP="00FC4CAF">
            <w:pPr>
              <w:jc w:val="right"/>
            </w:pPr>
            <w:r w:rsidRPr="002E0293">
              <w:t>01 05 00 00 00 0000 000</w:t>
            </w:r>
          </w:p>
        </w:tc>
        <w:tc>
          <w:tcPr>
            <w:tcW w:w="5367" w:type="dxa"/>
            <w:shd w:val="clear" w:color="auto" w:fill="auto"/>
            <w:hideMark/>
          </w:tcPr>
          <w:p w:rsidR="00FC4CAF" w:rsidRPr="002E0293" w:rsidRDefault="00FC4CAF" w:rsidP="00FC4CAF">
            <w:pPr>
              <w:jc w:val="right"/>
            </w:pPr>
            <w:r w:rsidRPr="002E0293">
              <w:t>Изменение остатков средств на счетах по учету средств бюджета</w:t>
            </w:r>
          </w:p>
        </w:tc>
      </w:tr>
      <w:tr w:rsidR="00FC4CAF" w:rsidRPr="002E0293" w:rsidTr="00FC4CAF">
        <w:trPr>
          <w:trHeight w:val="360"/>
        </w:trPr>
        <w:tc>
          <w:tcPr>
            <w:tcW w:w="1872" w:type="dxa"/>
            <w:shd w:val="clear" w:color="auto" w:fill="auto"/>
            <w:hideMark/>
          </w:tcPr>
          <w:p w:rsidR="00FC4CAF" w:rsidRPr="002E0293" w:rsidRDefault="00FC4CAF" w:rsidP="00FC4CAF">
            <w:r w:rsidRPr="002E0293">
              <w:lastRenderedPageBreak/>
              <w:t> </w:t>
            </w:r>
          </w:p>
        </w:tc>
        <w:tc>
          <w:tcPr>
            <w:tcW w:w="2650" w:type="dxa"/>
            <w:shd w:val="clear" w:color="auto" w:fill="auto"/>
            <w:hideMark/>
          </w:tcPr>
          <w:p w:rsidR="00FC4CAF" w:rsidRPr="002E0293" w:rsidRDefault="00FC4CAF" w:rsidP="00FC4CAF">
            <w:pPr>
              <w:jc w:val="right"/>
            </w:pPr>
            <w:r w:rsidRPr="002E0293">
              <w:t> </w:t>
            </w:r>
          </w:p>
        </w:tc>
        <w:tc>
          <w:tcPr>
            <w:tcW w:w="5367" w:type="dxa"/>
            <w:shd w:val="clear" w:color="auto" w:fill="auto"/>
            <w:hideMark/>
          </w:tcPr>
          <w:p w:rsidR="00FC4CAF" w:rsidRPr="002E0293" w:rsidRDefault="00FC4CAF" w:rsidP="00FC4CAF">
            <w:pPr>
              <w:jc w:val="right"/>
            </w:pPr>
            <w:r w:rsidRPr="002E0293">
              <w:t> </w:t>
            </w:r>
          </w:p>
        </w:tc>
      </w:tr>
    </w:tbl>
    <w:p w:rsidR="00FC4CAF" w:rsidRDefault="00FC4CAF" w:rsidP="00FC4CAF">
      <w:pPr>
        <w:jc w:val="right"/>
      </w:pPr>
    </w:p>
    <w:p w:rsidR="00FC4CAF" w:rsidRDefault="00FC4CAF" w:rsidP="00FC4CAF">
      <w:pPr>
        <w:jc w:val="right"/>
      </w:pPr>
    </w:p>
    <w:p w:rsidR="00FC4CAF" w:rsidRDefault="00FC4CAF" w:rsidP="00FC4CAF">
      <w:pPr>
        <w:jc w:val="center"/>
      </w:pPr>
    </w:p>
    <w:tbl>
      <w:tblPr>
        <w:tblW w:w="11302" w:type="dxa"/>
        <w:tblInd w:w="-34" w:type="dxa"/>
        <w:tblLayout w:type="fixed"/>
        <w:tblLook w:val="0000" w:firstRow="0" w:lastRow="0" w:firstColumn="0" w:lastColumn="0" w:noHBand="0" w:noVBand="0"/>
      </w:tblPr>
      <w:tblGrid>
        <w:gridCol w:w="142"/>
        <w:gridCol w:w="8800"/>
        <w:gridCol w:w="880"/>
        <w:gridCol w:w="243"/>
        <w:gridCol w:w="1237"/>
      </w:tblGrid>
      <w:tr w:rsidR="00FC4CAF" w:rsidRPr="00405FB4" w:rsidTr="00FC4CAF">
        <w:trPr>
          <w:gridAfter w:val="1"/>
          <w:wAfter w:w="1237" w:type="dxa"/>
          <w:trHeight w:val="255"/>
        </w:trPr>
        <w:tc>
          <w:tcPr>
            <w:tcW w:w="10065" w:type="dxa"/>
            <w:gridSpan w:val="4"/>
            <w:tcBorders>
              <w:top w:val="nil"/>
              <w:left w:val="nil"/>
              <w:bottom w:val="nil"/>
              <w:right w:val="nil"/>
            </w:tcBorders>
            <w:vAlign w:val="bottom"/>
          </w:tcPr>
          <w:p w:rsidR="00FC4CAF" w:rsidRPr="00405FB4" w:rsidRDefault="00FC4CAF" w:rsidP="00FC4CAF">
            <w:pPr>
              <w:ind w:left="-235"/>
              <w:jc w:val="right"/>
              <w:rPr>
                <w:rFonts w:ascii="Arial CYR" w:hAnsi="Arial CYR" w:cs="Arial CYR"/>
                <w:sz w:val="18"/>
                <w:szCs w:val="18"/>
                <w:lang w:val="en-US"/>
              </w:rPr>
            </w:pPr>
            <w:r w:rsidRPr="00405FB4">
              <w:rPr>
                <w:rFonts w:ascii="Arial CYR" w:hAnsi="Arial CYR" w:cs="Arial CYR"/>
                <w:sz w:val="18"/>
                <w:szCs w:val="18"/>
              </w:rPr>
              <w:t xml:space="preserve">                                               </w:t>
            </w:r>
            <w:r>
              <w:rPr>
                <w:rFonts w:ascii="Arial CYR" w:hAnsi="Arial CYR" w:cs="Arial CYR"/>
                <w:sz w:val="18"/>
                <w:szCs w:val="18"/>
              </w:rPr>
              <w:t xml:space="preserve">              </w:t>
            </w:r>
            <w:r w:rsidRPr="00405FB4">
              <w:rPr>
                <w:rFonts w:ascii="Arial CYR" w:hAnsi="Arial CYR" w:cs="Arial CYR"/>
                <w:sz w:val="18"/>
                <w:szCs w:val="18"/>
              </w:rPr>
              <w:t xml:space="preserve"> Приложение № </w:t>
            </w:r>
            <w:r>
              <w:rPr>
                <w:rFonts w:ascii="Arial CYR" w:hAnsi="Arial CYR" w:cs="Arial CYR"/>
                <w:sz w:val="18"/>
                <w:szCs w:val="18"/>
                <w:lang w:val="en-US"/>
              </w:rPr>
              <w:t>5</w:t>
            </w:r>
          </w:p>
        </w:tc>
      </w:tr>
      <w:tr w:rsidR="00FC4CAF" w:rsidRPr="00405FB4" w:rsidTr="00FC4CAF">
        <w:trPr>
          <w:gridAfter w:val="1"/>
          <w:wAfter w:w="1237" w:type="dxa"/>
          <w:trHeight w:val="255"/>
        </w:trPr>
        <w:tc>
          <w:tcPr>
            <w:tcW w:w="10065" w:type="dxa"/>
            <w:gridSpan w:val="4"/>
            <w:tcBorders>
              <w:top w:val="nil"/>
              <w:left w:val="nil"/>
              <w:bottom w:val="nil"/>
              <w:right w:val="nil"/>
            </w:tcBorders>
            <w:vAlign w:val="bottom"/>
          </w:tcPr>
          <w:p w:rsidR="00FC4CAF" w:rsidRPr="00405FB4" w:rsidRDefault="00FC4CAF" w:rsidP="00FC4CAF">
            <w:pPr>
              <w:jc w:val="right"/>
              <w:rPr>
                <w:rFonts w:ascii="Arial CYR" w:hAnsi="Arial CYR" w:cs="Arial CYR"/>
                <w:sz w:val="18"/>
                <w:szCs w:val="18"/>
              </w:rPr>
            </w:pPr>
            <w:r w:rsidRPr="00405FB4">
              <w:rPr>
                <w:rFonts w:ascii="Arial CYR" w:hAnsi="Arial CYR" w:cs="Arial CYR"/>
                <w:sz w:val="18"/>
                <w:szCs w:val="18"/>
              </w:rPr>
              <w:t xml:space="preserve">                                                                                                 к решению Думы </w:t>
            </w:r>
            <w:proofErr w:type="spellStart"/>
            <w:r w:rsidRPr="00405FB4">
              <w:rPr>
                <w:rFonts w:ascii="Arial CYR" w:hAnsi="Arial CYR" w:cs="Arial CYR"/>
                <w:sz w:val="18"/>
                <w:szCs w:val="18"/>
              </w:rPr>
              <w:t>Евдокимовского</w:t>
            </w:r>
            <w:proofErr w:type="spellEnd"/>
            <w:r w:rsidRPr="00405FB4">
              <w:rPr>
                <w:rFonts w:ascii="Arial CYR" w:hAnsi="Arial CYR" w:cs="Arial CYR"/>
                <w:sz w:val="18"/>
                <w:szCs w:val="18"/>
              </w:rPr>
              <w:t xml:space="preserve"> сельского</w:t>
            </w:r>
          </w:p>
        </w:tc>
      </w:tr>
      <w:tr w:rsidR="00FC4CAF" w:rsidRPr="00405FB4" w:rsidTr="00FC4CAF">
        <w:trPr>
          <w:gridAfter w:val="1"/>
          <w:wAfter w:w="1237" w:type="dxa"/>
          <w:trHeight w:val="255"/>
        </w:trPr>
        <w:tc>
          <w:tcPr>
            <w:tcW w:w="10065" w:type="dxa"/>
            <w:gridSpan w:val="4"/>
            <w:tcBorders>
              <w:top w:val="nil"/>
              <w:left w:val="nil"/>
              <w:bottom w:val="nil"/>
              <w:right w:val="nil"/>
            </w:tcBorders>
            <w:vAlign w:val="bottom"/>
          </w:tcPr>
          <w:p w:rsidR="00FC4CAF" w:rsidRPr="00405FB4" w:rsidRDefault="00FC4CAF" w:rsidP="00FC4CAF">
            <w:pPr>
              <w:jc w:val="right"/>
              <w:rPr>
                <w:rFonts w:ascii="Arial CYR" w:hAnsi="Arial CYR" w:cs="Arial CYR"/>
                <w:sz w:val="18"/>
                <w:szCs w:val="18"/>
              </w:rPr>
            </w:pPr>
            <w:r w:rsidRPr="00405FB4">
              <w:rPr>
                <w:rFonts w:ascii="Arial CYR" w:hAnsi="Arial CYR" w:cs="Arial CYR"/>
                <w:sz w:val="18"/>
                <w:szCs w:val="18"/>
              </w:rPr>
              <w:t xml:space="preserve">                                                                                                 поселения "О бюджете </w:t>
            </w:r>
            <w:proofErr w:type="spellStart"/>
            <w:r w:rsidRPr="00405FB4">
              <w:rPr>
                <w:rFonts w:ascii="Arial CYR" w:hAnsi="Arial CYR" w:cs="Arial CYR"/>
                <w:sz w:val="18"/>
                <w:szCs w:val="18"/>
              </w:rPr>
              <w:t>Евдокимовского</w:t>
            </w:r>
            <w:proofErr w:type="spellEnd"/>
          </w:p>
        </w:tc>
      </w:tr>
      <w:tr w:rsidR="00FC4CAF" w:rsidRPr="00405FB4" w:rsidTr="00FC4CAF">
        <w:trPr>
          <w:gridAfter w:val="1"/>
          <w:wAfter w:w="1237" w:type="dxa"/>
          <w:trHeight w:val="255"/>
        </w:trPr>
        <w:tc>
          <w:tcPr>
            <w:tcW w:w="10065" w:type="dxa"/>
            <w:gridSpan w:val="4"/>
            <w:tcBorders>
              <w:top w:val="nil"/>
              <w:left w:val="nil"/>
              <w:bottom w:val="nil"/>
              <w:right w:val="nil"/>
            </w:tcBorders>
            <w:vAlign w:val="bottom"/>
          </w:tcPr>
          <w:p w:rsidR="00FC4CAF" w:rsidRPr="00405FB4" w:rsidRDefault="00FC4CAF" w:rsidP="00FC4CAF">
            <w:pPr>
              <w:jc w:val="right"/>
              <w:rPr>
                <w:rFonts w:ascii="Arial CYR" w:hAnsi="Arial CYR" w:cs="Arial CYR"/>
                <w:sz w:val="18"/>
                <w:szCs w:val="18"/>
              </w:rPr>
            </w:pPr>
            <w:r w:rsidRPr="00405FB4">
              <w:rPr>
                <w:rFonts w:ascii="Arial CYR" w:hAnsi="Arial CYR" w:cs="Arial CYR"/>
                <w:sz w:val="18"/>
                <w:szCs w:val="18"/>
              </w:rPr>
              <w:t xml:space="preserve">                                                                                                  муниципального образования на 20</w:t>
            </w:r>
            <w:r w:rsidRPr="00405FB4">
              <w:rPr>
                <w:rFonts w:ascii="Arial CYR" w:hAnsi="Arial CYR" w:cs="Arial CYR"/>
                <w:sz w:val="18"/>
                <w:szCs w:val="18"/>
                <w:lang w:val="en-US"/>
              </w:rPr>
              <w:t>20</w:t>
            </w:r>
            <w:r w:rsidRPr="00405FB4">
              <w:rPr>
                <w:rFonts w:ascii="Arial CYR" w:hAnsi="Arial CYR" w:cs="Arial CYR"/>
                <w:sz w:val="18"/>
                <w:szCs w:val="18"/>
              </w:rPr>
              <w:t xml:space="preserve"> год</w:t>
            </w:r>
          </w:p>
        </w:tc>
      </w:tr>
      <w:tr w:rsidR="00FC4CAF" w:rsidRPr="00405FB4" w:rsidTr="00FC4CAF">
        <w:trPr>
          <w:gridAfter w:val="1"/>
          <w:wAfter w:w="1237" w:type="dxa"/>
          <w:trHeight w:val="255"/>
        </w:trPr>
        <w:tc>
          <w:tcPr>
            <w:tcW w:w="10065" w:type="dxa"/>
            <w:gridSpan w:val="4"/>
            <w:tcBorders>
              <w:top w:val="nil"/>
              <w:left w:val="nil"/>
              <w:bottom w:val="nil"/>
              <w:right w:val="nil"/>
            </w:tcBorders>
            <w:vAlign w:val="bottom"/>
          </w:tcPr>
          <w:p w:rsidR="00FC4CAF" w:rsidRPr="00405FB4" w:rsidRDefault="00FC4CAF" w:rsidP="00FC4CAF">
            <w:pPr>
              <w:jc w:val="right"/>
              <w:rPr>
                <w:rFonts w:ascii="Arial CYR" w:hAnsi="Arial CYR" w:cs="Arial CYR"/>
                <w:sz w:val="18"/>
                <w:szCs w:val="18"/>
              </w:rPr>
            </w:pPr>
            <w:r w:rsidRPr="00405FB4">
              <w:rPr>
                <w:rFonts w:ascii="Arial CYR" w:hAnsi="Arial CYR" w:cs="Arial CYR"/>
                <w:sz w:val="18"/>
                <w:szCs w:val="18"/>
              </w:rPr>
              <w:t xml:space="preserve">                                                                                                   и на плановый период 2021 и 2022 годов"</w:t>
            </w:r>
          </w:p>
        </w:tc>
      </w:tr>
      <w:tr w:rsidR="00FC4CAF" w:rsidRPr="00405FB4" w:rsidTr="00FC4CAF">
        <w:trPr>
          <w:gridAfter w:val="1"/>
          <w:wAfter w:w="1237" w:type="dxa"/>
          <w:trHeight w:val="255"/>
        </w:trPr>
        <w:tc>
          <w:tcPr>
            <w:tcW w:w="10065" w:type="dxa"/>
            <w:gridSpan w:val="4"/>
            <w:tcBorders>
              <w:top w:val="nil"/>
              <w:left w:val="nil"/>
              <w:bottom w:val="nil"/>
              <w:right w:val="nil"/>
            </w:tcBorders>
            <w:vAlign w:val="bottom"/>
          </w:tcPr>
          <w:p w:rsidR="00FC4CAF" w:rsidRPr="00405FB4" w:rsidRDefault="00FC4CAF" w:rsidP="00FC4CAF">
            <w:pPr>
              <w:jc w:val="center"/>
              <w:rPr>
                <w:rFonts w:ascii="Arial CYR" w:hAnsi="Arial CYR" w:cs="Arial CYR"/>
                <w:sz w:val="18"/>
                <w:szCs w:val="18"/>
              </w:rPr>
            </w:pPr>
            <w:r w:rsidRPr="00405FB4">
              <w:rPr>
                <w:rFonts w:ascii="Arial CYR" w:hAnsi="Arial CYR" w:cs="Arial CYR"/>
                <w:sz w:val="18"/>
                <w:szCs w:val="18"/>
              </w:rPr>
              <w:t xml:space="preserve">                                                                                                                                                        от                 201</w:t>
            </w:r>
            <w:r w:rsidRPr="00405FB4">
              <w:rPr>
                <w:rFonts w:ascii="Arial CYR" w:hAnsi="Arial CYR" w:cs="Arial CYR"/>
                <w:sz w:val="18"/>
                <w:szCs w:val="18"/>
                <w:lang w:val="en-US"/>
              </w:rPr>
              <w:t>9</w:t>
            </w:r>
            <w:r w:rsidRPr="00405FB4">
              <w:rPr>
                <w:rFonts w:ascii="Arial CYR" w:hAnsi="Arial CYR" w:cs="Arial CYR"/>
                <w:sz w:val="18"/>
                <w:szCs w:val="18"/>
              </w:rPr>
              <w:t>г. №</w:t>
            </w:r>
          </w:p>
          <w:p w:rsidR="00FC4CAF" w:rsidRPr="00405FB4" w:rsidRDefault="00FC4CAF" w:rsidP="00FC4CAF">
            <w:pPr>
              <w:rPr>
                <w:rFonts w:ascii="Arial CYR" w:hAnsi="Arial CYR" w:cs="Arial CYR"/>
                <w:sz w:val="18"/>
                <w:szCs w:val="18"/>
                <w:lang w:val="en-US"/>
              </w:rPr>
            </w:pPr>
          </w:p>
        </w:tc>
      </w:tr>
      <w:tr w:rsidR="00FC4CAF" w:rsidRPr="00405FB4" w:rsidTr="00FC4CAF">
        <w:tblPrEx>
          <w:tblLook w:val="04A0" w:firstRow="1" w:lastRow="0" w:firstColumn="1" w:lastColumn="0" w:noHBand="0" w:noVBand="1"/>
        </w:tblPrEx>
        <w:trPr>
          <w:gridBefore w:val="1"/>
          <w:wBefore w:w="142" w:type="dxa"/>
          <w:trHeight w:val="300"/>
        </w:trPr>
        <w:tc>
          <w:tcPr>
            <w:tcW w:w="11160" w:type="dxa"/>
            <w:gridSpan w:val="4"/>
            <w:tcBorders>
              <w:top w:val="nil"/>
              <w:left w:val="nil"/>
              <w:bottom w:val="nil"/>
              <w:right w:val="nil"/>
            </w:tcBorders>
            <w:shd w:val="clear" w:color="000000" w:fill="FFFFFF"/>
            <w:noWrap/>
            <w:vAlign w:val="bottom"/>
            <w:hideMark/>
          </w:tcPr>
          <w:p w:rsidR="00FC4CAF" w:rsidRPr="00405FB4" w:rsidRDefault="00FC4CAF" w:rsidP="00FC4CAF">
            <w:pPr>
              <w:jc w:val="center"/>
              <w:rPr>
                <w:b/>
                <w:bCs/>
              </w:rPr>
            </w:pPr>
            <w:r w:rsidRPr="00405FB4">
              <w:rPr>
                <w:b/>
                <w:bCs/>
              </w:rPr>
              <w:t xml:space="preserve">РАСПРЕДЕЛЕНИЕ БЮДЖЕТНЫХ АССИГНОВАНИЙ </w:t>
            </w:r>
          </w:p>
        </w:tc>
      </w:tr>
      <w:tr w:rsidR="00FC4CAF" w:rsidRPr="00405FB4" w:rsidTr="00FC4CAF">
        <w:tblPrEx>
          <w:tblLook w:val="04A0" w:firstRow="1" w:lastRow="0" w:firstColumn="1" w:lastColumn="0" w:noHBand="0" w:noVBand="1"/>
        </w:tblPrEx>
        <w:trPr>
          <w:gridBefore w:val="1"/>
          <w:wBefore w:w="142" w:type="dxa"/>
          <w:trHeight w:val="300"/>
        </w:trPr>
        <w:tc>
          <w:tcPr>
            <w:tcW w:w="11160" w:type="dxa"/>
            <w:gridSpan w:val="4"/>
            <w:tcBorders>
              <w:top w:val="nil"/>
              <w:left w:val="nil"/>
              <w:bottom w:val="nil"/>
              <w:right w:val="nil"/>
            </w:tcBorders>
            <w:shd w:val="clear" w:color="000000" w:fill="FFFFFF"/>
            <w:noWrap/>
            <w:vAlign w:val="bottom"/>
            <w:hideMark/>
          </w:tcPr>
          <w:p w:rsidR="00FC4CAF" w:rsidRPr="00405FB4" w:rsidRDefault="00FC4CAF" w:rsidP="00FC4CAF">
            <w:pPr>
              <w:jc w:val="center"/>
              <w:rPr>
                <w:b/>
                <w:bCs/>
              </w:rPr>
            </w:pPr>
            <w:r w:rsidRPr="00405FB4">
              <w:rPr>
                <w:b/>
                <w:bCs/>
              </w:rPr>
              <w:t>ПО РАЗДЕЛАМ И ПОДРАЗДЕЛАМ КЛАССИФИКАЦИИ</w:t>
            </w:r>
          </w:p>
        </w:tc>
      </w:tr>
      <w:tr w:rsidR="00FC4CAF" w:rsidRPr="00405FB4" w:rsidTr="00FC4CAF">
        <w:tblPrEx>
          <w:tblLook w:val="04A0" w:firstRow="1" w:lastRow="0" w:firstColumn="1" w:lastColumn="0" w:noHBand="0" w:noVBand="1"/>
        </w:tblPrEx>
        <w:trPr>
          <w:gridBefore w:val="1"/>
          <w:wBefore w:w="142" w:type="dxa"/>
          <w:trHeight w:val="300"/>
        </w:trPr>
        <w:tc>
          <w:tcPr>
            <w:tcW w:w="11160" w:type="dxa"/>
            <w:gridSpan w:val="4"/>
            <w:tcBorders>
              <w:top w:val="nil"/>
              <w:left w:val="nil"/>
              <w:bottom w:val="nil"/>
              <w:right w:val="nil"/>
            </w:tcBorders>
            <w:shd w:val="clear" w:color="000000" w:fill="FFFFFF"/>
            <w:vAlign w:val="bottom"/>
            <w:hideMark/>
          </w:tcPr>
          <w:p w:rsidR="00FC4CAF" w:rsidRPr="00405FB4" w:rsidRDefault="00FC4CAF" w:rsidP="00FC4CAF">
            <w:pPr>
              <w:jc w:val="center"/>
              <w:rPr>
                <w:b/>
                <w:bCs/>
              </w:rPr>
            </w:pPr>
            <w:r w:rsidRPr="00405FB4">
              <w:rPr>
                <w:b/>
                <w:bCs/>
              </w:rPr>
              <w:t xml:space="preserve"> РАСХОДОВ  БЮДЖЕТОВ НА  2020 ГОД </w:t>
            </w:r>
          </w:p>
        </w:tc>
      </w:tr>
      <w:tr w:rsidR="00FC4CAF" w:rsidRPr="00405FB4" w:rsidTr="00FC4CAF">
        <w:tblPrEx>
          <w:tblLook w:val="04A0" w:firstRow="1" w:lastRow="0" w:firstColumn="1" w:lastColumn="0" w:noHBand="0" w:noVBand="1"/>
        </w:tblPrEx>
        <w:trPr>
          <w:gridBefore w:val="1"/>
          <w:wBefore w:w="142" w:type="dxa"/>
          <w:trHeight w:val="300"/>
        </w:trPr>
        <w:tc>
          <w:tcPr>
            <w:tcW w:w="8800" w:type="dxa"/>
            <w:tcBorders>
              <w:top w:val="nil"/>
              <w:left w:val="nil"/>
              <w:bottom w:val="nil"/>
              <w:right w:val="nil"/>
            </w:tcBorders>
            <w:shd w:val="clear" w:color="auto" w:fill="auto"/>
            <w:vAlign w:val="bottom"/>
            <w:hideMark/>
          </w:tcPr>
          <w:p w:rsidR="00FC4CAF" w:rsidRPr="00405FB4" w:rsidRDefault="00FC4CAF" w:rsidP="00FC4CAF">
            <w:pPr>
              <w:jc w:val="center"/>
              <w:rPr>
                <w:b/>
                <w:bCs/>
              </w:rPr>
            </w:pPr>
          </w:p>
        </w:tc>
        <w:tc>
          <w:tcPr>
            <w:tcW w:w="880" w:type="dxa"/>
            <w:tcBorders>
              <w:top w:val="nil"/>
              <w:left w:val="nil"/>
              <w:bottom w:val="nil"/>
              <w:right w:val="nil"/>
            </w:tcBorders>
            <w:shd w:val="clear" w:color="auto" w:fill="auto"/>
            <w:vAlign w:val="bottom"/>
            <w:hideMark/>
          </w:tcPr>
          <w:p w:rsidR="00FC4CAF" w:rsidRPr="00405FB4" w:rsidRDefault="00FC4CAF" w:rsidP="00FC4CAF">
            <w:pPr>
              <w:jc w:val="center"/>
              <w:rPr>
                <w:sz w:val="20"/>
                <w:szCs w:val="20"/>
              </w:rPr>
            </w:pPr>
          </w:p>
        </w:tc>
        <w:tc>
          <w:tcPr>
            <w:tcW w:w="1480" w:type="dxa"/>
            <w:gridSpan w:val="2"/>
            <w:tcBorders>
              <w:top w:val="nil"/>
              <w:left w:val="nil"/>
              <w:bottom w:val="nil"/>
              <w:right w:val="nil"/>
            </w:tcBorders>
            <w:shd w:val="clear" w:color="auto" w:fill="auto"/>
            <w:vAlign w:val="bottom"/>
            <w:hideMark/>
          </w:tcPr>
          <w:p w:rsidR="00FC4CAF" w:rsidRPr="00405FB4" w:rsidRDefault="00FC4CAF" w:rsidP="00FC4CAF">
            <w:pPr>
              <w:jc w:val="center"/>
              <w:rPr>
                <w:sz w:val="20"/>
                <w:szCs w:val="20"/>
              </w:rPr>
            </w:pPr>
          </w:p>
        </w:tc>
      </w:tr>
    </w:tbl>
    <w:p w:rsidR="00FC4CAF" w:rsidRPr="002E0293" w:rsidRDefault="00FC4CAF" w:rsidP="00FC4CAF">
      <w:pPr>
        <w:jc w:val="right"/>
        <w:rPr>
          <w:vanish/>
        </w:rPr>
      </w:pPr>
      <w:r>
        <w:rPr>
          <w:vanish/>
        </w:rPr>
        <w:t>Тыс.руб</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559"/>
        <w:gridCol w:w="2176"/>
      </w:tblGrid>
      <w:tr w:rsidR="00FC4CAF" w:rsidRPr="002E0293" w:rsidTr="00FC4CAF">
        <w:trPr>
          <w:trHeight w:val="315"/>
        </w:trPr>
        <w:tc>
          <w:tcPr>
            <w:tcW w:w="5920" w:type="dxa"/>
            <w:shd w:val="clear" w:color="auto" w:fill="auto"/>
            <w:noWrap/>
            <w:hideMark/>
          </w:tcPr>
          <w:p w:rsidR="00FC4CAF" w:rsidRPr="002E0293" w:rsidRDefault="00FC4CAF" w:rsidP="00FC4CAF">
            <w:pPr>
              <w:rPr>
                <w:b/>
                <w:bCs/>
              </w:rPr>
            </w:pPr>
            <w:r w:rsidRPr="002E0293">
              <w:rPr>
                <w:b/>
                <w:bCs/>
              </w:rPr>
              <w:t>Наименование</w:t>
            </w:r>
          </w:p>
        </w:tc>
        <w:tc>
          <w:tcPr>
            <w:tcW w:w="1559" w:type="dxa"/>
            <w:shd w:val="clear" w:color="auto" w:fill="auto"/>
            <w:noWrap/>
            <w:hideMark/>
          </w:tcPr>
          <w:p w:rsidR="00FC4CAF" w:rsidRPr="002E0293" w:rsidRDefault="00FC4CAF" w:rsidP="00FC4CAF">
            <w:pPr>
              <w:jc w:val="right"/>
              <w:rPr>
                <w:b/>
                <w:bCs/>
              </w:rPr>
            </w:pPr>
            <w:proofErr w:type="spellStart"/>
            <w:r w:rsidRPr="002E0293">
              <w:rPr>
                <w:b/>
                <w:bCs/>
              </w:rPr>
              <w:t>РзПР</w:t>
            </w:r>
            <w:proofErr w:type="spellEnd"/>
          </w:p>
        </w:tc>
        <w:tc>
          <w:tcPr>
            <w:tcW w:w="2176" w:type="dxa"/>
            <w:shd w:val="clear" w:color="auto" w:fill="auto"/>
            <w:noWrap/>
            <w:hideMark/>
          </w:tcPr>
          <w:p w:rsidR="00FC4CAF" w:rsidRPr="002E0293" w:rsidRDefault="00FC4CAF" w:rsidP="00FC4CAF">
            <w:pPr>
              <w:jc w:val="right"/>
              <w:rPr>
                <w:b/>
                <w:bCs/>
              </w:rPr>
            </w:pPr>
            <w:r w:rsidRPr="002E0293">
              <w:rPr>
                <w:b/>
                <w:bCs/>
              </w:rPr>
              <w:t>Сумма</w:t>
            </w:r>
          </w:p>
        </w:tc>
      </w:tr>
      <w:tr w:rsidR="00FC4CAF" w:rsidRPr="002E0293" w:rsidTr="00FC4CAF">
        <w:trPr>
          <w:trHeight w:val="315"/>
        </w:trPr>
        <w:tc>
          <w:tcPr>
            <w:tcW w:w="5920" w:type="dxa"/>
            <w:shd w:val="clear" w:color="auto" w:fill="auto"/>
            <w:hideMark/>
          </w:tcPr>
          <w:p w:rsidR="00FC4CAF" w:rsidRPr="002E0293" w:rsidRDefault="00FC4CAF" w:rsidP="00FC4CAF">
            <w:pPr>
              <w:rPr>
                <w:b/>
                <w:bCs/>
              </w:rPr>
            </w:pPr>
            <w:r w:rsidRPr="002E0293">
              <w:rPr>
                <w:b/>
                <w:bCs/>
              </w:rPr>
              <w:t>ОБЩЕГОСУДАРСТВЕННЫЕ ВОПРОСЫ</w:t>
            </w:r>
          </w:p>
        </w:tc>
        <w:tc>
          <w:tcPr>
            <w:tcW w:w="1559" w:type="dxa"/>
            <w:shd w:val="clear" w:color="auto" w:fill="auto"/>
            <w:hideMark/>
          </w:tcPr>
          <w:p w:rsidR="00FC4CAF" w:rsidRPr="002E0293" w:rsidRDefault="00FC4CAF" w:rsidP="00FC4CAF">
            <w:pPr>
              <w:jc w:val="right"/>
              <w:rPr>
                <w:b/>
                <w:bCs/>
              </w:rPr>
            </w:pPr>
            <w:r w:rsidRPr="002E0293">
              <w:rPr>
                <w:b/>
                <w:bCs/>
              </w:rPr>
              <w:t>0100</w:t>
            </w:r>
          </w:p>
        </w:tc>
        <w:tc>
          <w:tcPr>
            <w:tcW w:w="2176" w:type="dxa"/>
            <w:shd w:val="clear" w:color="auto" w:fill="auto"/>
            <w:noWrap/>
            <w:hideMark/>
          </w:tcPr>
          <w:p w:rsidR="00FC4CAF" w:rsidRPr="002E0293" w:rsidRDefault="00FC4CAF" w:rsidP="00FC4CAF">
            <w:pPr>
              <w:jc w:val="right"/>
              <w:rPr>
                <w:b/>
                <w:bCs/>
              </w:rPr>
            </w:pPr>
            <w:r w:rsidRPr="002E0293">
              <w:rPr>
                <w:b/>
                <w:bCs/>
              </w:rPr>
              <w:t>4 633,7</w:t>
            </w:r>
          </w:p>
        </w:tc>
      </w:tr>
      <w:tr w:rsidR="00FC4CAF" w:rsidRPr="002E0293" w:rsidTr="00FC4CAF">
        <w:trPr>
          <w:trHeight w:val="630"/>
        </w:trPr>
        <w:tc>
          <w:tcPr>
            <w:tcW w:w="5920" w:type="dxa"/>
            <w:shd w:val="clear" w:color="auto" w:fill="auto"/>
            <w:hideMark/>
          </w:tcPr>
          <w:p w:rsidR="00FC4CAF" w:rsidRPr="002E0293" w:rsidRDefault="00FC4CAF" w:rsidP="00FC4CAF">
            <w:r w:rsidRPr="002E0293">
              <w:t>Функционирование высшего должностного лица субъекта Российской Федерации и муниципального образования</w:t>
            </w:r>
          </w:p>
        </w:tc>
        <w:tc>
          <w:tcPr>
            <w:tcW w:w="1559" w:type="dxa"/>
            <w:shd w:val="clear" w:color="auto" w:fill="auto"/>
            <w:hideMark/>
          </w:tcPr>
          <w:p w:rsidR="00FC4CAF" w:rsidRPr="002E0293" w:rsidRDefault="00FC4CAF" w:rsidP="00FC4CAF">
            <w:pPr>
              <w:jc w:val="right"/>
            </w:pPr>
            <w:r w:rsidRPr="002E0293">
              <w:t>0102</w:t>
            </w:r>
          </w:p>
        </w:tc>
        <w:tc>
          <w:tcPr>
            <w:tcW w:w="2176" w:type="dxa"/>
            <w:shd w:val="clear" w:color="auto" w:fill="auto"/>
            <w:noWrap/>
            <w:hideMark/>
          </w:tcPr>
          <w:p w:rsidR="00FC4CAF" w:rsidRPr="002E0293" w:rsidRDefault="00FC4CAF" w:rsidP="00FC4CAF">
            <w:pPr>
              <w:jc w:val="right"/>
            </w:pPr>
            <w:r w:rsidRPr="002E0293">
              <w:t>1 121,0</w:t>
            </w:r>
          </w:p>
        </w:tc>
      </w:tr>
      <w:tr w:rsidR="00FC4CAF" w:rsidRPr="002E0293" w:rsidTr="00FC4CAF">
        <w:trPr>
          <w:trHeight w:val="945"/>
        </w:trPr>
        <w:tc>
          <w:tcPr>
            <w:tcW w:w="5920" w:type="dxa"/>
            <w:shd w:val="clear" w:color="auto" w:fill="auto"/>
            <w:hideMark/>
          </w:tcPr>
          <w:p w:rsidR="00FC4CAF" w:rsidRPr="002E0293" w:rsidRDefault="00FC4CAF" w:rsidP="00FC4CAF">
            <w:r w:rsidRPr="002E029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shd w:val="clear" w:color="auto" w:fill="auto"/>
            <w:hideMark/>
          </w:tcPr>
          <w:p w:rsidR="00FC4CAF" w:rsidRPr="002E0293" w:rsidRDefault="00FC4CAF" w:rsidP="00FC4CAF">
            <w:pPr>
              <w:jc w:val="right"/>
            </w:pPr>
            <w:r w:rsidRPr="002E0293">
              <w:t>0104</w:t>
            </w:r>
          </w:p>
        </w:tc>
        <w:tc>
          <w:tcPr>
            <w:tcW w:w="2176" w:type="dxa"/>
            <w:shd w:val="clear" w:color="auto" w:fill="auto"/>
            <w:noWrap/>
            <w:hideMark/>
          </w:tcPr>
          <w:p w:rsidR="00FC4CAF" w:rsidRPr="002E0293" w:rsidRDefault="00FC4CAF" w:rsidP="00FC4CAF">
            <w:pPr>
              <w:jc w:val="right"/>
            </w:pPr>
            <w:r w:rsidRPr="002E0293">
              <w:t>3 489,0</w:t>
            </w:r>
          </w:p>
        </w:tc>
      </w:tr>
      <w:tr w:rsidR="00FC4CAF" w:rsidRPr="002E0293" w:rsidTr="00FC4CAF">
        <w:trPr>
          <w:trHeight w:val="315"/>
        </w:trPr>
        <w:tc>
          <w:tcPr>
            <w:tcW w:w="5920" w:type="dxa"/>
            <w:shd w:val="clear" w:color="auto" w:fill="auto"/>
            <w:hideMark/>
          </w:tcPr>
          <w:p w:rsidR="00FC4CAF" w:rsidRPr="002E0293" w:rsidRDefault="00FC4CAF" w:rsidP="00FC4CAF">
            <w:r w:rsidRPr="002E0293">
              <w:t>Резервные фонды</w:t>
            </w:r>
          </w:p>
        </w:tc>
        <w:tc>
          <w:tcPr>
            <w:tcW w:w="1559" w:type="dxa"/>
            <w:shd w:val="clear" w:color="auto" w:fill="auto"/>
            <w:hideMark/>
          </w:tcPr>
          <w:p w:rsidR="00FC4CAF" w:rsidRPr="002E0293" w:rsidRDefault="00FC4CAF" w:rsidP="00FC4CAF">
            <w:pPr>
              <w:jc w:val="right"/>
            </w:pPr>
            <w:r w:rsidRPr="002E0293">
              <w:t>0111</w:t>
            </w:r>
          </w:p>
        </w:tc>
        <w:tc>
          <w:tcPr>
            <w:tcW w:w="2176" w:type="dxa"/>
            <w:shd w:val="clear" w:color="auto" w:fill="auto"/>
            <w:noWrap/>
            <w:hideMark/>
          </w:tcPr>
          <w:p w:rsidR="00FC4CAF" w:rsidRPr="002E0293" w:rsidRDefault="00FC4CAF" w:rsidP="00FC4CAF">
            <w:pPr>
              <w:jc w:val="right"/>
            </w:pPr>
            <w:r w:rsidRPr="002E0293">
              <w:t>20,0</w:t>
            </w:r>
          </w:p>
        </w:tc>
      </w:tr>
      <w:tr w:rsidR="00FC4CAF" w:rsidRPr="002E0293" w:rsidTr="00FC4CAF">
        <w:trPr>
          <w:trHeight w:val="315"/>
        </w:trPr>
        <w:tc>
          <w:tcPr>
            <w:tcW w:w="5920" w:type="dxa"/>
            <w:shd w:val="clear" w:color="auto" w:fill="auto"/>
            <w:hideMark/>
          </w:tcPr>
          <w:p w:rsidR="00FC4CAF" w:rsidRPr="002E0293" w:rsidRDefault="00FC4CAF" w:rsidP="00FC4CAF">
            <w:r w:rsidRPr="002E0293">
              <w:t>Другие общегосударственные вопросы</w:t>
            </w:r>
          </w:p>
        </w:tc>
        <w:tc>
          <w:tcPr>
            <w:tcW w:w="1559" w:type="dxa"/>
            <w:shd w:val="clear" w:color="auto" w:fill="auto"/>
            <w:hideMark/>
          </w:tcPr>
          <w:p w:rsidR="00FC4CAF" w:rsidRPr="002E0293" w:rsidRDefault="00FC4CAF" w:rsidP="00FC4CAF">
            <w:pPr>
              <w:jc w:val="right"/>
            </w:pPr>
            <w:r w:rsidRPr="002E0293">
              <w:t>0113</w:t>
            </w:r>
          </w:p>
        </w:tc>
        <w:tc>
          <w:tcPr>
            <w:tcW w:w="2176" w:type="dxa"/>
            <w:shd w:val="clear" w:color="auto" w:fill="auto"/>
            <w:noWrap/>
            <w:hideMark/>
          </w:tcPr>
          <w:p w:rsidR="00FC4CAF" w:rsidRPr="002E0293" w:rsidRDefault="00FC4CAF" w:rsidP="00FC4CAF">
            <w:pPr>
              <w:jc w:val="right"/>
            </w:pPr>
            <w:r w:rsidRPr="002E0293">
              <w:t>3,7</w:t>
            </w:r>
          </w:p>
        </w:tc>
      </w:tr>
      <w:tr w:rsidR="00FC4CAF" w:rsidRPr="002E0293" w:rsidTr="00FC4CAF">
        <w:trPr>
          <w:trHeight w:val="315"/>
        </w:trPr>
        <w:tc>
          <w:tcPr>
            <w:tcW w:w="5920" w:type="dxa"/>
            <w:shd w:val="clear" w:color="auto" w:fill="auto"/>
            <w:hideMark/>
          </w:tcPr>
          <w:p w:rsidR="00FC4CAF" w:rsidRPr="002E0293" w:rsidRDefault="00FC4CAF" w:rsidP="00FC4CAF">
            <w:pPr>
              <w:rPr>
                <w:b/>
                <w:bCs/>
              </w:rPr>
            </w:pPr>
            <w:r w:rsidRPr="002E0293">
              <w:rPr>
                <w:b/>
                <w:bCs/>
              </w:rPr>
              <w:t>НАЦИОНАЛЬНАЯ ОБОРОНА</w:t>
            </w:r>
          </w:p>
        </w:tc>
        <w:tc>
          <w:tcPr>
            <w:tcW w:w="1559" w:type="dxa"/>
            <w:shd w:val="clear" w:color="auto" w:fill="auto"/>
            <w:hideMark/>
          </w:tcPr>
          <w:p w:rsidR="00FC4CAF" w:rsidRPr="002E0293" w:rsidRDefault="00FC4CAF" w:rsidP="00FC4CAF">
            <w:pPr>
              <w:jc w:val="right"/>
              <w:rPr>
                <w:b/>
                <w:bCs/>
              </w:rPr>
            </w:pPr>
            <w:r w:rsidRPr="002E0293">
              <w:rPr>
                <w:b/>
                <w:bCs/>
              </w:rPr>
              <w:t>0200</w:t>
            </w:r>
          </w:p>
        </w:tc>
        <w:tc>
          <w:tcPr>
            <w:tcW w:w="2176" w:type="dxa"/>
            <w:shd w:val="clear" w:color="auto" w:fill="auto"/>
            <w:noWrap/>
            <w:hideMark/>
          </w:tcPr>
          <w:p w:rsidR="00FC4CAF" w:rsidRPr="002E0293" w:rsidRDefault="00FC4CAF" w:rsidP="00FC4CAF">
            <w:pPr>
              <w:jc w:val="right"/>
              <w:rPr>
                <w:b/>
                <w:bCs/>
              </w:rPr>
            </w:pPr>
            <w:r w:rsidRPr="002E0293">
              <w:rPr>
                <w:b/>
                <w:bCs/>
              </w:rPr>
              <w:t>126,1</w:t>
            </w:r>
          </w:p>
        </w:tc>
      </w:tr>
      <w:tr w:rsidR="00FC4CAF" w:rsidRPr="002E0293" w:rsidTr="00FC4CAF">
        <w:trPr>
          <w:trHeight w:val="315"/>
        </w:trPr>
        <w:tc>
          <w:tcPr>
            <w:tcW w:w="5920" w:type="dxa"/>
            <w:shd w:val="clear" w:color="auto" w:fill="auto"/>
            <w:hideMark/>
          </w:tcPr>
          <w:p w:rsidR="00FC4CAF" w:rsidRPr="002E0293" w:rsidRDefault="00FC4CAF" w:rsidP="00FC4CAF">
            <w:r w:rsidRPr="002E0293">
              <w:t>Мобилизационная и вневойсковая подготовка</w:t>
            </w:r>
          </w:p>
        </w:tc>
        <w:tc>
          <w:tcPr>
            <w:tcW w:w="1559" w:type="dxa"/>
            <w:shd w:val="clear" w:color="auto" w:fill="auto"/>
            <w:hideMark/>
          </w:tcPr>
          <w:p w:rsidR="00FC4CAF" w:rsidRPr="002E0293" w:rsidRDefault="00FC4CAF" w:rsidP="00FC4CAF">
            <w:pPr>
              <w:jc w:val="right"/>
            </w:pPr>
            <w:r w:rsidRPr="002E0293">
              <w:t>0203</w:t>
            </w:r>
          </w:p>
        </w:tc>
        <w:tc>
          <w:tcPr>
            <w:tcW w:w="2176" w:type="dxa"/>
            <w:shd w:val="clear" w:color="auto" w:fill="auto"/>
            <w:noWrap/>
            <w:hideMark/>
          </w:tcPr>
          <w:p w:rsidR="00FC4CAF" w:rsidRPr="002E0293" w:rsidRDefault="00FC4CAF" w:rsidP="00FC4CAF">
            <w:pPr>
              <w:jc w:val="right"/>
            </w:pPr>
            <w:r w:rsidRPr="002E0293">
              <w:t>126,1</w:t>
            </w:r>
          </w:p>
        </w:tc>
      </w:tr>
      <w:tr w:rsidR="00FC4CAF" w:rsidRPr="002E0293" w:rsidTr="00FC4CAF">
        <w:trPr>
          <w:trHeight w:val="630"/>
        </w:trPr>
        <w:tc>
          <w:tcPr>
            <w:tcW w:w="5920" w:type="dxa"/>
            <w:shd w:val="clear" w:color="auto" w:fill="auto"/>
            <w:hideMark/>
          </w:tcPr>
          <w:p w:rsidR="00FC4CAF" w:rsidRPr="002E0293" w:rsidRDefault="00FC4CAF" w:rsidP="00FC4CAF">
            <w:pPr>
              <w:rPr>
                <w:b/>
                <w:bCs/>
              </w:rPr>
            </w:pPr>
            <w:r w:rsidRPr="002E0293">
              <w:rPr>
                <w:b/>
                <w:bCs/>
              </w:rPr>
              <w:t>НАЦИОНАЛЬНАЯ БЕЗОПАСНОСТЬ И ПРАВООХРАНИТЕЛЬНАЯ ДЕЯТЕЛЬНОСТЬ</w:t>
            </w:r>
          </w:p>
        </w:tc>
        <w:tc>
          <w:tcPr>
            <w:tcW w:w="1559" w:type="dxa"/>
            <w:shd w:val="clear" w:color="auto" w:fill="auto"/>
            <w:hideMark/>
          </w:tcPr>
          <w:p w:rsidR="00FC4CAF" w:rsidRPr="002E0293" w:rsidRDefault="00FC4CAF" w:rsidP="00FC4CAF">
            <w:pPr>
              <w:jc w:val="right"/>
              <w:rPr>
                <w:b/>
                <w:bCs/>
              </w:rPr>
            </w:pPr>
            <w:r w:rsidRPr="002E0293">
              <w:rPr>
                <w:b/>
                <w:bCs/>
              </w:rPr>
              <w:t>0300</w:t>
            </w:r>
          </w:p>
        </w:tc>
        <w:tc>
          <w:tcPr>
            <w:tcW w:w="2176" w:type="dxa"/>
            <w:shd w:val="clear" w:color="auto" w:fill="auto"/>
            <w:noWrap/>
            <w:hideMark/>
          </w:tcPr>
          <w:p w:rsidR="00FC4CAF" w:rsidRPr="002E0293" w:rsidRDefault="00FC4CAF" w:rsidP="00FC4CAF">
            <w:pPr>
              <w:jc w:val="right"/>
              <w:rPr>
                <w:b/>
                <w:bCs/>
              </w:rPr>
            </w:pPr>
            <w:r w:rsidRPr="002E0293">
              <w:rPr>
                <w:b/>
                <w:bCs/>
              </w:rPr>
              <w:t>116,0</w:t>
            </w:r>
          </w:p>
        </w:tc>
      </w:tr>
      <w:tr w:rsidR="00FC4CAF" w:rsidRPr="002E0293" w:rsidTr="00FC4CAF">
        <w:trPr>
          <w:trHeight w:val="630"/>
        </w:trPr>
        <w:tc>
          <w:tcPr>
            <w:tcW w:w="5920" w:type="dxa"/>
            <w:shd w:val="clear" w:color="auto" w:fill="auto"/>
            <w:hideMark/>
          </w:tcPr>
          <w:p w:rsidR="00FC4CAF" w:rsidRPr="002E0293" w:rsidRDefault="00FC4CAF" w:rsidP="00FC4CAF">
            <w:r w:rsidRPr="002E0293">
              <w:t>Другие вопросы в области национальной безопасности  и правоохранительной деятельности</w:t>
            </w:r>
          </w:p>
        </w:tc>
        <w:tc>
          <w:tcPr>
            <w:tcW w:w="1559" w:type="dxa"/>
            <w:shd w:val="clear" w:color="auto" w:fill="auto"/>
            <w:hideMark/>
          </w:tcPr>
          <w:p w:rsidR="00FC4CAF" w:rsidRPr="002E0293" w:rsidRDefault="00FC4CAF" w:rsidP="00FC4CAF">
            <w:pPr>
              <w:jc w:val="right"/>
            </w:pPr>
            <w:r w:rsidRPr="002E0293">
              <w:t>0314</w:t>
            </w:r>
          </w:p>
        </w:tc>
        <w:tc>
          <w:tcPr>
            <w:tcW w:w="2176" w:type="dxa"/>
            <w:shd w:val="clear" w:color="auto" w:fill="auto"/>
            <w:noWrap/>
            <w:hideMark/>
          </w:tcPr>
          <w:p w:rsidR="00FC4CAF" w:rsidRPr="002E0293" w:rsidRDefault="00FC4CAF" w:rsidP="00FC4CAF">
            <w:pPr>
              <w:jc w:val="right"/>
            </w:pPr>
            <w:r w:rsidRPr="002E0293">
              <w:t>116,0</w:t>
            </w:r>
          </w:p>
        </w:tc>
      </w:tr>
      <w:tr w:rsidR="00FC4CAF" w:rsidRPr="002E0293" w:rsidTr="00FC4CAF">
        <w:trPr>
          <w:trHeight w:val="315"/>
        </w:trPr>
        <w:tc>
          <w:tcPr>
            <w:tcW w:w="5920" w:type="dxa"/>
            <w:shd w:val="clear" w:color="auto" w:fill="auto"/>
            <w:hideMark/>
          </w:tcPr>
          <w:p w:rsidR="00FC4CAF" w:rsidRPr="002E0293" w:rsidRDefault="00FC4CAF" w:rsidP="00FC4CAF">
            <w:pPr>
              <w:rPr>
                <w:b/>
                <w:bCs/>
              </w:rPr>
            </w:pPr>
            <w:r w:rsidRPr="002E0293">
              <w:rPr>
                <w:b/>
                <w:bCs/>
              </w:rPr>
              <w:t>НАЦИОНАЛЬНАЯ ЭКОНОМИКА</w:t>
            </w:r>
          </w:p>
        </w:tc>
        <w:tc>
          <w:tcPr>
            <w:tcW w:w="1559" w:type="dxa"/>
            <w:shd w:val="clear" w:color="auto" w:fill="auto"/>
            <w:hideMark/>
          </w:tcPr>
          <w:p w:rsidR="00FC4CAF" w:rsidRPr="002E0293" w:rsidRDefault="00FC4CAF" w:rsidP="00FC4CAF">
            <w:pPr>
              <w:jc w:val="right"/>
              <w:rPr>
                <w:b/>
                <w:bCs/>
              </w:rPr>
            </w:pPr>
            <w:r w:rsidRPr="002E0293">
              <w:rPr>
                <w:b/>
                <w:bCs/>
              </w:rPr>
              <w:t>0400</w:t>
            </w:r>
          </w:p>
        </w:tc>
        <w:tc>
          <w:tcPr>
            <w:tcW w:w="2176" w:type="dxa"/>
            <w:shd w:val="clear" w:color="auto" w:fill="auto"/>
            <w:noWrap/>
            <w:hideMark/>
          </w:tcPr>
          <w:p w:rsidR="00FC4CAF" w:rsidRPr="002E0293" w:rsidRDefault="00FC4CAF" w:rsidP="00FC4CAF">
            <w:pPr>
              <w:jc w:val="right"/>
              <w:rPr>
                <w:b/>
                <w:bCs/>
              </w:rPr>
            </w:pPr>
            <w:r w:rsidRPr="002E0293">
              <w:rPr>
                <w:b/>
                <w:bCs/>
              </w:rPr>
              <w:t>2 745,1</w:t>
            </w:r>
          </w:p>
        </w:tc>
      </w:tr>
      <w:tr w:rsidR="00FC4CAF" w:rsidRPr="002E0293" w:rsidTr="00FC4CAF">
        <w:trPr>
          <w:trHeight w:val="315"/>
        </w:trPr>
        <w:tc>
          <w:tcPr>
            <w:tcW w:w="5920" w:type="dxa"/>
            <w:shd w:val="clear" w:color="auto" w:fill="auto"/>
            <w:hideMark/>
          </w:tcPr>
          <w:p w:rsidR="00FC4CAF" w:rsidRPr="002E0293" w:rsidRDefault="00FC4CAF" w:rsidP="00FC4CAF">
            <w:r w:rsidRPr="002E0293">
              <w:t>Дорожное хозяйство (дорожные фонды)</w:t>
            </w:r>
          </w:p>
        </w:tc>
        <w:tc>
          <w:tcPr>
            <w:tcW w:w="1559" w:type="dxa"/>
            <w:shd w:val="clear" w:color="auto" w:fill="auto"/>
            <w:hideMark/>
          </w:tcPr>
          <w:p w:rsidR="00FC4CAF" w:rsidRPr="002E0293" w:rsidRDefault="00FC4CAF" w:rsidP="00FC4CAF">
            <w:pPr>
              <w:jc w:val="right"/>
            </w:pPr>
            <w:r w:rsidRPr="002E0293">
              <w:t>0409</w:t>
            </w:r>
          </w:p>
        </w:tc>
        <w:tc>
          <w:tcPr>
            <w:tcW w:w="2176" w:type="dxa"/>
            <w:shd w:val="clear" w:color="auto" w:fill="auto"/>
            <w:noWrap/>
            <w:hideMark/>
          </w:tcPr>
          <w:p w:rsidR="00FC4CAF" w:rsidRPr="002E0293" w:rsidRDefault="00FC4CAF" w:rsidP="00FC4CAF">
            <w:pPr>
              <w:jc w:val="right"/>
            </w:pPr>
            <w:r w:rsidRPr="002E0293">
              <w:t>2 695,1</w:t>
            </w:r>
          </w:p>
        </w:tc>
      </w:tr>
      <w:tr w:rsidR="00FC4CAF" w:rsidRPr="002E0293" w:rsidTr="00FC4CAF">
        <w:trPr>
          <w:trHeight w:val="315"/>
        </w:trPr>
        <w:tc>
          <w:tcPr>
            <w:tcW w:w="5920" w:type="dxa"/>
            <w:shd w:val="clear" w:color="auto" w:fill="auto"/>
            <w:hideMark/>
          </w:tcPr>
          <w:p w:rsidR="00FC4CAF" w:rsidRPr="002E0293" w:rsidRDefault="00FC4CAF" w:rsidP="00FC4CAF">
            <w:r w:rsidRPr="002E0293">
              <w:t>Другие вопросы в области национальной экономики</w:t>
            </w:r>
          </w:p>
        </w:tc>
        <w:tc>
          <w:tcPr>
            <w:tcW w:w="1559" w:type="dxa"/>
            <w:shd w:val="clear" w:color="auto" w:fill="auto"/>
            <w:hideMark/>
          </w:tcPr>
          <w:p w:rsidR="00FC4CAF" w:rsidRPr="002E0293" w:rsidRDefault="00FC4CAF" w:rsidP="00FC4CAF">
            <w:pPr>
              <w:jc w:val="right"/>
            </w:pPr>
            <w:r w:rsidRPr="002E0293">
              <w:t>0412</w:t>
            </w:r>
          </w:p>
        </w:tc>
        <w:tc>
          <w:tcPr>
            <w:tcW w:w="2176" w:type="dxa"/>
            <w:shd w:val="clear" w:color="auto" w:fill="auto"/>
            <w:noWrap/>
            <w:hideMark/>
          </w:tcPr>
          <w:p w:rsidR="00FC4CAF" w:rsidRPr="002E0293" w:rsidRDefault="00FC4CAF" w:rsidP="00FC4CAF">
            <w:pPr>
              <w:jc w:val="right"/>
            </w:pPr>
            <w:r w:rsidRPr="002E0293">
              <w:t>50,0</w:t>
            </w:r>
          </w:p>
        </w:tc>
      </w:tr>
      <w:tr w:rsidR="00FC4CAF" w:rsidRPr="002E0293" w:rsidTr="00FC4CAF">
        <w:trPr>
          <w:trHeight w:val="315"/>
        </w:trPr>
        <w:tc>
          <w:tcPr>
            <w:tcW w:w="5920" w:type="dxa"/>
            <w:shd w:val="clear" w:color="auto" w:fill="auto"/>
            <w:hideMark/>
          </w:tcPr>
          <w:p w:rsidR="00FC4CAF" w:rsidRPr="002E0293" w:rsidRDefault="00FC4CAF" w:rsidP="00FC4CAF">
            <w:pPr>
              <w:rPr>
                <w:b/>
                <w:bCs/>
              </w:rPr>
            </w:pPr>
            <w:r w:rsidRPr="002E0293">
              <w:rPr>
                <w:b/>
                <w:bCs/>
              </w:rPr>
              <w:t>ЖИЛИЩНО-КОММУНАЛЬНОЕ ХОЗЯЙСТВО</w:t>
            </w:r>
          </w:p>
        </w:tc>
        <w:tc>
          <w:tcPr>
            <w:tcW w:w="1559" w:type="dxa"/>
            <w:shd w:val="clear" w:color="auto" w:fill="auto"/>
            <w:hideMark/>
          </w:tcPr>
          <w:p w:rsidR="00FC4CAF" w:rsidRPr="002E0293" w:rsidRDefault="00FC4CAF" w:rsidP="00FC4CAF">
            <w:pPr>
              <w:jc w:val="right"/>
              <w:rPr>
                <w:b/>
                <w:bCs/>
              </w:rPr>
            </w:pPr>
            <w:r w:rsidRPr="002E0293">
              <w:rPr>
                <w:b/>
                <w:bCs/>
              </w:rPr>
              <w:t>0500</w:t>
            </w:r>
          </w:p>
        </w:tc>
        <w:tc>
          <w:tcPr>
            <w:tcW w:w="2176" w:type="dxa"/>
            <w:shd w:val="clear" w:color="auto" w:fill="auto"/>
            <w:noWrap/>
            <w:hideMark/>
          </w:tcPr>
          <w:p w:rsidR="00FC4CAF" w:rsidRPr="002E0293" w:rsidRDefault="00FC4CAF" w:rsidP="00FC4CAF">
            <w:pPr>
              <w:jc w:val="right"/>
              <w:rPr>
                <w:b/>
                <w:bCs/>
              </w:rPr>
            </w:pPr>
            <w:r w:rsidRPr="002E0293">
              <w:rPr>
                <w:b/>
                <w:bCs/>
              </w:rPr>
              <w:t>524,0</w:t>
            </w:r>
          </w:p>
        </w:tc>
      </w:tr>
      <w:tr w:rsidR="00FC4CAF" w:rsidRPr="002E0293" w:rsidTr="00FC4CAF">
        <w:trPr>
          <w:trHeight w:val="315"/>
        </w:trPr>
        <w:tc>
          <w:tcPr>
            <w:tcW w:w="5920" w:type="dxa"/>
            <w:shd w:val="clear" w:color="auto" w:fill="auto"/>
            <w:hideMark/>
          </w:tcPr>
          <w:p w:rsidR="00FC4CAF" w:rsidRPr="002E0293" w:rsidRDefault="00FC4CAF" w:rsidP="00FC4CAF">
            <w:r w:rsidRPr="002E0293">
              <w:t>Коммунальное хозяйство</w:t>
            </w:r>
          </w:p>
        </w:tc>
        <w:tc>
          <w:tcPr>
            <w:tcW w:w="1559" w:type="dxa"/>
            <w:shd w:val="clear" w:color="auto" w:fill="auto"/>
            <w:hideMark/>
          </w:tcPr>
          <w:p w:rsidR="00FC4CAF" w:rsidRPr="002E0293" w:rsidRDefault="00FC4CAF" w:rsidP="00FC4CAF">
            <w:pPr>
              <w:jc w:val="right"/>
            </w:pPr>
            <w:r w:rsidRPr="002E0293">
              <w:t>0502</w:t>
            </w:r>
          </w:p>
        </w:tc>
        <w:tc>
          <w:tcPr>
            <w:tcW w:w="2176" w:type="dxa"/>
            <w:shd w:val="clear" w:color="auto" w:fill="auto"/>
            <w:noWrap/>
            <w:hideMark/>
          </w:tcPr>
          <w:p w:rsidR="00FC4CAF" w:rsidRPr="002E0293" w:rsidRDefault="00FC4CAF" w:rsidP="00FC4CAF">
            <w:pPr>
              <w:jc w:val="right"/>
            </w:pPr>
            <w:r w:rsidRPr="002E0293">
              <w:t>200,0</w:t>
            </w:r>
          </w:p>
        </w:tc>
      </w:tr>
      <w:tr w:rsidR="00FC4CAF" w:rsidRPr="002E0293" w:rsidTr="00FC4CAF">
        <w:trPr>
          <w:trHeight w:val="315"/>
        </w:trPr>
        <w:tc>
          <w:tcPr>
            <w:tcW w:w="5920" w:type="dxa"/>
            <w:shd w:val="clear" w:color="auto" w:fill="auto"/>
            <w:hideMark/>
          </w:tcPr>
          <w:p w:rsidR="00FC4CAF" w:rsidRPr="002E0293" w:rsidRDefault="00FC4CAF" w:rsidP="00FC4CAF">
            <w:r w:rsidRPr="002E0293">
              <w:t>Благоустройство</w:t>
            </w:r>
          </w:p>
        </w:tc>
        <w:tc>
          <w:tcPr>
            <w:tcW w:w="1559" w:type="dxa"/>
            <w:shd w:val="clear" w:color="auto" w:fill="auto"/>
            <w:hideMark/>
          </w:tcPr>
          <w:p w:rsidR="00FC4CAF" w:rsidRPr="002E0293" w:rsidRDefault="00FC4CAF" w:rsidP="00FC4CAF">
            <w:pPr>
              <w:jc w:val="right"/>
            </w:pPr>
            <w:r w:rsidRPr="002E0293">
              <w:t>0503</w:t>
            </w:r>
          </w:p>
        </w:tc>
        <w:tc>
          <w:tcPr>
            <w:tcW w:w="2176" w:type="dxa"/>
            <w:shd w:val="clear" w:color="auto" w:fill="auto"/>
            <w:noWrap/>
            <w:hideMark/>
          </w:tcPr>
          <w:p w:rsidR="00FC4CAF" w:rsidRPr="002E0293" w:rsidRDefault="00FC4CAF" w:rsidP="00FC4CAF">
            <w:pPr>
              <w:jc w:val="right"/>
            </w:pPr>
            <w:r w:rsidRPr="002E0293">
              <w:t>324,0</w:t>
            </w:r>
          </w:p>
        </w:tc>
      </w:tr>
      <w:tr w:rsidR="00FC4CAF" w:rsidRPr="002E0293" w:rsidTr="00FC4CAF">
        <w:trPr>
          <w:trHeight w:val="315"/>
        </w:trPr>
        <w:tc>
          <w:tcPr>
            <w:tcW w:w="5920" w:type="dxa"/>
            <w:shd w:val="clear" w:color="auto" w:fill="auto"/>
            <w:hideMark/>
          </w:tcPr>
          <w:p w:rsidR="00FC4CAF" w:rsidRPr="002E0293" w:rsidRDefault="00FC4CAF" w:rsidP="00FC4CAF">
            <w:pPr>
              <w:rPr>
                <w:b/>
                <w:bCs/>
              </w:rPr>
            </w:pPr>
            <w:r w:rsidRPr="002E0293">
              <w:rPr>
                <w:b/>
                <w:bCs/>
              </w:rPr>
              <w:t>ОБРАЗОВАНИЕ</w:t>
            </w:r>
          </w:p>
        </w:tc>
        <w:tc>
          <w:tcPr>
            <w:tcW w:w="1559" w:type="dxa"/>
            <w:shd w:val="clear" w:color="auto" w:fill="auto"/>
            <w:hideMark/>
          </w:tcPr>
          <w:p w:rsidR="00FC4CAF" w:rsidRPr="002E0293" w:rsidRDefault="00FC4CAF" w:rsidP="00FC4CAF">
            <w:pPr>
              <w:jc w:val="right"/>
              <w:rPr>
                <w:b/>
                <w:bCs/>
              </w:rPr>
            </w:pPr>
            <w:r w:rsidRPr="002E0293">
              <w:rPr>
                <w:b/>
                <w:bCs/>
              </w:rPr>
              <w:t>0700</w:t>
            </w:r>
          </w:p>
        </w:tc>
        <w:tc>
          <w:tcPr>
            <w:tcW w:w="2176" w:type="dxa"/>
            <w:shd w:val="clear" w:color="auto" w:fill="auto"/>
            <w:noWrap/>
            <w:hideMark/>
          </w:tcPr>
          <w:p w:rsidR="00FC4CAF" w:rsidRPr="002E0293" w:rsidRDefault="00FC4CAF" w:rsidP="00FC4CAF">
            <w:pPr>
              <w:jc w:val="right"/>
              <w:rPr>
                <w:b/>
                <w:bCs/>
              </w:rPr>
            </w:pPr>
            <w:r w:rsidRPr="002E0293">
              <w:rPr>
                <w:b/>
                <w:bCs/>
              </w:rPr>
              <w:t>20,0</w:t>
            </w:r>
          </w:p>
        </w:tc>
      </w:tr>
      <w:tr w:rsidR="00FC4CAF" w:rsidRPr="002E0293" w:rsidTr="00FC4CAF">
        <w:trPr>
          <w:trHeight w:val="315"/>
        </w:trPr>
        <w:tc>
          <w:tcPr>
            <w:tcW w:w="5920" w:type="dxa"/>
            <w:shd w:val="clear" w:color="auto" w:fill="auto"/>
            <w:hideMark/>
          </w:tcPr>
          <w:p w:rsidR="00FC4CAF" w:rsidRPr="002E0293" w:rsidRDefault="00FC4CAF" w:rsidP="00FC4CAF">
            <w:r w:rsidRPr="002E0293">
              <w:t>Профессиональная подготовка, переподготовка и повышение квалификации</w:t>
            </w:r>
          </w:p>
        </w:tc>
        <w:tc>
          <w:tcPr>
            <w:tcW w:w="1559" w:type="dxa"/>
            <w:shd w:val="clear" w:color="auto" w:fill="auto"/>
            <w:hideMark/>
          </w:tcPr>
          <w:p w:rsidR="00FC4CAF" w:rsidRPr="002E0293" w:rsidRDefault="00FC4CAF" w:rsidP="00FC4CAF">
            <w:pPr>
              <w:jc w:val="right"/>
            </w:pPr>
            <w:r w:rsidRPr="002E0293">
              <w:t>0705</w:t>
            </w:r>
          </w:p>
        </w:tc>
        <w:tc>
          <w:tcPr>
            <w:tcW w:w="2176" w:type="dxa"/>
            <w:shd w:val="clear" w:color="auto" w:fill="auto"/>
            <w:noWrap/>
            <w:hideMark/>
          </w:tcPr>
          <w:p w:rsidR="00FC4CAF" w:rsidRPr="002E0293" w:rsidRDefault="00FC4CAF" w:rsidP="00FC4CAF">
            <w:pPr>
              <w:jc w:val="right"/>
            </w:pPr>
            <w:r w:rsidRPr="002E0293">
              <w:t>20,0</w:t>
            </w:r>
          </w:p>
        </w:tc>
      </w:tr>
      <w:tr w:rsidR="00FC4CAF" w:rsidRPr="002E0293" w:rsidTr="00FC4CAF">
        <w:trPr>
          <w:trHeight w:val="315"/>
        </w:trPr>
        <w:tc>
          <w:tcPr>
            <w:tcW w:w="5920" w:type="dxa"/>
            <w:shd w:val="clear" w:color="auto" w:fill="auto"/>
            <w:hideMark/>
          </w:tcPr>
          <w:p w:rsidR="00FC4CAF" w:rsidRPr="002E0293" w:rsidRDefault="00FC4CAF" w:rsidP="00FC4CAF">
            <w:pPr>
              <w:rPr>
                <w:b/>
                <w:bCs/>
              </w:rPr>
            </w:pPr>
            <w:r w:rsidRPr="002E0293">
              <w:rPr>
                <w:b/>
                <w:bCs/>
              </w:rPr>
              <w:t>КУЛЬТУРА, КИНЕМАТОГРАФИЯ</w:t>
            </w:r>
          </w:p>
        </w:tc>
        <w:tc>
          <w:tcPr>
            <w:tcW w:w="1559" w:type="dxa"/>
            <w:shd w:val="clear" w:color="auto" w:fill="auto"/>
            <w:hideMark/>
          </w:tcPr>
          <w:p w:rsidR="00FC4CAF" w:rsidRPr="002E0293" w:rsidRDefault="00FC4CAF" w:rsidP="00FC4CAF">
            <w:pPr>
              <w:jc w:val="right"/>
              <w:rPr>
                <w:b/>
                <w:bCs/>
              </w:rPr>
            </w:pPr>
            <w:r w:rsidRPr="002E0293">
              <w:rPr>
                <w:b/>
                <w:bCs/>
              </w:rPr>
              <w:t>0800</w:t>
            </w:r>
          </w:p>
        </w:tc>
        <w:tc>
          <w:tcPr>
            <w:tcW w:w="2176" w:type="dxa"/>
            <w:shd w:val="clear" w:color="auto" w:fill="auto"/>
            <w:noWrap/>
            <w:hideMark/>
          </w:tcPr>
          <w:p w:rsidR="00FC4CAF" w:rsidRPr="002E0293" w:rsidRDefault="00FC4CAF" w:rsidP="00FC4CAF">
            <w:pPr>
              <w:jc w:val="right"/>
              <w:rPr>
                <w:b/>
                <w:bCs/>
              </w:rPr>
            </w:pPr>
            <w:r w:rsidRPr="002E0293">
              <w:rPr>
                <w:b/>
                <w:bCs/>
              </w:rPr>
              <w:t>5 322,9</w:t>
            </w:r>
          </w:p>
        </w:tc>
      </w:tr>
      <w:tr w:rsidR="00FC4CAF" w:rsidRPr="002E0293" w:rsidTr="00FC4CAF">
        <w:trPr>
          <w:trHeight w:val="315"/>
        </w:trPr>
        <w:tc>
          <w:tcPr>
            <w:tcW w:w="5920" w:type="dxa"/>
            <w:shd w:val="clear" w:color="auto" w:fill="auto"/>
            <w:hideMark/>
          </w:tcPr>
          <w:p w:rsidR="00FC4CAF" w:rsidRPr="002E0293" w:rsidRDefault="00FC4CAF" w:rsidP="00FC4CAF">
            <w:r w:rsidRPr="002E0293">
              <w:t>Культура</w:t>
            </w:r>
          </w:p>
        </w:tc>
        <w:tc>
          <w:tcPr>
            <w:tcW w:w="1559" w:type="dxa"/>
            <w:shd w:val="clear" w:color="auto" w:fill="auto"/>
            <w:hideMark/>
          </w:tcPr>
          <w:p w:rsidR="00FC4CAF" w:rsidRPr="002E0293" w:rsidRDefault="00FC4CAF" w:rsidP="00FC4CAF">
            <w:pPr>
              <w:jc w:val="right"/>
            </w:pPr>
            <w:r w:rsidRPr="002E0293">
              <w:t>0801</w:t>
            </w:r>
          </w:p>
        </w:tc>
        <w:tc>
          <w:tcPr>
            <w:tcW w:w="2176" w:type="dxa"/>
            <w:shd w:val="clear" w:color="auto" w:fill="auto"/>
            <w:noWrap/>
            <w:hideMark/>
          </w:tcPr>
          <w:p w:rsidR="00FC4CAF" w:rsidRPr="002E0293" w:rsidRDefault="00FC4CAF" w:rsidP="00FC4CAF">
            <w:pPr>
              <w:jc w:val="right"/>
            </w:pPr>
            <w:r w:rsidRPr="002E0293">
              <w:t>5 322,9</w:t>
            </w:r>
          </w:p>
        </w:tc>
      </w:tr>
      <w:tr w:rsidR="00FC4CAF" w:rsidRPr="002E0293" w:rsidTr="00FC4CAF">
        <w:trPr>
          <w:trHeight w:val="315"/>
        </w:trPr>
        <w:tc>
          <w:tcPr>
            <w:tcW w:w="5920" w:type="dxa"/>
            <w:shd w:val="clear" w:color="auto" w:fill="auto"/>
            <w:hideMark/>
          </w:tcPr>
          <w:p w:rsidR="00FC4CAF" w:rsidRPr="002E0293" w:rsidRDefault="00FC4CAF" w:rsidP="00FC4CAF">
            <w:pPr>
              <w:rPr>
                <w:b/>
                <w:bCs/>
              </w:rPr>
            </w:pPr>
            <w:r w:rsidRPr="002E0293">
              <w:rPr>
                <w:b/>
                <w:bCs/>
              </w:rPr>
              <w:t>СОЦИАЛЬНАЯ ПОЛИТИКА</w:t>
            </w:r>
          </w:p>
        </w:tc>
        <w:tc>
          <w:tcPr>
            <w:tcW w:w="1559" w:type="dxa"/>
            <w:shd w:val="clear" w:color="auto" w:fill="auto"/>
            <w:hideMark/>
          </w:tcPr>
          <w:p w:rsidR="00FC4CAF" w:rsidRPr="002E0293" w:rsidRDefault="00FC4CAF" w:rsidP="00FC4CAF">
            <w:pPr>
              <w:jc w:val="right"/>
              <w:rPr>
                <w:b/>
                <w:bCs/>
              </w:rPr>
            </w:pPr>
            <w:r w:rsidRPr="002E0293">
              <w:rPr>
                <w:b/>
                <w:bCs/>
              </w:rPr>
              <w:t>1000</w:t>
            </w:r>
          </w:p>
        </w:tc>
        <w:tc>
          <w:tcPr>
            <w:tcW w:w="2176" w:type="dxa"/>
            <w:shd w:val="clear" w:color="auto" w:fill="auto"/>
            <w:noWrap/>
            <w:hideMark/>
          </w:tcPr>
          <w:p w:rsidR="00FC4CAF" w:rsidRPr="002E0293" w:rsidRDefault="00FC4CAF" w:rsidP="00FC4CAF">
            <w:pPr>
              <w:jc w:val="right"/>
              <w:rPr>
                <w:b/>
                <w:bCs/>
              </w:rPr>
            </w:pPr>
            <w:r w:rsidRPr="002E0293">
              <w:rPr>
                <w:b/>
                <w:bCs/>
              </w:rPr>
              <w:t>416,7</w:t>
            </w:r>
          </w:p>
        </w:tc>
      </w:tr>
      <w:tr w:rsidR="00FC4CAF" w:rsidRPr="002E0293" w:rsidTr="00FC4CAF">
        <w:trPr>
          <w:trHeight w:val="315"/>
        </w:trPr>
        <w:tc>
          <w:tcPr>
            <w:tcW w:w="5920" w:type="dxa"/>
            <w:shd w:val="clear" w:color="auto" w:fill="auto"/>
            <w:hideMark/>
          </w:tcPr>
          <w:p w:rsidR="00FC4CAF" w:rsidRPr="002E0293" w:rsidRDefault="00FC4CAF" w:rsidP="00FC4CAF">
            <w:r w:rsidRPr="002E0293">
              <w:t>Пенсионное обеспечение</w:t>
            </w:r>
          </w:p>
        </w:tc>
        <w:tc>
          <w:tcPr>
            <w:tcW w:w="1559" w:type="dxa"/>
            <w:shd w:val="clear" w:color="auto" w:fill="auto"/>
            <w:hideMark/>
          </w:tcPr>
          <w:p w:rsidR="00FC4CAF" w:rsidRPr="002E0293" w:rsidRDefault="00FC4CAF" w:rsidP="00FC4CAF">
            <w:pPr>
              <w:jc w:val="right"/>
            </w:pPr>
            <w:r w:rsidRPr="002E0293">
              <w:t>1001</w:t>
            </w:r>
          </w:p>
        </w:tc>
        <w:tc>
          <w:tcPr>
            <w:tcW w:w="2176" w:type="dxa"/>
            <w:shd w:val="clear" w:color="auto" w:fill="auto"/>
            <w:noWrap/>
            <w:hideMark/>
          </w:tcPr>
          <w:p w:rsidR="00FC4CAF" w:rsidRPr="002E0293" w:rsidRDefault="00FC4CAF" w:rsidP="00FC4CAF">
            <w:pPr>
              <w:jc w:val="right"/>
            </w:pPr>
            <w:r w:rsidRPr="002E0293">
              <w:t>416,7</w:t>
            </w:r>
          </w:p>
        </w:tc>
      </w:tr>
      <w:tr w:rsidR="00FC4CAF" w:rsidRPr="002E0293" w:rsidTr="00FC4CAF">
        <w:trPr>
          <w:trHeight w:val="315"/>
        </w:trPr>
        <w:tc>
          <w:tcPr>
            <w:tcW w:w="5920" w:type="dxa"/>
            <w:shd w:val="clear" w:color="auto" w:fill="auto"/>
            <w:hideMark/>
          </w:tcPr>
          <w:p w:rsidR="00FC4CAF" w:rsidRPr="002E0293" w:rsidRDefault="00FC4CAF" w:rsidP="00FC4CAF">
            <w:pPr>
              <w:rPr>
                <w:b/>
                <w:bCs/>
              </w:rPr>
            </w:pPr>
            <w:r w:rsidRPr="002E0293">
              <w:rPr>
                <w:b/>
                <w:bCs/>
              </w:rPr>
              <w:t>ФИЗИЧЕСКАЯ КУЛЬТУРА И СПОРТ</w:t>
            </w:r>
          </w:p>
        </w:tc>
        <w:tc>
          <w:tcPr>
            <w:tcW w:w="1559" w:type="dxa"/>
            <w:shd w:val="clear" w:color="auto" w:fill="auto"/>
            <w:hideMark/>
          </w:tcPr>
          <w:p w:rsidR="00FC4CAF" w:rsidRPr="002E0293" w:rsidRDefault="00FC4CAF" w:rsidP="00FC4CAF">
            <w:pPr>
              <w:jc w:val="right"/>
              <w:rPr>
                <w:b/>
                <w:bCs/>
              </w:rPr>
            </w:pPr>
            <w:r w:rsidRPr="002E0293">
              <w:rPr>
                <w:b/>
                <w:bCs/>
              </w:rPr>
              <w:t>1100</w:t>
            </w:r>
          </w:p>
        </w:tc>
        <w:tc>
          <w:tcPr>
            <w:tcW w:w="2176" w:type="dxa"/>
            <w:shd w:val="clear" w:color="auto" w:fill="auto"/>
            <w:noWrap/>
            <w:hideMark/>
          </w:tcPr>
          <w:p w:rsidR="00FC4CAF" w:rsidRPr="002E0293" w:rsidRDefault="00FC4CAF" w:rsidP="00FC4CAF">
            <w:pPr>
              <w:jc w:val="right"/>
              <w:rPr>
                <w:b/>
                <w:bCs/>
              </w:rPr>
            </w:pPr>
            <w:r w:rsidRPr="002E0293">
              <w:rPr>
                <w:b/>
                <w:bCs/>
              </w:rPr>
              <w:t>130,0</w:t>
            </w:r>
          </w:p>
        </w:tc>
      </w:tr>
      <w:tr w:rsidR="00FC4CAF" w:rsidRPr="002E0293" w:rsidTr="00FC4CAF">
        <w:trPr>
          <w:trHeight w:val="315"/>
        </w:trPr>
        <w:tc>
          <w:tcPr>
            <w:tcW w:w="5920" w:type="dxa"/>
            <w:shd w:val="clear" w:color="auto" w:fill="auto"/>
            <w:hideMark/>
          </w:tcPr>
          <w:p w:rsidR="00FC4CAF" w:rsidRPr="002E0293" w:rsidRDefault="00FC4CAF" w:rsidP="00FC4CAF">
            <w:r w:rsidRPr="002E0293">
              <w:t>Физическая культура</w:t>
            </w:r>
          </w:p>
        </w:tc>
        <w:tc>
          <w:tcPr>
            <w:tcW w:w="1559" w:type="dxa"/>
            <w:shd w:val="clear" w:color="auto" w:fill="auto"/>
            <w:hideMark/>
          </w:tcPr>
          <w:p w:rsidR="00FC4CAF" w:rsidRPr="002E0293" w:rsidRDefault="00FC4CAF" w:rsidP="00FC4CAF">
            <w:pPr>
              <w:jc w:val="right"/>
            </w:pPr>
            <w:r w:rsidRPr="002E0293">
              <w:t>1101</w:t>
            </w:r>
          </w:p>
        </w:tc>
        <w:tc>
          <w:tcPr>
            <w:tcW w:w="2176" w:type="dxa"/>
            <w:shd w:val="clear" w:color="auto" w:fill="auto"/>
            <w:noWrap/>
            <w:hideMark/>
          </w:tcPr>
          <w:p w:rsidR="00FC4CAF" w:rsidRPr="002E0293" w:rsidRDefault="00FC4CAF" w:rsidP="00FC4CAF">
            <w:pPr>
              <w:jc w:val="right"/>
            </w:pPr>
            <w:r w:rsidRPr="002E0293">
              <w:t>130,0</w:t>
            </w:r>
          </w:p>
        </w:tc>
      </w:tr>
      <w:tr w:rsidR="00FC4CAF" w:rsidRPr="002E0293" w:rsidTr="00FC4CAF">
        <w:trPr>
          <w:trHeight w:val="630"/>
        </w:trPr>
        <w:tc>
          <w:tcPr>
            <w:tcW w:w="5920" w:type="dxa"/>
            <w:shd w:val="clear" w:color="auto" w:fill="auto"/>
            <w:hideMark/>
          </w:tcPr>
          <w:p w:rsidR="00FC4CAF" w:rsidRPr="002E0293" w:rsidRDefault="00FC4CAF" w:rsidP="00FC4CAF">
            <w:pPr>
              <w:rPr>
                <w:b/>
                <w:bCs/>
              </w:rPr>
            </w:pPr>
            <w:r w:rsidRPr="002E0293">
              <w:rPr>
                <w:b/>
                <w:bCs/>
              </w:rPr>
              <w:lastRenderedPageBreak/>
              <w:t>ОБСЛУЖИВАНИЕ ГОСУДАРСТВЕННОГО И МУНИЦИПАЛЬНОГО ДОЛГА</w:t>
            </w:r>
          </w:p>
        </w:tc>
        <w:tc>
          <w:tcPr>
            <w:tcW w:w="1559" w:type="dxa"/>
            <w:shd w:val="clear" w:color="auto" w:fill="auto"/>
            <w:hideMark/>
          </w:tcPr>
          <w:p w:rsidR="00FC4CAF" w:rsidRPr="002E0293" w:rsidRDefault="00FC4CAF" w:rsidP="00FC4CAF">
            <w:pPr>
              <w:jc w:val="right"/>
              <w:rPr>
                <w:b/>
                <w:bCs/>
              </w:rPr>
            </w:pPr>
            <w:r w:rsidRPr="002E0293">
              <w:rPr>
                <w:b/>
                <w:bCs/>
              </w:rPr>
              <w:t>1301</w:t>
            </w:r>
          </w:p>
        </w:tc>
        <w:tc>
          <w:tcPr>
            <w:tcW w:w="2176" w:type="dxa"/>
            <w:shd w:val="clear" w:color="auto" w:fill="auto"/>
            <w:noWrap/>
            <w:hideMark/>
          </w:tcPr>
          <w:p w:rsidR="00FC4CAF" w:rsidRPr="002E0293" w:rsidRDefault="00FC4CAF" w:rsidP="00FC4CAF">
            <w:pPr>
              <w:jc w:val="right"/>
              <w:rPr>
                <w:b/>
                <w:bCs/>
              </w:rPr>
            </w:pPr>
            <w:r w:rsidRPr="002E0293">
              <w:rPr>
                <w:b/>
                <w:bCs/>
              </w:rPr>
              <w:t>2,0</w:t>
            </w:r>
          </w:p>
        </w:tc>
      </w:tr>
      <w:tr w:rsidR="00FC4CAF" w:rsidRPr="002E0293" w:rsidTr="00FC4CAF">
        <w:trPr>
          <w:trHeight w:val="315"/>
        </w:trPr>
        <w:tc>
          <w:tcPr>
            <w:tcW w:w="5920" w:type="dxa"/>
            <w:shd w:val="clear" w:color="auto" w:fill="auto"/>
            <w:hideMark/>
          </w:tcPr>
          <w:p w:rsidR="00FC4CAF" w:rsidRPr="002E0293" w:rsidRDefault="00FC4CAF" w:rsidP="00FC4CAF">
            <w:r w:rsidRPr="002E0293">
              <w:t>Обслуживание государственного внутреннего и муниципального долга</w:t>
            </w:r>
          </w:p>
        </w:tc>
        <w:tc>
          <w:tcPr>
            <w:tcW w:w="1559" w:type="dxa"/>
            <w:shd w:val="clear" w:color="auto" w:fill="auto"/>
            <w:hideMark/>
          </w:tcPr>
          <w:p w:rsidR="00FC4CAF" w:rsidRPr="002E0293" w:rsidRDefault="00FC4CAF" w:rsidP="00FC4CAF">
            <w:pPr>
              <w:jc w:val="right"/>
            </w:pPr>
            <w:r w:rsidRPr="002E0293">
              <w:t>1301</w:t>
            </w:r>
          </w:p>
        </w:tc>
        <w:tc>
          <w:tcPr>
            <w:tcW w:w="2176" w:type="dxa"/>
            <w:shd w:val="clear" w:color="auto" w:fill="auto"/>
            <w:noWrap/>
            <w:hideMark/>
          </w:tcPr>
          <w:p w:rsidR="00FC4CAF" w:rsidRPr="002E0293" w:rsidRDefault="00FC4CAF" w:rsidP="00FC4CAF">
            <w:pPr>
              <w:jc w:val="right"/>
            </w:pPr>
            <w:r w:rsidRPr="002E0293">
              <w:t>2,0</w:t>
            </w:r>
          </w:p>
        </w:tc>
      </w:tr>
      <w:tr w:rsidR="00FC4CAF" w:rsidRPr="002E0293" w:rsidTr="00FC4CAF">
        <w:trPr>
          <w:trHeight w:val="630"/>
        </w:trPr>
        <w:tc>
          <w:tcPr>
            <w:tcW w:w="5920" w:type="dxa"/>
            <w:shd w:val="clear" w:color="auto" w:fill="auto"/>
            <w:hideMark/>
          </w:tcPr>
          <w:p w:rsidR="00FC4CAF" w:rsidRPr="002E0293" w:rsidRDefault="00FC4CAF" w:rsidP="00FC4CAF">
            <w:pPr>
              <w:rPr>
                <w:b/>
                <w:bCs/>
              </w:rPr>
            </w:pPr>
            <w:r w:rsidRPr="002E0293">
              <w:rPr>
                <w:b/>
                <w:bCs/>
              </w:rPr>
              <w:t>МЕЖБЮДЖЕТНЫЕ ТРАНСФЕРТЫ ОБЩЕГО ХАРАКТЕРА БЮДЖЕТАМ БЮДЖЕТНОЙ СИСТЕМЫ РОССИЙСКОЙ ФЕДЕРАЦИИ</w:t>
            </w:r>
          </w:p>
        </w:tc>
        <w:tc>
          <w:tcPr>
            <w:tcW w:w="1559" w:type="dxa"/>
            <w:shd w:val="clear" w:color="auto" w:fill="auto"/>
            <w:hideMark/>
          </w:tcPr>
          <w:p w:rsidR="00FC4CAF" w:rsidRPr="002E0293" w:rsidRDefault="00FC4CAF" w:rsidP="00FC4CAF">
            <w:pPr>
              <w:jc w:val="right"/>
              <w:rPr>
                <w:b/>
                <w:bCs/>
              </w:rPr>
            </w:pPr>
            <w:r w:rsidRPr="002E0293">
              <w:rPr>
                <w:b/>
                <w:bCs/>
              </w:rPr>
              <w:t>1400</w:t>
            </w:r>
          </w:p>
        </w:tc>
        <w:tc>
          <w:tcPr>
            <w:tcW w:w="2176" w:type="dxa"/>
            <w:shd w:val="clear" w:color="auto" w:fill="auto"/>
            <w:noWrap/>
            <w:hideMark/>
          </w:tcPr>
          <w:p w:rsidR="00FC4CAF" w:rsidRPr="002E0293" w:rsidRDefault="00FC4CAF" w:rsidP="00FC4CAF">
            <w:pPr>
              <w:jc w:val="right"/>
              <w:rPr>
                <w:b/>
                <w:bCs/>
              </w:rPr>
            </w:pPr>
            <w:r w:rsidRPr="002E0293">
              <w:rPr>
                <w:b/>
                <w:bCs/>
              </w:rPr>
              <w:t>3 083,8</w:t>
            </w:r>
          </w:p>
        </w:tc>
      </w:tr>
      <w:tr w:rsidR="00FC4CAF" w:rsidRPr="002E0293" w:rsidTr="00FC4CAF">
        <w:trPr>
          <w:trHeight w:val="630"/>
        </w:trPr>
        <w:tc>
          <w:tcPr>
            <w:tcW w:w="5920" w:type="dxa"/>
            <w:shd w:val="clear" w:color="auto" w:fill="auto"/>
            <w:hideMark/>
          </w:tcPr>
          <w:p w:rsidR="00FC4CAF" w:rsidRPr="002E0293" w:rsidRDefault="00FC4CAF" w:rsidP="00FC4CAF">
            <w:r w:rsidRPr="002E0293">
              <w:t>Дотации на выравнивание бюджетной обеспеченности субъектов Российской Федерации и муниципальных образований</w:t>
            </w:r>
          </w:p>
        </w:tc>
        <w:tc>
          <w:tcPr>
            <w:tcW w:w="1559" w:type="dxa"/>
            <w:shd w:val="clear" w:color="auto" w:fill="auto"/>
            <w:hideMark/>
          </w:tcPr>
          <w:p w:rsidR="00FC4CAF" w:rsidRPr="002E0293" w:rsidRDefault="00FC4CAF" w:rsidP="00FC4CAF">
            <w:pPr>
              <w:jc w:val="right"/>
            </w:pPr>
            <w:r w:rsidRPr="002E0293">
              <w:t>1403</w:t>
            </w:r>
          </w:p>
        </w:tc>
        <w:tc>
          <w:tcPr>
            <w:tcW w:w="2176" w:type="dxa"/>
            <w:shd w:val="clear" w:color="auto" w:fill="auto"/>
            <w:noWrap/>
            <w:hideMark/>
          </w:tcPr>
          <w:p w:rsidR="00FC4CAF" w:rsidRPr="002E0293" w:rsidRDefault="00FC4CAF" w:rsidP="00FC4CAF">
            <w:pPr>
              <w:jc w:val="right"/>
            </w:pPr>
            <w:r w:rsidRPr="002E0293">
              <w:t>3 083,8</w:t>
            </w:r>
          </w:p>
        </w:tc>
      </w:tr>
      <w:tr w:rsidR="00FC4CAF" w:rsidRPr="002E0293" w:rsidTr="00FC4CAF">
        <w:trPr>
          <w:trHeight w:val="315"/>
        </w:trPr>
        <w:tc>
          <w:tcPr>
            <w:tcW w:w="5920" w:type="dxa"/>
            <w:shd w:val="clear" w:color="auto" w:fill="auto"/>
            <w:hideMark/>
          </w:tcPr>
          <w:p w:rsidR="00FC4CAF" w:rsidRPr="002E0293" w:rsidRDefault="00FC4CAF" w:rsidP="00FC4CAF">
            <w:pPr>
              <w:rPr>
                <w:b/>
                <w:bCs/>
              </w:rPr>
            </w:pPr>
            <w:r w:rsidRPr="002E0293">
              <w:rPr>
                <w:b/>
                <w:bCs/>
              </w:rPr>
              <w:t>ИТОГО:</w:t>
            </w:r>
          </w:p>
        </w:tc>
        <w:tc>
          <w:tcPr>
            <w:tcW w:w="1559" w:type="dxa"/>
            <w:shd w:val="clear" w:color="auto" w:fill="auto"/>
            <w:hideMark/>
          </w:tcPr>
          <w:p w:rsidR="00FC4CAF" w:rsidRPr="002E0293" w:rsidRDefault="00FC4CAF" w:rsidP="00FC4CAF">
            <w:pPr>
              <w:jc w:val="right"/>
              <w:rPr>
                <w:b/>
                <w:bCs/>
              </w:rPr>
            </w:pPr>
            <w:r w:rsidRPr="002E0293">
              <w:rPr>
                <w:b/>
                <w:bCs/>
              </w:rPr>
              <w:t> </w:t>
            </w:r>
          </w:p>
        </w:tc>
        <w:tc>
          <w:tcPr>
            <w:tcW w:w="2176" w:type="dxa"/>
            <w:shd w:val="clear" w:color="auto" w:fill="auto"/>
            <w:noWrap/>
            <w:hideMark/>
          </w:tcPr>
          <w:p w:rsidR="00FC4CAF" w:rsidRPr="002E0293" w:rsidRDefault="00FC4CAF" w:rsidP="00FC4CAF">
            <w:pPr>
              <w:jc w:val="right"/>
              <w:rPr>
                <w:b/>
                <w:bCs/>
              </w:rPr>
            </w:pPr>
            <w:r w:rsidRPr="002E0293">
              <w:rPr>
                <w:b/>
                <w:bCs/>
              </w:rPr>
              <w:t>17 120,3</w:t>
            </w:r>
          </w:p>
        </w:tc>
      </w:tr>
      <w:tr w:rsidR="00FC4CAF" w:rsidRPr="002E0293" w:rsidTr="00FC4CAF">
        <w:trPr>
          <w:trHeight w:val="255"/>
        </w:trPr>
        <w:tc>
          <w:tcPr>
            <w:tcW w:w="5920" w:type="dxa"/>
            <w:shd w:val="clear" w:color="auto" w:fill="auto"/>
            <w:noWrap/>
            <w:hideMark/>
          </w:tcPr>
          <w:p w:rsidR="00FC4CAF" w:rsidRPr="002E0293" w:rsidRDefault="00FC4CAF" w:rsidP="00FC4CAF">
            <w:pPr>
              <w:jc w:val="right"/>
              <w:rPr>
                <w:b/>
                <w:bCs/>
              </w:rPr>
            </w:pPr>
          </w:p>
        </w:tc>
        <w:tc>
          <w:tcPr>
            <w:tcW w:w="1559" w:type="dxa"/>
            <w:shd w:val="clear" w:color="auto" w:fill="auto"/>
            <w:noWrap/>
            <w:hideMark/>
          </w:tcPr>
          <w:p w:rsidR="00FC4CAF" w:rsidRPr="002E0293" w:rsidRDefault="00FC4CAF" w:rsidP="00FC4CAF">
            <w:pPr>
              <w:jc w:val="right"/>
            </w:pPr>
          </w:p>
        </w:tc>
        <w:tc>
          <w:tcPr>
            <w:tcW w:w="2176" w:type="dxa"/>
            <w:shd w:val="clear" w:color="auto" w:fill="auto"/>
            <w:noWrap/>
            <w:hideMark/>
          </w:tcPr>
          <w:p w:rsidR="00FC4CAF" w:rsidRPr="002E0293" w:rsidRDefault="00FC4CAF" w:rsidP="00FC4CAF">
            <w:pPr>
              <w:jc w:val="right"/>
            </w:pPr>
          </w:p>
        </w:tc>
      </w:tr>
    </w:tbl>
    <w:p w:rsidR="00FC4CAF" w:rsidRDefault="00FC4CAF" w:rsidP="00FC4CAF">
      <w:pPr>
        <w:jc w:val="right"/>
      </w:pPr>
    </w:p>
    <w:p w:rsidR="00FC4CAF" w:rsidRDefault="00FC4CAF" w:rsidP="00FC4CAF">
      <w:pPr>
        <w:jc w:val="right"/>
      </w:pPr>
    </w:p>
    <w:p w:rsidR="00FC4CAF" w:rsidRDefault="00FC4CAF" w:rsidP="00FC4CAF">
      <w:pPr>
        <w:jc w:val="right"/>
      </w:pPr>
    </w:p>
    <w:p w:rsidR="00FC4CAF" w:rsidRDefault="00FC4CAF" w:rsidP="00FC4CAF">
      <w:pPr>
        <w:jc w:val="right"/>
      </w:pPr>
    </w:p>
    <w:p w:rsidR="00FC4CAF" w:rsidRDefault="00FC4CAF" w:rsidP="00FC4CAF">
      <w:pPr>
        <w:jc w:val="right"/>
      </w:pPr>
    </w:p>
    <w:tbl>
      <w:tblPr>
        <w:tblW w:w="10065" w:type="dxa"/>
        <w:tblInd w:w="-34" w:type="dxa"/>
        <w:tblLayout w:type="fixed"/>
        <w:tblLook w:val="0000" w:firstRow="0" w:lastRow="0" w:firstColumn="0" w:lastColumn="0" w:noHBand="0" w:noVBand="0"/>
      </w:tblPr>
      <w:tblGrid>
        <w:gridCol w:w="10065"/>
      </w:tblGrid>
      <w:tr w:rsidR="00FC4CAF" w:rsidRPr="00405FB4" w:rsidTr="00FC4CAF">
        <w:trPr>
          <w:trHeight w:val="255"/>
        </w:trPr>
        <w:tc>
          <w:tcPr>
            <w:tcW w:w="10065" w:type="dxa"/>
            <w:tcBorders>
              <w:top w:val="nil"/>
              <w:left w:val="nil"/>
              <w:bottom w:val="nil"/>
              <w:right w:val="nil"/>
            </w:tcBorders>
            <w:vAlign w:val="bottom"/>
          </w:tcPr>
          <w:p w:rsidR="00FC4CAF" w:rsidRPr="00405FB4" w:rsidRDefault="00FC4CAF" w:rsidP="00FC4CAF">
            <w:pPr>
              <w:ind w:left="-235"/>
              <w:jc w:val="right"/>
              <w:rPr>
                <w:rFonts w:ascii="Arial CYR" w:hAnsi="Arial CYR" w:cs="Arial CYR"/>
                <w:sz w:val="18"/>
                <w:szCs w:val="18"/>
                <w:lang w:val="en-US"/>
              </w:rPr>
            </w:pPr>
            <w:r w:rsidRPr="00405FB4">
              <w:rPr>
                <w:rFonts w:ascii="Arial CYR" w:hAnsi="Arial CYR" w:cs="Arial CYR"/>
                <w:sz w:val="18"/>
                <w:szCs w:val="18"/>
              </w:rPr>
              <w:t xml:space="preserve">                                               </w:t>
            </w:r>
            <w:r>
              <w:rPr>
                <w:rFonts w:ascii="Arial CYR" w:hAnsi="Arial CYR" w:cs="Arial CYR"/>
                <w:sz w:val="18"/>
                <w:szCs w:val="18"/>
              </w:rPr>
              <w:t xml:space="preserve">              </w:t>
            </w:r>
            <w:r w:rsidRPr="00405FB4">
              <w:rPr>
                <w:rFonts w:ascii="Arial CYR" w:hAnsi="Arial CYR" w:cs="Arial CYR"/>
                <w:sz w:val="18"/>
                <w:szCs w:val="18"/>
              </w:rPr>
              <w:t xml:space="preserve"> Приложение № </w:t>
            </w:r>
            <w:r>
              <w:rPr>
                <w:rFonts w:ascii="Arial CYR" w:hAnsi="Arial CYR" w:cs="Arial CYR"/>
                <w:sz w:val="18"/>
                <w:szCs w:val="18"/>
                <w:lang w:val="en-US"/>
              </w:rPr>
              <w:t>6</w:t>
            </w:r>
          </w:p>
        </w:tc>
      </w:tr>
      <w:tr w:rsidR="00FC4CAF" w:rsidRPr="00405FB4" w:rsidTr="00FC4CAF">
        <w:trPr>
          <w:trHeight w:val="255"/>
        </w:trPr>
        <w:tc>
          <w:tcPr>
            <w:tcW w:w="10065" w:type="dxa"/>
            <w:tcBorders>
              <w:top w:val="nil"/>
              <w:left w:val="nil"/>
              <w:bottom w:val="nil"/>
              <w:right w:val="nil"/>
            </w:tcBorders>
            <w:vAlign w:val="bottom"/>
          </w:tcPr>
          <w:p w:rsidR="00FC4CAF" w:rsidRPr="00405FB4" w:rsidRDefault="00FC4CAF" w:rsidP="00FC4CAF">
            <w:pPr>
              <w:jc w:val="right"/>
              <w:rPr>
                <w:rFonts w:ascii="Arial CYR" w:hAnsi="Arial CYR" w:cs="Arial CYR"/>
                <w:sz w:val="18"/>
                <w:szCs w:val="18"/>
              </w:rPr>
            </w:pPr>
            <w:r w:rsidRPr="00405FB4">
              <w:rPr>
                <w:rFonts w:ascii="Arial CYR" w:hAnsi="Arial CYR" w:cs="Arial CYR"/>
                <w:sz w:val="18"/>
                <w:szCs w:val="18"/>
              </w:rPr>
              <w:t xml:space="preserve">                                                                                                 к решению Думы </w:t>
            </w:r>
            <w:proofErr w:type="spellStart"/>
            <w:r w:rsidRPr="00405FB4">
              <w:rPr>
                <w:rFonts w:ascii="Arial CYR" w:hAnsi="Arial CYR" w:cs="Arial CYR"/>
                <w:sz w:val="18"/>
                <w:szCs w:val="18"/>
              </w:rPr>
              <w:t>Евдокимовского</w:t>
            </w:r>
            <w:proofErr w:type="spellEnd"/>
            <w:r w:rsidRPr="00405FB4">
              <w:rPr>
                <w:rFonts w:ascii="Arial CYR" w:hAnsi="Arial CYR" w:cs="Arial CYR"/>
                <w:sz w:val="18"/>
                <w:szCs w:val="18"/>
              </w:rPr>
              <w:t xml:space="preserve"> сельского</w:t>
            </w:r>
          </w:p>
        </w:tc>
      </w:tr>
      <w:tr w:rsidR="00FC4CAF" w:rsidRPr="00405FB4" w:rsidTr="00FC4CAF">
        <w:trPr>
          <w:trHeight w:val="255"/>
        </w:trPr>
        <w:tc>
          <w:tcPr>
            <w:tcW w:w="10065" w:type="dxa"/>
            <w:tcBorders>
              <w:top w:val="nil"/>
              <w:left w:val="nil"/>
              <w:bottom w:val="nil"/>
              <w:right w:val="nil"/>
            </w:tcBorders>
            <w:vAlign w:val="bottom"/>
          </w:tcPr>
          <w:p w:rsidR="00FC4CAF" w:rsidRPr="00405FB4" w:rsidRDefault="00FC4CAF" w:rsidP="00FC4CAF">
            <w:pPr>
              <w:jc w:val="right"/>
              <w:rPr>
                <w:rFonts w:ascii="Arial CYR" w:hAnsi="Arial CYR" w:cs="Arial CYR"/>
                <w:sz w:val="18"/>
                <w:szCs w:val="18"/>
              </w:rPr>
            </w:pPr>
            <w:r w:rsidRPr="00405FB4">
              <w:rPr>
                <w:rFonts w:ascii="Arial CYR" w:hAnsi="Arial CYR" w:cs="Arial CYR"/>
                <w:sz w:val="18"/>
                <w:szCs w:val="18"/>
              </w:rPr>
              <w:t xml:space="preserve">                                                                                                 поселения "О бюджете </w:t>
            </w:r>
            <w:proofErr w:type="spellStart"/>
            <w:r w:rsidRPr="00405FB4">
              <w:rPr>
                <w:rFonts w:ascii="Arial CYR" w:hAnsi="Arial CYR" w:cs="Arial CYR"/>
                <w:sz w:val="18"/>
                <w:szCs w:val="18"/>
              </w:rPr>
              <w:t>Евдокимовского</w:t>
            </w:r>
            <w:proofErr w:type="spellEnd"/>
          </w:p>
        </w:tc>
      </w:tr>
      <w:tr w:rsidR="00FC4CAF" w:rsidRPr="00405FB4" w:rsidTr="00FC4CAF">
        <w:trPr>
          <w:trHeight w:val="255"/>
        </w:trPr>
        <w:tc>
          <w:tcPr>
            <w:tcW w:w="10065" w:type="dxa"/>
            <w:tcBorders>
              <w:top w:val="nil"/>
              <w:left w:val="nil"/>
              <w:bottom w:val="nil"/>
              <w:right w:val="nil"/>
            </w:tcBorders>
            <w:vAlign w:val="bottom"/>
          </w:tcPr>
          <w:p w:rsidR="00FC4CAF" w:rsidRPr="00405FB4" w:rsidRDefault="00FC4CAF" w:rsidP="00FC4CAF">
            <w:pPr>
              <w:jc w:val="right"/>
              <w:rPr>
                <w:rFonts w:ascii="Arial CYR" w:hAnsi="Arial CYR" w:cs="Arial CYR"/>
                <w:sz w:val="18"/>
                <w:szCs w:val="18"/>
              </w:rPr>
            </w:pPr>
            <w:r w:rsidRPr="00405FB4">
              <w:rPr>
                <w:rFonts w:ascii="Arial CYR" w:hAnsi="Arial CYR" w:cs="Arial CYR"/>
                <w:sz w:val="18"/>
                <w:szCs w:val="18"/>
              </w:rPr>
              <w:t xml:space="preserve">                                                                                                  муниципального образования на 20</w:t>
            </w:r>
            <w:r w:rsidRPr="00405FB4">
              <w:rPr>
                <w:rFonts w:ascii="Arial CYR" w:hAnsi="Arial CYR" w:cs="Arial CYR"/>
                <w:sz w:val="18"/>
                <w:szCs w:val="18"/>
                <w:lang w:val="en-US"/>
              </w:rPr>
              <w:t>20</w:t>
            </w:r>
            <w:r w:rsidRPr="00405FB4">
              <w:rPr>
                <w:rFonts w:ascii="Arial CYR" w:hAnsi="Arial CYR" w:cs="Arial CYR"/>
                <w:sz w:val="18"/>
                <w:szCs w:val="18"/>
              </w:rPr>
              <w:t xml:space="preserve"> год</w:t>
            </w:r>
          </w:p>
        </w:tc>
      </w:tr>
      <w:tr w:rsidR="00FC4CAF" w:rsidRPr="00405FB4" w:rsidTr="00FC4CAF">
        <w:trPr>
          <w:trHeight w:val="255"/>
        </w:trPr>
        <w:tc>
          <w:tcPr>
            <w:tcW w:w="10065" w:type="dxa"/>
            <w:tcBorders>
              <w:top w:val="nil"/>
              <w:left w:val="nil"/>
              <w:bottom w:val="nil"/>
              <w:right w:val="nil"/>
            </w:tcBorders>
            <w:vAlign w:val="bottom"/>
          </w:tcPr>
          <w:p w:rsidR="00FC4CAF" w:rsidRPr="00405FB4" w:rsidRDefault="00FC4CAF" w:rsidP="00FC4CAF">
            <w:pPr>
              <w:jc w:val="right"/>
              <w:rPr>
                <w:rFonts w:ascii="Arial CYR" w:hAnsi="Arial CYR" w:cs="Arial CYR"/>
                <w:sz w:val="18"/>
                <w:szCs w:val="18"/>
              </w:rPr>
            </w:pPr>
            <w:r w:rsidRPr="00405FB4">
              <w:rPr>
                <w:rFonts w:ascii="Arial CYR" w:hAnsi="Arial CYR" w:cs="Arial CYR"/>
                <w:sz w:val="18"/>
                <w:szCs w:val="18"/>
              </w:rPr>
              <w:t xml:space="preserve">                                                                                                   и на плановый период 2021 и 2022 годов"</w:t>
            </w:r>
          </w:p>
        </w:tc>
      </w:tr>
      <w:tr w:rsidR="00FC4CAF" w:rsidRPr="00405FB4" w:rsidTr="00FC4CAF">
        <w:trPr>
          <w:trHeight w:val="255"/>
        </w:trPr>
        <w:tc>
          <w:tcPr>
            <w:tcW w:w="10065" w:type="dxa"/>
            <w:tcBorders>
              <w:top w:val="nil"/>
              <w:left w:val="nil"/>
              <w:bottom w:val="nil"/>
              <w:right w:val="nil"/>
            </w:tcBorders>
            <w:vAlign w:val="bottom"/>
          </w:tcPr>
          <w:p w:rsidR="00FC4CAF" w:rsidRPr="00405FB4" w:rsidRDefault="00FC4CAF" w:rsidP="00FC4CAF">
            <w:pPr>
              <w:jc w:val="center"/>
              <w:rPr>
                <w:rFonts w:ascii="Arial CYR" w:hAnsi="Arial CYR" w:cs="Arial CYR"/>
                <w:sz w:val="18"/>
                <w:szCs w:val="18"/>
              </w:rPr>
            </w:pPr>
            <w:r w:rsidRPr="00405FB4">
              <w:rPr>
                <w:rFonts w:ascii="Arial CYR" w:hAnsi="Arial CYR" w:cs="Arial CYR"/>
                <w:sz w:val="18"/>
                <w:szCs w:val="18"/>
              </w:rPr>
              <w:t xml:space="preserve">                                                                                                                                                        от                 201</w:t>
            </w:r>
            <w:r w:rsidRPr="00405FB4">
              <w:rPr>
                <w:rFonts w:ascii="Arial CYR" w:hAnsi="Arial CYR" w:cs="Arial CYR"/>
                <w:sz w:val="18"/>
                <w:szCs w:val="18"/>
                <w:lang w:val="en-US"/>
              </w:rPr>
              <w:t>9</w:t>
            </w:r>
            <w:r w:rsidRPr="00405FB4">
              <w:rPr>
                <w:rFonts w:ascii="Arial CYR" w:hAnsi="Arial CYR" w:cs="Arial CYR"/>
                <w:sz w:val="18"/>
                <w:szCs w:val="18"/>
              </w:rPr>
              <w:t>г. №</w:t>
            </w:r>
          </w:p>
          <w:p w:rsidR="00FC4CAF" w:rsidRPr="00405FB4" w:rsidRDefault="00FC4CAF" w:rsidP="00FC4CAF">
            <w:pPr>
              <w:rPr>
                <w:rFonts w:ascii="Arial CYR" w:hAnsi="Arial CYR" w:cs="Arial CYR"/>
                <w:sz w:val="18"/>
                <w:szCs w:val="18"/>
                <w:lang w:val="en-US"/>
              </w:rPr>
            </w:pPr>
          </w:p>
        </w:tc>
      </w:tr>
    </w:tbl>
    <w:p w:rsidR="00FC4CAF" w:rsidRDefault="00FC4CAF" w:rsidP="00FC4CAF">
      <w:pPr>
        <w:jc w:val="right"/>
      </w:pPr>
    </w:p>
    <w:tbl>
      <w:tblPr>
        <w:tblW w:w="9781" w:type="dxa"/>
        <w:tblInd w:w="108" w:type="dxa"/>
        <w:tblLook w:val="04A0" w:firstRow="1" w:lastRow="0" w:firstColumn="1" w:lastColumn="0" w:noHBand="0" w:noVBand="1"/>
      </w:tblPr>
      <w:tblGrid>
        <w:gridCol w:w="5812"/>
        <w:gridCol w:w="1559"/>
        <w:gridCol w:w="1276"/>
        <w:gridCol w:w="1134"/>
      </w:tblGrid>
      <w:tr w:rsidR="00FC4CAF" w:rsidRPr="002E0293" w:rsidTr="00FC4CAF">
        <w:trPr>
          <w:gridAfter w:val="1"/>
          <w:wAfter w:w="1134" w:type="dxa"/>
          <w:trHeight w:val="300"/>
        </w:trPr>
        <w:tc>
          <w:tcPr>
            <w:tcW w:w="8647" w:type="dxa"/>
            <w:gridSpan w:val="3"/>
            <w:tcBorders>
              <w:top w:val="nil"/>
              <w:left w:val="nil"/>
              <w:bottom w:val="nil"/>
              <w:right w:val="nil"/>
            </w:tcBorders>
            <w:shd w:val="clear" w:color="000000" w:fill="FFFFFF"/>
            <w:noWrap/>
            <w:vAlign w:val="bottom"/>
            <w:hideMark/>
          </w:tcPr>
          <w:p w:rsidR="00FC4CAF" w:rsidRPr="002E0293" w:rsidRDefault="00FC4CAF" w:rsidP="00FC4CAF">
            <w:pPr>
              <w:jc w:val="center"/>
              <w:rPr>
                <w:b/>
                <w:bCs/>
              </w:rPr>
            </w:pPr>
            <w:r w:rsidRPr="002E0293">
              <w:rPr>
                <w:b/>
                <w:bCs/>
              </w:rPr>
              <w:t xml:space="preserve">РАСПРЕДЕЛЕНИЕ БЮДЖЕТНЫХ АССИГНОВАНИЙ </w:t>
            </w:r>
          </w:p>
        </w:tc>
      </w:tr>
      <w:tr w:rsidR="00FC4CAF" w:rsidRPr="002E0293" w:rsidTr="00FC4CAF">
        <w:trPr>
          <w:gridAfter w:val="1"/>
          <w:wAfter w:w="1134" w:type="dxa"/>
          <w:trHeight w:val="300"/>
        </w:trPr>
        <w:tc>
          <w:tcPr>
            <w:tcW w:w="8647" w:type="dxa"/>
            <w:gridSpan w:val="3"/>
            <w:tcBorders>
              <w:top w:val="nil"/>
              <w:left w:val="nil"/>
              <w:bottom w:val="nil"/>
              <w:right w:val="nil"/>
            </w:tcBorders>
            <w:shd w:val="clear" w:color="000000" w:fill="FFFFFF"/>
            <w:noWrap/>
            <w:vAlign w:val="bottom"/>
            <w:hideMark/>
          </w:tcPr>
          <w:p w:rsidR="00FC4CAF" w:rsidRPr="002E0293" w:rsidRDefault="00FC4CAF" w:rsidP="00FC4CAF">
            <w:pPr>
              <w:jc w:val="center"/>
              <w:rPr>
                <w:b/>
                <w:bCs/>
              </w:rPr>
            </w:pPr>
            <w:r w:rsidRPr="002E0293">
              <w:rPr>
                <w:b/>
                <w:bCs/>
              </w:rPr>
              <w:t>ПО РАЗДЕЛАМ И ПОДРАЗДЕЛАМ КЛАССИФИКАЦИИ</w:t>
            </w:r>
          </w:p>
        </w:tc>
      </w:tr>
      <w:tr w:rsidR="00FC4CAF" w:rsidRPr="002E0293" w:rsidTr="00FC4CAF">
        <w:trPr>
          <w:gridAfter w:val="1"/>
          <w:wAfter w:w="1134" w:type="dxa"/>
          <w:trHeight w:val="300"/>
        </w:trPr>
        <w:tc>
          <w:tcPr>
            <w:tcW w:w="8647" w:type="dxa"/>
            <w:gridSpan w:val="3"/>
            <w:tcBorders>
              <w:top w:val="nil"/>
              <w:left w:val="nil"/>
              <w:bottom w:val="nil"/>
              <w:right w:val="nil"/>
            </w:tcBorders>
            <w:shd w:val="clear" w:color="000000" w:fill="FFFFFF"/>
            <w:vAlign w:val="bottom"/>
            <w:hideMark/>
          </w:tcPr>
          <w:p w:rsidR="00FC4CAF" w:rsidRDefault="00FC4CAF" w:rsidP="00FC4CAF">
            <w:pPr>
              <w:jc w:val="center"/>
              <w:rPr>
                <w:b/>
                <w:bCs/>
              </w:rPr>
            </w:pPr>
            <w:r w:rsidRPr="002E0293">
              <w:rPr>
                <w:b/>
                <w:bCs/>
              </w:rPr>
              <w:t xml:space="preserve"> </w:t>
            </w:r>
            <w:proofErr w:type="gramStart"/>
            <w:r w:rsidRPr="002E0293">
              <w:rPr>
                <w:b/>
                <w:bCs/>
              </w:rPr>
              <w:t>РАСХОДОВ  БЮДЖЕТОВ</w:t>
            </w:r>
            <w:proofErr w:type="gramEnd"/>
            <w:r w:rsidRPr="002E0293">
              <w:rPr>
                <w:b/>
                <w:bCs/>
              </w:rPr>
              <w:t xml:space="preserve"> НА  2020 ГОД И ПЛАНОВЫЙ ПЕРИОД 2021 И 2022 ГОДОВ</w:t>
            </w:r>
          </w:p>
          <w:p w:rsidR="00FC4CAF" w:rsidRPr="002E0293" w:rsidRDefault="00FC4CAF" w:rsidP="00FC4CAF">
            <w:pPr>
              <w:jc w:val="right"/>
              <w:rPr>
                <w:b/>
                <w:bCs/>
              </w:rPr>
            </w:pPr>
            <w:proofErr w:type="spellStart"/>
            <w:r>
              <w:rPr>
                <w:b/>
                <w:bCs/>
              </w:rPr>
              <w:t>Тыс.руб</w:t>
            </w:r>
            <w:proofErr w:type="spellEnd"/>
          </w:p>
        </w:tc>
      </w:tr>
      <w:tr w:rsidR="00FC4CAF" w:rsidRPr="002E0293" w:rsidTr="00FC4CAF">
        <w:trPr>
          <w:trHeight w:val="315"/>
        </w:trPr>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CAF" w:rsidRPr="002E0293" w:rsidRDefault="00FC4CAF" w:rsidP="00FC4CAF">
            <w:pPr>
              <w:jc w:val="center"/>
              <w:rPr>
                <w:b/>
                <w:bCs/>
                <w:color w:val="000000"/>
              </w:rPr>
            </w:pPr>
            <w:r w:rsidRPr="002E0293">
              <w:rPr>
                <w:b/>
                <w:bCs/>
                <w:color w:val="000000"/>
              </w:rPr>
              <w:t>Наименование</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C4CAF" w:rsidRPr="002E0293" w:rsidRDefault="00FC4CAF" w:rsidP="00FC4CAF">
            <w:pPr>
              <w:jc w:val="center"/>
              <w:rPr>
                <w:b/>
                <w:bCs/>
                <w:color w:val="000000"/>
              </w:rPr>
            </w:pPr>
            <w:proofErr w:type="spellStart"/>
            <w:r w:rsidRPr="002E0293">
              <w:rPr>
                <w:b/>
                <w:bCs/>
                <w:color w:val="000000"/>
              </w:rPr>
              <w:t>РзПР</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C4CAF" w:rsidRPr="002E0293" w:rsidRDefault="00FC4CAF" w:rsidP="00FC4CAF">
            <w:pPr>
              <w:jc w:val="center"/>
              <w:rPr>
                <w:b/>
                <w:bCs/>
                <w:color w:val="000000"/>
              </w:rPr>
            </w:pPr>
            <w:r w:rsidRPr="002E0293">
              <w:rPr>
                <w:b/>
                <w:bCs/>
                <w:color w:val="000000"/>
              </w:rPr>
              <w:t>2021 год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C4CAF" w:rsidRPr="002E0293" w:rsidRDefault="00FC4CAF" w:rsidP="00FC4CAF">
            <w:pPr>
              <w:jc w:val="center"/>
              <w:rPr>
                <w:b/>
                <w:bCs/>
                <w:color w:val="000000"/>
              </w:rPr>
            </w:pPr>
            <w:r w:rsidRPr="002E0293">
              <w:rPr>
                <w:b/>
                <w:bCs/>
                <w:color w:val="000000"/>
              </w:rPr>
              <w:t>2022 год</w:t>
            </w:r>
          </w:p>
        </w:tc>
      </w:tr>
      <w:tr w:rsidR="00FC4CAF" w:rsidRPr="002E0293" w:rsidTr="00FC4CAF">
        <w:trPr>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4CAF" w:rsidRPr="002E0293" w:rsidRDefault="00FC4CAF" w:rsidP="00FC4CAF">
            <w:pPr>
              <w:jc w:val="both"/>
              <w:rPr>
                <w:b/>
                <w:bCs/>
                <w:color w:val="000000"/>
              </w:rPr>
            </w:pPr>
            <w:r w:rsidRPr="002E0293">
              <w:rPr>
                <w:b/>
                <w:bCs/>
                <w:color w:val="000000"/>
              </w:rPr>
              <w:t>ОБЩЕГОСУДАРСТВЕННЫЕ ВОПРОСЫ</w:t>
            </w:r>
          </w:p>
        </w:tc>
        <w:tc>
          <w:tcPr>
            <w:tcW w:w="1559" w:type="dxa"/>
            <w:tcBorders>
              <w:top w:val="nil"/>
              <w:left w:val="nil"/>
              <w:bottom w:val="single" w:sz="4" w:space="0" w:color="auto"/>
              <w:right w:val="single" w:sz="4" w:space="0" w:color="auto"/>
            </w:tcBorders>
            <w:shd w:val="clear" w:color="auto" w:fill="auto"/>
            <w:vAlign w:val="center"/>
            <w:hideMark/>
          </w:tcPr>
          <w:p w:rsidR="00FC4CAF" w:rsidRPr="002E0293" w:rsidRDefault="00FC4CAF" w:rsidP="00FC4CAF">
            <w:pPr>
              <w:jc w:val="center"/>
              <w:rPr>
                <w:b/>
                <w:bCs/>
                <w:color w:val="000000"/>
              </w:rPr>
            </w:pPr>
            <w:r w:rsidRPr="002E0293">
              <w:rPr>
                <w:b/>
                <w:bCs/>
                <w:color w:val="000000"/>
              </w:rPr>
              <w:t>0100</w:t>
            </w:r>
          </w:p>
        </w:tc>
        <w:tc>
          <w:tcPr>
            <w:tcW w:w="1276" w:type="dxa"/>
            <w:tcBorders>
              <w:top w:val="nil"/>
              <w:left w:val="nil"/>
              <w:bottom w:val="single" w:sz="4" w:space="0" w:color="auto"/>
              <w:right w:val="single" w:sz="4" w:space="0" w:color="auto"/>
            </w:tcBorders>
            <w:shd w:val="clear" w:color="auto" w:fill="auto"/>
            <w:noWrap/>
            <w:vAlign w:val="bottom"/>
            <w:hideMark/>
          </w:tcPr>
          <w:p w:rsidR="00FC4CAF" w:rsidRPr="002E0293" w:rsidRDefault="00FC4CAF" w:rsidP="00FC4CAF">
            <w:pPr>
              <w:jc w:val="right"/>
              <w:rPr>
                <w:b/>
                <w:bCs/>
                <w:color w:val="000000"/>
              </w:rPr>
            </w:pPr>
            <w:r w:rsidRPr="002E0293">
              <w:rPr>
                <w:b/>
                <w:bCs/>
                <w:color w:val="000000"/>
              </w:rPr>
              <w:t>4 633,7</w:t>
            </w:r>
          </w:p>
        </w:tc>
        <w:tc>
          <w:tcPr>
            <w:tcW w:w="1134" w:type="dxa"/>
            <w:tcBorders>
              <w:top w:val="nil"/>
              <w:left w:val="nil"/>
              <w:bottom w:val="single" w:sz="4" w:space="0" w:color="auto"/>
              <w:right w:val="single" w:sz="4" w:space="0" w:color="auto"/>
            </w:tcBorders>
            <w:shd w:val="clear" w:color="auto" w:fill="auto"/>
            <w:noWrap/>
            <w:vAlign w:val="bottom"/>
            <w:hideMark/>
          </w:tcPr>
          <w:p w:rsidR="00FC4CAF" w:rsidRPr="002E0293" w:rsidRDefault="00FC4CAF" w:rsidP="00FC4CAF">
            <w:pPr>
              <w:jc w:val="right"/>
              <w:rPr>
                <w:b/>
                <w:bCs/>
                <w:color w:val="000000"/>
              </w:rPr>
            </w:pPr>
            <w:r w:rsidRPr="002E0293">
              <w:rPr>
                <w:b/>
                <w:bCs/>
                <w:color w:val="000000"/>
              </w:rPr>
              <w:t>4 633,7</w:t>
            </w:r>
          </w:p>
        </w:tc>
      </w:tr>
      <w:tr w:rsidR="00FC4CAF" w:rsidRPr="002E0293" w:rsidTr="00FC4CAF">
        <w:trPr>
          <w:trHeight w:val="63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4CAF" w:rsidRPr="002E0293" w:rsidRDefault="00FC4CAF" w:rsidP="00FC4CAF">
            <w:pPr>
              <w:rPr>
                <w:color w:val="000000"/>
              </w:rPr>
            </w:pPr>
            <w:r w:rsidRPr="002E0293">
              <w:rPr>
                <w:color w:val="000000"/>
              </w:rPr>
              <w:t>Функционирование высшего должностного лица субъекта Российской Федерации и муниципального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FC4CAF" w:rsidRPr="002E0293" w:rsidRDefault="00FC4CAF" w:rsidP="00FC4CAF">
            <w:pPr>
              <w:jc w:val="center"/>
              <w:rPr>
                <w:color w:val="000000"/>
              </w:rPr>
            </w:pPr>
            <w:r w:rsidRPr="002E0293">
              <w:rPr>
                <w:color w:val="000000"/>
              </w:rPr>
              <w:t>0102</w:t>
            </w:r>
          </w:p>
        </w:tc>
        <w:tc>
          <w:tcPr>
            <w:tcW w:w="1276" w:type="dxa"/>
            <w:tcBorders>
              <w:top w:val="nil"/>
              <w:left w:val="nil"/>
              <w:bottom w:val="single" w:sz="4" w:space="0" w:color="auto"/>
              <w:right w:val="single" w:sz="4" w:space="0" w:color="auto"/>
            </w:tcBorders>
            <w:shd w:val="clear" w:color="auto" w:fill="auto"/>
            <w:noWrap/>
            <w:vAlign w:val="center"/>
            <w:hideMark/>
          </w:tcPr>
          <w:p w:rsidR="00FC4CAF" w:rsidRPr="002E0293" w:rsidRDefault="00FC4CAF" w:rsidP="00FC4CAF">
            <w:pPr>
              <w:jc w:val="right"/>
              <w:rPr>
                <w:color w:val="000000"/>
              </w:rPr>
            </w:pPr>
            <w:r w:rsidRPr="002E0293">
              <w:rPr>
                <w:color w:val="000000"/>
              </w:rPr>
              <w:t>1 121,0</w:t>
            </w:r>
          </w:p>
        </w:tc>
        <w:tc>
          <w:tcPr>
            <w:tcW w:w="1134" w:type="dxa"/>
            <w:tcBorders>
              <w:top w:val="nil"/>
              <w:left w:val="nil"/>
              <w:bottom w:val="single" w:sz="4" w:space="0" w:color="auto"/>
              <w:right w:val="single" w:sz="4" w:space="0" w:color="auto"/>
            </w:tcBorders>
            <w:shd w:val="clear" w:color="auto" w:fill="auto"/>
            <w:noWrap/>
            <w:vAlign w:val="center"/>
            <w:hideMark/>
          </w:tcPr>
          <w:p w:rsidR="00FC4CAF" w:rsidRPr="002E0293" w:rsidRDefault="00FC4CAF" w:rsidP="00FC4CAF">
            <w:pPr>
              <w:jc w:val="right"/>
              <w:rPr>
                <w:color w:val="000000"/>
              </w:rPr>
            </w:pPr>
            <w:r w:rsidRPr="002E0293">
              <w:rPr>
                <w:color w:val="000000"/>
              </w:rPr>
              <w:t>1 121,0</w:t>
            </w:r>
          </w:p>
        </w:tc>
      </w:tr>
      <w:tr w:rsidR="00FC4CAF" w:rsidRPr="002E0293" w:rsidTr="00FC4CAF">
        <w:trPr>
          <w:trHeight w:val="94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4CAF" w:rsidRPr="002E0293" w:rsidRDefault="00FC4CAF" w:rsidP="00FC4CAF">
            <w:pPr>
              <w:rPr>
                <w:color w:val="000000"/>
              </w:rPr>
            </w:pPr>
            <w:r w:rsidRPr="002E0293">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shd w:val="clear" w:color="auto" w:fill="auto"/>
            <w:vAlign w:val="center"/>
            <w:hideMark/>
          </w:tcPr>
          <w:p w:rsidR="00FC4CAF" w:rsidRPr="002E0293" w:rsidRDefault="00FC4CAF" w:rsidP="00FC4CAF">
            <w:pPr>
              <w:jc w:val="center"/>
              <w:rPr>
                <w:color w:val="000000"/>
              </w:rPr>
            </w:pPr>
            <w:r w:rsidRPr="002E0293">
              <w:rPr>
                <w:color w:val="000000"/>
              </w:rPr>
              <w:t>0104</w:t>
            </w:r>
          </w:p>
        </w:tc>
        <w:tc>
          <w:tcPr>
            <w:tcW w:w="1276" w:type="dxa"/>
            <w:tcBorders>
              <w:top w:val="nil"/>
              <w:left w:val="nil"/>
              <w:bottom w:val="single" w:sz="4" w:space="0" w:color="auto"/>
              <w:right w:val="single" w:sz="4" w:space="0" w:color="auto"/>
            </w:tcBorders>
            <w:shd w:val="clear" w:color="auto" w:fill="auto"/>
            <w:noWrap/>
            <w:vAlign w:val="center"/>
            <w:hideMark/>
          </w:tcPr>
          <w:p w:rsidR="00FC4CAF" w:rsidRPr="002E0293" w:rsidRDefault="00FC4CAF" w:rsidP="00FC4CAF">
            <w:pPr>
              <w:jc w:val="right"/>
              <w:rPr>
                <w:color w:val="000000"/>
              </w:rPr>
            </w:pPr>
            <w:r w:rsidRPr="002E0293">
              <w:rPr>
                <w:color w:val="000000"/>
              </w:rPr>
              <w:t>3 489,0</w:t>
            </w:r>
          </w:p>
        </w:tc>
        <w:tc>
          <w:tcPr>
            <w:tcW w:w="1134" w:type="dxa"/>
            <w:tcBorders>
              <w:top w:val="nil"/>
              <w:left w:val="nil"/>
              <w:bottom w:val="single" w:sz="4" w:space="0" w:color="auto"/>
              <w:right w:val="single" w:sz="4" w:space="0" w:color="auto"/>
            </w:tcBorders>
            <w:shd w:val="clear" w:color="auto" w:fill="auto"/>
            <w:noWrap/>
            <w:vAlign w:val="center"/>
            <w:hideMark/>
          </w:tcPr>
          <w:p w:rsidR="00FC4CAF" w:rsidRPr="002E0293" w:rsidRDefault="00FC4CAF" w:rsidP="00FC4CAF">
            <w:pPr>
              <w:jc w:val="right"/>
              <w:rPr>
                <w:color w:val="000000"/>
              </w:rPr>
            </w:pPr>
            <w:r w:rsidRPr="002E0293">
              <w:rPr>
                <w:color w:val="000000"/>
              </w:rPr>
              <w:t>3 489,0</w:t>
            </w:r>
          </w:p>
        </w:tc>
      </w:tr>
      <w:tr w:rsidR="00FC4CAF" w:rsidRPr="002E0293" w:rsidTr="00FC4CAF">
        <w:trPr>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4CAF" w:rsidRPr="002E0293" w:rsidRDefault="00FC4CAF" w:rsidP="00FC4CAF">
            <w:pPr>
              <w:jc w:val="both"/>
              <w:rPr>
                <w:color w:val="000000"/>
              </w:rPr>
            </w:pPr>
            <w:r w:rsidRPr="002E0293">
              <w:rPr>
                <w:color w:val="000000"/>
              </w:rPr>
              <w:t>Резервные фонды</w:t>
            </w:r>
          </w:p>
        </w:tc>
        <w:tc>
          <w:tcPr>
            <w:tcW w:w="1559" w:type="dxa"/>
            <w:tcBorders>
              <w:top w:val="nil"/>
              <w:left w:val="nil"/>
              <w:bottom w:val="single" w:sz="4" w:space="0" w:color="auto"/>
              <w:right w:val="single" w:sz="4" w:space="0" w:color="auto"/>
            </w:tcBorders>
            <w:shd w:val="clear" w:color="auto" w:fill="auto"/>
            <w:vAlign w:val="center"/>
            <w:hideMark/>
          </w:tcPr>
          <w:p w:rsidR="00FC4CAF" w:rsidRPr="002E0293" w:rsidRDefault="00FC4CAF" w:rsidP="00FC4CAF">
            <w:pPr>
              <w:jc w:val="center"/>
              <w:rPr>
                <w:color w:val="000000"/>
              </w:rPr>
            </w:pPr>
            <w:r w:rsidRPr="002E0293">
              <w:rPr>
                <w:color w:val="000000"/>
              </w:rPr>
              <w:t>0111</w:t>
            </w:r>
          </w:p>
        </w:tc>
        <w:tc>
          <w:tcPr>
            <w:tcW w:w="1276" w:type="dxa"/>
            <w:tcBorders>
              <w:top w:val="nil"/>
              <w:left w:val="nil"/>
              <w:bottom w:val="single" w:sz="4" w:space="0" w:color="auto"/>
              <w:right w:val="single" w:sz="4" w:space="0" w:color="auto"/>
            </w:tcBorders>
            <w:shd w:val="clear" w:color="auto" w:fill="auto"/>
            <w:noWrap/>
            <w:vAlign w:val="center"/>
            <w:hideMark/>
          </w:tcPr>
          <w:p w:rsidR="00FC4CAF" w:rsidRPr="002E0293" w:rsidRDefault="00FC4CAF" w:rsidP="00FC4CAF">
            <w:pPr>
              <w:jc w:val="right"/>
              <w:rPr>
                <w:color w:val="000000"/>
              </w:rPr>
            </w:pPr>
            <w:r w:rsidRPr="002E0293">
              <w:rPr>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FC4CAF" w:rsidRPr="002E0293" w:rsidRDefault="00FC4CAF" w:rsidP="00FC4CAF">
            <w:pPr>
              <w:jc w:val="right"/>
              <w:rPr>
                <w:color w:val="000000"/>
              </w:rPr>
            </w:pPr>
            <w:r w:rsidRPr="002E0293">
              <w:rPr>
                <w:color w:val="000000"/>
              </w:rPr>
              <w:t>20,0</w:t>
            </w:r>
          </w:p>
        </w:tc>
      </w:tr>
      <w:tr w:rsidR="00FC4CAF" w:rsidRPr="002E0293" w:rsidTr="00FC4CAF">
        <w:trPr>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4CAF" w:rsidRPr="002E0293" w:rsidRDefault="00FC4CAF" w:rsidP="00FC4CAF">
            <w:pPr>
              <w:jc w:val="both"/>
              <w:rPr>
                <w:color w:val="000000"/>
              </w:rPr>
            </w:pPr>
            <w:r w:rsidRPr="002E0293">
              <w:rPr>
                <w:color w:val="000000"/>
              </w:rPr>
              <w:t>Другие общегосударственные вопросы</w:t>
            </w:r>
          </w:p>
        </w:tc>
        <w:tc>
          <w:tcPr>
            <w:tcW w:w="1559" w:type="dxa"/>
            <w:tcBorders>
              <w:top w:val="nil"/>
              <w:left w:val="nil"/>
              <w:bottom w:val="single" w:sz="4" w:space="0" w:color="auto"/>
              <w:right w:val="single" w:sz="4" w:space="0" w:color="auto"/>
            </w:tcBorders>
            <w:shd w:val="clear" w:color="auto" w:fill="auto"/>
            <w:vAlign w:val="center"/>
            <w:hideMark/>
          </w:tcPr>
          <w:p w:rsidR="00FC4CAF" w:rsidRPr="002E0293" w:rsidRDefault="00FC4CAF" w:rsidP="00FC4CAF">
            <w:pPr>
              <w:jc w:val="center"/>
              <w:rPr>
                <w:color w:val="000000"/>
              </w:rPr>
            </w:pPr>
            <w:r w:rsidRPr="002E0293">
              <w:rPr>
                <w:color w:val="000000"/>
              </w:rPr>
              <w:t>0113</w:t>
            </w:r>
          </w:p>
        </w:tc>
        <w:tc>
          <w:tcPr>
            <w:tcW w:w="1276" w:type="dxa"/>
            <w:tcBorders>
              <w:top w:val="nil"/>
              <w:left w:val="nil"/>
              <w:bottom w:val="single" w:sz="4" w:space="0" w:color="auto"/>
              <w:right w:val="single" w:sz="4" w:space="0" w:color="auto"/>
            </w:tcBorders>
            <w:shd w:val="clear" w:color="auto" w:fill="auto"/>
            <w:noWrap/>
            <w:vAlign w:val="center"/>
            <w:hideMark/>
          </w:tcPr>
          <w:p w:rsidR="00FC4CAF" w:rsidRPr="002E0293" w:rsidRDefault="00FC4CAF" w:rsidP="00FC4CAF">
            <w:pPr>
              <w:jc w:val="right"/>
              <w:rPr>
                <w:color w:val="000000"/>
              </w:rPr>
            </w:pPr>
            <w:r w:rsidRPr="002E0293">
              <w:rPr>
                <w:color w:val="000000"/>
              </w:rPr>
              <w:t>3,7</w:t>
            </w:r>
          </w:p>
        </w:tc>
        <w:tc>
          <w:tcPr>
            <w:tcW w:w="1134" w:type="dxa"/>
            <w:tcBorders>
              <w:top w:val="nil"/>
              <w:left w:val="nil"/>
              <w:bottom w:val="single" w:sz="4" w:space="0" w:color="auto"/>
              <w:right w:val="single" w:sz="4" w:space="0" w:color="auto"/>
            </w:tcBorders>
            <w:shd w:val="clear" w:color="auto" w:fill="auto"/>
            <w:noWrap/>
            <w:vAlign w:val="center"/>
            <w:hideMark/>
          </w:tcPr>
          <w:p w:rsidR="00FC4CAF" w:rsidRPr="002E0293" w:rsidRDefault="00FC4CAF" w:rsidP="00FC4CAF">
            <w:pPr>
              <w:jc w:val="right"/>
              <w:rPr>
                <w:color w:val="000000"/>
              </w:rPr>
            </w:pPr>
            <w:r w:rsidRPr="002E0293">
              <w:rPr>
                <w:color w:val="000000"/>
              </w:rPr>
              <w:t>3,7</w:t>
            </w:r>
          </w:p>
        </w:tc>
      </w:tr>
      <w:tr w:rsidR="00FC4CAF" w:rsidRPr="002E0293" w:rsidTr="00FC4CAF">
        <w:trPr>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4CAF" w:rsidRPr="002E0293" w:rsidRDefault="00FC4CAF" w:rsidP="00FC4CAF">
            <w:pPr>
              <w:jc w:val="both"/>
              <w:rPr>
                <w:b/>
                <w:bCs/>
                <w:color w:val="000000"/>
              </w:rPr>
            </w:pPr>
            <w:r w:rsidRPr="002E0293">
              <w:rPr>
                <w:b/>
                <w:bCs/>
                <w:color w:val="000000"/>
              </w:rPr>
              <w:t>НАЦИОНАЛЬНАЯ ОБОРОНА</w:t>
            </w:r>
          </w:p>
        </w:tc>
        <w:tc>
          <w:tcPr>
            <w:tcW w:w="1559" w:type="dxa"/>
            <w:tcBorders>
              <w:top w:val="nil"/>
              <w:left w:val="nil"/>
              <w:bottom w:val="single" w:sz="4" w:space="0" w:color="auto"/>
              <w:right w:val="single" w:sz="4" w:space="0" w:color="auto"/>
            </w:tcBorders>
            <w:shd w:val="clear" w:color="auto" w:fill="auto"/>
            <w:vAlign w:val="center"/>
            <w:hideMark/>
          </w:tcPr>
          <w:p w:rsidR="00FC4CAF" w:rsidRPr="002E0293" w:rsidRDefault="00FC4CAF" w:rsidP="00FC4CAF">
            <w:pPr>
              <w:jc w:val="center"/>
              <w:rPr>
                <w:b/>
                <w:bCs/>
                <w:color w:val="000000"/>
              </w:rPr>
            </w:pPr>
            <w:r w:rsidRPr="002E0293">
              <w:rPr>
                <w:b/>
                <w:bCs/>
                <w:color w:val="000000"/>
              </w:rPr>
              <w:t>0200</w:t>
            </w:r>
          </w:p>
        </w:tc>
        <w:tc>
          <w:tcPr>
            <w:tcW w:w="1276" w:type="dxa"/>
            <w:tcBorders>
              <w:top w:val="nil"/>
              <w:left w:val="nil"/>
              <w:bottom w:val="single" w:sz="4" w:space="0" w:color="auto"/>
              <w:right w:val="single" w:sz="4" w:space="0" w:color="auto"/>
            </w:tcBorders>
            <w:shd w:val="clear" w:color="auto" w:fill="auto"/>
            <w:noWrap/>
            <w:vAlign w:val="center"/>
            <w:hideMark/>
          </w:tcPr>
          <w:p w:rsidR="00FC4CAF" w:rsidRPr="002E0293" w:rsidRDefault="00FC4CAF" w:rsidP="00FC4CAF">
            <w:pPr>
              <w:jc w:val="right"/>
              <w:rPr>
                <w:b/>
                <w:bCs/>
                <w:color w:val="000000"/>
              </w:rPr>
            </w:pPr>
            <w:r w:rsidRPr="002E0293">
              <w:rPr>
                <w:b/>
                <w:bCs/>
                <w:color w:val="000000"/>
              </w:rPr>
              <w:t>126,7</w:t>
            </w:r>
          </w:p>
        </w:tc>
        <w:tc>
          <w:tcPr>
            <w:tcW w:w="1134" w:type="dxa"/>
            <w:tcBorders>
              <w:top w:val="nil"/>
              <w:left w:val="nil"/>
              <w:bottom w:val="single" w:sz="4" w:space="0" w:color="auto"/>
              <w:right w:val="single" w:sz="4" w:space="0" w:color="auto"/>
            </w:tcBorders>
            <w:shd w:val="clear" w:color="auto" w:fill="auto"/>
            <w:noWrap/>
            <w:vAlign w:val="center"/>
            <w:hideMark/>
          </w:tcPr>
          <w:p w:rsidR="00FC4CAF" w:rsidRPr="002E0293" w:rsidRDefault="00FC4CAF" w:rsidP="00FC4CAF">
            <w:pPr>
              <w:jc w:val="right"/>
              <w:rPr>
                <w:b/>
                <w:bCs/>
                <w:color w:val="000000"/>
              </w:rPr>
            </w:pPr>
            <w:r w:rsidRPr="002E0293">
              <w:rPr>
                <w:b/>
                <w:bCs/>
                <w:color w:val="000000"/>
              </w:rPr>
              <w:t>129,6</w:t>
            </w:r>
          </w:p>
        </w:tc>
      </w:tr>
      <w:tr w:rsidR="00FC4CAF" w:rsidRPr="002E0293" w:rsidTr="00FC4CAF">
        <w:trPr>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4CAF" w:rsidRPr="002E0293" w:rsidRDefault="00FC4CAF" w:rsidP="00FC4CAF">
            <w:pPr>
              <w:jc w:val="both"/>
              <w:rPr>
                <w:color w:val="000000"/>
              </w:rPr>
            </w:pPr>
            <w:r w:rsidRPr="002E0293">
              <w:rPr>
                <w:color w:val="000000"/>
              </w:rPr>
              <w:t>Мобилизационная и вневойсковая подготовка</w:t>
            </w:r>
          </w:p>
        </w:tc>
        <w:tc>
          <w:tcPr>
            <w:tcW w:w="1559" w:type="dxa"/>
            <w:tcBorders>
              <w:top w:val="nil"/>
              <w:left w:val="nil"/>
              <w:bottom w:val="single" w:sz="4" w:space="0" w:color="auto"/>
              <w:right w:val="single" w:sz="4" w:space="0" w:color="auto"/>
            </w:tcBorders>
            <w:shd w:val="clear" w:color="auto" w:fill="auto"/>
            <w:vAlign w:val="center"/>
            <w:hideMark/>
          </w:tcPr>
          <w:p w:rsidR="00FC4CAF" w:rsidRPr="002E0293" w:rsidRDefault="00FC4CAF" w:rsidP="00FC4CAF">
            <w:pPr>
              <w:jc w:val="center"/>
              <w:rPr>
                <w:color w:val="000000"/>
              </w:rPr>
            </w:pPr>
            <w:r w:rsidRPr="002E0293">
              <w:rPr>
                <w:color w:val="000000"/>
              </w:rPr>
              <w:t>0203</w:t>
            </w:r>
          </w:p>
        </w:tc>
        <w:tc>
          <w:tcPr>
            <w:tcW w:w="1276" w:type="dxa"/>
            <w:tcBorders>
              <w:top w:val="nil"/>
              <w:left w:val="nil"/>
              <w:bottom w:val="single" w:sz="4" w:space="0" w:color="auto"/>
              <w:right w:val="single" w:sz="4" w:space="0" w:color="auto"/>
            </w:tcBorders>
            <w:shd w:val="clear" w:color="auto" w:fill="auto"/>
            <w:noWrap/>
            <w:vAlign w:val="center"/>
            <w:hideMark/>
          </w:tcPr>
          <w:p w:rsidR="00FC4CAF" w:rsidRPr="002E0293" w:rsidRDefault="00FC4CAF" w:rsidP="00FC4CAF">
            <w:pPr>
              <w:jc w:val="right"/>
              <w:rPr>
                <w:color w:val="000000"/>
              </w:rPr>
            </w:pPr>
            <w:r w:rsidRPr="002E0293">
              <w:rPr>
                <w:color w:val="000000"/>
              </w:rPr>
              <w:t>126,7</w:t>
            </w:r>
          </w:p>
        </w:tc>
        <w:tc>
          <w:tcPr>
            <w:tcW w:w="1134" w:type="dxa"/>
            <w:tcBorders>
              <w:top w:val="nil"/>
              <w:left w:val="nil"/>
              <w:bottom w:val="single" w:sz="4" w:space="0" w:color="auto"/>
              <w:right w:val="single" w:sz="4" w:space="0" w:color="auto"/>
            </w:tcBorders>
            <w:shd w:val="clear" w:color="auto" w:fill="auto"/>
            <w:noWrap/>
            <w:vAlign w:val="center"/>
            <w:hideMark/>
          </w:tcPr>
          <w:p w:rsidR="00FC4CAF" w:rsidRPr="002E0293" w:rsidRDefault="00FC4CAF" w:rsidP="00FC4CAF">
            <w:pPr>
              <w:jc w:val="right"/>
              <w:rPr>
                <w:color w:val="000000"/>
              </w:rPr>
            </w:pPr>
            <w:r w:rsidRPr="002E0293">
              <w:rPr>
                <w:color w:val="000000"/>
              </w:rPr>
              <w:t>129,6</w:t>
            </w:r>
          </w:p>
        </w:tc>
      </w:tr>
      <w:tr w:rsidR="00FC4CAF" w:rsidRPr="002E0293" w:rsidTr="00FC4CAF">
        <w:trPr>
          <w:trHeight w:val="630"/>
        </w:trPr>
        <w:tc>
          <w:tcPr>
            <w:tcW w:w="5812" w:type="dxa"/>
            <w:tcBorders>
              <w:top w:val="nil"/>
              <w:left w:val="single" w:sz="4" w:space="0" w:color="auto"/>
              <w:bottom w:val="single" w:sz="4" w:space="0" w:color="auto"/>
              <w:right w:val="single" w:sz="4" w:space="0" w:color="auto"/>
            </w:tcBorders>
            <w:shd w:val="clear" w:color="auto" w:fill="auto"/>
            <w:hideMark/>
          </w:tcPr>
          <w:p w:rsidR="00FC4CAF" w:rsidRPr="002E0293" w:rsidRDefault="00FC4CAF" w:rsidP="00FC4CAF">
            <w:pPr>
              <w:rPr>
                <w:b/>
                <w:bCs/>
              </w:rPr>
            </w:pPr>
            <w:r w:rsidRPr="002E0293">
              <w:rPr>
                <w:b/>
                <w:bCs/>
              </w:rPr>
              <w:t>НАЦИОНАЛЬНАЯ БЕЗОПАСНОСТЬ И ПРАВООХРАНИТЕЛЬНАЯ ДЕЯТЕЛЬНОСТЬ</w:t>
            </w:r>
          </w:p>
        </w:tc>
        <w:tc>
          <w:tcPr>
            <w:tcW w:w="1559" w:type="dxa"/>
            <w:tcBorders>
              <w:top w:val="nil"/>
              <w:left w:val="nil"/>
              <w:bottom w:val="single" w:sz="4" w:space="0" w:color="auto"/>
              <w:right w:val="single" w:sz="4" w:space="0" w:color="auto"/>
            </w:tcBorders>
            <w:shd w:val="clear" w:color="auto" w:fill="auto"/>
            <w:vAlign w:val="center"/>
            <w:hideMark/>
          </w:tcPr>
          <w:p w:rsidR="00FC4CAF" w:rsidRPr="002E0293" w:rsidRDefault="00FC4CAF" w:rsidP="00FC4CAF">
            <w:pPr>
              <w:jc w:val="center"/>
              <w:rPr>
                <w:b/>
                <w:bCs/>
              </w:rPr>
            </w:pPr>
            <w:r w:rsidRPr="002E0293">
              <w:rPr>
                <w:b/>
                <w:bCs/>
              </w:rPr>
              <w:t>0300</w:t>
            </w:r>
          </w:p>
        </w:tc>
        <w:tc>
          <w:tcPr>
            <w:tcW w:w="1276" w:type="dxa"/>
            <w:tcBorders>
              <w:top w:val="nil"/>
              <w:left w:val="nil"/>
              <w:bottom w:val="single" w:sz="4" w:space="0" w:color="auto"/>
              <w:right w:val="single" w:sz="4" w:space="0" w:color="auto"/>
            </w:tcBorders>
            <w:shd w:val="clear" w:color="auto" w:fill="auto"/>
            <w:noWrap/>
            <w:vAlign w:val="center"/>
            <w:hideMark/>
          </w:tcPr>
          <w:p w:rsidR="00FC4CAF" w:rsidRPr="002E0293" w:rsidRDefault="00FC4CAF" w:rsidP="00FC4CAF">
            <w:pPr>
              <w:jc w:val="right"/>
              <w:rPr>
                <w:b/>
                <w:bCs/>
              </w:rPr>
            </w:pPr>
            <w:r w:rsidRPr="002E0293">
              <w:rPr>
                <w:b/>
                <w:bCs/>
              </w:rPr>
              <w:t>21,0</w:t>
            </w:r>
          </w:p>
        </w:tc>
        <w:tc>
          <w:tcPr>
            <w:tcW w:w="1134" w:type="dxa"/>
            <w:tcBorders>
              <w:top w:val="nil"/>
              <w:left w:val="nil"/>
              <w:bottom w:val="single" w:sz="4" w:space="0" w:color="auto"/>
              <w:right w:val="single" w:sz="4" w:space="0" w:color="auto"/>
            </w:tcBorders>
            <w:shd w:val="clear" w:color="auto" w:fill="auto"/>
            <w:noWrap/>
            <w:vAlign w:val="center"/>
            <w:hideMark/>
          </w:tcPr>
          <w:p w:rsidR="00FC4CAF" w:rsidRPr="002E0293" w:rsidRDefault="00FC4CAF" w:rsidP="00FC4CAF">
            <w:pPr>
              <w:jc w:val="right"/>
              <w:rPr>
                <w:b/>
                <w:bCs/>
              </w:rPr>
            </w:pPr>
            <w:r w:rsidRPr="002E0293">
              <w:rPr>
                <w:b/>
                <w:bCs/>
              </w:rPr>
              <w:t>21,0</w:t>
            </w:r>
          </w:p>
        </w:tc>
      </w:tr>
      <w:tr w:rsidR="00FC4CAF" w:rsidRPr="002E0293" w:rsidTr="00FC4CAF">
        <w:trPr>
          <w:trHeight w:val="630"/>
        </w:trPr>
        <w:tc>
          <w:tcPr>
            <w:tcW w:w="5812" w:type="dxa"/>
            <w:tcBorders>
              <w:top w:val="nil"/>
              <w:left w:val="single" w:sz="4" w:space="0" w:color="auto"/>
              <w:bottom w:val="single" w:sz="4" w:space="0" w:color="auto"/>
              <w:right w:val="single" w:sz="4" w:space="0" w:color="auto"/>
            </w:tcBorders>
            <w:shd w:val="clear" w:color="auto" w:fill="auto"/>
            <w:hideMark/>
          </w:tcPr>
          <w:p w:rsidR="00FC4CAF" w:rsidRPr="002E0293" w:rsidRDefault="00FC4CAF" w:rsidP="00FC4CAF">
            <w:r w:rsidRPr="002E0293">
              <w:t>Другие вопросы в области национальной безопасности  и правоохранительной деятельности</w:t>
            </w:r>
          </w:p>
        </w:tc>
        <w:tc>
          <w:tcPr>
            <w:tcW w:w="1559" w:type="dxa"/>
            <w:tcBorders>
              <w:top w:val="nil"/>
              <w:left w:val="nil"/>
              <w:bottom w:val="single" w:sz="4" w:space="0" w:color="auto"/>
              <w:right w:val="single" w:sz="4" w:space="0" w:color="auto"/>
            </w:tcBorders>
            <w:shd w:val="clear" w:color="auto" w:fill="auto"/>
            <w:vAlign w:val="center"/>
            <w:hideMark/>
          </w:tcPr>
          <w:p w:rsidR="00FC4CAF" w:rsidRPr="002E0293" w:rsidRDefault="00FC4CAF" w:rsidP="00FC4CAF">
            <w:pPr>
              <w:jc w:val="center"/>
              <w:rPr>
                <w:color w:val="000000"/>
              </w:rPr>
            </w:pPr>
            <w:r w:rsidRPr="002E0293">
              <w:rPr>
                <w:color w:val="000000"/>
              </w:rPr>
              <w:t>0314</w:t>
            </w:r>
          </w:p>
        </w:tc>
        <w:tc>
          <w:tcPr>
            <w:tcW w:w="1276" w:type="dxa"/>
            <w:tcBorders>
              <w:top w:val="nil"/>
              <w:left w:val="nil"/>
              <w:bottom w:val="single" w:sz="4" w:space="0" w:color="auto"/>
              <w:right w:val="single" w:sz="4" w:space="0" w:color="auto"/>
            </w:tcBorders>
            <w:shd w:val="clear" w:color="auto" w:fill="auto"/>
            <w:noWrap/>
            <w:vAlign w:val="center"/>
            <w:hideMark/>
          </w:tcPr>
          <w:p w:rsidR="00FC4CAF" w:rsidRPr="002E0293" w:rsidRDefault="00FC4CAF" w:rsidP="00FC4CAF">
            <w:pPr>
              <w:jc w:val="right"/>
              <w:rPr>
                <w:color w:val="000000"/>
              </w:rPr>
            </w:pPr>
            <w:r w:rsidRPr="002E0293">
              <w:rPr>
                <w:color w:val="000000"/>
              </w:rPr>
              <w:t>21,0</w:t>
            </w:r>
          </w:p>
        </w:tc>
        <w:tc>
          <w:tcPr>
            <w:tcW w:w="1134" w:type="dxa"/>
            <w:tcBorders>
              <w:top w:val="nil"/>
              <w:left w:val="nil"/>
              <w:bottom w:val="single" w:sz="4" w:space="0" w:color="auto"/>
              <w:right w:val="single" w:sz="4" w:space="0" w:color="auto"/>
            </w:tcBorders>
            <w:shd w:val="clear" w:color="auto" w:fill="auto"/>
            <w:noWrap/>
            <w:vAlign w:val="center"/>
            <w:hideMark/>
          </w:tcPr>
          <w:p w:rsidR="00FC4CAF" w:rsidRPr="002E0293" w:rsidRDefault="00FC4CAF" w:rsidP="00FC4CAF">
            <w:pPr>
              <w:jc w:val="right"/>
              <w:rPr>
                <w:color w:val="000000"/>
              </w:rPr>
            </w:pPr>
            <w:r w:rsidRPr="002E0293">
              <w:rPr>
                <w:color w:val="000000"/>
              </w:rPr>
              <w:t>21,0</w:t>
            </w:r>
          </w:p>
        </w:tc>
      </w:tr>
      <w:tr w:rsidR="00FC4CAF" w:rsidRPr="002E0293" w:rsidTr="00FC4CAF">
        <w:trPr>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4CAF" w:rsidRPr="002E0293" w:rsidRDefault="00FC4CAF" w:rsidP="00FC4CAF">
            <w:pPr>
              <w:jc w:val="both"/>
              <w:rPr>
                <w:b/>
                <w:bCs/>
                <w:color w:val="000000"/>
              </w:rPr>
            </w:pPr>
            <w:r w:rsidRPr="002E0293">
              <w:rPr>
                <w:b/>
                <w:bCs/>
                <w:color w:val="000000"/>
              </w:rPr>
              <w:t>НАЦИОНАЛЬНАЯ ЭКОНОМИКА</w:t>
            </w:r>
          </w:p>
        </w:tc>
        <w:tc>
          <w:tcPr>
            <w:tcW w:w="1559" w:type="dxa"/>
            <w:tcBorders>
              <w:top w:val="nil"/>
              <w:left w:val="nil"/>
              <w:bottom w:val="single" w:sz="4" w:space="0" w:color="auto"/>
              <w:right w:val="single" w:sz="4" w:space="0" w:color="auto"/>
            </w:tcBorders>
            <w:shd w:val="clear" w:color="auto" w:fill="auto"/>
            <w:vAlign w:val="center"/>
            <w:hideMark/>
          </w:tcPr>
          <w:p w:rsidR="00FC4CAF" w:rsidRPr="002E0293" w:rsidRDefault="00FC4CAF" w:rsidP="00FC4CAF">
            <w:pPr>
              <w:jc w:val="center"/>
              <w:rPr>
                <w:b/>
                <w:bCs/>
                <w:color w:val="000000"/>
              </w:rPr>
            </w:pPr>
            <w:r w:rsidRPr="002E0293">
              <w:rPr>
                <w:b/>
                <w:bCs/>
                <w:color w:val="000000"/>
              </w:rPr>
              <w:t>0400</w:t>
            </w:r>
          </w:p>
        </w:tc>
        <w:tc>
          <w:tcPr>
            <w:tcW w:w="1276" w:type="dxa"/>
            <w:tcBorders>
              <w:top w:val="nil"/>
              <w:left w:val="nil"/>
              <w:bottom w:val="single" w:sz="4" w:space="0" w:color="auto"/>
              <w:right w:val="single" w:sz="4" w:space="0" w:color="auto"/>
            </w:tcBorders>
            <w:shd w:val="clear" w:color="auto" w:fill="auto"/>
            <w:noWrap/>
            <w:vAlign w:val="center"/>
            <w:hideMark/>
          </w:tcPr>
          <w:p w:rsidR="00FC4CAF" w:rsidRPr="002E0293" w:rsidRDefault="00FC4CAF" w:rsidP="00FC4CAF">
            <w:pPr>
              <w:jc w:val="right"/>
              <w:rPr>
                <w:b/>
                <w:bCs/>
                <w:color w:val="000000"/>
              </w:rPr>
            </w:pPr>
            <w:r w:rsidRPr="002E0293">
              <w:rPr>
                <w:b/>
                <w:bCs/>
                <w:color w:val="000000"/>
              </w:rPr>
              <w:t>2 731,4</w:t>
            </w:r>
          </w:p>
        </w:tc>
        <w:tc>
          <w:tcPr>
            <w:tcW w:w="1134" w:type="dxa"/>
            <w:tcBorders>
              <w:top w:val="nil"/>
              <w:left w:val="nil"/>
              <w:bottom w:val="single" w:sz="4" w:space="0" w:color="auto"/>
              <w:right w:val="single" w:sz="4" w:space="0" w:color="auto"/>
            </w:tcBorders>
            <w:shd w:val="clear" w:color="auto" w:fill="auto"/>
            <w:noWrap/>
            <w:vAlign w:val="center"/>
            <w:hideMark/>
          </w:tcPr>
          <w:p w:rsidR="00FC4CAF" w:rsidRPr="002E0293" w:rsidRDefault="00FC4CAF" w:rsidP="00FC4CAF">
            <w:pPr>
              <w:jc w:val="right"/>
              <w:rPr>
                <w:b/>
                <w:bCs/>
                <w:color w:val="000000"/>
              </w:rPr>
            </w:pPr>
            <w:r w:rsidRPr="002E0293">
              <w:rPr>
                <w:b/>
                <w:bCs/>
                <w:color w:val="000000"/>
              </w:rPr>
              <w:t>2 862,5</w:t>
            </w:r>
          </w:p>
        </w:tc>
      </w:tr>
      <w:tr w:rsidR="00FC4CAF" w:rsidRPr="002E0293" w:rsidTr="00FC4CAF">
        <w:trPr>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4CAF" w:rsidRPr="002E0293" w:rsidRDefault="00FC4CAF" w:rsidP="00FC4CAF">
            <w:pPr>
              <w:jc w:val="both"/>
              <w:rPr>
                <w:color w:val="000000"/>
              </w:rPr>
            </w:pPr>
            <w:r w:rsidRPr="002E0293">
              <w:rPr>
                <w:color w:val="000000"/>
              </w:rPr>
              <w:t>Дорожное хозяйство (дорожные фонды)</w:t>
            </w:r>
          </w:p>
        </w:tc>
        <w:tc>
          <w:tcPr>
            <w:tcW w:w="1559" w:type="dxa"/>
            <w:tcBorders>
              <w:top w:val="nil"/>
              <w:left w:val="nil"/>
              <w:bottom w:val="single" w:sz="4" w:space="0" w:color="auto"/>
              <w:right w:val="single" w:sz="4" w:space="0" w:color="auto"/>
            </w:tcBorders>
            <w:shd w:val="clear" w:color="auto" w:fill="auto"/>
            <w:vAlign w:val="center"/>
            <w:hideMark/>
          </w:tcPr>
          <w:p w:rsidR="00FC4CAF" w:rsidRPr="002E0293" w:rsidRDefault="00FC4CAF" w:rsidP="00FC4CAF">
            <w:pPr>
              <w:jc w:val="center"/>
              <w:rPr>
                <w:color w:val="000000"/>
              </w:rPr>
            </w:pPr>
            <w:r w:rsidRPr="002E0293">
              <w:rPr>
                <w:color w:val="000000"/>
              </w:rPr>
              <w:t>0409</w:t>
            </w:r>
          </w:p>
        </w:tc>
        <w:tc>
          <w:tcPr>
            <w:tcW w:w="1276" w:type="dxa"/>
            <w:tcBorders>
              <w:top w:val="nil"/>
              <w:left w:val="nil"/>
              <w:bottom w:val="single" w:sz="4" w:space="0" w:color="auto"/>
              <w:right w:val="single" w:sz="4" w:space="0" w:color="auto"/>
            </w:tcBorders>
            <w:shd w:val="clear" w:color="auto" w:fill="auto"/>
            <w:noWrap/>
            <w:vAlign w:val="center"/>
            <w:hideMark/>
          </w:tcPr>
          <w:p w:rsidR="00FC4CAF" w:rsidRPr="002E0293" w:rsidRDefault="00FC4CAF" w:rsidP="00FC4CAF">
            <w:pPr>
              <w:jc w:val="right"/>
              <w:rPr>
                <w:color w:val="000000"/>
              </w:rPr>
            </w:pPr>
            <w:r w:rsidRPr="002E0293">
              <w:rPr>
                <w:color w:val="000000"/>
              </w:rPr>
              <w:t>2 721,4</w:t>
            </w:r>
          </w:p>
        </w:tc>
        <w:tc>
          <w:tcPr>
            <w:tcW w:w="1134" w:type="dxa"/>
            <w:tcBorders>
              <w:top w:val="nil"/>
              <w:left w:val="nil"/>
              <w:bottom w:val="single" w:sz="4" w:space="0" w:color="auto"/>
              <w:right w:val="single" w:sz="4" w:space="0" w:color="auto"/>
            </w:tcBorders>
            <w:shd w:val="clear" w:color="auto" w:fill="auto"/>
            <w:noWrap/>
            <w:vAlign w:val="center"/>
            <w:hideMark/>
          </w:tcPr>
          <w:p w:rsidR="00FC4CAF" w:rsidRPr="002E0293" w:rsidRDefault="00FC4CAF" w:rsidP="00FC4CAF">
            <w:pPr>
              <w:jc w:val="right"/>
              <w:rPr>
                <w:color w:val="000000"/>
              </w:rPr>
            </w:pPr>
            <w:r w:rsidRPr="002E0293">
              <w:rPr>
                <w:color w:val="000000"/>
              </w:rPr>
              <w:t>2 852,5</w:t>
            </w:r>
          </w:p>
        </w:tc>
      </w:tr>
      <w:tr w:rsidR="00FC4CAF" w:rsidRPr="002E0293" w:rsidTr="00FC4CAF">
        <w:trPr>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4CAF" w:rsidRPr="002E0293" w:rsidRDefault="00FC4CAF" w:rsidP="00FC4CAF">
            <w:r w:rsidRPr="002E0293">
              <w:t>Другие вопросы в области национальной экономики</w:t>
            </w:r>
          </w:p>
        </w:tc>
        <w:tc>
          <w:tcPr>
            <w:tcW w:w="1559" w:type="dxa"/>
            <w:tcBorders>
              <w:top w:val="nil"/>
              <w:left w:val="nil"/>
              <w:bottom w:val="single" w:sz="4" w:space="0" w:color="auto"/>
              <w:right w:val="single" w:sz="4" w:space="0" w:color="auto"/>
            </w:tcBorders>
            <w:shd w:val="clear" w:color="auto" w:fill="auto"/>
            <w:vAlign w:val="center"/>
            <w:hideMark/>
          </w:tcPr>
          <w:p w:rsidR="00FC4CAF" w:rsidRPr="002E0293" w:rsidRDefault="00FC4CAF" w:rsidP="00FC4CAF">
            <w:pPr>
              <w:jc w:val="center"/>
              <w:rPr>
                <w:color w:val="000000"/>
              </w:rPr>
            </w:pPr>
            <w:r w:rsidRPr="002E0293">
              <w:rPr>
                <w:color w:val="000000"/>
              </w:rPr>
              <w:t>0412</w:t>
            </w:r>
          </w:p>
        </w:tc>
        <w:tc>
          <w:tcPr>
            <w:tcW w:w="1276" w:type="dxa"/>
            <w:tcBorders>
              <w:top w:val="nil"/>
              <w:left w:val="nil"/>
              <w:bottom w:val="single" w:sz="4" w:space="0" w:color="auto"/>
              <w:right w:val="single" w:sz="4" w:space="0" w:color="auto"/>
            </w:tcBorders>
            <w:shd w:val="clear" w:color="auto" w:fill="auto"/>
            <w:noWrap/>
            <w:vAlign w:val="center"/>
            <w:hideMark/>
          </w:tcPr>
          <w:p w:rsidR="00FC4CAF" w:rsidRPr="002E0293" w:rsidRDefault="00FC4CAF" w:rsidP="00FC4CAF">
            <w:pPr>
              <w:jc w:val="right"/>
              <w:rPr>
                <w:color w:val="000000"/>
              </w:rPr>
            </w:pPr>
            <w:r w:rsidRPr="002E0293">
              <w:rPr>
                <w:color w:val="00000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FC4CAF" w:rsidRPr="002E0293" w:rsidRDefault="00FC4CAF" w:rsidP="00FC4CAF">
            <w:pPr>
              <w:jc w:val="right"/>
              <w:rPr>
                <w:color w:val="000000"/>
              </w:rPr>
            </w:pPr>
            <w:r w:rsidRPr="002E0293">
              <w:rPr>
                <w:color w:val="000000"/>
              </w:rPr>
              <w:t>10,0</w:t>
            </w:r>
          </w:p>
        </w:tc>
      </w:tr>
      <w:tr w:rsidR="00FC4CAF" w:rsidRPr="002E0293" w:rsidTr="00FC4CAF">
        <w:trPr>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4CAF" w:rsidRPr="002E0293" w:rsidRDefault="00FC4CAF" w:rsidP="00FC4CAF">
            <w:pPr>
              <w:rPr>
                <w:b/>
                <w:bCs/>
              </w:rPr>
            </w:pPr>
            <w:r w:rsidRPr="002E0293">
              <w:rPr>
                <w:b/>
                <w:bCs/>
              </w:rPr>
              <w:lastRenderedPageBreak/>
              <w:t>ЖИЛИЩНО-КОММУНАЛЬНОЕ ХОЗЯЙСТВО</w:t>
            </w:r>
          </w:p>
        </w:tc>
        <w:tc>
          <w:tcPr>
            <w:tcW w:w="1559" w:type="dxa"/>
            <w:tcBorders>
              <w:top w:val="nil"/>
              <w:left w:val="nil"/>
              <w:bottom w:val="single" w:sz="4" w:space="0" w:color="auto"/>
              <w:right w:val="single" w:sz="4" w:space="0" w:color="auto"/>
            </w:tcBorders>
            <w:shd w:val="clear" w:color="auto" w:fill="auto"/>
            <w:vAlign w:val="center"/>
            <w:hideMark/>
          </w:tcPr>
          <w:p w:rsidR="00FC4CAF" w:rsidRPr="002E0293" w:rsidRDefault="00FC4CAF" w:rsidP="00FC4CAF">
            <w:pPr>
              <w:jc w:val="center"/>
              <w:rPr>
                <w:b/>
                <w:bCs/>
              </w:rPr>
            </w:pPr>
            <w:r w:rsidRPr="002E0293">
              <w:rPr>
                <w:b/>
                <w:bCs/>
              </w:rPr>
              <w:t>0500</w:t>
            </w:r>
          </w:p>
        </w:tc>
        <w:tc>
          <w:tcPr>
            <w:tcW w:w="1276" w:type="dxa"/>
            <w:tcBorders>
              <w:top w:val="nil"/>
              <w:left w:val="nil"/>
              <w:bottom w:val="single" w:sz="4" w:space="0" w:color="auto"/>
              <w:right w:val="single" w:sz="4" w:space="0" w:color="auto"/>
            </w:tcBorders>
            <w:shd w:val="clear" w:color="auto" w:fill="auto"/>
            <w:noWrap/>
            <w:vAlign w:val="center"/>
            <w:hideMark/>
          </w:tcPr>
          <w:p w:rsidR="00FC4CAF" w:rsidRPr="002E0293" w:rsidRDefault="00FC4CAF" w:rsidP="00FC4CAF">
            <w:pPr>
              <w:jc w:val="right"/>
              <w:rPr>
                <w:b/>
                <w:bCs/>
              </w:rPr>
            </w:pPr>
            <w:r w:rsidRPr="002E0293">
              <w:rPr>
                <w:b/>
                <w:bCs/>
              </w:rPr>
              <w:t>422,6</w:t>
            </w:r>
          </w:p>
        </w:tc>
        <w:tc>
          <w:tcPr>
            <w:tcW w:w="1134" w:type="dxa"/>
            <w:tcBorders>
              <w:top w:val="nil"/>
              <w:left w:val="nil"/>
              <w:bottom w:val="single" w:sz="4" w:space="0" w:color="auto"/>
              <w:right w:val="single" w:sz="4" w:space="0" w:color="auto"/>
            </w:tcBorders>
            <w:shd w:val="clear" w:color="auto" w:fill="auto"/>
            <w:noWrap/>
            <w:vAlign w:val="center"/>
            <w:hideMark/>
          </w:tcPr>
          <w:p w:rsidR="00FC4CAF" w:rsidRPr="002E0293" w:rsidRDefault="00FC4CAF" w:rsidP="00FC4CAF">
            <w:pPr>
              <w:jc w:val="right"/>
              <w:rPr>
                <w:b/>
                <w:bCs/>
              </w:rPr>
            </w:pPr>
            <w:r w:rsidRPr="002E0293">
              <w:rPr>
                <w:b/>
                <w:bCs/>
              </w:rPr>
              <w:t>422,6</w:t>
            </w:r>
          </w:p>
        </w:tc>
      </w:tr>
      <w:tr w:rsidR="00FC4CAF" w:rsidRPr="002E0293" w:rsidTr="00FC4CAF">
        <w:trPr>
          <w:trHeight w:val="315"/>
        </w:trPr>
        <w:tc>
          <w:tcPr>
            <w:tcW w:w="5812" w:type="dxa"/>
            <w:tcBorders>
              <w:top w:val="nil"/>
              <w:left w:val="single" w:sz="4" w:space="0" w:color="auto"/>
              <w:bottom w:val="single" w:sz="4" w:space="0" w:color="auto"/>
              <w:right w:val="single" w:sz="4" w:space="0" w:color="auto"/>
            </w:tcBorders>
            <w:shd w:val="clear" w:color="auto" w:fill="auto"/>
            <w:hideMark/>
          </w:tcPr>
          <w:p w:rsidR="00FC4CAF" w:rsidRPr="002E0293" w:rsidRDefault="00FC4CAF" w:rsidP="00FC4CAF">
            <w:r w:rsidRPr="002E0293">
              <w:t>Коммунальное хозяйство</w:t>
            </w:r>
          </w:p>
        </w:tc>
        <w:tc>
          <w:tcPr>
            <w:tcW w:w="1559" w:type="dxa"/>
            <w:tcBorders>
              <w:top w:val="nil"/>
              <w:left w:val="nil"/>
              <w:bottom w:val="single" w:sz="4" w:space="0" w:color="auto"/>
              <w:right w:val="single" w:sz="4" w:space="0" w:color="auto"/>
            </w:tcBorders>
            <w:shd w:val="clear" w:color="auto" w:fill="auto"/>
            <w:vAlign w:val="center"/>
            <w:hideMark/>
          </w:tcPr>
          <w:p w:rsidR="00FC4CAF" w:rsidRPr="002E0293" w:rsidRDefault="00FC4CAF" w:rsidP="00FC4CAF">
            <w:pPr>
              <w:jc w:val="center"/>
            </w:pPr>
            <w:r w:rsidRPr="002E0293">
              <w:t>0502</w:t>
            </w:r>
          </w:p>
        </w:tc>
        <w:tc>
          <w:tcPr>
            <w:tcW w:w="1276" w:type="dxa"/>
            <w:tcBorders>
              <w:top w:val="nil"/>
              <w:left w:val="nil"/>
              <w:bottom w:val="single" w:sz="4" w:space="0" w:color="auto"/>
              <w:right w:val="single" w:sz="4" w:space="0" w:color="auto"/>
            </w:tcBorders>
            <w:shd w:val="clear" w:color="auto" w:fill="auto"/>
            <w:noWrap/>
            <w:vAlign w:val="center"/>
            <w:hideMark/>
          </w:tcPr>
          <w:p w:rsidR="00FC4CAF" w:rsidRPr="002E0293" w:rsidRDefault="00FC4CAF" w:rsidP="00FC4CAF">
            <w:pPr>
              <w:jc w:val="right"/>
            </w:pPr>
            <w:r w:rsidRPr="002E0293">
              <w:t>10,0</w:t>
            </w:r>
          </w:p>
        </w:tc>
        <w:tc>
          <w:tcPr>
            <w:tcW w:w="1134" w:type="dxa"/>
            <w:tcBorders>
              <w:top w:val="nil"/>
              <w:left w:val="nil"/>
              <w:bottom w:val="single" w:sz="4" w:space="0" w:color="auto"/>
              <w:right w:val="single" w:sz="4" w:space="0" w:color="auto"/>
            </w:tcBorders>
            <w:shd w:val="clear" w:color="auto" w:fill="auto"/>
            <w:noWrap/>
            <w:vAlign w:val="center"/>
            <w:hideMark/>
          </w:tcPr>
          <w:p w:rsidR="00FC4CAF" w:rsidRPr="002E0293" w:rsidRDefault="00FC4CAF" w:rsidP="00FC4CAF">
            <w:pPr>
              <w:jc w:val="right"/>
            </w:pPr>
            <w:r w:rsidRPr="002E0293">
              <w:t>10,0</w:t>
            </w:r>
          </w:p>
        </w:tc>
      </w:tr>
      <w:tr w:rsidR="00FC4CAF" w:rsidRPr="002E0293" w:rsidTr="00FC4CAF">
        <w:trPr>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4CAF" w:rsidRPr="002E0293" w:rsidRDefault="00FC4CAF" w:rsidP="00FC4CAF">
            <w:r w:rsidRPr="002E0293">
              <w:t>Благоустройство</w:t>
            </w:r>
          </w:p>
        </w:tc>
        <w:tc>
          <w:tcPr>
            <w:tcW w:w="1559" w:type="dxa"/>
            <w:tcBorders>
              <w:top w:val="nil"/>
              <w:left w:val="nil"/>
              <w:bottom w:val="single" w:sz="4" w:space="0" w:color="auto"/>
              <w:right w:val="single" w:sz="4" w:space="0" w:color="auto"/>
            </w:tcBorders>
            <w:shd w:val="clear" w:color="auto" w:fill="auto"/>
            <w:vAlign w:val="center"/>
            <w:hideMark/>
          </w:tcPr>
          <w:p w:rsidR="00FC4CAF" w:rsidRPr="002E0293" w:rsidRDefault="00FC4CAF" w:rsidP="00FC4CAF">
            <w:pPr>
              <w:jc w:val="center"/>
            </w:pPr>
            <w:r w:rsidRPr="002E0293">
              <w:t>0503</w:t>
            </w:r>
          </w:p>
        </w:tc>
        <w:tc>
          <w:tcPr>
            <w:tcW w:w="1276" w:type="dxa"/>
            <w:tcBorders>
              <w:top w:val="nil"/>
              <w:left w:val="nil"/>
              <w:bottom w:val="single" w:sz="4" w:space="0" w:color="auto"/>
              <w:right w:val="single" w:sz="4" w:space="0" w:color="auto"/>
            </w:tcBorders>
            <w:shd w:val="clear" w:color="auto" w:fill="auto"/>
            <w:noWrap/>
            <w:vAlign w:val="center"/>
            <w:hideMark/>
          </w:tcPr>
          <w:p w:rsidR="00FC4CAF" w:rsidRPr="002E0293" w:rsidRDefault="00FC4CAF" w:rsidP="00FC4CAF">
            <w:pPr>
              <w:jc w:val="right"/>
              <w:rPr>
                <w:color w:val="000000"/>
              </w:rPr>
            </w:pPr>
            <w:r w:rsidRPr="002E0293">
              <w:rPr>
                <w:color w:val="000000"/>
              </w:rPr>
              <w:t>412,6</w:t>
            </w:r>
          </w:p>
        </w:tc>
        <w:tc>
          <w:tcPr>
            <w:tcW w:w="1134" w:type="dxa"/>
            <w:tcBorders>
              <w:top w:val="nil"/>
              <w:left w:val="nil"/>
              <w:bottom w:val="single" w:sz="4" w:space="0" w:color="auto"/>
              <w:right w:val="single" w:sz="4" w:space="0" w:color="auto"/>
            </w:tcBorders>
            <w:shd w:val="clear" w:color="auto" w:fill="auto"/>
            <w:noWrap/>
            <w:vAlign w:val="center"/>
            <w:hideMark/>
          </w:tcPr>
          <w:p w:rsidR="00FC4CAF" w:rsidRPr="002E0293" w:rsidRDefault="00FC4CAF" w:rsidP="00FC4CAF">
            <w:pPr>
              <w:jc w:val="right"/>
              <w:rPr>
                <w:color w:val="000000"/>
              </w:rPr>
            </w:pPr>
            <w:r w:rsidRPr="002E0293">
              <w:rPr>
                <w:color w:val="000000"/>
              </w:rPr>
              <w:t>412,6</w:t>
            </w:r>
          </w:p>
        </w:tc>
      </w:tr>
      <w:tr w:rsidR="00FC4CAF" w:rsidRPr="002E0293" w:rsidTr="00FC4CAF">
        <w:trPr>
          <w:trHeight w:val="315"/>
        </w:trPr>
        <w:tc>
          <w:tcPr>
            <w:tcW w:w="5812" w:type="dxa"/>
            <w:tcBorders>
              <w:top w:val="nil"/>
              <w:left w:val="single" w:sz="4" w:space="0" w:color="auto"/>
              <w:bottom w:val="single" w:sz="4" w:space="0" w:color="auto"/>
              <w:right w:val="single" w:sz="4" w:space="0" w:color="auto"/>
            </w:tcBorders>
            <w:shd w:val="clear" w:color="auto" w:fill="auto"/>
            <w:hideMark/>
          </w:tcPr>
          <w:p w:rsidR="00FC4CAF" w:rsidRPr="002E0293" w:rsidRDefault="00FC4CAF" w:rsidP="00FC4CAF">
            <w:pPr>
              <w:rPr>
                <w:b/>
                <w:bCs/>
              </w:rPr>
            </w:pPr>
            <w:r w:rsidRPr="002E0293">
              <w:rPr>
                <w:b/>
                <w:bCs/>
              </w:rPr>
              <w:t>ОБРАЗОВАНИЕ</w:t>
            </w:r>
          </w:p>
        </w:tc>
        <w:tc>
          <w:tcPr>
            <w:tcW w:w="1559" w:type="dxa"/>
            <w:tcBorders>
              <w:top w:val="nil"/>
              <w:left w:val="nil"/>
              <w:bottom w:val="single" w:sz="4" w:space="0" w:color="auto"/>
              <w:right w:val="single" w:sz="4" w:space="0" w:color="auto"/>
            </w:tcBorders>
            <w:shd w:val="clear" w:color="auto" w:fill="auto"/>
            <w:hideMark/>
          </w:tcPr>
          <w:p w:rsidR="00FC4CAF" w:rsidRPr="002E0293" w:rsidRDefault="00FC4CAF" w:rsidP="00FC4CAF">
            <w:pPr>
              <w:jc w:val="center"/>
              <w:rPr>
                <w:b/>
                <w:bCs/>
              </w:rPr>
            </w:pPr>
            <w:r w:rsidRPr="002E0293">
              <w:rPr>
                <w:b/>
                <w:bCs/>
              </w:rPr>
              <w:t>0700</w:t>
            </w:r>
          </w:p>
        </w:tc>
        <w:tc>
          <w:tcPr>
            <w:tcW w:w="1276" w:type="dxa"/>
            <w:tcBorders>
              <w:top w:val="nil"/>
              <w:left w:val="nil"/>
              <w:bottom w:val="single" w:sz="4" w:space="0" w:color="auto"/>
              <w:right w:val="single" w:sz="4" w:space="0" w:color="auto"/>
            </w:tcBorders>
            <w:shd w:val="clear" w:color="auto" w:fill="auto"/>
            <w:noWrap/>
            <w:vAlign w:val="center"/>
            <w:hideMark/>
          </w:tcPr>
          <w:p w:rsidR="00FC4CAF" w:rsidRPr="002E0293" w:rsidRDefault="00FC4CAF" w:rsidP="00FC4CAF">
            <w:pPr>
              <w:jc w:val="right"/>
              <w:rPr>
                <w:b/>
                <w:bCs/>
              </w:rPr>
            </w:pPr>
            <w:r w:rsidRPr="002E0293">
              <w:rPr>
                <w:b/>
                <w:bCs/>
              </w:rPr>
              <w:t>20,0</w:t>
            </w:r>
          </w:p>
        </w:tc>
        <w:tc>
          <w:tcPr>
            <w:tcW w:w="1134" w:type="dxa"/>
            <w:tcBorders>
              <w:top w:val="nil"/>
              <w:left w:val="nil"/>
              <w:bottom w:val="single" w:sz="4" w:space="0" w:color="auto"/>
              <w:right w:val="single" w:sz="4" w:space="0" w:color="auto"/>
            </w:tcBorders>
            <w:shd w:val="clear" w:color="auto" w:fill="auto"/>
            <w:noWrap/>
            <w:vAlign w:val="center"/>
            <w:hideMark/>
          </w:tcPr>
          <w:p w:rsidR="00FC4CAF" w:rsidRPr="002E0293" w:rsidRDefault="00FC4CAF" w:rsidP="00FC4CAF">
            <w:pPr>
              <w:jc w:val="right"/>
              <w:rPr>
                <w:b/>
                <w:bCs/>
              </w:rPr>
            </w:pPr>
            <w:r w:rsidRPr="002E0293">
              <w:rPr>
                <w:b/>
                <w:bCs/>
              </w:rPr>
              <w:t>20,0</w:t>
            </w:r>
          </w:p>
        </w:tc>
      </w:tr>
      <w:tr w:rsidR="00FC4CAF" w:rsidRPr="002E0293" w:rsidTr="00FC4CAF">
        <w:trPr>
          <w:trHeight w:val="315"/>
        </w:trPr>
        <w:tc>
          <w:tcPr>
            <w:tcW w:w="5812" w:type="dxa"/>
            <w:tcBorders>
              <w:top w:val="nil"/>
              <w:left w:val="single" w:sz="4" w:space="0" w:color="auto"/>
              <w:bottom w:val="single" w:sz="4" w:space="0" w:color="auto"/>
              <w:right w:val="single" w:sz="4" w:space="0" w:color="auto"/>
            </w:tcBorders>
            <w:shd w:val="clear" w:color="auto" w:fill="auto"/>
            <w:hideMark/>
          </w:tcPr>
          <w:p w:rsidR="00FC4CAF" w:rsidRPr="002E0293" w:rsidRDefault="00FC4CAF" w:rsidP="00FC4CAF">
            <w:r w:rsidRPr="002E0293">
              <w:t>Профессиональная подготовка, переподготовка и повышение квалификации</w:t>
            </w:r>
          </w:p>
        </w:tc>
        <w:tc>
          <w:tcPr>
            <w:tcW w:w="1559" w:type="dxa"/>
            <w:tcBorders>
              <w:top w:val="nil"/>
              <w:left w:val="nil"/>
              <w:bottom w:val="single" w:sz="4" w:space="0" w:color="auto"/>
              <w:right w:val="single" w:sz="4" w:space="0" w:color="auto"/>
            </w:tcBorders>
            <w:shd w:val="clear" w:color="auto" w:fill="auto"/>
            <w:hideMark/>
          </w:tcPr>
          <w:p w:rsidR="00FC4CAF" w:rsidRPr="002E0293" w:rsidRDefault="00FC4CAF" w:rsidP="00FC4CAF">
            <w:pPr>
              <w:jc w:val="center"/>
            </w:pPr>
            <w:r w:rsidRPr="002E0293">
              <w:t>0705</w:t>
            </w:r>
          </w:p>
        </w:tc>
        <w:tc>
          <w:tcPr>
            <w:tcW w:w="1276" w:type="dxa"/>
            <w:tcBorders>
              <w:top w:val="nil"/>
              <w:left w:val="nil"/>
              <w:bottom w:val="single" w:sz="4" w:space="0" w:color="auto"/>
              <w:right w:val="single" w:sz="4" w:space="0" w:color="auto"/>
            </w:tcBorders>
            <w:shd w:val="clear" w:color="auto" w:fill="auto"/>
            <w:noWrap/>
            <w:vAlign w:val="center"/>
            <w:hideMark/>
          </w:tcPr>
          <w:p w:rsidR="00FC4CAF" w:rsidRPr="002E0293" w:rsidRDefault="00FC4CAF" w:rsidP="00FC4CAF">
            <w:pPr>
              <w:jc w:val="right"/>
              <w:rPr>
                <w:color w:val="000000"/>
              </w:rPr>
            </w:pPr>
            <w:r w:rsidRPr="002E0293">
              <w:rPr>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FC4CAF" w:rsidRPr="002E0293" w:rsidRDefault="00FC4CAF" w:rsidP="00FC4CAF">
            <w:pPr>
              <w:jc w:val="right"/>
              <w:rPr>
                <w:color w:val="000000"/>
              </w:rPr>
            </w:pPr>
            <w:r w:rsidRPr="002E0293">
              <w:rPr>
                <w:color w:val="000000"/>
              </w:rPr>
              <w:t>20,0</w:t>
            </w:r>
          </w:p>
        </w:tc>
      </w:tr>
      <w:tr w:rsidR="00FC4CAF" w:rsidRPr="002E0293" w:rsidTr="00FC4CAF">
        <w:trPr>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4CAF" w:rsidRPr="002E0293" w:rsidRDefault="00FC4CAF" w:rsidP="00FC4CAF">
            <w:pPr>
              <w:jc w:val="both"/>
              <w:rPr>
                <w:b/>
                <w:bCs/>
                <w:color w:val="000000"/>
              </w:rPr>
            </w:pPr>
            <w:r w:rsidRPr="002E0293">
              <w:rPr>
                <w:b/>
                <w:bCs/>
                <w:color w:val="000000"/>
              </w:rPr>
              <w:t>КУЛЬТУРА, КИНЕМАТОГРАФИЯ</w:t>
            </w:r>
          </w:p>
        </w:tc>
        <w:tc>
          <w:tcPr>
            <w:tcW w:w="1559" w:type="dxa"/>
            <w:tcBorders>
              <w:top w:val="nil"/>
              <w:left w:val="nil"/>
              <w:bottom w:val="single" w:sz="4" w:space="0" w:color="auto"/>
              <w:right w:val="single" w:sz="4" w:space="0" w:color="auto"/>
            </w:tcBorders>
            <w:shd w:val="clear" w:color="auto" w:fill="auto"/>
            <w:vAlign w:val="center"/>
            <w:hideMark/>
          </w:tcPr>
          <w:p w:rsidR="00FC4CAF" w:rsidRPr="002E0293" w:rsidRDefault="00FC4CAF" w:rsidP="00FC4CAF">
            <w:pPr>
              <w:jc w:val="center"/>
              <w:rPr>
                <w:b/>
                <w:bCs/>
                <w:color w:val="000000"/>
              </w:rPr>
            </w:pPr>
            <w:r w:rsidRPr="002E0293">
              <w:rPr>
                <w:b/>
                <w:bCs/>
                <w:color w:val="000000"/>
              </w:rPr>
              <w:t>0800</w:t>
            </w:r>
          </w:p>
        </w:tc>
        <w:tc>
          <w:tcPr>
            <w:tcW w:w="1276" w:type="dxa"/>
            <w:tcBorders>
              <w:top w:val="nil"/>
              <w:left w:val="nil"/>
              <w:bottom w:val="single" w:sz="4" w:space="0" w:color="auto"/>
              <w:right w:val="single" w:sz="4" w:space="0" w:color="auto"/>
            </w:tcBorders>
            <w:shd w:val="clear" w:color="auto" w:fill="auto"/>
            <w:noWrap/>
            <w:vAlign w:val="center"/>
            <w:hideMark/>
          </w:tcPr>
          <w:p w:rsidR="00FC4CAF" w:rsidRPr="002E0293" w:rsidRDefault="00FC4CAF" w:rsidP="00FC4CAF">
            <w:pPr>
              <w:jc w:val="right"/>
              <w:rPr>
                <w:b/>
                <w:bCs/>
                <w:color w:val="000000"/>
              </w:rPr>
            </w:pPr>
            <w:r w:rsidRPr="002E0293">
              <w:rPr>
                <w:b/>
                <w:bCs/>
                <w:color w:val="000000"/>
              </w:rPr>
              <w:t>4 892,8</w:t>
            </w:r>
          </w:p>
        </w:tc>
        <w:tc>
          <w:tcPr>
            <w:tcW w:w="1134" w:type="dxa"/>
            <w:tcBorders>
              <w:top w:val="nil"/>
              <w:left w:val="nil"/>
              <w:bottom w:val="single" w:sz="4" w:space="0" w:color="auto"/>
              <w:right w:val="single" w:sz="4" w:space="0" w:color="auto"/>
            </w:tcBorders>
            <w:shd w:val="clear" w:color="auto" w:fill="auto"/>
            <w:noWrap/>
            <w:vAlign w:val="center"/>
            <w:hideMark/>
          </w:tcPr>
          <w:p w:rsidR="00FC4CAF" w:rsidRPr="002E0293" w:rsidRDefault="00FC4CAF" w:rsidP="00FC4CAF">
            <w:pPr>
              <w:jc w:val="right"/>
              <w:rPr>
                <w:b/>
                <w:bCs/>
                <w:color w:val="000000"/>
              </w:rPr>
            </w:pPr>
            <w:r w:rsidRPr="002E0293">
              <w:rPr>
                <w:b/>
                <w:bCs/>
                <w:color w:val="000000"/>
              </w:rPr>
              <w:t>3 990,9</w:t>
            </w:r>
          </w:p>
        </w:tc>
      </w:tr>
      <w:tr w:rsidR="00FC4CAF" w:rsidRPr="002E0293" w:rsidTr="00FC4CAF">
        <w:trPr>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4CAF" w:rsidRPr="002E0293" w:rsidRDefault="00FC4CAF" w:rsidP="00FC4CAF">
            <w:pPr>
              <w:jc w:val="both"/>
              <w:rPr>
                <w:color w:val="000000"/>
              </w:rPr>
            </w:pPr>
            <w:r w:rsidRPr="002E0293">
              <w:rPr>
                <w:color w:val="000000"/>
              </w:rPr>
              <w:t>Культура</w:t>
            </w:r>
          </w:p>
        </w:tc>
        <w:tc>
          <w:tcPr>
            <w:tcW w:w="1559" w:type="dxa"/>
            <w:tcBorders>
              <w:top w:val="nil"/>
              <w:left w:val="nil"/>
              <w:bottom w:val="single" w:sz="4" w:space="0" w:color="auto"/>
              <w:right w:val="single" w:sz="4" w:space="0" w:color="auto"/>
            </w:tcBorders>
            <w:shd w:val="clear" w:color="auto" w:fill="auto"/>
            <w:vAlign w:val="center"/>
            <w:hideMark/>
          </w:tcPr>
          <w:p w:rsidR="00FC4CAF" w:rsidRPr="002E0293" w:rsidRDefault="00FC4CAF" w:rsidP="00FC4CAF">
            <w:pPr>
              <w:jc w:val="center"/>
              <w:rPr>
                <w:color w:val="000000"/>
              </w:rPr>
            </w:pPr>
            <w:r w:rsidRPr="002E0293">
              <w:rPr>
                <w:color w:val="000000"/>
              </w:rPr>
              <w:t>0801</w:t>
            </w:r>
          </w:p>
        </w:tc>
        <w:tc>
          <w:tcPr>
            <w:tcW w:w="1276" w:type="dxa"/>
            <w:tcBorders>
              <w:top w:val="nil"/>
              <w:left w:val="nil"/>
              <w:bottom w:val="single" w:sz="4" w:space="0" w:color="auto"/>
              <w:right w:val="single" w:sz="4" w:space="0" w:color="auto"/>
            </w:tcBorders>
            <w:shd w:val="clear" w:color="auto" w:fill="auto"/>
            <w:noWrap/>
            <w:vAlign w:val="center"/>
            <w:hideMark/>
          </w:tcPr>
          <w:p w:rsidR="00FC4CAF" w:rsidRPr="002E0293" w:rsidRDefault="00FC4CAF" w:rsidP="00FC4CAF">
            <w:pPr>
              <w:jc w:val="right"/>
              <w:rPr>
                <w:color w:val="000000"/>
              </w:rPr>
            </w:pPr>
            <w:r w:rsidRPr="002E0293">
              <w:rPr>
                <w:color w:val="000000"/>
              </w:rPr>
              <w:t>4 892,8</w:t>
            </w:r>
          </w:p>
        </w:tc>
        <w:tc>
          <w:tcPr>
            <w:tcW w:w="1134" w:type="dxa"/>
            <w:tcBorders>
              <w:top w:val="nil"/>
              <w:left w:val="nil"/>
              <w:bottom w:val="single" w:sz="4" w:space="0" w:color="auto"/>
              <w:right w:val="single" w:sz="4" w:space="0" w:color="auto"/>
            </w:tcBorders>
            <w:shd w:val="clear" w:color="auto" w:fill="auto"/>
            <w:noWrap/>
            <w:vAlign w:val="center"/>
            <w:hideMark/>
          </w:tcPr>
          <w:p w:rsidR="00FC4CAF" w:rsidRPr="002E0293" w:rsidRDefault="00FC4CAF" w:rsidP="00FC4CAF">
            <w:pPr>
              <w:jc w:val="right"/>
              <w:rPr>
                <w:color w:val="000000"/>
              </w:rPr>
            </w:pPr>
            <w:r w:rsidRPr="002E0293">
              <w:rPr>
                <w:color w:val="000000"/>
              </w:rPr>
              <w:t>3 990,9</w:t>
            </w:r>
          </w:p>
        </w:tc>
      </w:tr>
      <w:tr w:rsidR="00FC4CAF" w:rsidRPr="002E0293" w:rsidTr="00FC4CAF">
        <w:trPr>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4CAF" w:rsidRPr="002E0293" w:rsidRDefault="00FC4CAF" w:rsidP="00FC4CAF">
            <w:pPr>
              <w:jc w:val="both"/>
              <w:rPr>
                <w:b/>
                <w:bCs/>
              </w:rPr>
            </w:pPr>
            <w:r w:rsidRPr="002E0293">
              <w:rPr>
                <w:b/>
                <w:bCs/>
              </w:rPr>
              <w:t>СОЦИАЛЬНАЯ ПОЛИТИКА</w:t>
            </w:r>
          </w:p>
        </w:tc>
        <w:tc>
          <w:tcPr>
            <w:tcW w:w="1559" w:type="dxa"/>
            <w:tcBorders>
              <w:top w:val="nil"/>
              <w:left w:val="nil"/>
              <w:bottom w:val="single" w:sz="4" w:space="0" w:color="auto"/>
              <w:right w:val="single" w:sz="4" w:space="0" w:color="auto"/>
            </w:tcBorders>
            <w:shd w:val="clear" w:color="auto" w:fill="auto"/>
            <w:vAlign w:val="center"/>
            <w:hideMark/>
          </w:tcPr>
          <w:p w:rsidR="00FC4CAF" w:rsidRPr="002E0293" w:rsidRDefault="00FC4CAF" w:rsidP="00FC4CAF">
            <w:pPr>
              <w:jc w:val="center"/>
              <w:rPr>
                <w:b/>
                <w:bCs/>
              </w:rPr>
            </w:pPr>
            <w:r w:rsidRPr="002E0293">
              <w:rPr>
                <w:b/>
                <w:bCs/>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FC4CAF" w:rsidRPr="002E0293" w:rsidRDefault="00FC4CAF" w:rsidP="00FC4CAF">
            <w:pPr>
              <w:jc w:val="right"/>
              <w:rPr>
                <w:b/>
                <w:bCs/>
              </w:rPr>
            </w:pPr>
            <w:r w:rsidRPr="002E0293">
              <w:rPr>
                <w:b/>
                <w:bCs/>
              </w:rPr>
              <w:t>416,7</w:t>
            </w:r>
          </w:p>
        </w:tc>
        <w:tc>
          <w:tcPr>
            <w:tcW w:w="1134" w:type="dxa"/>
            <w:tcBorders>
              <w:top w:val="nil"/>
              <w:left w:val="nil"/>
              <w:bottom w:val="single" w:sz="4" w:space="0" w:color="auto"/>
              <w:right w:val="single" w:sz="4" w:space="0" w:color="auto"/>
            </w:tcBorders>
            <w:shd w:val="clear" w:color="auto" w:fill="auto"/>
            <w:noWrap/>
            <w:vAlign w:val="center"/>
            <w:hideMark/>
          </w:tcPr>
          <w:p w:rsidR="00FC4CAF" w:rsidRPr="002E0293" w:rsidRDefault="00FC4CAF" w:rsidP="00FC4CAF">
            <w:pPr>
              <w:jc w:val="right"/>
              <w:rPr>
                <w:b/>
                <w:bCs/>
              </w:rPr>
            </w:pPr>
            <w:r w:rsidRPr="002E0293">
              <w:rPr>
                <w:b/>
                <w:bCs/>
              </w:rPr>
              <w:t>416,7</w:t>
            </w:r>
          </w:p>
        </w:tc>
      </w:tr>
      <w:tr w:rsidR="00FC4CAF" w:rsidRPr="002E0293" w:rsidTr="00FC4CAF">
        <w:trPr>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4CAF" w:rsidRPr="002E0293" w:rsidRDefault="00FC4CAF" w:rsidP="00FC4CAF">
            <w:r w:rsidRPr="002E0293">
              <w:t>Пенсионное обеспечение</w:t>
            </w:r>
          </w:p>
        </w:tc>
        <w:tc>
          <w:tcPr>
            <w:tcW w:w="1559" w:type="dxa"/>
            <w:tcBorders>
              <w:top w:val="nil"/>
              <w:left w:val="nil"/>
              <w:bottom w:val="single" w:sz="4" w:space="0" w:color="auto"/>
              <w:right w:val="single" w:sz="4" w:space="0" w:color="auto"/>
            </w:tcBorders>
            <w:shd w:val="clear" w:color="auto" w:fill="auto"/>
            <w:vAlign w:val="center"/>
            <w:hideMark/>
          </w:tcPr>
          <w:p w:rsidR="00FC4CAF" w:rsidRPr="002E0293" w:rsidRDefault="00FC4CAF" w:rsidP="00FC4CAF">
            <w:pPr>
              <w:jc w:val="center"/>
              <w:rPr>
                <w:color w:val="000000"/>
              </w:rPr>
            </w:pPr>
            <w:r w:rsidRPr="002E0293">
              <w:rPr>
                <w:color w:val="000000"/>
              </w:rPr>
              <w:t>1001</w:t>
            </w:r>
          </w:p>
        </w:tc>
        <w:tc>
          <w:tcPr>
            <w:tcW w:w="1276" w:type="dxa"/>
            <w:tcBorders>
              <w:top w:val="nil"/>
              <w:left w:val="nil"/>
              <w:bottom w:val="single" w:sz="4" w:space="0" w:color="auto"/>
              <w:right w:val="single" w:sz="4" w:space="0" w:color="auto"/>
            </w:tcBorders>
            <w:shd w:val="clear" w:color="auto" w:fill="auto"/>
            <w:noWrap/>
            <w:vAlign w:val="center"/>
            <w:hideMark/>
          </w:tcPr>
          <w:p w:rsidR="00FC4CAF" w:rsidRPr="002E0293" w:rsidRDefault="00FC4CAF" w:rsidP="00FC4CAF">
            <w:pPr>
              <w:jc w:val="right"/>
              <w:rPr>
                <w:color w:val="000000"/>
              </w:rPr>
            </w:pPr>
            <w:r w:rsidRPr="002E0293">
              <w:rPr>
                <w:color w:val="000000"/>
              </w:rPr>
              <w:t>416,7</w:t>
            </w:r>
          </w:p>
        </w:tc>
        <w:tc>
          <w:tcPr>
            <w:tcW w:w="1134" w:type="dxa"/>
            <w:tcBorders>
              <w:top w:val="nil"/>
              <w:left w:val="nil"/>
              <w:bottom w:val="single" w:sz="4" w:space="0" w:color="auto"/>
              <w:right w:val="single" w:sz="4" w:space="0" w:color="auto"/>
            </w:tcBorders>
            <w:shd w:val="clear" w:color="auto" w:fill="auto"/>
            <w:noWrap/>
            <w:vAlign w:val="center"/>
            <w:hideMark/>
          </w:tcPr>
          <w:p w:rsidR="00FC4CAF" w:rsidRPr="002E0293" w:rsidRDefault="00FC4CAF" w:rsidP="00FC4CAF">
            <w:pPr>
              <w:jc w:val="right"/>
              <w:rPr>
                <w:color w:val="000000"/>
              </w:rPr>
            </w:pPr>
            <w:r w:rsidRPr="002E0293">
              <w:rPr>
                <w:color w:val="000000"/>
              </w:rPr>
              <w:t>416,7</w:t>
            </w:r>
          </w:p>
        </w:tc>
      </w:tr>
      <w:tr w:rsidR="00FC4CAF" w:rsidRPr="002E0293" w:rsidTr="00FC4CAF">
        <w:trPr>
          <w:trHeight w:val="315"/>
        </w:trPr>
        <w:tc>
          <w:tcPr>
            <w:tcW w:w="5812" w:type="dxa"/>
            <w:tcBorders>
              <w:top w:val="nil"/>
              <w:left w:val="single" w:sz="4" w:space="0" w:color="auto"/>
              <w:bottom w:val="single" w:sz="4" w:space="0" w:color="auto"/>
              <w:right w:val="single" w:sz="4" w:space="0" w:color="auto"/>
            </w:tcBorders>
            <w:shd w:val="clear" w:color="auto" w:fill="auto"/>
            <w:hideMark/>
          </w:tcPr>
          <w:p w:rsidR="00FC4CAF" w:rsidRPr="002E0293" w:rsidRDefault="00FC4CAF" w:rsidP="00FC4CAF">
            <w:pPr>
              <w:rPr>
                <w:b/>
                <w:bCs/>
              </w:rPr>
            </w:pPr>
            <w:r w:rsidRPr="002E0293">
              <w:rPr>
                <w:b/>
                <w:bCs/>
              </w:rPr>
              <w:t>ФИЗИЧЕСКАЯ КУЛЬТУРА И СПОРТ</w:t>
            </w:r>
          </w:p>
        </w:tc>
        <w:tc>
          <w:tcPr>
            <w:tcW w:w="1559" w:type="dxa"/>
            <w:tcBorders>
              <w:top w:val="nil"/>
              <w:left w:val="nil"/>
              <w:bottom w:val="single" w:sz="4" w:space="0" w:color="auto"/>
              <w:right w:val="single" w:sz="4" w:space="0" w:color="auto"/>
            </w:tcBorders>
            <w:shd w:val="clear" w:color="auto" w:fill="auto"/>
            <w:vAlign w:val="center"/>
            <w:hideMark/>
          </w:tcPr>
          <w:p w:rsidR="00FC4CAF" w:rsidRPr="002E0293" w:rsidRDefault="00FC4CAF" w:rsidP="00FC4CAF">
            <w:pPr>
              <w:jc w:val="center"/>
              <w:rPr>
                <w:b/>
                <w:bCs/>
                <w:color w:val="000000"/>
              </w:rPr>
            </w:pPr>
            <w:r w:rsidRPr="002E0293">
              <w:rPr>
                <w:b/>
                <w:bCs/>
                <w:color w:val="000000"/>
              </w:rPr>
              <w:t>1100</w:t>
            </w:r>
          </w:p>
        </w:tc>
        <w:tc>
          <w:tcPr>
            <w:tcW w:w="1276" w:type="dxa"/>
            <w:tcBorders>
              <w:top w:val="nil"/>
              <w:left w:val="nil"/>
              <w:bottom w:val="single" w:sz="4" w:space="0" w:color="auto"/>
              <w:right w:val="single" w:sz="4" w:space="0" w:color="auto"/>
            </w:tcBorders>
            <w:shd w:val="clear" w:color="auto" w:fill="auto"/>
            <w:noWrap/>
            <w:vAlign w:val="center"/>
            <w:hideMark/>
          </w:tcPr>
          <w:p w:rsidR="00FC4CAF" w:rsidRPr="002E0293" w:rsidRDefault="00FC4CAF" w:rsidP="00FC4CAF">
            <w:pPr>
              <w:jc w:val="right"/>
              <w:rPr>
                <w:b/>
                <w:bCs/>
              </w:rPr>
            </w:pPr>
            <w:r w:rsidRPr="002E0293">
              <w:rPr>
                <w:b/>
                <w:bCs/>
              </w:rPr>
              <w:t>10,0</w:t>
            </w:r>
          </w:p>
        </w:tc>
        <w:tc>
          <w:tcPr>
            <w:tcW w:w="1134" w:type="dxa"/>
            <w:tcBorders>
              <w:top w:val="nil"/>
              <w:left w:val="nil"/>
              <w:bottom w:val="single" w:sz="4" w:space="0" w:color="auto"/>
              <w:right w:val="single" w:sz="4" w:space="0" w:color="auto"/>
            </w:tcBorders>
            <w:shd w:val="clear" w:color="auto" w:fill="auto"/>
            <w:noWrap/>
            <w:vAlign w:val="center"/>
            <w:hideMark/>
          </w:tcPr>
          <w:p w:rsidR="00FC4CAF" w:rsidRPr="002E0293" w:rsidRDefault="00FC4CAF" w:rsidP="00FC4CAF">
            <w:pPr>
              <w:jc w:val="right"/>
              <w:rPr>
                <w:b/>
                <w:bCs/>
              </w:rPr>
            </w:pPr>
            <w:r w:rsidRPr="002E0293">
              <w:rPr>
                <w:b/>
                <w:bCs/>
              </w:rPr>
              <w:t>10,0</w:t>
            </w:r>
          </w:p>
        </w:tc>
      </w:tr>
      <w:tr w:rsidR="00FC4CAF" w:rsidRPr="002E0293" w:rsidTr="00FC4CAF">
        <w:trPr>
          <w:trHeight w:val="315"/>
        </w:trPr>
        <w:tc>
          <w:tcPr>
            <w:tcW w:w="5812" w:type="dxa"/>
            <w:tcBorders>
              <w:top w:val="nil"/>
              <w:left w:val="single" w:sz="4" w:space="0" w:color="auto"/>
              <w:bottom w:val="single" w:sz="4" w:space="0" w:color="auto"/>
              <w:right w:val="single" w:sz="4" w:space="0" w:color="auto"/>
            </w:tcBorders>
            <w:shd w:val="clear" w:color="000000" w:fill="FFFFFF"/>
            <w:vAlign w:val="center"/>
            <w:hideMark/>
          </w:tcPr>
          <w:p w:rsidR="00FC4CAF" w:rsidRPr="002E0293" w:rsidRDefault="00FC4CAF" w:rsidP="00FC4CAF">
            <w:r w:rsidRPr="002E0293">
              <w:t>Физическая культура</w:t>
            </w:r>
          </w:p>
        </w:tc>
        <w:tc>
          <w:tcPr>
            <w:tcW w:w="1559" w:type="dxa"/>
            <w:tcBorders>
              <w:top w:val="nil"/>
              <w:left w:val="nil"/>
              <w:bottom w:val="single" w:sz="4" w:space="0" w:color="auto"/>
              <w:right w:val="single" w:sz="4" w:space="0" w:color="auto"/>
            </w:tcBorders>
            <w:shd w:val="clear" w:color="auto" w:fill="auto"/>
            <w:vAlign w:val="center"/>
            <w:hideMark/>
          </w:tcPr>
          <w:p w:rsidR="00FC4CAF" w:rsidRPr="002E0293" w:rsidRDefault="00FC4CAF" w:rsidP="00FC4CAF">
            <w:pPr>
              <w:jc w:val="center"/>
            </w:pPr>
            <w:r w:rsidRPr="002E0293">
              <w:t>1101</w:t>
            </w:r>
          </w:p>
        </w:tc>
        <w:tc>
          <w:tcPr>
            <w:tcW w:w="1276" w:type="dxa"/>
            <w:tcBorders>
              <w:top w:val="nil"/>
              <w:left w:val="nil"/>
              <w:bottom w:val="single" w:sz="4" w:space="0" w:color="auto"/>
              <w:right w:val="single" w:sz="4" w:space="0" w:color="auto"/>
            </w:tcBorders>
            <w:shd w:val="clear" w:color="auto" w:fill="auto"/>
            <w:noWrap/>
            <w:vAlign w:val="center"/>
            <w:hideMark/>
          </w:tcPr>
          <w:p w:rsidR="00FC4CAF" w:rsidRPr="002E0293" w:rsidRDefault="00FC4CAF" w:rsidP="00FC4CAF">
            <w:pPr>
              <w:jc w:val="right"/>
              <w:rPr>
                <w:color w:val="000000"/>
              </w:rPr>
            </w:pPr>
            <w:r w:rsidRPr="002E0293">
              <w:rPr>
                <w:color w:val="00000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FC4CAF" w:rsidRPr="002E0293" w:rsidRDefault="00FC4CAF" w:rsidP="00FC4CAF">
            <w:pPr>
              <w:jc w:val="right"/>
              <w:rPr>
                <w:color w:val="000000"/>
              </w:rPr>
            </w:pPr>
            <w:r w:rsidRPr="002E0293">
              <w:rPr>
                <w:color w:val="000000"/>
              </w:rPr>
              <w:t>10,0</w:t>
            </w:r>
          </w:p>
        </w:tc>
      </w:tr>
      <w:tr w:rsidR="00FC4CAF" w:rsidRPr="002E0293" w:rsidTr="00FC4CAF">
        <w:trPr>
          <w:trHeight w:val="63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4CAF" w:rsidRPr="002E0293" w:rsidRDefault="00FC4CAF" w:rsidP="00FC4CAF">
            <w:pPr>
              <w:rPr>
                <w:b/>
                <w:bCs/>
              </w:rPr>
            </w:pPr>
            <w:r w:rsidRPr="002E0293">
              <w:rPr>
                <w:b/>
                <w:bCs/>
              </w:rPr>
              <w:t>ОБСЛУЖИВАНИЕ ГОСУДАРСТВЕННОГО И МУНИЦИПАЛЬНОГО ДОЛГА</w:t>
            </w:r>
          </w:p>
        </w:tc>
        <w:tc>
          <w:tcPr>
            <w:tcW w:w="1559" w:type="dxa"/>
            <w:tcBorders>
              <w:top w:val="nil"/>
              <w:left w:val="nil"/>
              <w:bottom w:val="single" w:sz="4" w:space="0" w:color="auto"/>
              <w:right w:val="single" w:sz="4" w:space="0" w:color="auto"/>
            </w:tcBorders>
            <w:shd w:val="clear" w:color="auto" w:fill="auto"/>
            <w:vAlign w:val="center"/>
            <w:hideMark/>
          </w:tcPr>
          <w:p w:rsidR="00FC4CAF" w:rsidRPr="002E0293" w:rsidRDefault="00FC4CAF" w:rsidP="00FC4CAF">
            <w:pPr>
              <w:jc w:val="center"/>
              <w:rPr>
                <w:b/>
                <w:bCs/>
              </w:rPr>
            </w:pPr>
            <w:r w:rsidRPr="002E0293">
              <w:rPr>
                <w:b/>
                <w:bCs/>
              </w:rPr>
              <w:t>1301</w:t>
            </w:r>
          </w:p>
        </w:tc>
        <w:tc>
          <w:tcPr>
            <w:tcW w:w="1276" w:type="dxa"/>
            <w:tcBorders>
              <w:top w:val="nil"/>
              <w:left w:val="nil"/>
              <w:bottom w:val="single" w:sz="4" w:space="0" w:color="auto"/>
              <w:right w:val="single" w:sz="4" w:space="0" w:color="auto"/>
            </w:tcBorders>
            <w:shd w:val="clear" w:color="auto" w:fill="auto"/>
            <w:noWrap/>
            <w:vAlign w:val="center"/>
            <w:hideMark/>
          </w:tcPr>
          <w:p w:rsidR="00FC4CAF" w:rsidRPr="002E0293" w:rsidRDefault="00FC4CAF" w:rsidP="00FC4CAF">
            <w:pPr>
              <w:jc w:val="right"/>
              <w:rPr>
                <w:b/>
                <w:bCs/>
              </w:rPr>
            </w:pPr>
            <w:r w:rsidRPr="002E0293">
              <w:rPr>
                <w:b/>
                <w:bCs/>
              </w:rPr>
              <w:t>2,0</w:t>
            </w:r>
          </w:p>
        </w:tc>
        <w:tc>
          <w:tcPr>
            <w:tcW w:w="1134" w:type="dxa"/>
            <w:tcBorders>
              <w:top w:val="nil"/>
              <w:left w:val="nil"/>
              <w:bottom w:val="single" w:sz="4" w:space="0" w:color="auto"/>
              <w:right w:val="single" w:sz="4" w:space="0" w:color="auto"/>
            </w:tcBorders>
            <w:shd w:val="clear" w:color="auto" w:fill="auto"/>
            <w:noWrap/>
            <w:vAlign w:val="center"/>
            <w:hideMark/>
          </w:tcPr>
          <w:p w:rsidR="00FC4CAF" w:rsidRPr="002E0293" w:rsidRDefault="00FC4CAF" w:rsidP="00FC4CAF">
            <w:pPr>
              <w:jc w:val="right"/>
              <w:rPr>
                <w:b/>
                <w:bCs/>
              </w:rPr>
            </w:pPr>
            <w:r w:rsidRPr="002E0293">
              <w:rPr>
                <w:b/>
                <w:bCs/>
              </w:rPr>
              <w:t>2,0</w:t>
            </w:r>
          </w:p>
        </w:tc>
      </w:tr>
      <w:tr w:rsidR="00FC4CAF" w:rsidRPr="002E0293" w:rsidTr="00FC4CAF">
        <w:trPr>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4CAF" w:rsidRPr="002E0293" w:rsidRDefault="00FC4CAF" w:rsidP="00FC4CAF">
            <w:r w:rsidRPr="002E0293">
              <w:t>Обслуживание государственного внутреннего и муниципального долга</w:t>
            </w:r>
          </w:p>
        </w:tc>
        <w:tc>
          <w:tcPr>
            <w:tcW w:w="1559" w:type="dxa"/>
            <w:tcBorders>
              <w:top w:val="nil"/>
              <w:left w:val="nil"/>
              <w:bottom w:val="single" w:sz="4" w:space="0" w:color="auto"/>
              <w:right w:val="single" w:sz="4" w:space="0" w:color="auto"/>
            </w:tcBorders>
            <w:shd w:val="clear" w:color="auto" w:fill="auto"/>
            <w:vAlign w:val="center"/>
            <w:hideMark/>
          </w:tcPr>
          <w:p w:rsidR="00FC4CAF" w:rsidRPr="002E0293" w:rsidRDefault="00FC4CAF" w:rsidP="00FC4CAF">
            <w:pPr>
              <w:jc w:val="center"/>
            </w:pPr>
            <w:r w:rsidRPr="002E0293">
              <w:t>1301</w:t>
            </w:r>
          </w:p>
        </w:tc>
        <w:tc>
          <w:tcPr>
            <w:tcW w:w="1276" w:type="dxa"/>
            <w:tcBorders>
              <w:top w:val="nil"/>
              <w:left w:val="nil"/>
              <w:bottom w:val="single" w:sz="4" w:space="0" w:color="auto"/>
              <w:right w:val="single" w:sz="4" w:space="0" w:color="auto"/>
            </w:tcBorders>
            <w:shd w:val="clear" w:color="auto" w:fill="auto"/>
            <w:noWrap/>
            <w:vAlign w:val="center"/>
            <w:hideMark/>
          </w:tcPr>
          <w:p w:rsidR="00FC4CAF" w:rsidRPr="002E0293" w:rsidRDefault="00FC4CAF" w:rsidP="00FC4CAF">
            <w:pPr>
              <w:jc w:val="right"/>
              <w:rPr>
                <w:color w:val="000000"/>
              </w:rPr>
            </w:pPr>
            <w:r w:rsidRPr="002E0293">
              <w:rPr>
                <w:color w:val="000000"/>
              </w:rPr>
              <w:t>2,0</w:t>
            </w:r>
          </w:p>
        </w:tc>
        <w:tc>
          <w:tcPr>
            <w:tcW w:w="1134" w:type="dxa"/>
            <w:tcBorders>
              <w:top w:val="nil"/>
              <w:left w:val="nil"/>
              <w:bottom w:val="single" w:sz="4" w:space="0" w:color="auto"/>
              <w:right w:val="single" w:sz="4" w:space="0" w:color="auto"/>
            </w:tcBorders>
            <w:shd w:val="clear" w:color="auto" w:fill="auto"/>
            <w:noWrap/>
            <w:vAlign w:val="center"/>
            <w:hideMark/>
          </w:tcPr>
          <w:p w:rsidR="00FC4CAF" w:rsidRPr="002E0293" w:rsidRDefault="00FC4CAF" w:rsidP="00FC4CAF">
            <w:pPr>
              <w:jc w:val="right"/>
              <w:rPr>
                <w:color w:val="000000"/>
              </w:rPr>
            </w:pPr>
            <w:r w:rsidRPr="002E0293">
              <w:rPr>
                <w:color w:val="000000"/>
              </w:rPr>
              <w:t>2,0</w:t>
            </w:r>
          </w:p>
        </w:tc>
      </w:tr>
      <w:tr w:rsidR="00FC4CAF" w:rsidRPr="002E0293" w:rsidTr="00FC4CAF">
        <w:trPr>
          <w:trHeight w:val="63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4CAF" w:rsidRPr="002E0293" w:rsidRDefault="00FC4CAF" w:rsidP="00FC4CAF">
            <w:pPr>
              <w:jc w:val="both"/>
              <w:rPr>
                <w:b/>
                <w:bCs/>
                <w:color w:val="000000"/>
              </w:rPr>
            </w:pPr>
            <w:r w:rsidRPr="002E0293">
              <w:rPr>
                <w:b/>
                <w:bCs/>
                <w:color w:val="000000"/>
              </w:rPr>
              <w:t>МЕЖБЮДЖЕТНЫЕ ТРАНСФЕРТЫ ОБЩЕГО ХАРАКТЕРА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FC4CAF" w:rsidRPr="002E0293" w:rsidRDefault="00FC4CAF" w:rsidP="00FC4CAF">
            <w:pPr>
              <w:jc w:val="center"/>
              <w:rPr>
                <w:b/>
                <w:bCs/>
                <w:color w:val="000000"/>
              </w:rPr>
            </w:pPr>
            <w:r w:rsidRPr="002E0293">
              <w:rPr>
                <w:b/>
                <w:bCs/>
                <w:color w:val="000000"/>
              </w:rPr>
              <w:t>1400</w:t>
            </w:r>
          </w:p>
        </w:tc>
        <w:tc>
          <w:tcPr>
            <w:tcW w:w="1276" w:type="dxa"/>
            <w:tcBorders>
              <w:top w:val="nil"/>
              <w:left w:val="nil"/>
              <w:bottom w:val="single" w:sz="4" w:space="0" w:color="auto"/>
              <w:right w:val="single" w:sz="4" w:space="0" w:color="auto"/>
            </w:tcBorders>
            <w:shd w:val="clear" w:color="auto" w:fill="auto"/>
            <w:noWrap/>
            <w:vAlign w:val="center"/>
            <w:hideMark/>
          </w:tcPr>
          <w:p w:rsidR="00FC4CAF" w:rsidRPr="002E0293" w:rsidRDefault="00FC4CAF" w:rsidP="00FC4CAF">
            <w:pPr>
              <w:jc w:val="right"/>
              <w:rPr>
                <w:b/>
                <w:bCs/>
                <w:color w:val="000000"/>
              </w:rPr>
            </w:pPr>
            <w:r w:rsidRPr="002E0293">
              <w:rPr>
                <w:b/>
                <w:bCs/>
                <w:color w:val="000000"/>
              </w:rPr>
              <w:t>3 083,8</w:t>
            </w:r>
          </w:p>
        </w:tc>
        <w:tc>
          <w:tcPr>
            <w:tcW w:w="1134" w:type="dxa"/>
            <w:tcBorders>
              <w:top w:val="nil"/>
              <w:left w:val="nil"/>
              <w:bottom w:val="single" w:sz="4" w:space="0" w:color="auto"/>
              <w:right w:val="single" w:sz="4" w:space="0" w:color="auto"/>
            </w:tcBorders>
            <w:shd w:val="clear" w:color="auto" w:fill="auto"/>
            <w:noWrap/>
            <w:vAlign w:val="center"/>
            <w:hideMark/>
          </w:tcPr>
          <w:p w:rsidR="00FC4CAF" w:rsidRPr="002E0293" w:rsidRDefault="00FC4CAF" w:rsidP="00FC4CAF">
            <w:pPr>
              <w:jc w:val="right"/>
              <w:rPr>
                <w:b/>
                <w:bCs/>
                <w:color w:val="000000"/>
              </w:rPr>
            </w:pPr>
            <w:r w:rsidRPr="002E0293">
              <w:rPr>
                <w:b/>
                <w:bCs/>
                <w:color w:val="000000"/>
              </w:rPr>
              <w:t>3 083,8</w:t>
            </w:r>
          </w:p>
        </w:tc>
      </w:tr>
      <w:tr w:rsidR="00FC4CAF" w:rsidRPr="002E0293" w:rsidTr="00FC4CAF">
        <w:trPr>
          <w:trHeight w:val="63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4CAF" w:rsidRPr="002E0293" w:rsidRDefault="00FC4CAF" w:rsidP="00FC4CAF">
            <w:pPr>
              <w:jc w:val="both"/>
              <w:rPr>
                <w:color w:val="000000"/>
              </w:rPr>
            </w:pPr>
            <w:r w:rsidRPr="002E0293">
              <w:rPr>
                <w:color w:val="000000"/>
              </w:rPr>
              <w:t>Дотации на выравнивание бюджетной обеспеченности субъектов Российской Федерации и муниципальных образований</w:t>
            </w:r>
          </w:p>
        </w:tc>
        <w:tc>
          <w:tcPr>
            <w:tcW w:w="1559" w:type="dxa"/>
            <w:tcBorders>
              <w:top w:val="nil"/>
              <w:left w:val="nil"/>
              <w:bottom w:val="single" w:sz="4" w:space="0" w:color="auto"/>
              <w:right w:val="single" w:sz="4" w:space="0" w:color="auto"/>
            </w:tcBorders>
            <w:shd w:val="clear" w:color="auto" w:fill="auto"/>
            <w:vAlign w:val="center"/>
            <w:hideMark/>
          </w:tcPr>
          <w:p w:rsidR="00FC4CAF" w:rsidRPr="002E0293" w:rsidRDefault="00FC4CAF" w:rsidP="00FC4CAF">
            <w:pPr>
              <w:jc w:val="center"/>
              <w:rPr>
                <w:color w:val="000000"/>
              </w:rPr>
            </w:pPr>
            <w:r w:rsidRPr="002E0293">
              <w:rPr>
                <w:color w:val="000000"/>
              </w:rPr>
              <w:t>1403</w:t>
            </w:r>
          </w:p>
        </w:tc>
        <w:tc>
          <w:tcPr>
            <w:tcW w:w="1276" w:type="dxa"/>
            <w:tcBorders>
              <w:top w:val="nil"/>
              <w:left w:val="nil"/>
              <w:bottom w:val="single" w:sz="4" w:space="0" w:color="auto"/>
              <w:right w:val="single" w:sz="4" w:space="0" w:color="auto"/>
            </w:tcBorders>
            <w:shd w:val="clear" w:color="auto" w:fill="auto"/>
            <w:noWrap/>
            <w:vAlign w:val="center"/>
            <w:hideMark/>
          </w:tcPr>
          <w:p w:rsidR="00FC4CAF" w:rsidRPr="002E0293" w:rsidRDefault="00FC4CAF" w:rsidP="00FC4CAF">
            <w:pPr>
              <w:jc w:val="right"/>
              <w:rPr>
                <w:color w:val="000000"/>
              </w:rPr>
            </w:pPr>
            <w:r w:rsidRPr="002E0293">
              <w:rPr>
                <w:color w:val="000000"/>
              </w:rPr>
              <w:t>3 083,8</w:t>
            </w:r>
          </w:p>
        </w:tc>
        <w:tc>
          <w:tcPr>
            <w:tcW w:w="1134" w:type="dxa"/>
            <w:tcBorders>
              <w:top w:val="nil"/>
              <w:left w:val="nil"/>
              <w:bottom w:val="single" w:sz="4" w:space="0" w:color="auto"/>
              <w:right w:val="single" w:sz="4" w:space="0" w:color="auto"/>
            </w:tcBorders>
            <w:shd w:val="clear" w:color="auto" w:fill="auto"/>
            <w:noWrap/>
            <w:vAlign w:val="center"/>
            <w:hideMark/>
          </w:tcPr>
          <w:p w:rsidR="00FC4CAF" w:rsidRPr="002E0293" w:rsidRDefault="00FC4CAF" w:rsidP="00FC4CAF">
            <w:pPr>
              <w:jc w:val="right"/>
              <w:rPr>
                <w:color w:val="000000"/>
              </w:rPr>
            </w:pPr>
            <w:r w:rsidRPr="002E0293">
              <w:rPr>
                <w:color w:val="000000"/>
              </w:rPr>
              <w:t>3 083,8</w:t>
            </w:r>
          </w:p>
        </w:tc>
      </w:tr>
      <w:tr w:rsidR="00FC4CAF" w:rsidRPr="002E0293" w:rsidTr="00FC4CAF">
        <w:trPr>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C4CAF" w:rsidRPr="002E0293" w:rsidRDefault="00FC4CAF" w:rsidP="00FC4CAF">
            <w:pPr>
              <w:jc w:val="both"/>
              <w:rPr>
                <w:b/>
                <w:bCs/>
                <w:color w:val="000000"/>
              </w:rPr>
            </w:pPr>
            <w:r w:rsidRPr="002E0293">
              <w:rPr>
                <w:b/>
                <w:bCs/>
                <w:color w:val="000000"/>
              </w:rPr>
              <w:t>ИТОГО:</w:t>
            </w:r>
          </w:p>
        </w:tc>
        <w:tc>
          <w:tcPr>
            <w:tcW w:w="1559" w:type="dxa"/>
            <w:tcBorders>
              <w:top w:val="nil"/>
              <w:left w:val="nil"/>
              <w:bottom w:val="single" w:sz="4" w:space="0" w:color="auto"/>
              <w:right w:val="single" w:sz="4" w:space="0" w:color="auto"/>
            </w:tcBorders>
            <w:shd w:val="clear" w:color="auto" w:fill="auto"/>
            <w:vAlign w:val="center"/>
            <w:hideMark/>
          </w:tcPr>
          <w:p w:rsidR="00FC4CAF" w:rsidRPr="002E0293" w:rsidRDefault="00FC4CAF" w:rsidP="00FC4CAF">
            <w:pPr>
              <w:jc w:val="center"/>
              <w:rPr>
                <w:b/>
                <w:bCs/>
                <w:color w:val="000000"/>
              </w:rPr>
            </w:pPr>
            <w:r w:rsidRPr="002E0293">
              <w:rPr>
                <w:b/>
                <w:bCs/>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FC4CAF" w:rsidRPr="002E0293" w:rsidRDefault="00FC4CAF" w:rsidP="00FC4CAF">
            <w:pPr>
              <w:jc w:val="right"/>
              <w:rPr>
                <w:b/>
                <w:bCs/>
                <w:color w:val="000000"/>
              </w:rPr>
            </w:pPr>
            <w:r w:rsidRPr="002E0293">
              <w:rPr>
                <w:b/>
                <w:bCs/>
                <w:color w:val="000000"/>
              </w:rPr>
              <w:t>16 360,7</w:t>
            </w:r>
          </w:p>
        </w:tc>
        <w:tc>
          <w:tcPr>
            <w:tcW w:w="1134" w:type="dxa"/>
            <w:tcBorders>
              <w:top w:val="nil"/>
              <w:left w:val="nil"/>
              <w:bottom w:val="single" w:sz="4" w:space="0" w:color="auto"/>
              <w:right w:val="single" w:sz="4" w:space="0" w:color="auto"/>
            </w:tcBorders>
            <w:shd w:val="clear" w:color="auto" w:fill="auto"/>
            <w:noWrap/>
            <w:vAlign w:val="center"/>
            <w:hideMark/>
          </w:tcPr>
          <w:p w:rsidR="00FC4CAF" w:rsidRPr="002E0293" w:rsidRDefault="00FC4CAF" w:rsidP="00FC4CAF">
            <w:pPr>
              <w:jc w:val="right"/>
              <w:rPr>
                <w:b/>
                <w:bCs/>
                <w:color w:val="000000"/>
              </w:rPr>
            </w:pPr>
            <w:r w:rsidRPr="002E0293">
              <w:rPr>
                <w:b/>
                <w:bCs/>
                <w:color w:val="000000"/>
              </w:rPr>
              <w:t>15 592,8</w:t>
            </w:r>
          </w:p>
        </w:tc>
      </w:tr>
    </w:tbl>
    <w:p w:rsidR="00FC4CAF" w:rsidRDefault="00FC4CAF" w:rsidP="00FC4CAF">
      <w:pPr>
        <w:jc w:val="right"/>
      </w:pPr>
    </w:p>
    <w:tbl>
      <w:tblPr>
        <w:tblW w:w="10774" w:type="dxa"/>
        <w:tblInd w:w="-34" w:type="dxa"/>
        <w:tblLayout w:type="fixed"/>
        <w:tblLook w:val="0000" w:firstRow="0" w:lastRow="0" w:firstColumn="0" w:lastColumn="0" w:noHBand="0" w:noVBand="0"/>
      </w:tblPr>
      <w:tblGrid>
        <w:gridCol w:w="142"/>
        <w:gridCol w:w="9923"/>
        <w:gridCol w:w="709"/>
      </w:tblGrid>
      <w:tr w:rsidR="00FC4CAF" w:rsidRPr="00405FB4" w:rsidTr="00FC4CAF">
        <w:trPr>
          <w:gridAfter w:val="1"/>
          <w:wAfter w:w="709" w:type="dxa"/>
          <w:trHeight w:val="255"/>
        </w:trPr>
        <w:tc>
          <w:tcPr>
            <w:tcW w:w="10065" w:type="dxa"/>
            <w:gridSpan w:val="2"/>
            <w:tcBorders>
              <w:top w:val="nil"/>
              <w:left w:val="nil"/>
              <w:bottom w:val="nil"/>
              <w:right w:val="nil"/>
            </w:tcBorders>
            <w:vAlign w:val="bottom"/>
          </w:tcPr>
          <w:p w:rsidR="00FC4CAF" w:rsidRPr="00405FB4" w:rsidRDefault="00FC4CAF" w:rsidP="00FC4CAF">
            <w:pPr>
              <w:ind w:left="-235"/>
              <w:jc w:val="right"/>
              <w:rPr>
                <w:rFonts w:ascii="Arial CYR" w:hAnsi="Arial CYR" w:cs="Arial CYR"/>
                <w:sz w:val="18"/>
                <w:szCs w:val="18"/>
                <w:lang w:val="en-US"/>
              </w:rPr>
            </w:pPr>
            <w:r w:rsidRPr="00405FB4">
              <w:rPr>
                <w:rFonts w:ascii="Arial CYR" w:hAnsi="Arial CYR" w:cs="Arial CYR"/>
                <w:sz w:val="18"/>
                <w:szCs w:val="18"/>
              </w:rPr>
              <w:t xml:space="preserve">                                               </w:t>
            </w:r>
            <w:r>
              <w:rPr>
                <w:rFonts w:ascii="Arial CYR" w:hAnsi="Arial CYR" w:cs="Arial CYR"/>
                <w:sz w:val="18"/>
                <w:szCs w:val="18"/>
              </w:rPr>
              <w:t xml:space="preserve">              </w:t>
            </w:r>
            <w:r w:rsidRPr="00405FB4">
              <w:rPr>
                <w:rFonts w:ascii="Arial CYR" w:hAnsi="Arial CYR" w:cs="Arial CYR"/>
                <w:sz w:val="18"/>
                <w:szCs w:val="18"/>
              </w:rPr>
              <w:t xml:space="preserve"> Приложение № </w:t>
            </w:r>
            <w:r>
              <w:rPr>
                <w:rFonts w:ascii="Arial CYR" w:hAnsi="Arial CYR" w:cs="Arial CYR"/>
                <w:sz w:val="18"/>
                <w:szCs w:val="18"/>
                <w:lang w:val="en-US"/>
              </w:rPr>
              <w:t>7</w:t>
            </w:r>
          </w:p>
        </w:tc>
      </w:tr>
      <w:tr w:rsidR="00FC4CAF" w:rsidRPr="00405FB4" w:rsidTr="00FC4CAF">
        <w:trPr>
          <w:gridAfter w:val="1"/>
          <w:wAfter w:w="709" w:type="dxa"/>
          <w:trHeight w:val="255"/>
        </w:trPr>
        <w:tc>
          <w:tcPr>
            <w:tcW w:w="10065" w:type="dxa"/>
            <w:gridSpan w:val="2"/>
            <w:tcBorders>
              <w:top w:val="nil"/>
              <w:left w:val="nil"/>
              <w:bottom w:val="nil"/>
              <w:right w:val="nil"/>
            </w:tcBorders>
            <w:vAlign w:val="bottom"/>
          </w:tcPr>
          <w:p w:rsidR="00FC4CAF" w:rsidRPr="00405FB4" w:rsidRDefault="00FC4CAF" w:rsidP="00FC4CAF">
            <w:pPr>
              <w:jc w:val="right"/>
              <w:rPr>
                <w:rFonts w:ascii="Arial CYR" w:hAnsi="Arial CYR" w:cs="Arial CYR"/>
                <w:sz w:val="18"/>
                <w:szCs w:val="18"/>
              </w:rPr>
            </w:pPr>
            <w:r w:rsidRPr="00405FB4">
              <w:rPr>
                <w:rFonts w:ascii="Arial CYR" w:hAnsi="Arial CYR" w:cs="Arial CYR"/>
                <w:sz w:val="18"/>
                <w:szCs w:val="18"/>
              </w:rPr>
              <w:t xml:space="preserve">                                                                                                 к решению Думы </w:t>
            </w:r>
            <w:proofErr w:type="spellStart"/>
            <w:r w:rsidRPr="00405FB4">
              <w:rPr>
                <w:rFonts w:ascii="Arial CYR" w:hAnsi="Arial CYR" w:cs="Arial CYR"/>
                <w:sz w:val="18"/>
                <w:szCs w:val="18"/>
              </w:rPr>
              <w:t>Евдокимовского</w:t>
            </w:r>
            <w:proofErr w:type="spellEnd"/>
            <w:r w:rsidRPr="00405FB4">
              <w:rPr>
                <w:rFonts w:ascii="Arial CYR" w:hAnsi="Arial CYR" w:cs="Arial CYR"/>
                <w:sz w:val="18"/>
                <w:szCs w:val="18"/>
              </w:rPr>
              <w:t xml:space="preserve"> сельского</w:t>
            </w:r>
          </w:p>
        </w:tc>
      </w:tr>
      <w:tr w:rsidR="00FC4CAF" w:rsidRPr="00405FB4" w:rsidTr="00FC4CAF">
        <w:trPr>
          <w:gridAfter w:val="1"/>
          <w:wAfter w:w="709" w:type="dxa"/>
          <w:trHeight w:val="255"/>
        </w:trPr>
        <w:tc>
          <w:tcPr>
            <w:tcW w:w="10065" w:type="dxa"/>
            <w:gridSpan w:val="2"/>
            <w:tcBorders>
              <w:top w:val="nil"/>
              <w:left w:val="nil"/>
              <w:bottom w:val="nil"/>
              <w:right w:val="nil"/>
            </w:tcBorders>
            <w:vAlign w:val="bottom"/>
          </w:tcPr>
          <w:p w:rsidR="00FC4CAF" w:rsidRPr="00405FB4" w:rsidRDefault="00FC4CAF" w:rsidP="00FC4CAF">
            <w:pPr>
              <w:jc w:val="right"/>
              <w:rPr>
                <w:rFonts w:ascii="Arial CYR" w:hAnsi="Arial CYR" w:cs="Arial CYR"/>
                <w:sz w:val="18"/>
                <w:szCs w:val="18"/>
              </w:rPr>
            </w:pPr>
            <w:r w:rsidRPr="00405FB4">
              <w:rPr>
                <w:rFonts w:ascii="Arial CYR" w:hAnsi="Arial CYR" w:cs="Arial CYR"/>
                <w:sz w:val="18"/>
                <w:szCs w:val="18"/>
              </w:rPr>
              <w:t xml:space="preserve">                                                                                                 поселения "О бюджете </w:t>
            </w:r>
            <w:proofErr w:type="spellStart"/>
            <w:r w:rsidRPr="00405FB4">
              <w:rPr>
                <w:rFonts w:ascii="Arial CYR" w:hAnsi="Arial CYR" w:cs="Arial CYR"/>
                <w:sz w:val="18"/>
                <w:szCs w:val="18"/>
              </w:rPr>
              <w:t>Евдокимовского</w:t>
            </w:r>
            <w:proofErr w:type="spellEnd"/>
          </w:p>
        </w:tc>
      </w:tr>
      <w:tr w:rsidR="00FC4CAF" w:rsidRPr="00405FB4" w:rsidTr="00FC4CAF">
        <w:trPr>
          <w:gridAfter w:val="1"/>
          <w:wAfter w:w="709" w:type="dxa"/>
          <w:trHeight w:val="255"/>
        </w:trPr>
        <w:tc>
          <w:tcPr>
            <w:tcW w:w="10065" w:type="dxa"/>
            <w:gridSpan w:val="2"/>
            <w:tcBorders>
              <w:top w:val="nil"/>
              <w:left w:val="nil"/>
              <w:bottom w:val="nil"/>
              <w:right w:val="nil"/>
            </w:tcBorders>
            <w:vAlign w:val="bottom"/>
          </w:tcPr>
          <w:p w:rsidR="00FC4CAF" w:rsidRPr="00405FB4" w:rsidRDefault="00FC4CAF" w:rsidP="00FC4CAF">
            <w:pPr>
              <w:jc w:val="right"/>
              <w:rPr>
                <w:rFonts w:ascii="Arial CYR" w:hAnsi="Arial CYR" w:cs="Arial CYR"/>
                <w:sz w:val="18"/>
                <w:szCs w:val="18"/>
              </w:rPr>
            </w:pPr>
            <w:r w:rsidRPr="00405FB4">
              <w:rPr>
                <w:rFonts w:ascii="Arial CYR" w:hAnsi="Arial CYR" w:cs="Arial CYR"/>
                <w:sz w:val="18"/>
                <w:szCs w:val="18"/>
              </w:rPr>
              <w:t xml:space="preserve">                                                                                                  муниципального образования на 20</w:t>
            </w:r>
            <w:r w:rsidRPr="00405FB4">
              <w:rPr>
                <w:rFonts w:ascii="Arial CYR" w:hAnsi="Arial CYR" w:cs="Arial CYR"/>
                <w:sz w:val="18"/>
                <w:szCs w:val="18"/>
                <w:lang w:val="en-US"/>
              </w:rPr>
              <w:t>20</w:t>
            </w:r>
            <w:r w:rsidRPr="00405FB4">
              <w:rPr>
                <w:rFonts w:ascii="Arial CYR" w:hAnsi="Arial CYR" w:cs="Arial CYR"/>
                <w:sz w:val="18"/>
                <w:szCs w:val="18"/>
              </w:rPr>
              <w:t xml:space="preserve"> год</w:t>
            </w:r>
          </w:p>
        </w:tc>
      </w:tr>
      <w:tr w:rsidR="00FC4CAF" w:rsidRPr="00405FB4" w:rsidTr="00FC4CAF">
        <w:trPr>
          <w:gridAfter w:val="1"/>
          <w:wAfter w:w="709" w:type="dxa"/>
          <w:trHeight w:val="255"/>
        </w:trPr>
        <w:tc>
          <w:tcPr>
            <w:tcW w:w="10065" w:type="dxa"/>
            <w:gridSpan w:val="2"/>
            <w:tcBorders>
              <w:top w:val="nil"/>
              <w:left w:val="nil"/>
              <w:bottom w:val="nil"/>
              <w:right w:val="nil"/>
            </w:tcBorders>
            <w:vAlign w:val="bottom"/>
          </w:tcPr>
          <w:p w:rsidR="00FC4CAF" w:rsidRPr="00405FB4" w:rsidRDefault="00FC4CAF" w:rsidP="00FC4CAF">
            <w:pPr>
              <w:jc w:val="right"/>
              <w:rPr>
                <w:rFonts w:ascii="Arial CYR" w:hAnsi="Arial CYR" w:cs="Arial CYR"/>
                <w:sz w:val="18"/>
                <w:szCs w:val="18"/>
              </w:rPr>
            </w:pPr>
            <w:r w:rsidRPr="00405FB4">
              <w:rPr>
                <w:rFonts w:ascii="Arial CYR" w:hAnsi="Arial CYR" w:cs="Arial CYR"/>
                <w:sz w:val="18"/>
                <w:szCs w:val="18"/>
              </w:rPr>
              <w:t xml:space="preserve">                                                                                                   и на плановый период 2021 и 2022 годов"</w:t>
            </w:r>
          </w:p>
        </w:tc>
      </w:tr>
      <w:tr w:rsidR="00FC4CAF" w:rsidRPr="00405FB4" w:rsidTr="00FC4CAF">
        <w:trPr>
          <w:gridAfter w:val="1"/>
          <w:wAfter w:w="709" w:type="dxa"/>
          <w:trHeight w:val="255"/>
        </w:trPr>
        <w:tc>
          <w:tcPr>
            <w:tcW w:w="10065" w:type="dxa"/>
            <w:gridSpan w:val="2"/>
            <w:tcBorders>
              <w:top w:val="nil"/>
              <w:left w:val="nil"/>
              <w:bottom w:val="nil"/>
              <w:right w:val="nil"/>
            </w:tcBorders>
            <w:vAlign w:val="bottom"/>
          </w:tcPr>
          <w:p w:rsidR="00FC4CAF" w:rsidRPr="00405FB4" w:rsidRDefault="00FC4CAF" w:rsidP="00FC4CAF">
            <w:pPr>
              <w:jc w:val="center"/>
              <w:rPr>
                <w:rFonts w:ascii="Arial CYR" w:hAnsi="Arial CYR" w:cs="Arial CYR"/>
                <w:sz w:val="18"/>
                <w:szCs w:val="18"/>
              </w:rPr>
            </w:pPr>
            <w:r w:rsidRPr="00405FB4">
              <w:rPr>
                <w:rFonts w:ascii="Arial CYR" w:hAnsi="Arial CYR" w:cs="Arial CYR"/>
                <w:sz w:val="18"/>
                <w:szCs w:val="18"/>
              </w:rPr>
              <w:t xml:space="preserve">                                                                                                                                                        от                 201</w:t>
            </w:r>
            <w:r w:rsidRPr="00405FB4">
              <w:rPr>
                <w:rFonts w:ascii="Arial CYR" w:hAnsi="Arial CYR" w:cs="Arial CYR"/>
                <w:sz w:val="18"/>
                <w:szCs w:val="18"/>
                <w:lang w:val="en-US"/>
              </w:rPr>
              <w:t>9</w:t>
            </w:r>
            <w:r w:rsidRPr="00405FB4">
              <w:rPr>
                <w:rFonts w:ascii="Arial CYR" w:hAnsi="Arial CYR" w:cs="Arial CYR"/>
                <w:sz w:val="18"/>
                <w:szCs w:val="18"/>
              </w:rPr>
              <w:t>г. №</w:t>
            </w:r>
          </w:p>
          <w:p w:rsidR="00FC4CAF" w:rsidRPr="00405FB4" w:rsidRDefault="00FC4CAF" w:rsidP="00FC4CAF">
            <w:pPr>
              <w:rPr>
                <w:rFonts w:ascii="Arial CYR" w:hAnsi="Arial CYR" w:cs="Arial CYR"/>
                <w:sz w:val="18"/>
                <w:szCs w:val="18"/>
                <w:lang w:val="en-US"/>
              </w:rPr>
            </w:pPr>
          </w:p>
        </w:tc>
      </w:tr>
      <w:tr w:rsidR="00FC4CAF" w:rsidRPr="005B6A00" w:rsidTr="00FC4CAF">
        <w:tblPrEx>
          <w:tblLook w:val="04A0" w:firstRow="1" w:lastRow="0" w:firstColumn="1" w:lastColumn="0" w:noHBand="0" w:noVBand="1"/>
        </w:tblPrEx>
        <w:trPr>
          <w:gridBefore w:val="1"/>
          <w:wBefore w:w="142" w:type="dxa"/>
          <w:trHeight w:val="1380"/>
        </w:trPr>
        <w:tc>
          <w:tcPr>
            <w:tcW w:w="10632" w:type="dxa"/>
            <w:gridSpan w:val="2"/>
            <w:tcBorders>
              <w:top w:val="nil"/>
              <w:left w:val="nil"/>
              <w:bottom w:val="nil"/>
              <w:right w:val="nil"/>
            </w:tcBorders>
            <w:shd w:val="clear" w:color="auto" w:fill="auto"/>
            <w:vAlign w:val="bottom"/>
            <w:hideMark/>
          </w:tcPr>
          <w:p w:rsidR="00FC4CAF" w:rsidRDefault="00FC4CAF" w:rsidP="00FC4CAF">
            <w:pPr>
              <w:rPr>
                <w:b/>
                <w:bCs/>
              </w:rPr>
            </w:pPr>
            <w:r w:rsidRPr="005B6A00">
              <w:rPr>
                <w:b/>
                <w:bCs/>
              </w:rPr>
              <w:t xml:space="preserve">РАСПРЕДЕЛЕНИЕ БЮДЖЕТНЫХ АССИГНОВАНИЙ ПО ЦЕЛЕВЫМ СТАТЬЯМ (МУНИЦИПАЛЬНЫМ ПРОГРАММАМ ЕВДОКИМОВСКОГО СЕЛЬСКОГО ПОСЕЛЕНИЯ И НЕПРОГРАММНЫМ НАПРАВЛЕНИЯМ ДЕЯТЕЛЬНОСТИ) ГРУППАМ ВИДОВ РАСХОДОВ, РАЗДЕЛАМ И ПОДРАЗДЕЛАМ КЛАССИФИКАЦИИ </w:t>
            </w:r>
            <w:proofErr w:type="gramStart"/>
            <w:r w:rsidRPr="005B6A00">
              <w:rPr>
                <w:b/>
                <w:bCs/>
              </w:rPr>
              <w:t>РАСХОДОВ  БЮДЖЕТОВ</w:t>
            </w:r>
            <w:proofErr w:type="gramEnd"/>
            <w:r w:rsidRPr="005B6A00">
              <w:rPr>
                <w:b/>
                <w:bCs/>
              </w:rPr>
              <w:t xml:space="preserve"> НА  2020 ГОД</w:t>
            </w:r>
          </w:p>
          <w:p w:rsidR="00FC4CAF" w:rsidRPr="005B6A00" w:rsidRDefault="00FC4CAF" w:rsidP="00FC4CAF">
            <w:pPr>
              <w:jc w:val="center"/>
              <w:rPr>
                <w:b/>
                <w:bCs/>
              </w:rPr>
            </w:pPr>
            <w:r>
              <w:rPr>
                <w:b/>
                <w:bCs/>
              </w:rPr>
              <w:t xml:space="preserve">                                                                                                                      </w:t>
            </w:r>
            <w:proofErr w:type="spellStart"/>
            <w:r>
              <w:rPr>
                <w:b/>
                <w:bCs/>
              </w:rPr>
              <w:t>Тыс.руб</w:t>
            </w:r>
            <w:proofErr w:type="spellEnd"/>
            <w:r>
              <w:rPr>
                <w:b/>
                <w:bCs/>
              </w:rPr>
              <w:t xml:space="preserve">    </w:t>
            </w:r>
          </w:p>
        </w:tc>
      </w:tr>
    </w:tbl>
    <w:p w:rsidR="00FC4CAF" w:rsidRPr="00F65DF1" w:rsidRDefault="00FC4CAF" w:rsidP="00FC4CAF">
      <w:pPr>
        <w:rPr>
          <w:vanish/>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2"/>
        <w:gridCol w:w="1430"/>
        <w:gridCol w:w="697"/>
        <w:gridCol w:w="793"/>
        <w:gridCol w:w="1186"/>
      </w:tblGrid>
      <w:tr w:rsidR="00FC4CAF" w:rsidRPr="00F65DF1" w:rsidTr="00FC4CAF">
        <w:trPr>
          <w:trHeight w:val="315"/>
        </w:trPr>
        <w:tc>
          <w:tcPr>
            <w:tcW w:w="5732" w:type="dxa"/>
            <w:shd w:val="clear" w:color="auto" w:fill="auto"/>
            <w:hideMark/>
          </w:tcPr>
          <w:p w:rsidR="00FC4CAF" w:rsidRPr="00F65DF1" w:rsidRDefault="00FC4CAF" w:rsidP="00FC4CAF">
            <w:pPr>
              <w:jc w:val="right"/>
              <w:rPr>
                <w:b/>
                <w:bCs/>
              </w:rPr>
            </w:pPr>
            <w:r w:rsidRPr="00F65DF1">
              <w:rPr>
                <w:b/>
                <w:bCs/>
              </w:rPr>
              <w:t>Наименование</w:t>
            </w:r>
          </w:p>
        </w:tc>
        <w:tc>
          <w:tcPr>
            <w:tcW w:w="1163" w:type="dxa"/>
            <w:shd w:val="clear" w:color="auto" w:fill="auto"/>
            <w:hideMark/>
          </w:tcPr>
          <w:p w:rsidR="00FC4CAF" w:rsidRPr="00F65DF1" w:rsidRDefault="00FC4CAF" w:rsidP="00FC4CAF">
            <w:pPr>
              <w:jc w:val="right"/>
              <w:rPr>
                <w:b/>
                <w:bCs/>
              </w:rPr>
            </w:pPr>
            <w:r w:rsidRPr="00F65DF1">
              <w:rPr>
                <w:b/>
                <w:bCs/>
              </w:rPr>
              <w:t>КЦСР</w:t>
            </w:r>
          </w:p>
        </w:tc>
        <w:tc>
          <w:tcPr>
            <w:tcW w:w="601" w:type="dxa"/>
            <w:shd w:val="clear" w:color="auto" w:fill="auto"/>
            <w:hideMark/>
          </w:tcPr>
          <w:p w:rsidR="00FC4CAF" w:rsidRPr="00F65DF1" w:rsidRDefault="00FC4CAF" w:rsidP="00FC4CAF">
            <w:pPr>
              <w:jc w:val="right"/>
              <w:rPr>
                <w:b/>
                <w:bCs/>
              </w:rPr>
            </w:pPr>
            <w:r w:rsidRPr="00F65DF1">
              <w:rPr>
                <w:b/>
                <w:bCs/>
              </w:rPr>
              <w:t>КВР</w:t>
            </w:r>
          </w:p>
        </w:tc>
        <w:tc>
          <w:tcPr>
            <w:tcW w:w="640" w:type="dxa"/>
            <w:shd w:val="clear" w:color="auto" w:fill="auto"/>
            <w:hideMark/>
          </w:tcPr>
          <w:p w:rsidR="00FC4CAF" w:rsidRPr="00F65DF1" w:rsidRDefault="00FC4CAF" w:rsidP="00FC4CAF">
            <w:pPr>
              <w:jc w:val="right"/>
              <w:rPr>
                <w:b/>
                <w:bCs/>
              </w:rPr>
            </w:pPr>
            <w:proofErr w:type="spellStart"/>
            <w:r w:rsidRPr="00F65DF1">
              <w:rPr>
                <w:b/>
                <w:bCs/>
              </w:rPr>
              <w:t>РзПР</w:t>
            </w:r>
            <w:proofErr w:type="spellEnd"/>
          </w:p>
        </w:tc>
        <w:tc>
          <w:tcPr>
            <w:tcW w:w="1186" w:type="dxa"/>
            <w:shd w:val="clear" w:color="auto" w:fill="auto"/>
            <w:noWrap/>
            <w:hideMark/>
          </w:tcPr>
          <w:p w:rsidR="00FC4CAF" w:rsidRPr="00F65DF1" w:rsidRDefault="00FC4CAF" w:rsidP="00FC4CAF">
            <w:pPr>
              <w:jc w:val="right"/>
              <w:rPr>
                <w:b/>
                <w:bCs/>
              </w:rPr>
            </w:pPr>
            <w:r w:rsidRPr="00F65DF1">
              <w:rPr>
                <w:b/>
                <w:bCs/>
              </w:rPr>
              <w:t>Сумма</w:t>
            </w:r>
          </w:p>
        </w:tc>
      </w:tr>
      <w:tr w:rsidR="00FC4CAF" w:rsidRPr="00F65DF1" w:rsidTr="00FC4CAF">
        <w:trPr>
          <w:trHeight w:val="600"/>
        </w:trPr>
        <w:tc>
          <w:tcPr>
            <w:tcW w:w="5732" w:type="dxa"/>
            <w:shd w:val="clear" w:color="auto" w:fill="auto"/>
            <w:hideMark/>
          </w:tcPr>
          <w:p w:rsidR="00FC4CAF" w:rsidRPr="00F65DF1" w:rsidRDefault="00FC4CAF" w:rsidP="00FC4CAF">
            <w:pPr>
              <w:rPr>
                <w:b/>
                <w:bCs/>
                <w:i/>
                <w:iCs/>
              </w:rPr>
            </w:pPr>
            <w:r w:rsidRPr="00F65DF1">
              <w:rPr>
                <w:b/>
                <w:bCs/>
                <w:i/>
                <w:iCs/>
              </w:rPr>
              <w:t>Муниципальная программа «Социально-экономическое развитие территории сельского поселения на 2018-2022 гг.»</w:t>
            </w:r>
          </w:p>
        </w:tc>
        <w:tc>
          <w:tcPr>
            <w:tcW w:w="1163" w:type="dxa"/>
            <w:shd w:val="clear" w:color="auto" w:fill="auto"/>
            <w:hideMark/>
          </w:tcPr>
          <w:p w:rsidR="00FC4CAF" w:rsidRPr="00F65DF1" w:rsidRDefault="00FC4CAF" w:rsidP="00FC4CAF">
            <w:pPr>
              <w:jc w:val="right"/>
              <w:rPr>
                <w:b/>
                <w:bCs/>
                <w:i/>
                <w:iCs/>
              </w:rPr>
            </w:pPr>
            <w:r w:rsidRPr="00F65DF1">
              <w:rPr>
                <w:b/>
                <w:bCs/>
                <w:i/>
                <w:iCs/>
              </w:rPr>
              <w:t>1000000000</w:t>
            </w:r>
          </w:p>
        </w:tc>
        <w:tc>
          <w:tcPr>
            <w:tcW w:w="601" w:type="dxa"/>
            <w:shd w:val="clear" w:color="auto" w:fill="auto"/>
            <w:hideMark/>
          </w:tcPr>
          <w:p w:rsidR="00FC4CAF" w:rsidRPr="00F65DF1" w:rsidRDefault="00FC4CAF" w:rsidP="00FC4CAF">
            <w:pPr>
              <w:jc w:val="right"/>
              <w:rPr>
                <w:b/>
                <w:bCs/>
                <w:i/>
                <w:iCs/>
              </w:rPr>
            </w:pPr>
            <w:r w:rsidRPr="00F65DF1">
              <w:rPr>
                <w:b/>
                <w:bCs/>
                <w:i/>
                <w:iCs/>
              </w:rPr>
              <w:t> </w:t>
            </w:r>
          </w:p>
        </w:tc>
        <w:tc>
          <w:tcPr>
            <w:tcW w:w="640" w:type="dxa"/>
            <w:shd w:val="clear" w:color="auto" w:fill="auto"/>
            <w:hideMark/>
          </w:tcPr>
          <w:p w:rsidR="00FC4CAF" w:rsidRPr="00F65DF1" w:rsidRDefault="00FC4CAF" w:rsidP="00FC4CAF">
            <w:pPr>
              <w:jc w:val="right"/>
              <w:rPr>
                <w:b/>
                <w:bCs/>
                <w:i/>
                <w:iCs/>
              </w:rPr>
            </w:pPr>
            <w:r w:rsidRPr="00F65DF1">
              <w:rPr>
                <w:b/>
                <w:bCs/>
                <w:i/>
                <w:iCs/>
              </w:rPr>
              <w:t> </w:t>
            </w:r>
          </w:p>
        </w:tc>
        <w:tc>
          <w:tcPr>
            <w:tcW w:w="1186" w:type="dxa"/>
            <w:shd w:val="clear" w:color="auto" w:fill="auto"/>
            <w:hideMark/>
          </w:tcPr>
          <w:p w:rsidR="00FC4CAF" w:rsidRPr="00F65DF1" w:rsidRDefault="00FC4CAF" w:rsidP="00FC4CAF">
            <w:pPr>
              <w:jc w:val="right"/>
              <w:rPr>
                <w:b/>
                <w:bCs/>
                <w:i/>
                <w:iCs/>
              </w:rPr>
            </w:pPr>
            <w:r w:rsidRPr="00F65DF1">
              <w:rPr>
                <w:b/>
                <w:bCs/>
                <w:i/>
                <w:iCs/>
              </w:rPr>
              <w:t>17 120,3</w:t>
            </w:r>
          </w:p>
        </w:tc>
      </w:tr>
      <w:tr w:rsidR="00FC4CAF" w:rsidRPr="00F65DF1" w:rsidTr="00FC4CAF">
        <w:trPr>
          <w:trHeight w:val="600"/>
        </w:trPr>
        <w:tc>
          <w:tcPr>
            <w:tcW w:w="5732" w:type="dxa"/>
            <w:shd w:val="clear" w:color="auto" w:fill="auto"/>
            <w:hideMark/>
          </w:tcPr>
          <w:p w:rsidR="00FC4CAF" w:rsidRPr="00F65DF1" w:rsidRDefault="00FC4CAF" w:rsidP="00FC4CAF">
            <w:pPr>
              <w:rPr>
                <w:b/>
                <w:bCs/>
                <w:i/>
                <w:iCs/>
              </w:rPr>
            </w:pPr>
            <w:r w:rsidRPr="00F65DF1">
              <w:rPr>
                <w:b/>
                <w:bCs/>
                <w:i/>
                <w:iCs/>
              </w:rPr>
              <w:t>Подпрограмма «Обеспечение деятельности главы сельского поселения и Администрации сельского поселения на 2018-2022 гг.»</w:t>
            </w:r>
          </w:p>
        </w:tc>
        <w:tc>
          <w:tcPr>
            <w:tcW w:w="1163" w:type="dxa"/>
            <w:shd w:val="clear" w:color="auto" w:fill="auto"/>
            <w:hideMark/>
          </w:tcPr>
          <w:p w:rsidR="00FC4CAF" w:rsidRPr="00F65DF1" w:rsidRDefault="00FC4CAF" w:rsidP="00FC4CAF">
            <w:pPr>
              <w:jc w:val="right"/>
              <w:rPr>
                <w:b/>
                <w:bCs/>
                <w:i/>
                <w:iCs/>
              </w:rPr>
            </w:pPr>
            <w:r w:rsidRPr="00F65DF1">
              <w:rPr>
                <w:b/>
                <w:bCs/>
                <w:i/>
                <w:iCs/>
              </w:rPr>
              <w:t>1010000000</w:t>
            </w:r>
          </w:p>
        </w:tc>
        <w:tc>
          <w:tcPr>
            <w:tcW w:w="601" w:type="dxa"/>
            <w:shd w:val="clear" w:color="auto" w:fill="auto"/>
            <w:hideMark/>
          </w:tcPr>
          <w:p w:rsidR="00FC4CAF" w:rsidRPr="00F65DF1" w:rsidRDefault="00FC4CAF" w:rsidP="00FC4CAF">
            <w:pPr>
              <w:jc w:val="right"/>
              <w:rPr>
                <w:b/>
                <w:bCs/>
                <w:i/>
                <w:iCs/>
              </w:rPr>
            </w:pPr>
            <w:r w:rsidRPr="00F65DF1">
              <w:rPr>
                <w:b/>
                <w:bCs/>
                <w:i/>
                <w:iCs/>
              </w:rPr>
              <w:t> </w:t>
            </w:r>
          </w:p>
        </w:tc>
        <w:tc>
          <w:tcPr>
            <w:tcW w:w="640" w:type="dxa"/>
            <w:shd w:val="clear" w:color="auto" w:fill="auto"/>
            <w:hideMark/>
          </w:tcPr>
          <w:p w:rsidR="00FC4CAF" w:rsidRPr="00F65DF1" w:rsidRDefault="00FC4CAF" w:rsidP="00FC4CAF">
            <w:pPr>
              <w:jc w:val="right"/>
              <w:rPr>
                <w:b/>
                <w:bCs/>
                <w:i/>
                <w:iCs/>
              </w:rPr>
            </w:pPr>
            <w:r w:rsidRPr="00F65DF1">
              <w:rPr>
                <w:b/>
                <w:bCs/>
                <w:i/>
                <w:iCs/>
              </w:rPr>
              <w:t> </w:t>
            </w:r>
          </w:p>
        </w:tc>
        <w:tc>
          <w:tcPr>
            <w:tcW w:w="1186" w:type="dxa"/>
            <w:shd w:val="clear" w:color="auto" w:fill="auto"/>
            <w:hideMark/>
          </w:tcPr>
          <w:p w:rsidR="00FC4CAF" w:rsidRPr="00F65DF1" w:rsidRDefault="00FC4CAF" w:rsidP="00FC4CAF">
            <w:pPr>
              <w:jc w:val="right"/>
              <w:rPr>
                <w:b/>
                <w:bCs/>
                <w:i/>
                <w:iCs/>
              </w:rPr>
            </w:pPr>
            <w:r w:rsidRPr="00F65DF1">
              <w:rPr>
                <w:b/>
                <w:bCs/>
                <w:i/>
                <w:iCs/>
              </w:rPr>
              <w:t>8 261,7</w:t>
            </w:r>
          </w:p>
        </w:tc>
      </w:tr>
      <w:tr w:rsidR="00FC4CAF" w:rsidRPr="00F65DF1" w:rsidTr="00FC4CAF">
        <w:trPr>
          <w:trHeight w:val="600"/>
        </w:trPr>
        <w:tc>
          <w:tcPr>
            <w:tcW w:w="5732" w:type="dxa"/>
            <w:shd w:val="clear" w:color="auto" w:fill="auto"/>
            <w:hideMark/>
          </w:tcPr>
          <w:p w:rsidR="00FC4CAF" w:rsidRPr="00F65DF1" w:rsidRDefault="00FC4CAF" w:rsidP="00FC4CAF">
            <w:pPr>
              <w:rPr>
                <w:b/>
                <w:bCs/>
                <w:i/>
                <w:iCs/>
              </w:rPr>
            </w:pPr>
            <w:r w:rsidRPr="00F65DF1">
              <w:rPr>
                <w:b/>
                <w:bCs/>
                <w:i/>
                <w:iCs/>
              </w:rPr>
              <w:t>Основное мероприятие «Обеспечение деятельности главы сельского поселения и Администрации сельского поселения»</w:t>
            </w:r>
          </w:p>
        </w:tc>
        <w:tc>
          <w:tcPr>
            <w:tcW w:w="1163" w:type="dxa"/>
            <w:shd w:val="clear" w:color="auto" w:fill="auto"/>
            <w:hideMark/>
          </w:tcPr>
          <w:p w:rsidR="00FC4CAF" w:rsidRPr="00F65DF1" w:rsidRDefault="00FC4CAF" w:rsidP="00FC4CAF">
            <w:pPr>
              <w:jc w:val="right"/>
              <w:rPr>
                <w:b/>
                <w:bCs/>
                <w:i/>
                <w:iCs/>
              </w:rPr>
            </w:pPr>
            <w:r w:rsidRPr="00F65DF1">
              <w:rPr>
                <w:b/>
                <w:bCs/>
                <w:i/>
                <w:iCs/>
              </w:rPr>
              <w:t>1010100000</w:t>
            </w:r>
          </w:p>
        </w:tc>
        <w:tc>
          <w:tcPr>
            <w:tcW w:w="601" w:type="dxa"/>
            <w:shd w:val="clear" w:color="auto" w:fill="auto"/>
            <w:hideMark/>
          </w:tcPr>
          <w:p w:rsidR="00FC4CAF" w:rsidRPr="00F65DF1" w:rsidRDefault="00FC4CAF" w:rsidP="00FC4CAF">
            <w:pPr>
              <w:jc w:val="right"/>
              <w:rPr>
                <w:b/>
                <w:bCs/>
                <w:i/>
                <w:iCs/>
              </w:rPr>
            </w:pPr>
            <w:r w:rsidRPr="00F65DF1">
              <w:rPr>
                <w:b/>
                <w:bCs/>
                <w:i/>
                <w:iCs/>
              </w:rPr>
              <w:t> </w:t>
            </w:r>
          </w:p>
        </w:tc>
        <w:tc>
          <w:tcPr>
            <w:tcW w:w="640" w:type="dxa"/>
            <w:shd w:val="clear" w:color="auto" w:fill="auto"/>
            <w:hideMark/>
          </w:tcPr>
          <w:p w:rsidR="00FC4CAF" w:rsidRPr="00F65DF1" w:rsidRDefault="00FC4CAF" w:rsidP="00FC4CAF">
            <w:pPr>
              <w:jc w:val="right"/>
              <w:rPr>
                <w:b/>
                <w:bCs/>
                <w:i/>
                <w:iCs/>
              </w:rPr>
            </w:pPr>
            <w:r w:rsidRPr="00F65DF1">
              <w:rPr>
                <w:b/>
                <w:bCs/>
                <w:i/>
                <w:iCs/>
              </w:rPr>
              <w:t> </w:t>
            </w:r>
          </w:p>
        </w:tc>
        <w:tc>
          <w:tcPr>
            <w:tcW w:w="1186" w:type="dxa"/>
            <w:shd w:val="clear" w:color="auto" w:fill="auto"/>
            <w:hideMark/>
          </w:tcPr>
          <w:p w:rsidR="00FC4CAF" w:rsidRPr="00F65DF1" w:rsidRDefault="00FC4CAF" w:rsidP="00FC4CAF">
            <w:pPr>
              <w:jc w:val="right"/>
              <w:rPr>
                <w:b/>
                <w:bCs/>
                <w:i/>
                <w:iCs/>
              </w:rPr>
            </w:pPr>
            <w:r w:rsidRPr="00F65DF1">
              <w:rPr>
                <w:b/>
                <w:bCs/>
                <w:i/>
                <w:iCs/>
              </w:rPr>
              <w:t>4 729,2</w:t>
            </w:r>
          </w:p>
        </w:tc>
      </w:tr>
      <w:tr w:rsidR="00FC4CAF" w:rsidRPr="00F65DF1" w:rsidTr="00FC4CAF">
        <w:trPr>
          <w:trHeight w:val="300"/>
        </w:trPr>
        <w:tc>
          <w:tcPr>
            <w:tcW w:w="5732" w:type="dxa"/>
            <w:shd w:val="clear" w:color="auto" w:fill="auto"/>
            <w:hideMark/>
          </w:tcPr>
          <w:p w:rsidR="00FC4CAF" w:rsidRPr="00F65DF1" w:rsidRDefault="00FC4CAF" w:rsidP="00FC4CAF">
            <w:pPr>
              <w:rPr>
                <w:b/>
                <w:bCs/>
                <w:i/>
                <w:iCs/>
              </w:rPr>
            </w:pPr>
            <w:r w:rsidRPr="00F65DF1">
              <w:rPr>
                <w:b/>
                <w:bCs/>
                <w:i/>
                <w:iCs/>
              </w:rPr>
              <w:t>Финансовое обеспечение выполнения функций органов местного самоуправления</w:t>
            </w:r>
          </w:p>
        </w:tc>
        <w:tc>
          <w:tcPr>
            <w:tcW w:w="1163" w:type="dxa"/>
            <w:shd w:val="clear" w:color="auto" w:fill="auto"/>
            <w:hideMark/>
          </w:tcPr>
          <w:p w:rsidR="00FC4CAF" w:rsidRPr="00F65DF1" w:rsidRDefault="00FC4CAF" w:rsidP="00FC4CAF">
            <w:pPr>
              <w:jc w:val="right"/>
              <w:rPr>
                <w:b/>
                <w:bCs/>
                <w:i/>
                <w:iCs/>
              </w:rPr>
            </w:pPr>
            <w:r w:rsidRPr="00F65DF1">
              <w:rPr>
                <w:b/>
                <w:bCs/>
                <w:i/>
                <w:iCs/>
              </w:rPr>
              <w:t>1010120100</w:t>
            </w:r>
          </w:p>
        </w:tc>
        <w:tc>
          <w:tcPr>
            <w:tcW w:w="601" w:type="dxa"/>
            <w:shd w:val="clear" w:color="auto" w:fill="auto"/>
            <w:hideMark/>
          </w:tcPr>
          <w:p w:rsidR="00FC4CAF" w:rsidRPr="00F65DF1" w:rsidRDefault="00FC4CAF" w:rsidP="00FC4CAF">
            <w:pPr>
              <w:jc w:val="right"/>
              <w:rPr>
                <w:b/>
                <w:bCs/>
                <w:i/>
                <w:iCs/>
              </w:rPr>
            </w:pPr>
            <w:r w:rsidRPr="00F65DF1">
              <w:rPr>
                <w:b/>
                <w:bCs/>
                <w:i/>
                <w:iCs/>
              </w:rPr>
              <w:t> </w:t>
            </w:r>
          </w:p>
        </w:tc>
        <w:tc>
          <w:tcPr>
            <w:tcW w:w="640" w:type="dxa"/>
            <w:shd w:val="clear" w:color="auto" w:fill="auto"/>
            <w:hideMark/>
          </w:tcPr>
          <w:p w:rsidR="00FC4CAF" w:rsidRPr="00F65DF1" w:rsidRDefault="00FC4CAF" w:rsidP="00FC4CAF">
            <w:pPr>
              <w:jc w:val="right"/>
              <w:rPr>
                <w:b/>
                <w:bCs/>
                <w:i/>
                <w:iCs/>
              </w:rPr>
            </w:pPr>
            <w:r w:rsidRPr="00F65DF1">
              <w:rPr>
                <w:b/>
                <w:bCs/>
                <w:i/>
                <w:iCs/>
              </w:rPr>
              <w:t> </w:t>
            </w:r>
          </w:p>
        </w:tc>
        <w:tc>
          <w:tcPr>
            <w:tcW w:w="1186" w:type="dxa"/>
            <w:shd w:val="clear" w:color="auto" w:fill="auto"/>
            <w:hideMark/>
          </w:tcPr>
          <w:p w:rsidR="00FC4CAF" w:rsidRPr="00F65DF1" w:rsidRDefault="00FC4CAF" w:rsidP="00FC4CAF">
            <w:pPr>
              <w:jc w:val="right"/>
              <w:rPr>
                <w:b/>
                <w:bCs/>
                <w:i/>
                <w:iCs/>
              </w:rPr>
            </w:pPr>
            <w:r w:rsidRPr="00F65DF1">
              <w:rPr>
                <w:b/>
                <w:bCs/>
                <w:i/>
                <w:iCs/>
              </w:rPr>
              <w:t>4 602,4</w:t>
            </w:r>
          </w:p>
        </w:tc>
      </w:tr>
      <w:tr w:rsidR="00FC4CAF" w:rsidRPr="00F65DF1" w:rsidTr="00FC4CAF">
        <w:trPr>
          <w:trHeight w:val="900"/>
        </w:trPr>
        <w:tc>
          <w:tcPr>
            <w:tcW w:w="5732" w:type="dxa"/>
            <w:shd w:val="clear" w:color="auto" w:fill="auto"/>
            <w:hideMark/>
          </w:tcPr>
          <w:p w:rsidR="00FC4CAF" w:rsidRPr="00F65DF1" w:rsidRDefault="00FC4CAF" w:rsidP="00FC4CAF">
            <w:pPr>
              <w:rPr>
                <w:b/>
                <w:bCs/>
                <w:i/>
                <w:iCs/>
              </w:rPr>
            </w:pPr>
            <w:r w:rsidRPr="00F65DF1">
              <w:rPr>
                <w:b/>
                <w:bCs/>
                <w:i/>
                <w:iC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3" w:type="dxa"/>
            <w:shd w:val="clear" w:color="auto" w:fill="auto"/>
            <w:hideMark/>
          </w:tcPr>
          <w:p w:rsidR="00FC4CAF" w:rsidRPr="00F65DF1" w:rsidRDefault="00FC4CAF" w:rsidP="00FC4CAF">
            <w:pPr>
              <w:jc w:val="right"/>
              <w:rPr>
                <w:b/>
                <w:bCs/>
                <w:i/>
                <w:iCs/>
              </w:rPr>
            </w:pPr>
            <w:r w:rsidRPr="00F65DF1">
              <w:rPr>
                <w:b/>
                <w:bCs/>
                <w:i/>
                <w:iCs/>
              </w:rPr>
              <w:t>1010120100</w:t>
            </w:r>
          </w:p>
        </w:tc>
        <w:tc>
          <w:tcPr>
            <w:tcW w:w="601" w:type="dxa"/>
            <w:shd w:val="clear" w:color="auto" w:fill="auto"/>
            <w:hideMark/>
          </w:tcPr>
          <w:p w:rsidR="00FC4CAF" w:rsidRPr="00F65DF1" w:rsidRDefault="00FC4CAF" w:rsidP="00FC4CAF">
            <w:pPr>
              <w:jc w:val="right"/>
              <w:rPr>
                <w:b/>
                <w:bCs/>
                <w:i/>
                <w:iCs/>
              </w:rPr>
            </w:pPr>
            <w:r w:rsidRPr="00F65DF1">
              <w:rPr>
                <w:b/>
                <w:bCs/>
                <w:i/>
                <w:iCs/>
              </w:rPr>
              <w:t>100</w:t>
            </w:r>
          </w:p>
        </w:tc>
        <w:tc>
          <w:tcPr>
            <w:tcW w:w="640" w:type="dxa"/>
            <w:shd w:val="clear" w:color="auto" w:fill="auto"/>
            <w:hideMark/>
          </w:tcPr>
          <w:p w:rsidR="00FC4CAF" w:rsidRPr="00F65DF1" w:rsidRDefault="00FC4CAF" w:rsidP="00FC4CAF">
            <w:pPr>
              <w:jc w:val="right"/>
              <w:rPr>
                <w:b/>
                <w:bCs/>
                <w:i/>
                <w:iCs/>
              </w:rPr>
            </w:pPr>
            <w:r w:rsidRPr="00F65DF1">
              <w:rPr>
                <w:b/>
                <w:bCs/>
                <w:i/>
                <w:iCs/>
              </w:rPr>
              <w:t> </w:t>
            </w:r>
          </w:p>
        </w:tc>
        <w:tc>
          <w:tcPr>
            <w:tcW w:w="1186" w:type="dxa"/>
            <w:shd w:val="clear" w:color="auto" w:fill="auto"/>
            <w:hideMark/>
          </w:tcPr>
          <w:p w:rsidR="00FC4CAF" w:rsidRPr="00F65DF1" w:rsidRDefault="00FC4CAF" w:rsidP="00FC4CAF">
            <w:pPr>
              <w:jc w:val="right"/>
              <w:rPr>
                <w:b/>
                <w:bCs/>
                <w:i/>
                <w:iCs/>
              </w:rPr>
            </w:pPr>
            <w:r w:rsidRPr="00F65DF1">
              <w:rPr>
                <w:b/>
                <w:bCs/>
                <w:i/>
                <w:iCs/>
              </w:rPr>
              <w:t>3 713,8</w:t>
            </w:r>
          </w:p>
        </w:tc>
      </w:tr>
      <w:tr w:rsidR="00FC4CAF" w:rsidRPr="00F65DF1" w:rsidTr="00FC4CAF">
        <w:trPr>
          <w:trHeight w:val="600"/>
        </w:trPr>
        <w:tc>
          <w:tcPr>
            <w:tcW w:w="5732" w:type="dxa"/>
            <w:shd w:val="clear" w:color="auto" w:fill="auto"/>
            <w:hideMark/>
          </w:tcPr>
          <w:p w:rsidR="00FC4CAF" w:rsidRPr="00F65DF1" w:rsidRDefault="00FC4CAF" w:rsidP="00FC4CAF">
            <w:r w:rsidRPr="00F65DF1">
              <w:t>Функционирование высшего должностного лица субъекта Российской Федерации и муниципального образования</w:t>
            </w:r>
          </w:p>
        </w:tc>
        <w:tc>
          <w:tcPr>
            <w:tcW w:w="1163" w:type="dxa"/>
            <w:shd w:val="clear" w:color="auto" w:fill="auto"/>
            <w:hideMark/>
          </w:tcPr>
          <w:p w:rsidR="00FC4CAF" w:rsidRPr="00F65DF1" w:rsidRDefault="00FC4CAF" w:rsidP="00FC4CAF">
            <w:pPr>
              <w:jc w:val="right"/>
            </w:pPr>
            <w:r w:rsidRPr="00F65DF1">
              <w:t>1010120100</w:t>
            </w:r>
          </w:p>
        </w:tc>
        <w:tc>
          <w:tcPr>
            <w:tcW w:w="601" w:type="dxa"/>
            <w:shd w:val="clear" w:color="auto" w:fill="auto"/>
            <w:hideMark/>
          </w:tcPr>
          <w:p w:rsidR="00FC4CAF" w:rsidRPr="00F65DF1" w:rsidRDefault="00FC4CAF" w:rsidP="00FC4CAF">
            <w:pPr>
              <w:jc w:val="right"/>
            </w:pPr>
            <w:r w:rsidRPr="00F65DF1">
              <w:t>100</w:t>
            </w:r>
          </w:p>
        </w:tc>
        <w:tc>
          <w:tcPr>
            <w:tcW w:w="640" w:type="dxa"/>
            <w:shd w:val="clear" w:color="auto" w:fill="auto"/>
            <w:hideMark/>
          </w:tcPr>
          <w:p w:rsidR="00FC4CAF" w:rsidRPr="00F65DF1" w:rsidRDefault="00FC4CAF" w:rsidP="00FC4CAF">
            <w:pPr>
              <w:jc w:val="right"/>
            </w:pPr>
            <w:r w:rsidRPr="00F65DF1">
              <w:t>0102</w:t>
            </w:r>
          </w:p>
        </w:tc>
        <w:tc>
          <w:tcPr>
            <w:tcW w:w="1186" w:type="dxa"/>
            <w:shd w:val="clear" w:color="auto" w:fill="auto"/>
            <w:hideMark/>
          </w:tcPr>
          <w:p w:rsidR="00FC4CAF" w:rsidRPr="00F65DF1" w:rsidRDefault="00FC4CAF" w:rsidP="00FC4CAF">
            <w:pPr>
              <w:jc w:val="right"/>
            </w:pPr>
            <w:r w:rsidRPr="00F65DF1">
              <w:t>1 121,0</w:t>
            </w:r>
          </w:p>
        </w:tc>
      </w:tr>
      <w:tr w:rsidR="00FC4CAF" w:rsidRPr="00F65DF1" w:rsidTr="00FC4CAF">
        <w:trPr>
          <w:trHeight w:val="900"/>
        </w:trPr>
        <w:tc>
          <w:tcPr>
            <w:tcW w:w="5732" w:type="dxa"/>
            <w:shd w:val="clear" w:color="auto" w:fill="auto"/>
            <w:hideMark/>
          </w:tcPr>
          <w:p w:rsidR="00FC4CAF" w:rsidRPr="00F65DF1" w:rsidRDefault="00FC4CAF" w:rsidP="00FC4CAF">
            <w:r w:rsidRPr="00F65DF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3" w:type="dxa"/>
            <w:shd w:val="clear" w:color="auto" w:fill="auto"/>
            <w:hideMark/>
          </w:tcPr>
          <w:p w:rsidR="00FC4CAF" w:rsidRPr="00F65DF1" w:rsidRDefault="00FC4CAF" w:rsidP="00FC4CAF">
            <w:pPr>
              <w:jc w:val="right"/>
            </w:pPr>
            <w:r w:rsidRPr="00F65DF1">
              <w:t>1010120100</w:t>
            </w:r>
          </w:p>
        </w:tc>
        <w:tc>
          <w:tcPr>
            <w:tcW w:w="601" w:type="dxa"/>
            <w:shd w:val="clear" w:color="auto" w:fill="auto"/>
            <w:hideMark/>
          </w:tcPr>
          <w:p w:rsidR="00FC4CAF" w:rsidRPr="00F65DF1" w:rsidRDefault="00FC4CAF" w:rsidP="00FC4CAF">
            <w:pPr>
              <w:jc w:val="right"/>
            </w:pPr>
            <w:r w:rsidRPr="00F65DF1">
              <w:t>100</w:t>
            </w:r>
          </w:p>
        </w:tc>
        <w:tc>
          <w:tcPr>
            <w:tcW w:w="640" w:type="dxa"/>
            <w:shd w:val="clear" w:color="auto" w:fill="auto"/>
            <w:hideMark/>
          </w:tcPr>
          <w:p w:rsidR="00FC4CAF" w:rsidRPr="00F65DF1" w:rsidRDefault="00FC4CAF" w:rsidP="00FC4CAF">
            <w:pPr>
              <w:jc w:val="right"/>
            </w:pPr>
            <w:r w:rsidRPr="00F65DF1">
              <w:t>0104</w:t>
            </w:r>
          </w:p>
        </w:tc>
        <w:tc>
          <w:tcPr>
            <w:tcW w:w="1186" w:type="dxa"/>
            <w:shd w:val="clear" w:color="auto" w:fill="auto"/>
            <w:hideMark/>
          </w:tcPr>
          <w:p w:rsidR="00FC4CAF" w:rsidRPr="00F65DF1" w:rsidRDefault="00FC4CAF" w:rsidP="00FC4CAF">
            <w:pPr>
              <w:jc w:val="right"/>
            </w:pPr>
            <w:r w:rsidRPr="00F65DF1">
              <w:t>2 592,8</w:t>
            </w:r>
          </w:p>
        </w:tc>
      </w:tr>
      <w:tr w:rsidR="00FC4CAF" w:rsidRPr="00F65DF1" w:rsidTr="00FC4CAF">
        <w:trPr>
          <w:trHeight w:val="600"/>
        </w:trPr>
        <w:tc>
          <w:tcPr>
            <w:tcW w:w="5732" w:type="dxa"/>
            <w:shd w:val="clear" w:color="auto" w:fill="auto"/>
            <w:hideMark/>
          </w:tcPr>
          <w:p w:rsidR="00FC4CAF" w:rsidRPr="00F65DF1" w:rsidRDefault="00FC4CAF" w:rsidP="00FC4CAF">
            <w:pPr>
              <w:rPr>
                <w:b/>
                <w:bCs/>
                <w:i/>
                <w:iCs/>
              </w:rPr>
            </w:pPr>
            <w:r w:rsidRPr="00F65DF1">
              <w:rPr>
                <w:b/>
                <w:bCs/>
                <w:i/>
                <w:iCs/>
              </w:rPr>
              <w:t>Закупка товаров, работ и услуг для обеспечения государственных (муниципальных) нужд</w:t>
            </w:r>
          </w:p>
        </w:tc>
        <w:tc>
          <w:tcPr>
            <w:tcW w:w="1163" w:type="dxa"/>
            <w:shd w:val="clear" w:color="auto" w:fill="auto"/>
            <w:hideMark/>
          </w:tcPr>
          <w:p w:rsidR="00FC4CAF" w:rsidRPr="00F65DF1" w:rsidRDefault="00FC4CAF" w:rsidP="00FC4CAF">
            <w:pPr>
              <w:jc w:val="right"/>
              <w:rPr>
                <w:b/>
                <w:bCs/>
                <w:i/>
                <w:iCs/>
              </w:rPr>
            </w:pPr>
            <w:r w:rsidRPr="00F65DF1">
              <w:rPr>
                <w:b/>
                <w:bCs/>
                <w:i/>
                <w:iCs/>
              </w:rPr>
              <w:t>1010120100</w:t>
            </w:r>
          </w:p>
        </w:tc>
        <w:tc>
          <w:tcPr>
            <w:tcW w:w="601" w:type="dxa"/>
            <w:shd w:val="clear" w:color="auto" w:fill="auto"/>
            <w:hideMark/>
          </w:tcPr>
          <w:p w:rsidR="00FC4CAF" w:rsidRPr="00F65DF1" w:rsidRDefault="00FC4CAF" w:rsidP="00FC4CAF">
            <w:pPr>
              <w:jc w:val="right"/>
              <w:rPr>
                <w:b/>
                <w:bCs/>
                <w:i/>
                <w:iCs/>
              </w:rPr>
            </w:pPr>
            <w:r w:rsidRPr="00F65DF1">
              <w:rPr>
                <w:b/>
                <w:bCs/>
                <w:i/>
                <w:iCs/>
              </w:rPr>
              <w:t>200</w:t>
            </w:r>
          </w:p>
        </w:tc>
        <w:tc>
          <w:tcPr>
            <w:tcW w:w="640" w:type="dxa"/>
            <w:shd w:val="clear" w:color="auto" w:fill="auto"/>
            <w:hideMark/>
          </w:tcPr>
          <w:p w:rsidR="00FC4CAF" w:rsidRPr="00F65DF1" w:rsidRDefault="00FC4CAF" w:rsidP="00FC4CAF">
            <w:pPr>
              <w:jc w:val="right"/>
              <w:rPr>
                <w:b/>
                <w:bCs/>
                <w:i/>
                <w:iCs/>
              </w:rPr>
            </w:pPr>
            <w:r w:rsidRPr="00F65DF1">
              <w:rPr>
                <w:b/>
                <w:bCs/>
                <w:i/>
                <w:iCs/>
              </w:rPr>
              <w:t> </w:t>
            </w:r>
          </w:p>
        </w:tc>
        <w:tc>
          <w:tcPr>
            <w:tcW w:w="1186" w:type="dxa"/>
            <w:shd w:val="clear" w:color="auto" w:fill="auto"/>
            <w:hideMark/>
          </w:tcPr>
          <w:p w:rsidR="00FC4CAF" w:rsidRPr="00F65DF1" w:rsidRDefault="00FC4CAF" w:rsidP="00FC4CAF">
            <w:pPr>
              <w:jc w:val="right"/>
            </w:pPr>
            <w:r w:rsidRPr="00F65DF1">
              <w:t>862,0</w:t>
            </w:r>
          </w:p>
        </w:tc>
      </w:tr>
      <w:tr w:rsidR="00FC4CAF" w:rsidRPr="00F65DF1" w:rsidTr="00FC4CAF">
        <w:trPr>
          <w:trHeight w:val="900"/>
        </w:trPr>
        <w:tc>
          <w:tcPr>
            <w:tcW w:w="5732" w:type="dxa"/>
            <w:shd w:val="clear" w:color="auto" w:fill="auto"/>
            <w:hideMark/>
          </w:tcPr>
          <w:p w:rsidR="00FC4CAF" w:rsidRPr="00F65DF1" w:rsidRDefault="00FC4CAF" w:rsidP="00FC4CAF">
            <w:r w:rsidRPr="00F65DF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3" w:type="dxa"/>
            <w:shd w:val="clear" w:color="auto" w:fill="auto"/>
            <w:hideMark/>
          </w:tcPr>
          <w:p w:rsidR="00FC4CAF" w:rsidRPr="00F65DF1" w:rsidRDefault="00FC4CAF" w:rsidP="00FC4CAF">
            <w:pPr>
              <w:jc w:val="right"/>
            </w:pPr>
            <w:r w:rsidRPr="00F65DF1">
              <w:t>1010120100</w:t>
            </w:r>
          </w:p>
        </w:tc>
        <w:tc>
          <w:tcPr>
            <w:tcW w:w="601" w:type="dxa"/>
            <w:shd w:val="clear" w:color="auto" w:fill="auto"/>
            <w:hideMark/>
          </w:tcPr>
          <w:p w:rsidR="00FC4CAF" w:rsidRPr="00F65DF1" w:rsidRDefault="00FC4CAF" w:rsidP="00FC4CAF">
            <w:pPr>
              <w:jc w:val="right"/>
            </w:pPr>
            <w:r w:rsidRPr="00F65DF1">
              <w:t>200</w:t>
            </w:r>
          </w:p>
        </w:tc>
        <w:tc>
          <w:tcPr>
            <w:tcW w:w="640" w:type="dxa"/>
            <w:shd w:val="clear" w:color="auto" w:fill="auto"/>
            <w:hideMark/>
          </w:tcPr>
          <w:p w:rsidR="00FC4CAF" w:rsidRPr="00F65DF1" w:rsidRDefault="00FC4CAF" w:rsidP="00FC4CAF">
            <w:pPr>
              <w:jc w:val="right"/>
            </w:pPr>
            <w:r w:rsidRPr="00F65DF1">
              <w:t>0104</w:t>
            </w:r>
          </w:p>
        </w:tc>
        <w:tc>
          <w:tcPr>
            <w:tcW w:w="1186" w:type="dxa"/>
            <w:shd w:val="clear" w:color="auto" w:fill="auto"/>
            <w:hideMark/>
          </w:tcPr>
          <w:p w:rsidR="00FC4CAF" w:rsidRPr="00F65DF1" w:rsidRDefault="00FC4CAF" w:rsidP="00FC4CAF">
            <w:pPr>
              <w:jc w:val="right"/>
            </w:pPr>
            <w:r w:rsidRPr="00F65DF1">
              <w:t>862,0</w:t>
            </w:r>
          </w:p>
        </w:tc>
      </w:tr>
      <w:tr w:rsidR="00FC4CAF" w:rsidRPr="00F65DF1" w:rsidTr="00FC4CAF">
        <w:trPr>
          <w:trHeight w:val="315"/>
        </w:trPr>
        <w:tc>
          <w:tcPr>
            <w:tcW w:w="5732" w:type="dxa"/>
            <w:shd w:val="clear" w:color="auto" w:fill="auto"/>
            <w:hideMark/>
          </w:tcPr>
          <w:p w:rsidR="00FC4CAF" w:rsidRPr="00F65DF1" w:rsidRDefault="00FC4CAF" w:rsidP="00FC4CAF">
            <w:pPr>
              <w:rPr>
                <w:b/>
                <w:bCs/>
                <w:i/>
                <w:iCs/>
              </w:rPr>
            </w:pPr>
            <w:r w:rsidRPr="00F65DF1">
              <w:rPr>
                <w:b/>
                <w:bCs/>
                <w:i/>
                <w:iCs/>
              </w:rPr>
              <w:t>Иные бюджетные ассигнования</w:t>
            </w:r>
          </w:p>
        </w:tc>
        <w:tc>
          <w:tcPr>
            <w:tcW w:w="1163" w:type="dxa"/>
            <w:shd w:val="clear" w:color="auto" w:fill="auto"/>
            <w:hideMark/>
          </w:tcPr>
          <w:p w:rsidR="00FC4CAF" w:rsidRPr="00F65DF1" w:rsidRDefault="00FC4CAF" w:rsidP="00FC4CAF">
            <w:pPr>
              <w:jc w:val="right"/>
              <w:rPr>
                <w:b/>
                <w:bCs/>
                <w:i/>
                <w:iCs/>
              </w:rPr>
            </w:pPr>
            <w:r w:rsidRPr="00F65DF1">
              <w:rPr>
                <w:b/>
                <w:bCs/>
                <w:i/>
                <w:iCs/>
              </w:rPr>
              <w:t>1010120100</w:t>
            </w:r>
          </w:p>
        </w:tc>
        <w:tc>
          <w:tcPr>
            <w:tcW w:w="601" w:type="dxa"/>
            <w:shd w:val="clear" w:color="auto" w:fill="auto"/>
            <w:hideMark/>
          </w:tcPr>
          <w:p w:rsidR="00FC4CAF" w:rsidRPr="00F65DF1" w:rsidRDefault="00FC4CAF" w:rsidP="00FC4CAF">
            <w:pPr>
              <w:jc w:val="right"/>
              <w:rPr>
                <w:b/>
                <w:bCs/>
                <w:i/>
                <w:iCs/>
              </w:rPr>
            </w:pPr>
            <w:r w:rsidRPr="00F65DF1">
              <w:rPr>
                <w:b/>
                <w:bCs/>
                <w:i/>
                <w:iCs/>
              </w:rPr>
              <w:t>800</w:t>
            </w:r>
          </w:p>
        </w:tc>
        <w:tc>
          <w:tcPr>
            <w:tcW w:w="640" w:type="dxa"/>
            <w:shd w:val="clear" w:color="auto" w:fill="auto"/>
            <w:hideMark/>
          </w:tcPr>
          <w:p w:rsidR="00FC4CAF" w:rsidRPr="00F65DF1" w:rsidRDefault="00FC4CAF" w:rsidP="00FC4CAF">
            <w:pPr>
              <w:jc w:val="right"/>
              <w:rPr>
                <w:b/>
                <w:bCs/>
                <w:i/>
                <w:iCs/>
              </w:rPr>
            </w:pPr>
            <w:r w:rsidRPr="00F65DF1">
              <w:rPr>
                <w:b/>
                <w:bCs/>
                <w:i/>
                <w:iCs/>
              </w:rPr>
              <w:t> </w:t>
            </w:r>
          </w:p>
        </w:tc>
        <w:tc>
          <w:tcPr>
            <w:tcW w:w="1186" w:type="dxa"/>
            <w:shd w:val="clear" w:color="auto" w:fill="auto"/>
            <w:hideMark/>
          </w:tcPr>
          <w:p w:rsidR="00FC4CAF" w:rsidRPr="00F65DF1" w:rsidRDefault="00FC4CAF" w:rsidP="00FC4CAF">
            <w:pPr>
              <w:jc w:val="right"/>
            </w:pPr>
            <w:r w:rsidRPr="00F65DF1">
              <w:t>26,6</w:t>
            </w:r>
          </w:p>
        </w:tc>
      </w:tr>
      <w:tr w:rsidR="00FC4CAF" w:rsidRPr="00F65DF1" w:rsidTr="00FC4CAF">
        <w:trPr>
          <w:trHeight w:val="915"/>
        </w:trPr>
        <w:tc>
          <w:tcPr>
            <w:tcW w:w="5732" w:type="dxa"/>
            <w:shd w:val="clear" w:color="auto" w:fill="auto"/>
            <w:hideMark/>
          </w:tcPr>
          <w:p w:rsidR="00FC4CAF" w:rsidRPr="00F65DF1" w:rsidRDefault="00FC4CAF" w:rsidP="00FC4CAF">
            <w:r w:rsidRPr="00F65DF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3" w:type="dxa"/>
            <w:shd w:val="clear" w:color="auto" w:fill="auto"/>
            <w:hideMark/>
          </w:tcPr>
          <w:p w:rsidR="00FC4CAF" w:rsidRPr="00F65DF1" w:rsidRDefault="00FC4CAF" w:rsidP="00FC4CAF">
            <w:pPr>
              <w:jc w:val="right"/>
            </w:pPr>
            <w:r w:rsidRPr="00F65DF1">
              <w:t>1010120100</w:t>
            </w:r>
          </w:p>
        </w:tc>
        <w:tc>
          <w:tcPr>
            <w:tcW w:w="601" w:type="dxa"/>
            <w:shd w:val="clear" w:color="auto" w:fill="auto"/>
            <w:hideMark/>
          </w:tcPr>
          <w:p w:rsidR="00FC4CAF" w:rsidRPr="00F65DF1" w:rsidRDefault="00FC4CAF" w:rsidP="00FC4CAF">
            <w:pPr>
              <w:jc w:val="right"/>
            </w:pPr>
            <w:r w:rsidRPr="00F65DF1">
              <w:t>800</w:t>
            </w:r>
          </w:p>
        </w:tc>
        <w:tc>
          <w:tcPr>
            <w:tcW w:w="640" w:type="dxa"/>
            <w:shd w:val="clear" w:color="auto" w:fill="auto"/>
            <w:hideMark/>
          </w:tcPr>
          <w:p w:rsidR="00FC4CAF" w:rsidRPr="00F65DF1" w:rsidRDefault="00FC4CAF" w:rsidP="00FC4CAF">
            <w:pPr>
              <w:jc w:val="right"/>
            </w:pPr>
            <w:r w:rsidRPr="00F65DF1">
              <w:t>0104</w:t>
            </w:r>
          </w:p>
        </w:tc>
        <w:tc>
          <w:tcPr>
            <w:tcW w:w="1186" w:type="dxa"/>
            <w:shd w:val="clear" w:color="auto" w:fill="auto"/>
            <w:hideMark/>
          </w:tcPr>
          <w:p w:rsidR="00FC4CAF" w:rsidRPr="00F65DF1" w:rsidRDefault="00FC4CAF" w:rsidP="00FC4CAF">
            <w:pPr>
              <w:jc w:val="right"/>
            </w:pPr>
            <w:r w:rsidRPr="00F65DF1">
              <w:t>23,6</w:t>
            </w:r>
          </w:p>
        </w:tc>
      </w:tr>
      <w:tr w:rsidR="00FC4CAF" w:rsidRPr="00F65DF1" w:rsidTr="00FC4CAF">
        <w:trPr>
          <w:trHeight w:val="300"/>
        </w:trPr>
        <w:tc>
          <w:tcPr>
            <w:tcW w:w="5732" w:type="dxa"/>
            <w:shd w:val="clear" w:color="auto" w:fill="auto"/>
            <w:hideMark/>
          </w:tcPr>
          <w:p w:rsidR="00FC4CAF" w:rsidRPr="00F65DF1" w:rsidRDefault="00FC4CAF" w:rsidP="00FC4CAF">
            <w:r w:rsidRPr="00F65DF1">
              <w:t>Другие общегосударственные вопросы</w:t>
            </w:r>
          </w:p>
        </w:tc>
        <w:tc>
          <w:tcPr>
            <w:tcW w:w="1163" w:type="dxa"/>
            <w:shd w:val="clear" w:color="auto" w:fill="auto"/>
            <w:hideMark/>
          </w:tcPr>
          <w:p w:rsidR="00FC4CAF" w:rsidRPr="00F65DF1" w:rsidRDefault="00FC4CAF" w:rsidP="00FC4CAF">
            <w:pPr>
              <w:jc w:val="right"/>
            </w:pPr>
            <w:r w:rsidRPr="00F65DF1">
              <w:t>1010120100</w:t>
            </w:r>
          </w:p>
        </w:tc>
        <w:tc>
          <w:tcPr>
            <w:tcW w:w="601" w:type="dxa"/>
            <w:shd w:val="clear" w:color="auto" w:fill="auto"/>
            <w:hideMark/>
          </w:tcPr>
          <w:p w:rsidR="00FC4CAF" w:rsidRPr="00F65DF1" w:rsidRDefault="00FC4CAF" w:rsidP="00FC4CAF">
            <w:pPr>
              <w:jc w:val="right"/>
            </w:pPr>
            <w:r w:rsidRPr="00F65DF1">
              <w:t>800</w:t>
            </w:r>
          </w:p>
        </w:tc>
        <w:tc>
          <w:tcPr>
            <w:tcW w:w="640" w:type="dxa"/>
            <w:shd w:val="clear" w:color="auto" w:fill="auto"/>
            <w:hideMark/>
          </w:tcPr>
          <w:p w:rsidR="00FC4CAF" w:rsidRPr="00F65DF1" w:rsidRDefault="00FC4CAF" w:rsidP="00FC4CAF">
            <w:pPr>
              <w:jc w:val="right"/>
            </w:pPr>
            <w:r w:rsidRPr="00F65DF1">
              <w:t>0113</w:t>
            </w:r>
          </w:p>
        </w:tc>
        <w:tc>
          <w:tcPr>
            <w:tcW w:w="1186" w:type="dxa"/>
            <w:shd w:val="clear" w:color="auto" w:fill="auto"/>
            <w:hideMark/>
          </w:tcPr>
          <w:p w:rsidR="00FC4CAF" w:rsidRPr="00F65DF1" w:rsidRDefault="00FC4CAF" w:rsidP="00FC4CAF">
            <w:pPr>
              <w:jc w:val="right"/>
            </w:pPr>
            <w:r w:rsidRPr="00F65DF1">
              <w:t>3,0</w:t>
            </w:r>
          </w:p>
        </w:tc>
      </w:tr>
      <w:tr w:rsidR="00FC4CAF" w:rsidRPr="00F65DF1" w:rsidTr="00FC4CAF">
        <w:trPr>
          <w:trHeight w:val="600"/>
        </w:trPr>
        <w:tc>
          <w:tcPr>
            <w:tcW w:w="5732" w:type="dxa"/>
            <w:shd w:val="clear" w:color="auto" w:fill="auto"/>
            <w:hideMark/>
          </w:tcPr>
          <w:p w:rsidR="00FC4CAF" w:rsidRPr="00F65DF1" w:rsidRDefault="00FC4CAF" w:rsidP="00FC4CAF">
            <w:pPr>
              <w:rPr>
                <w:b/>
                <w:bCs/>
                <w:i/>
                <w:iCs/>
              </w:rPr>
            </w:pPr>
            <w:r w:rsidRPr="00F65DF1">
              <w:rPr>
                <w:b/>
                <w:bCs/>
                <w:i/>
                <w:iCs/>
              </w:rPr>
              <w:t>Осуществление первичного воинского учета на территориях, где отсутствуют военные комиссариаты</w:t>
            </w:r>
          </w:p>
        </w:tc>
        <w:tc>
          <w:tcPr>
            <w:tcW w:w="1163" w:type="dxa"/>
            <w:shd w:val="clear" w:color="auto" w:fill="auto"/>
            <w:hideMark/>
          </w:tcPr>
          <w:p w:rsidR="00FC4CAF" w:rsidRPr="00F65DF1" w:rsidRDefault="00FC4CAF" w:rsidP="00FC4CAF">
            <w:pPr>
              <w:jc w:val="right"/>
              <w:rPr>
                <w:b/>
                <w:bCs/>
                <w:i/>
                <w:iCs/>
              </w:rPr>
            </w:pPr>
            <w:r w:rsidRPr="00F65DF1">
              <w:rPr>
                <w:b/>
                <w:bCs/>
                <w:i/>
                <w:iCs/>
              </w:rPr>
              <w:t>1010151180</w:t>
            </w:r>
          </w:p>
        </w:tc>
        <w:tc>
          <w:tcPr>
            <w:tcW w:w="601" w:type="dxa"/>
            <w:shd w:val="clear" w:color="auto" w:fill="auto"/>
            <w:hideMark/>
          </w:tcPr>
          <w:p w:rsidR="00FC4CAF" w:rsidRPr="00F65DF1" w:rsidRDefault="00FC4CAF" w:rsidP="00FC4CAF">
            <w:pPr>
              <w:jc w:val="right"/>
              <w:rPr>
                <w:b/>
                <w:bCs/>
                <w:i/>
                <w:iCs/>
              </w:rPr>
            </w:pPr>
            <w:r w:rsidRPr="00F65DF1">
              <w:rPr>
                <w:b/>
                <w:bCs/>
                <w:i/>
                <w:iCs/>
              </w:rPr>
              <w:t> </w:t>
            </w:r>
          </w:p>
        </w:tc>
        <w:tc>
          <w:tcPr>
            <w:tcW w:w="640" w:type="dxa"/>
            <w:shd w:val="clear" w:color="auto" w:fill="auto"/>
            <w:hideMark/>
          </w:tcPr>
          <w:p w:rsidR="00FC4CAF" w:rsidRPr="00F65DF1" w:rsidRDefault="00FC4CAF" w:rsidP="00FC4CAF">
            <w:pPr>
              <w:jc w:val="right"/>
              <w:rPr>
                <w:b/>
                <w:bCs/>
                <w:i/>
                <w:iCs/>
              </w:rPr>
            </w:pPr>
            <w:r w:rsidRPr="00F65DF1">
              <w:rPr>
                <w:b/>
                <w:bCs/>
                <w:i/>
                <w:iCs/>
              </w:rPr>
              <w:t> </w:t>
            </w:r>
          </w:p>
        </w:tc>
        <w:tc>
          <w:tcPr>
            <w:tcW w:w="1186" w:type="dxa"/>
            <w:shd w:val="clear" w:color="auto" w:fill="auto"/>
            <w:hideMark/>
          </w:tcPr>
          <w:p w:rsidR="00FC4CAF" w:rsidRPr="00F65DF1" w:rsidRDefault="00FC4CAF" w:rsidP="00FC4CAF">
            <w:pPr>
              <w:jc w:val="right"/>
            </w:pPr>
            <w:r w:rsidRPr="00F65DF1">
              <w:t>126,1</w:t>
            </w:r>
          </w:p>
        </w:tc>
      </w:tr>
      <w:tr w:rsidR="00FC4CAF" w:rsidRPr="00F65DF1" w:rsidTr="00FC4CAF">
        <w:trPr>
          <w:trHeight w:val="900"/>
        </w:trPr>
        <w:tc>
          <w:tcPr>
            <w:tcW w:w="5732" w:type="dxa"/>
            <w:shd w:val="clear" w:color="auto" w:fill="auto"/>
            <w:hideMark/>
          </w:tcPr>
          <w:p w:rsidR="00FC4CAF" w:rsidRPr="00F65DF1" w:rsidRDefault="00FC4CAF" w:rsidP="00FC4CAF">
            <w:pPr>
              <w:rPr>
                <w:b/>
                <w:bCs/>
                <w:i/>
                <w:iCs/>
              </w:rPr>
            </w:pPr>
            <w:r w:rsidRPr="00F65DF1">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3" w:type="dxa"/>
            <w:shd w:val="clear" w:color="auto" w:fill="auto"/>
            <w:hideMark/>
          </w:tcPr>
          <w:p w:rsidR="00FC4CAF" w:rsidRPr="00F65DF1" w:rsidRDefault="00FC4CAF" w:rsidP="00FC4CAF">
            <w:pPr>
              <w:jc w:val="right"/>
              <w:rPr>
                <w:b/>
                <w:bCs/>
                <w:i/>
                <w:iCs/>
              </w:rPr>
            </w:pPr>
            <w:r w:rsidRPr="00F65DF1">
              <w:rPr>
                <w:b/>
                <w:bCs/>
                <w:i/>
                <w:iCs/>
              </w:rPr>
              <w:t>1010151180</w:t>
            </w:r>
          </w:p>
        </w:tc>
        <w:tc>
          <w:tcPr>
            <w:tcW w:w="601" w:type="dxa"/>
            <w:shd w:val="clear" w:color="auto" w:fill="auto"/>
            <w:hideMark/>
          </w:tcPr>
          <w:p w:rsidR="00FC4CAF" w:rsidRPr="00F65DF1" w:rsidRDefault="00FC4CAF" w:rsidP="00FC4CAF">
            <w:pPr>
              <w:jc w:val="right"/>
              <w:rPr>
                <w:b/>
                <w:bCs/>
                <w:i/>
                <w:iCs/>
              </w:rPr>
            </w:pPr>
            <w:r w:rsidRPr="00F65DF1">
              <w:rPr>
                <w:b/>
                <w:bCs/>
                <w:i/>
                <w:iCs/>
              </w:rPr>
              <w:t>100</w:t>
            </w:r>
          </w:p>
        </w:tc>
        <w:tc>
          <w:tcPr>
            <w:tcW w:w="640" w:type="dxa"/>
            <w:shd w:val="clear" w:color="auto" w:fill="auto"/>
            <w:hideMark/>
          </w:tcPr>
          <w:p w:rsidR="00FC4CAF" w:rsidRPr="00F65DF1" w:rsidRDefault="00FC4CAF" w:rsidP="00FC4CAF">
            <w:pPr>
              <w:jc w:val="right"/>
              <w:rPr>
                <w:b/>
                <w:bCs/>
                <w:i/>
                <w:iCs/>
              </w:rPr>
            </w:pPr>
            <w:r w:rsidRPr="00F65DF1">
              <w:rPr>
                <w:b/>
                <w:bCs/>
                <w:i/>
                <w:iCs/>
              </w:rPr>
              <w:t> </w:t>
            </w:r>
          </w:p>
        </w:tc>
        <w:tc>
          <w:tcPr>
            <w:tcW w:w="1186" w:type="dxa"/>
            <w:shd w:val="clear" w:color="auto" w:fill="auto"/>
            <w:hideMark/>
          </w:tcPr>
          <w:p w:rsidR="00FC4CAF" w:rsidRPr="00F65DF1" w:rsidRDefault="00FC4CAF" w:rsidP="00FC4CAF">
            <w:pPr>
              <w:jc w:val="right"/>
            </w:pPr>
            <w:r w:rsidRPr="00F65DF1">
              <w:t>121,3</w:t>
            </w:r>
          </w:p>
        </w:tc>
      </w:tr>
      <w:tr w:rsidR="00FC4CAF" w:rsidRPr="00F65DF1" w:rsidTr="00FC4CAF">
        <w:trPr>
          <w:trHeight w:val="300"/>
        </w:trPr>
        <w:tc>
          <w:tcPr>
            <w:tcW w:w="5732" w:type="dxa"/>
            <w:shd w:val="clear" w:color="auto" w:fill="auto"/>
            <w:hideMark/>
          </w:tcPr>
          <w:p w:rsidR="00FC4CAF" w:rsidRPr="00F65DF1" w:rsidRDefault="00FC4CAF" w:rsidP="00FC4CAF">
            <w:r w:rsidRPr="00F65DF1">
              <w:t>Мобилизационная и вневойсковая подготовка</w:t>
            </w:r>
          </w:p>
        </w:tc>
        <w:tc>
          <w:tcPr>
            <w:tcW w:w="1163" w:type="dxa"/>
            <w:shd w:val="clear" w:color="auto" w:fill="auto"/>
            <w:hideMark/>
          </w:tcPr>
          <w:p w:rsidR="00FC4CAF" w:rsidRPr="00F65DF1" w:rsidRDefault="00FC4CAF" w:rsidP="00FC4CAF">
            <w:pPr>
              <w:jc w:val="right"/>
            </w:pPr>
            <w:r w:rsidRPr="00F65DF1">
              <w:t>1010151180</w:t>
            </w:r>
          </w:p>
        </w:tc>
        <w:tc>
          <w:tcPr>
            <w:tcW w:w="601" w:type="dxa"/>
            <w:shd w:val="clear" w:color="auto" w:fill="auto"/>
            <w:hideMark/>
          </w:tcPr>
          <w:p w:rsidR="00FC4CAF" w:rsidRPr="00F65DF1" w:rsidRDefault="00FC4CAF" w:rsidP="00FC4CAF">
            <w:pPr>
              <w:jc w:val="right"/>
            </w:pPr>
            <w:r w:rsidRPr="00F65DF1">
              <w:t>100</w:t>
            </w:r>
          </w:p>
        </w:tc>
        <w:tc>
          <w:tcPr>
            <w:tcW w:w="640" w:type="dxa"/>
            <w:shd w:val="clear" w:color="auto" w:fill="auto"/>
            <w:hideMark/>
          </w:tcPr>
          <w:p w:rsidR="00FC4CAF" w:rsidRPr="00F65DF1" w:rsidRDefault="00FC4CAF" w:rsidP="00FC4CAF">
            <w:pPr>
              <w:jc w:val="right"/>
            </w:pPr>
            <w:r w:rsidRPr="00F65DF1">
              <w:t>0203</w:t>
            </w:r>
          </w:p>
        </w:tc>
        <w:tc>
          <w:tcPr>
            <w:tcW w:w="1186" w:type="dxa"/>
            <w:shd w:val="clear" w:color="auto" w:fill="auto"/>
            <w:hideMark/>
          </w:tcPr>
          <w:p w:rsidR="00FC4CAF" w:rsidRPr="00F65DF1" w:rsidRDefault="00FC4CAF" w:rsidP="00FC4CAF">
            <w:pPr>
              <w:jc w:val="right"/>
            </w:pPr>
            <w:r w:rsidRPr="00F65DF1">
              <w:t>121,3</w:t>
            </w:r>
          </w:p>
        </w:tc>
      </w:tr>
      <w:tr w:rsidR="00FC4CAF" w:rsidRPr="00F65DF1" w:rsidTr="00FC4CAF">
        <w:trPr>
          <w:trHeight w:val="600"/>
        </w:trPr>
        <w:tc>
          <w:tcPr>
            <w:tcW w:w="5732" w:type="dxa"/>
            <w:shd w:val="clear" w:color="auto" w:fill="auto"/>
            <w:hideMark/>
          </w:tcPr>
          <w:p w:rsidR="00FC4CAF" w:rsidRPr="00F65DF1" w:rsidRDefault="00FC4CAF" w:rsidP="00FC4CAF">
            <w:pPr>
              <w:rPr>
                <w:b/>
                <w:bCs/>
                <w:i/>
                <w:iCs/>
              </w:rPr>
            </w:pPr>
            <w:r w:rsidRPr="00F65DF1">
              <w:rPr>
                <w:b/>
                <w:bCs/>
                <w:i/>
                <w:iCs/>
              </w:rPr>
              <w:t>Закупка товаров, работ и услуг для обеспечения государственных (муниципальных) нужд</w:t>
            </w:r>
          </w:p>
        </w:tc>
        <w:tc>
          <w:tcPr>
            <w:tcW w:w="1163" w:type="dxa"/>
            <w:shd w:val="clear" w:color="auto" w:fill="auto"/>
            <w:hideMark/>
          </w:tcPr>
          <w:p w:rsidR="00FC4CAF" w:rsidRPr="00F65DF1" w:rsidRDefault="00FC4CAF" w:rsidP="00FC4CAF">
            <w:pPr>
              <w:jc w:val="right"/>
              <w:rPr>
                <w:b/>
                <w:bCs/>
                <w:i/>
                <w:iCs/>
              </w:rPr>
            </w:pPr>
            <w:r w:rsidRPr="00F65DF1">
              <w:rPr>
                <w:b/>
                <w:bCs/>
                <w:i/>
                <w:iCs/>
              </w:rPr>
              <w:t>1010151180</w:t>
            </w:r>
          </w:p>
        </w:tc>
        <w:tc>
          <w:tcPr>
            <w:tcW w:w="601" w:type="dxa"/>
            <w:shd w:val="clear" w:color="auto" w:fill="auto"/>
            <w:hideMark/>
          </w:tcPr>
          <w:p w:rsidR="00FC4CAF" w:rsidRPr="00F65DF1" w:rsidRDefault="00FC4CAF" w:rsidP="00FC4CAF">
            <w:pPr>
              <w:jc w:val="right"/>
              <w:rPr>
                <w:b/>
                <w:bCs/>
                <w:i/>
                <w:iCs/>
              </w:rPr>
            </w:pPr>
            <w:r w:rsidRPr="00F65DF1">
              <w:rPr>
                <w:b/>
                <w:bCs/>
                <w:i/>
                <w:iCs/>
              </w:rPr>
              <w:t>200</w:t>
            </w:r>
          </w:p>
        </w:tc>
        <w:tc>
          <w:tcPr>
            <w:tcW w:w="640" w:type="dxa"/>
            <w:shd w:val="clear" w:color="auto" w:fill="auto"/>
            <w:hideMark/>
          </w:tcPr>
          <w:p w:rsidR="00FC4CAF" w:rsidRPr="00F65DF1" w:rsidRDefault="00FC4CAF" w:rsidP="00FC4CAF">
            <w:pPr>
              <w:jc w:val="right"/>
              <w:rPr>
                <w:b/>
                <w:bCs/>
                <w:i/>
                <w:iCs/>
              </w:rPr>
            </w:pPr>
            <w:r w:rsidRPr="00F65DF1">
              <w:rPr>
                <w:b/>
                <w:bCs/>
                <w:i/>
                <w:iCs/>
              </w:rPr>
              <w:t> </w:t>
            </w:r>
          </w:p>
        </w:tc>
        <w:tc>
          <w:tcPr>
            <w:tcW w:w="1186" w:type="dxa"/>
            <w:shd w:val="clear" w:color="auto" w:fill="auto"/>
            <w:hideMark/>
          </w:tcPr>
          <w:p w:rsidR="00FC4CAF" w:rsidRPr="00F65DF1" w:rsidRDefault="00FC4CAF" w:rsidP="00FC4CAF">
            <w:pPr>
              <w:jc w:val="right"/>
              <w:rPr>
                <w:b/>
                <w:bCs/>
                <w:i/>
                <w:iCs/>
              </w:rPr>
            </w:pPr>
            <w:r w:rsidRPr="00F65DF1">
              <w:rPr>
                <w:b/>
                <w:bCs/>
                <w:i/>
                <w:iCs/>
              </w:rPr>
              <w:t>4,8</w:t>
            </w:r>
          </w:p>
        </w:tc>
      </w:tr>
      <w:tr w:rsidR="00FC4CAF" w:rsidRPr="00F65DF1" w:rsidTr="00FC4CAF">
        <w:trPr>
          <w:trHeight w:val="300"/>
        </w:trPr>
        <w:tc>
          <w:tcPr>
            <w:tcW w:w="5732" w:type="dxa"/>
            <w:shd w:val="clear" w:color="auto" w:fill="auto"/>
            <w:hideMark/>
          </w:tcPr>
          <w:p w:rsidR="00FC4CAF" w:rsidRPr="00F65DF1" w:rsidRDefault="00FC4CAF" w:rsidP="00FC4CAF">
            <w:r w:rsidRPr="00F65DF1">
              <w:t>Мобилизационная и вневойсковая подготовка</w:t>
            </w:r>
          </w:p>
        </w:tc>
        <w:tc>
          <w:tcPr>
            <w:tcW w:w="1163" w:type="dxa"/>
            <w:shd w:val="clear" w:color="auto" w:fill="auto"/>
            <w:hideMark/>
          </w:tcPr>
          <w:p w:rsidR="00FC4CAF" w:rsidRPr="00F65DF1" w:rsidRDefault="00FC4CAF" w:rsidP="00FC4CAF">
            <w:pPr>
              <w:jc w:val="right"/>
            </w:pPr>
            <w:r w:rsidRPr="00F65DF1">
              <w:t>1010151180</w:t>
            </w:r>
          </w:p>
        </w:tc>
        <w:tc>
          <w:tcPr>
            <w:tcW w:w="601" w:type="dxa"/>
            <w:shd w:val="clear" w:color="auto" w:fill="auto"/>
            <w:hideMark/>
          </w:tcPr>
          <w:p w:rsidR="00FC4CAF" w:rsidRPr="00F65DF1" w:rsidRDefault="00FC4CAF" w:rsidP="00FC4CAF">
            <w:pPr>
              <w:jc w:val="right"/>
            </w:pPr>
            <w:r w:rsidRPr="00F65DF1">
              <w:t>200</w:t>
            </w:r>
          </w:p>
        </w:tc>
        <w:tc>
          <w:tcPr>
            <w:tcW w:w="640" w:type="dxa"/>
            <w:shd w:val="clear" w:color="auto" w:fill="auto"/>
            <w:hideMark/>
          </w:tcPr>
          <w:p w:rsidR="00FC4CAF" w:rsidRPr="00F65DF1" w:rsidRDefault="00FC4CAF" w:rsidP="00FC4CAF">
            <w:pPr>
              <w:jc w:val="right"/>
            </w:pPr>
            <w:r w:rsidRPr="00F65DF1">
              <w:t>0203</w:t>
            </w:r>
          </w:p>
        </w:tc>
        <w:tc>
          <w:tcPr>
            <w:tcW w:w="1186" w:type="dxa"/>
            <w:shd w:val="clear" w:color="auto" w:fill="auto"/>
            <w:hideMark/>
          </w:tcPr>
          <w:p w:rsidR="00FC4CAF" w:rsidRPr="00F65DF1" w:rsidRDefault="00FC4CAF" w:rsidP="00FC4CAF">
            <w:pPr>
              <w:jc w:val="right"/>
            </w:pPr>
            <w:r w:rsidRPr="00F65DF1">
              <w:t>4,8</w:t>
            </w:r>
          </w:p>
        </w:tc>
      </w:tr>
      <w:tr w:rsidR="00FC4CAF" w:rsidRPr="00F65DF1" w:rsidTr="00FC4CAF">
        <w:trPr>
          <w:trHeight w:val="1500"/>
        </w:trPr>
        <w:tc>
          <w:tcPr>
            <w:tcW w:w="5732" w:type="dxa"/>
            <w:shd w:val="clear" w:color="auto" w:fill="auto"/>
            <w:hideMark/>
          </w:tcPr>
          <w:p w:rsidR="00FC4CAF" w:rsidRPr="00F65DF1" w:rsidRDefault="00FC4CAF" w:rsidP="00FC4CAF">
            <w:pPr>
              <w:rPr>
                <w:b/>
                <w:bCs/>
                <w:i/>
                <w:iCs/>
              </w:rPr>
            </w:pPr>
            <w:r w:rsidRPr="00F65DF1">
              <w:rPr>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163" w:type="dxa"/>
            <w:shd w:val="clear" w:color="auto" w:fill="auto"/>
            <w:hideMark/>
          </w:tcPr>
          <w:p w:rsidR="00FC4CAF" w:rsidRPr="00F65DF1" w:rsidRDefault="00FC4CAF" w:rsidP="00FC4CAF">
            <w:pPr>
              <w:jc w:val="right"/>
              <w:rPr>
                <w:b/>
                <w:bCs/>
                <w:i/>
                <w:iCs/>
              </w:rPr>
            </w:pPr>
            <w:r w:rsidRPr="00F65DF1">
              <w:rPr>
                <w:b/>
                <w:bCs/>
                <w:i/>
                <w:iCs/>
              </w:rPr>
              <w:t>1010173150</w:t>
            </w:r>
          </w:p>
        </w:tc>
        <w:tc>
          <w:tcPr>
            <w:tcW w:w="601" w:type="dxa"/>
            <w:shd w:val="clear" w:color="auto" w:fill="auto"/>
            <w:hideMark/>
          </w:tcPr>
          <w:p w:rsidR="00FC4CAF" w:rsidRPr="00F65DF1" w:rsidRDefault="00FC4CAF" w:rsidP="00FC4CAF">
            <w:pPr>
              <w:jc w:val="right"/>
              <w:rPr>
                <w:b/>
                <w:bCs/>
                <w:i/>
                <w:iCs/>
              </w:rPr>
            </w:pPr>
            <w:r w:rsidRPr="00F65DF1">
              <w:rPr>
                <w:b/>
                <w:bCs/>
                <w:i/>
                <w:iCs/>
              </w:rPr>
              <w:t> </w:t>
            </w:r>
          </w:p>
        </w:tc>
        <w:tc>
          <w:tcPr>
            <w:tcW w:w="640" w:type="dxa"/>
            <w:shd w:val="clear" w:color="auto" w:fill="auto"/>
            <w:hideMark/>
          </w:tcPr>
          <w:p w:rsidR="00FC4CAF" w:rsidRPr="00F65DF1" w:rsidRDefault="00FC4CAF" w:rsidP="00FC4CAF">
            <w:pPr>
              <w:jc w:val="right"/>
              <w:rPr>
                <w:b/>
                <w:bCs/>
                <w:i/>
                <w:iCs/>
              </w:rPr>
            </w:pPr>
            <w:r w:rsidRPr="00F65DF1">
              <w:rPr>
                <w:b/>
                <w:bCs/>
                <w:i/>
                <w:iCs/>
              </w:rPr>
              <w:t> </w:t>
            </w:r>
          </w:p>
        </w:tc>
        <w:tc>
          <w:tcPr>
            <w:tcW w:w="1186" w:type="dxa"/>
            <w:shd w:val="clear" w:color="auto" w:fill="auto"/>
            <w:hideMark/>
          </w:tcPr>
          <w:p w:rsidR="00FC4CAF" w:rsidRPr="00F65DF1" w:rsidRDefault="00FC4CAF" w:rsidP="00FC4CAF">
            <w:pPr>
              <w:jc w:val="right"/>
              <w:rPr>
                <w:b/>
                <w:bCs/>
                <w:i/>
                <w:iCs/>
              </w:rPr>
            </w:pPr>
            <w:r w:rsidRPr="00F65DF1">
              <w:rPr>
                <w:b/>
                <w:bCs/>
                <w:i/>
                <w:iCs/>
              </w:rPr>
              <w:t>0,7</w:t>
            </w:r>
          </w:p>
        </w:tc>
      </w:tr>
      <w:tr w:rsidR="00FC4CAF" w:rsidRPr="00F65DF1" w:rsidTr="00FC4CAF">
        <w:trPr>
          <w:trHeight w:val="600"/>
        </w:trPr>
        <w:tc>
          <w:tcPr>
            <w:tcW w:w="5732" w:type="dxa"/>
            <w:shd w:val="clear" w:color="auto" w:fill="auto"/>
            <w:hideMark/>
          </w:tcPr>
          <w:p w:rsidR="00FC4CAF" w:rsidRPr="00F65DF1" w:rsidRDefault="00FC4CAF" w:rsidP="00FC4CAF">
            <w:pPr>
              <w:rPr>
                <w:b/>
                <w:bCs/>
                <w:i/>
                <w:iCs/>
              </w:rPr>
            </w:pPr>
            <w:r w:rsidRPr="00F65DF1">
              <w:rPr>
                <w:b/>
                <w:bCs/>
                <w:i/>
                <w:iCs/>
              </w:rPr>
              <w:t>Закупка товаров, работ и услуг для обеспечения государственных (муниципальных) нужд</w:t>
            </w:r>
          </w:p>
        </w:tc>
        <w:tc>
          <w:tcPr>
            <w:tcW w:w="1163" w:type="dxa"/>
            <w:shd w:val="clear" w:color="auto" w:fill="auto"/>
            <w:hideMark/>
          </w:tcPr>
          <w:p w:rsidR="00FC4CAF" w:rsidRPr="00F65DF1" w:rsidRDefault="00FC4CAF" w:rsidP="00FC4CAF">
            <w:pPr>
              <w:jc w:val="right"/>
              <w:rPr>
                <w:b/>
                <w:bCs/>
                <w:i/>
                <w:iCs/>
              </w:rPr>
            </w:pPr>
            <w:r w:rsidRPr="00F65DF1">
              <w:rPr>
                <w:b/>
                <w:bCs/>
                <w:i/>
                <w:iCs/>
              </w:rPr>
              <w:t>1010173150</w:t>
            </w:r>
          </w:p>
        </w:tc>
        <w:tc>
          <w:tcPr>
            <w:tcW w:w="601" w:type="dxa"/>
            <w:shd w:val="clear" w:color="auto" w:fill="auto"/>
            <w:hideMark/>
          </w:tcPr>
          <w:p w:rsidR="00FC4CAF" w:rsidRPr="00F65DF1" w:rsidRDefault="00FC4CAF" w:rsidP="00FC4CAF">
            <w:pPr>
              <w:jc w:val="right"/>
              <w:rPr>
                <w:b/>
                <w:bCs/>
                <w:i/>
                <w:iCs/>
              </w:rPr>
            </w:pPr>
            <w:r w:rsidRPr="00F65DF1">
              <w:rPr>
                <w:b/>
                <w:bCs/>
                <w:i/>
                <w:iCs/>
              </w:rPr>
              <w:t>200</w:t>
            </w:r>
          </w:p>
        </w:tc>
        <w:tc>
          <w:tcPr>
            <w:tcW w:w="640" w:type="dxa"/>
            <w:shd w:val="clear" w:color="auto" w:fill="auto"/>
            <w:hideMark/>
          </w:tcPr>
          <w:p w:rsidR="00FC4CAF" w:rsidRPr="00F65DF1" w:rsidRDefault="00FC4CAF" w:rsidP="00FC4CAF">
            <w:pPr>
              <w:jc w:val="right"/>
              <w:rPr>
                <w:b/>
                <w:bCs/>
                <w:i/>
                <w:iCs/>
              </w:rPr>
            </w:pPr>
            <w:r w:rsidRPr="00F65DF1">
              <w:rPr>
                <w:b/>
                <w:bCs/>
                <w:i/>
                <w:iCs/>
              </w:rPr>
              <w:t> </w:t>
            </w:r>
          </w:p>
        </w:tc>
        <w:tc>
          <w:tcPr>
            <w:tcW w:w="1186" w:type="dxa"/>
            <w:shd w:val="clear" w:color="auto" w:fill="auto"/>
            <w:hideMark/>
          </w:tcPr>
          <w:p w:rsidR="00FC4CAF" w:rsidRPr="00F65DF1" w:rsidRDefault="00FC4CAF" w:rsidP="00FC4CAF">
            <w:pPr>
              <w:jc w:val="right"/>
              <w:rPr>
                <w:b/>
                <w:bCs/>
                <w:i/>
                <w:iCs/>
              </w:rPr>
            </w:pPr>
            <w:r w:rsidRPr="00F65DF1">
              <w:rPr>
                <w:b/>
                <w:bCs/>
                <w:i/>
                <w:iCs/>
              </w:rPr>
              <w:t>0,7</w:t>
            </w:r>
          </w:p>
        </w:tc>
      </w:tr>
      <w:tr w:rsidR="00FC4CAF" w:rsidRPr="00F65DF1" w:rsidTr="00FC4CAF">
        <w:trPr>
          <w:trHeight w:val="300"/>
        </w:trPr>
        <w:tc>
          <w:tcPr>
            <w:tcW w:w="5732" w:type="dxa"/>
            <w:shd w:val="clear" w:color="auto" w:fill="auto"/>
            <w:hideMark/>
          </w:tcPr>
          <w:p w:rsidR="00FC4CAF" w:rsidRPr="00F65DF1" w:rsidRDefault="00FC4CAF" w:rsidP="00FC4CAF">
            <w:r w:rsidRPr="00F65DF1">
              <w:t>Другие общегосударственные вопросы</w:t>
            </w:r>
          </w:p>
        </w:tc>
        <w:tc>
          <w:tcPr>
            <w:tcW w:w="1163" w:type="dxa"/>
            <w:shd w:val="clear" w:color="auto" w:fill="auto"/>
            <w:hideMark/>
          </w:tcPr>
          <w:p w:rsidR="00FC4CAF" w:rsidRPr="00F65DF1" w:rsidRDefault="00FC4CAF" w:rsidP="00FC4CAF">
            <w:pPr>
              <w:jc w:val="right"/>
            </w:pPr>
            <w:r w:rsidRPr="00F65DF1">
              <w:t>1010173150</w:t>
            </w:r>
          </w:p>
        </w:tc>
        <w:tc>
          <w:tcPr>
            <w:tcW w:w="601" w:type="dxa"/>
            <w:shd w:val="clear" w:color="auto" w:fill="auto"/>
            <w:hideMark/>
          </w:tcPr>
          <w:p w:rsidR="00FC4CAF" w:rsidRPr="00F65DF1" w:rsidRDefault="00FC4CAF" w:rsidP="00FC4CAF">
            <w:pPr>
              <w:jc w:val="right"/>
            </w:pPr>
            <w:r w:rsidRPr="00F65DF1">
              <w:t>200</w:t>
            </w:r>
          </w:p>
        </w:tc>
        <w:tc>
          <w:tcPr>
            <w:tcW w:w="640" w:type="dxa"/>
            <w:shd w:val="clear" w:color="auto" w:fill="auto"/>
            <w:hideMark/>
          </w:tcPr>
          <w:p w:rsidR="00FC4CAF" w:rsidRPr="00F65DF1" w:rsidRDefault="00FC4CAF" w:rsidP="00FC4CAF">
            <w:pPr>
              <w:jc w:val="right"/>
            </w:pPr>
            <w:r w:rsidRPr="00F65DF1">
              <w:t>0113</w:t>
            </w:r>
          </w:p>
        </w:tc>
        <w:tc>
          <w:tcPr>
            <w:tcW w:w="1186" w:type="dxa"/>
            <w:shd w:val="clear" w:color="auto" w:fill="auto"/>
            <w:hideMark/>
          </w:tcPr>
          <w:p w:rsidR="00FC4CAF" w:rsidRPr="00F65DF1" w:rsidRDefault="00FC4CAF" w:rsidP="00FC4CAF">
            <w:pPr>
              <w:jc w:val="right"/>
            </w:pPr>
            <w:r w:rsidRPr="00F65DF1">
              <w:t>0,7</w:t>
            </w:r>
          </w:p>
        </w:tc>
      </w:tr>
      <w:tr w:rsidR="00FC4CAF" w:rsidRPr="00F65DF1" w:rsidTr="00FC4CAF">
        <w:trPr>
          <w:trHeight w:val="300"/>
        </w:trPr>
        <w:tc>
          <w:tcPr>
            <w:tcW w:w="5732" w:type="dxa"/>
            <w:shd w:val="clear" w:color="auto" w:fill="auto"/>
            <w:hideMark/>
          </w:tcPr>
          <w:p w:rsidR="00FC4CAF" w:rsidRPr="00F65DF1" w:rsidRDefault="00FC4CAF" w:rsidP="00FC4CAF">
            <w:pPr>
              <w:rPr>
                <w:b/>
                <w:bCs/>
                <w:i/>
                <w:iCs/>
              </w:rPr>
            </w:pPr>
            <w:r w:rsidRPr="00F65DF1">
              <w:rPr>
                <w:b/>
                <w:bCs/>
                <w:i/>
                <w:iCs/>
              </w:rPr>
              <w:t>Основное мероприятие «Управление муниципальным долгом сельского поселения»</w:t>
            </w:r>
          </w:p>
        </w:tc>
        <w:tc>
          <w:tcPr>
            <w:tcW w:w="1163" w:type="dxa"/>
            <w:shd w:val="clear" w:color="auto" w:fill="auto"/>
            <w:hideMark/>
          </w:tcPr>
          <w:p w:rsidR="00FC4CAF" w:rsidRPr="00F65DF1" w:rsidRDefault="00FC4CAF" w:rsidP="00FC4CAF">
            <w:pPr>
              <w:jc w:val="right"/>
              <w:rPr>
                <w:b/>
                <w:bCs/>
                <w:i/>
                <w:iCs/>
              </w:rPr>
            </w:pPr>
            <w:r w:rsidRPr="00F65DF1">
              <w:rPr>
                <w:b/>
                <w:bCs/>
                <w:i/>
                <w:iCs/>
              </w:rPr>
              <w:t>1010200000</w:t>
            </w:r>
          </w:p>
        </w:tc>
        <w:tc>
          <w:tcPr>
            <w:tcW w:w="601" w:type="dxa"/>
            <w:shd w:val="clear" w:color="auto" w:fill="auto"/>
            <w:hideMark/>
          </w:tcPr>
          <w:p w:rsidR="00FC4CAF" w:rsidRPr="00F65DF1" w:rsidRDefault="00FC4CAF" w:rsidP="00FC4CAF">
            <w:pPr>
              <w:jc w:val="right"/>
              <w:rPr>
                <w:b/>
                <w:bCs/>
                <w:i/>
                <w:iCs/>
              </w:rPr>
            </w:pPr>
            <w:r w:rsidRPr="00F65DF1">
              <w:rPr>
                <w:b/>
                <w:bCs/>
                <w:i/>
                <w:iCs/>
              </w:rPr>
              <w:t> </w:t>
            </w:r>
          </w:p>
        </w:tc>
        <w:tc>
          <w:tcPr>
            <w:tcW w:w="640" w:type="dxa"/>
            <w:shd w:val="clear" w:color="auto" w:fill="auto"/>
            <w:hideMark/>
          </w:tcPr>
          <w:p w:rsidR="00FC4CAF" w:rsidRPr="00F65DF1" w:rsidRDefault="00FC4CAF" w:rsidP="00FC4CAF">
            <w:pPr>
              <w:jc w:val="right"/>
              <w:rPr>
                <w:b/>
                <w:bCs/>
                <w:i/>
                <w:iCs/>
              </w:rPr>
            </w:pPr>
            <w:r w:rsidRPr="00F65DF1">
              <w:rPr>
                <w:b/>
                <w:bCs/>
                <w:i/>
                <w:iCs/>
              </w:rPr>
              <w:t> </w:t>
            </w:r>
          </w:p>
        </w:tc>
        <w:tc>
          <w:tcPr>
            <w:tcW w:w="1186" w:type="dxa"/>
            <w:shd w:val="clear" w:color="auto" w:fill="auto"/>
            <w:hideMark/>
          </w:tcPr>
          <w:p w:rsidR="00FC4CAF" w:rsidRPr="00F65DF1" w:rsidRDefault="00FC4CAF" w:rsidP="00FC4CAF">
            <w:pPr>
              <w:jc w:val="right"/>
              <w:rPr>
                <w:b/>
                <w:bCs/>
                <w:i/>
                <w:iCs/>
              </w:rPr>
            </w:pPr>
            <w:r w:rsidRPr="00F65DF1">
              <w:rPr>
                <w:b/>
                <w:bCs/>
                <w:i/>
                <w:iCs/>
              </w:rPr>
              <w:t>2,0</w:t>
            </w:r>
          </w:p>
        </w:tc>
      </w:tr>
      <w:tr w:rsidR="00FC4CAF" w:rsidRPr="00F65DF1" w:rsidTr="00FC4CAF">
        <w:trPr>
          <w:trHeight w:val="600"/>
        </w:trPr>
        <w:tc>
          <w:tcPr>
            <w:tcW w:w="5732" w:type="dxa"/>
            <w:shd w:val="clear" w:color="auto" w:fill="auto"/>
            <w:hideMark/>
          </w:tcPr>
          <w:p w:rsidR="00FC4CAF" w:rsidRPr="00F65DF1" w:rsidRDefault="00FC4CAF" w:rsidP="00FC4CAF">
            <w:pPr>
              <w:rPr>
                <w:b/>
                <w:bCs/>
                <w:i/>
                <w:iCs/>
              </w:rPr>
            </w:pPr>
            <w:r w:rsidRPr="00F65DF1">
              <w:rPr>
                <w:b/>
                <w:bCs/>
                <w:i/>
                <w:iCs/>
              </w:rPr>
              <w:lastRenderedPageBreak/>
              <w:t>Организация и осуществление муниципальных заимствований и исполнение обязательств по ним</w:t>
            </w:r>
          </w:p>
        </w:tc>
        <w:tc>
          <w:tcPr>
            <w:tcW w:w="1163" w:type="dxa"/>
            <w:shd w:val="clear" w:color="auto" w:fill="auto"/>
            <w:hideMark/>
          </w:tcPr>
          <w:p w:rsidR="00FC4CAF" w:rsidRPr="00F65DF1" w:rsidRDefault="00FC4CAF" w:rsidP="00FC4CAF">
            <w:pPr>
              <w:jc w:val="right"/>
              <w:rPr>
                <w:b/>
                <w:bCs/>
                <w:i/>
                <w:iCs/>
              </w:rPr>
            </w:pPr>
            <w:r w:rsidRPr="00F65DF1">
              <w:rPr>
                <w:b/>
                <w:bCs/>
                <w:i/>
                <w:iCs/>
              </w:rPr>
              <w:t>1010221100</w:t>
            </w:r>
          </w:p>
        </w:tc>
        <w:tc>
          <w:tcPr>
            <w:tcW w:w="601" w:type="dxa"/>
            <w:shd w:val="clear" w:color="auto" w:fill="auto"/>
            <w:hideMark/>
          </w:tcPr>
          <w:p w:rsidR="00FC4CAF" w:rsidRPr="00F65DF1" w:rsidRDefault="00FC4CAF" w:rsidP="00FC4CAF">
            <w:pPr>
              <w:jc w:val="right"/>
              <w:rPr>
                <w:b/>
                <w:bCs/>
                <w:i/>
                <w:iCs/>
              </w:rPr>
            </w:pPr>
            <w:r w:rsidRPr="00F65DF1">
              <w:rPr>
                <w:b/>
                <w:bCs/>
                <w:i/>
                <w:iCs/>
              </w:rPr>
              <w:t> </w:t>
            </w:r>
          </w:p>
        </w:tc>
        <w:tc>
          <w:tcPr>
            <w:tcW w:w="640" w:type="dxa"/>
            <w:shd w:val="clear" w:color="auto" w:fill="auto"/>
            <w:hideMark/>
          </w:tcPr>
          <w:p w:rsidR="00FC4CAF" w:rsidRPr="00F65DF1" w:rsidRDefault="00FC4CAF" w:rsidP="00FC4CAF">
            <w:pPr>
              <w:jc w:val="right"/>
              <w:rPr>
                <w:b/>
                <w:bCs/>
                <w:i/>
                <w:iCs/>
              </w:rPr>
            </w:pPr>
            <w:r w:rsidRPr="00F65DF1">
              <w:rPr>
                <w:b/>
                <w:bCs/>
                <w:i/>
                <w:iCs/>
              </w:rPr>
              <w:t> </w:t>
            </w:r>
          </w:p>
        </w:tc>
        <w:tc>
          <w:tcPr>
            <w:tcW w:w="1186" w:type="dxa"/>
            <w:shd w:val="clear" w:color="auto" w:fill="auto"/>
            <w:hideMark/>
          </w:tcPr>
          <w:p w:rsidR="00FC4CAF" w:rsidRPr="00F65DF1" w:rsidRDefault="00FC4CAF" w:rsidP="00FC4CAF">
            <w:pPr>
              <w:jc w:val="right"/>
              <w:rPr>
                <w:b/>
                <w:bCs/>
                <w:i/>
                <w:iCs/>
              </w:rPr>
            </w:pPr>
            <w:r w:rsidRPr="00F65DF1">
              <w:rPr>
                <w:b/>
                <w:bCs/>
                <w:i/>
                <w:iCs/>
              </w:rPr>
              <w:t>2,0</w:t>
            </w:r>
          </w:p>
        </w:tc>
      </w:tr>
      <w:tr w:rsidR="00FC4CAF" w:rsidRPr="00F65DF1" w:rsidTr="00FC4CAF">
        <w:trPr>
          <w:trHeight w:val="300"/>
        </w:trPr>
        <w:tc>
          <w:tcPr>
            <w:tcW w:w="5732" w:type="dxa"/>
            <w:shd w:val="clear" w:color="auto" w:fill="auto"/>
            <w:hideMark/>
          </w:tcPr>
          <w:p w:rsidR="00FC4CAF" w:rsidRPr="00F65DF1" w:rsidRDefault="00FC4CAF" w:rsidP="00FC4CAF">
            <w:pPr>
              <w:rPr>
                <w:b/>
                <w:bCs/>
                <w:i/>
                <w:iCs/>
              </w:rPr>
            </w:pPr>
            <w:r w:rsidRPr="00F65DF1">
              <w:rPr>
                <w:b/>
                <w:bCs/>
                <w:i/>
                <w:iCs/>
              </w:rPr>
              <w:t>Обслуживание государственного (муниципального) долга</w:t>
            </w:r>
          </w:p>
        </w:tc>
        <w:tc>
          <w:tcPr>
            <w:tcW w:w="1163" w:type="dxa"/>
            <w:shd w:val="clear" w:color="auto" w:fill="auto"/>
            <w:hideMark/>
          </w:tcPr>
          <w:p w:rsidR="00FC4CAF" w:rsidRPr="00F65DF1" w:rsidRDefault="00FC4CAF" w:rsidP="00FC4CAF">
            <w:pPr>
              <w:jc w:val="right"/>
              <w:rPr>
                <w:b/>
                <w:bCs/>
                <w:i/>
                <w:iCs/>
              </w:rPr>
            </w:pPr>
            <w:r w:rsidRPr="00F65DF1">
              <w:rPr>
                <w:b/>
                <w:bCs/>
                <w:i/>
                <w:iCs/>
              </w:rPr>
              <w:t>1010221100</w:t>
            </w:r>
          </w:p>
        </w:tc>
        <w:tc>
          <w:tcPr>
            <w:tcW w:w="601" w:type="dxa"/>
            <w:shd w:val="clear" w:color="auto" w:fill="auto"/>
            <w:hideMark/>
          </w:tcPr>
          <w:p w:rsidR="00FC4CAF" w:rsidRPr="00F65DF1" w:rsidRDefault="00FC4CAF" w:rsidP="00FC4CAF">
            <w:pPr>
              <w:jc w:val="right"/>
              <w:rPr>
                <w:b/>
                <w:bCs/>
                <w:i/>
                <w:iCs/>
              </w:rPr>
            </w:pPr>
            <w:r w:rsidRPr="00F65DF1">
              <w:rPr>
                <w:b/>
                <w:bCs/>
                <w:i/>
                <w:iCs/>
              </w:rPr>
              <w:t>700</w:t>
            </w:r>
          </w:p>
        </w:tc>
        <w:tc>
          <w:tcPr>
            <w:tcW w:w="640" w:type="dxa"/>
            <w:shd w:val="clear" w:color="auto" w:fill="auto"/>
            <w:hideMark/>
          </w:tcPr>
          <w:p w:rsidR="00FC4CAF" w:rsidRPr="00F65DF1" w:rsidRDefault="00FC4CAF" w:rsidP="00FC4CAF">
            <w:pPr>
              <w:jc w:val="right"/>
              <w:rPr>
                <w:b/>
                <w:bCs/>
                <w:i/>
                <w:iCs/>
              </w:rPr>
            </w:pPr>
            <w:r w:rsidRPr="00F65DF1">
              <w:rPr>
                <w:b/>
                <w:bCs/>
                <w:i/>
                <w:iCs/>
              </w:rPr>
              <w:t> </w:t>
            </w:r>
          </w:p>
        </w:tc>
        <w:tc>
          <w:tcPr>
            <w:tcW w:w="1186" w:type="dxa"/>
            <w:shd w:val="clear" w:color="auto" w:fill="auto"/>
            <w:hideMark/>
          </w:tcPr>
          <w:p w:rsidR="00FC4CAF" w:rsidRPr="00F65DF1" w:rsidRDefault="00FC4CAF" w:rsidP="00FC4CAF">
            <w:pPr>
              <w:jc w:val="right"/>
              <w:rPr>
                <w:b/>
                <w:bCs/>
                <w:i/>
                <w:iCs/>
              </w:rPr>
            </w:pPr>
            <w:r w:rsidRPr="00F65DF1">
              <w:rPr>
                <w:b/>
                <w:bCs/>
                <w:i/>
                <w:iCs/>
              </w:rPr>
              <w:t>2,0</w:t>
            </w:r>
          </w:p>
        </w:tc>
      </w:tr>
      <w:tr w:rsidR="00FC4CAF" w:rsidRPr="00F65DF1" w:rsidTr="00FC4CAF">
        <w:trPr>
          <w:trHeight w:val="300"/>
        </w:trPr>
        <w:tc>
          <w:tcPr>
            <w:tcW w:w="5732" w:type="dxa"/>
            <w:shd w:val="clear" w:color="auto" w:fill="auto"/>
            <w:hideMark/>
          </w:tcPr>
          <w:p w:rsidR="00FC4CAF" w:rsidRPr="00F65DF1" w:rsidRDefault="00FC4CAF" w:rsidP="00FC4CAF">
            <w:r w:rsidRPr="00F65DF1">
              <w:t>Обслуживание государственного внутреннего и муниципального долга</w:t>
            </w:r>
          </w:p>
        </w:tc>
        <w:tc>
          <w:tcPr>
            <w:tcW w:w="1163" w:type="dxa"/>
            <w:shd w:val="clear" w:color="auto" w:fill="auto"/>
            <w:hideMark/>
          </w:tcPr>
          <w:p w:rsidR="00FC4CAF" w:rsidRPr="00F65DF1" w:rsidRDefault="00FC4CAF" w:rsidP="00FC4CAF">
            <w:pPr>
              <w:jc w:val="right"/>
            </w:pPr>
            <w:r w:rsidRPr="00F65DF1">
              <w:t>1010221100</w:t>
            </w:r>
          </w:p>
        </w:tc>
        <w:tc>
          <w:tcPr>
            <w:tcW w:w="601" w:type="dxa"/>
            <w:shd w:val="clear" w:color="auto" w:fill="auto"/>
            <w:hideMark/>
          </w:tcPr>
          <w:p w:rsidR="00FC4CAF" w:rsidRPr="00F65DF1" w:rsidRDefault="00FC4CAF" w:rsidP="00FC4CAF">
            <w:pPr>
              <w:jc w:val="right"/>
            </w:pPr>
            <w:r w:rsidRPr="00F65DF1">
              <w:t>700</w:t>
            </w:r>
          </w:p>
        </w:tc>
        <w:tc>
          <w:tcPr>
            <w:tcW w:w="640" w:type="dxa"/>
            <w:shd w:val="clear" w:color="auto" w:fill="auto"/>
            <w:hideMark/>
          </w:tcPr>
          <w:p w:rsidR="00FC4CAF" w:rsidRPr="00F65DF1" w:rsidRDefault="00FC4CAF" w:rsidP="00FC4CAF">
            <w:pPr>
              <w:jc w:val="right"/>
            </w:pPr>
            <w:r w:rsidRPr="00F65DF1">
              <w:t>1301</w:t>
            </w:r>
          </w:p>
        </w:tc>
        <w:tc>
          <w:tcPr>
            <w:tcW w:w="1186" w:type="dxa"/>
            <w:shd w:val="clear" w:color="auto" w:fill="auto"/>
            <w:hideMark/>
          </w:tcPr>
          <w:p w:rsidR="00FC4CAF" w:rsidRPr="00F65DF1" w:rsidRDefault="00FC4CAF" w:rsidP="00FC4CAF">
            <w:pPr>
              <w:jc w:val="right"/>
            </w:pPr>
            <w:r w:rsidRPr="00F65DF1">
              <w:t>2,0</w:t>
            </w:r>
          </w:p>
        </w:tc>
      </w:tr>
      <w:tr w:rsidR="00FC4CAF" w:rsidRPr="00F65DF1" w:rsidTr="00FC4CAF">
        <w:trPr>
          <w:trHeight w:val="900"/>
        </w:trPr>
        <w:tc>
          <w:tcPr>
            <w:tcW w:w="5732" w:type="dxa"/>
            <w:shd w:val="clear" w:color="auto" w:fill="auto"/>
            <w:hideMark/>
          </w:tcPr>
          <w:p w:rsidR="00FC4CAF" w:rsidRPr="00F65DF1" w:rsidRDefault="00FC4CAF" w:rsidP="00FC4CAF">
            <w:pPr>
              <w:rPr>
                <w:b/>
                <w:bCs/>
                <w:i/>
                <w:iCs/>
              </w:rPr>
            </w:pPr>
            <w:r w:rsidRPr="00F65DF1">
              <w:rPr>
                <w:b/>
                <w:bCs/>
                <w:i/>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163" w:type="dxa"/>
            <w:shd w:val="clear" w:color="auto" w:fill="auto"/>
            <w:hideMark/>
          </w:tcPr>
          <w:p w:rsidR="00FC4CAF" w:rsidRPr="00F65DF1" w:rsidRDefault="00FC4CAF" w:rsidP="00FC4CAF">
            <w:pPr>
              <w:jc w:val="right"/>
              <w:rPr>
                <w:b/>
                <w:bCs/>
                <w:i/>
                <w:iCs/>
              </w:rPr>
            </w:pPr>
            <w:r w:rsidRPr="00F65DF1">
              <w:rPr>
                <w:b/>
                <w:bCs/>
                <w:i/>
                <w:iCs/>
              </w:rPr>
              <w:t>1010300000</w:t>
            </w:r>
          </w:p>
        </w:tc>
        <w:tc>
          <w:tcPr>
            <w:tcW w:w="601" w:type="dxa"/>
            <w:shd w:val="clear" w:color="auto" w:fill="auto"/>
            <w:hideMark/>
          </w:tcPr>
          <w:p w:rsidR="00FC4CAF" w:rsidRPr="00F65DF1" w:rsidRDefault="00FC4CAF" w:rsidP="00FC4CAF">
            <w:pPr>
              <w:jc w:val="right"/>
              <w:rPr>
                <w:b/>
                <w:bCs/>
                <w:i/>
                <w:iCs/>
              </w:rPr>
            </w:pPr>
            <w:r w:rsidRPr="00F65DF1">
              <w:rPr>
                <w:b/>
                <w:bCs/>
                <w:i/>
                <w:iCs/>
              </w:rPr>
              <w:t> </w:t>
            </w:r>
          </w:p>
        </w:tc>
        <w:tc>
          <w:tcPr>
            <w:tcW w:w="640" w:type="dxa"/>
            <w:shd w:val="clear" w:color="auto" w:fill="auto"/>
            <w:hideMark/>
          </w:tcPr>
          <w:p w:rsidR="00FC4CAF" w:rsidRPr="00F65DF1" w:rsidRDefault="00FC4CAF" w:rsidP="00FC4CAF">
            <w:pPr>
              <w:jc w:val="right"/>
              <w:rPr>
                <w:b/>
                <w:bCs/>
                <w:i/>
                <w:iCs/>
              </w:rPr>
            </w:pPr>
            <w:r w:rsidRPr="00F65DF1">
              <w:rPr>
                <w:b/>
                <w:bCs/>
                <w:i/>
                <w:iCs/>
              </w:rPr>
              <w:t> </w:t>
            </w:r>
          </w:p>
        </w:tc>
        <w:tc>
          <w:tcPr>
            <w:tcW w:w="1186" w:type="dxa"/>
            <w:shd w:val="clear" w:color="auto" w:fill="auto"/>
            <w:hideMark/>
          </w:tcPr>
          <w:p w:rsidR="00FC4CAF" w:rsidRPr="00F65DF1" w:rsidRDefault="00FC4CAF" w:rsidP="00FC4CAF">
            <w:pPr>
              <w:jc w:val="right"/>
              <w:rPr>
                <w:b/>
                <w:bCs/>
                <w:i/>
                <w:iCs/>
              </w:rPr>
            </w:pPr>
            <w:r w:rsidRPr="00F65DF1">
              <w:rPr>
                <w:b/>
                <w:bCs/>
                <w:i/>
                <w:iCs/>
              </w:rPr>
              <w:t>416,7</w:t>
            </w:r>
          </w:p>
        </w:tc>
      </w:tr>
      <w:tr w:rsidR="00FC4CAF" w:rsidRPr="00F65DF1" w:rsidTr="00FC4CAF">
        <w:trPr>
          <w:trHeight w:val="300"/>
        </w:trPr>
        <w:tc>
          <w:tcPr>
            <w:tcW w:w="5732" w:type="dxa"/>
            <w:shd w:val="clear" w:color="auto" w:fill="auto"/>
            <w:hideMark/>
          </w:tcPr>
          <w:p w:rsidR="00FC4CAF" w:rsidRPr="00F65DF1" w:rsidRDefault="00FC4CAF" w:rsidP="00FC4CAF">
            <w:pPr>
              <w:rPr>
                <w:b/>
                <w:bCs/>
                <w:i/>
                <w:iCs/>
              </w:rPr>
            </w:pPr>
            <w:r w:rsidRPr="00F65DF1">
              <w:rPr>
                <w:b/>
                <w:bCs/>
                <w:i/>
                <w:iCs/>
              </w:rPr>
              <w:t>Пенсия за выслугу лет муниципальной службы.</w:t>
            </w:r>
          </w:p>
        </w:tc>
        <w:tc>
          <w:tcPr>
            <w:tcW w:w="1163" w:type="dxa"/>
            <w:shd w:val="clear" w:color="auto" w:fill="auto"/>
            <w:hideMark/>
          </w:tcPr>
          <w:p w:rsidR="00FC4CAF" w:rsidRPr="00F65DF1" w:rsidRDefault="00FC4CAF" w:rsidP="00FC4CAF">
            <w:pPr>
              <w:jc w:val="right"/>
              <w:rPr>
                <w:b/>
                <w:bCs/>
                <w:i/>
                <w:iCs/>
              </w:rPr>
            </w:pPr>
            <w:r w:rsidRPr="00F65DF1">
              <w:rPr>
                <w:b/>
                <w:bCs/>
                <w:i/>
                <w:iCs/>
              </w:rPr>
              <w:t>1010320300</w:t>
            </w:r>
          </w:p>
        </w:tc>
        <w:tc>
          <w:tcPr>
            <w:tcW w:w="601" w:type="dxa"/>
            <w:shd w:val="clear" w:color="auto" w:fill="auto"/>
            <w:hideMark/>
          </w:tcPr>
          <w:p w:rsidR="00FC4CAF" w:rsidRPr="00F65DF1" w:rsidRDefault="00FC4CAF" w:rsidP="00FC4CAF">
            <w:pPr>
              <w:jc w:val="right"/>
              <w:rPr>
                <w:b/>
                <w:bCs/>
                <w:i/>
                <w:iCs/>
              </w:rPr>
            </w:pPr>
            <w:r w:rsidRPr="00F65DF1">
              <w:rPr>
                <w:b/>
                <w:bCs/>
                <w:i/>
                <w:iCs/>
              </w:rPr>
              <w:t> </w:t>
            </w:r>
          </w:p>
        </w:tc>
        <w:tc>
          <w:tcPr>
            <w:tcW w:w="640" w:type="dxa"/>
            <w:shd w:val="clear" w:color="auto" w:fill="auto"/>
            <w:hideMark/>
          </w:tcPr>
          <w:p w:rsidR="00FC4CAF" w:rsidRPr="00F65DF1" w:rsidRDefault="00FC4CAF" w:rsidP="00FC4CAF">
            <w:pPr>
              <w:jc w:val="right"/>
              <w:rPr>
                <w:b/>
                <w:bCs/>
                <w:i/>
                <w:iCs/>
              </w:rPr>
            </w:pPr>
            <w:r w:rsidRPr="00F65DF1">
              <w:rPr>
                <w:b/>
                <w:bCs/>
                <w:i/>
                <w:iCs/>
              </w:rPr>
              <w:t> </w:t>
            </w:r>
          </w:p>
        </w:tc>
        <w:tc>
          <w:tcPr>
            <w:tcW w:w="1186" w:type="dxa"/>
            <w:shd w:val="clear" w:color="auto" w:fill="auto"/>
            <w:hideMark/>
          </w:tcPr>
          <w:p w:rsidR="00FC4CAF" w:rsidRPr="00F65DF1" w:rsidRDefault="00FC4CAF" w:rsidP="00FC4CAF">
            <w:pPr>
              <w:jc w:val="right"/>
              <w:rPr>
                <w:b/>
                <w:bCs/>
                <w:i/>
                <w:iCs/>
              </w:rPr>
            </w:pPr>
            <w:r w:rsidRPr="00F65DF1">
              <w:rPr>
                <w:b/>
                <w:bCs/>
                <w:i/>
                <w:iCs/>
              </w:rPr>
              <w:t>416,7</w:t>
            </w:r>
          </w:p>
        </w:tc>
      </w:tr>
      <w:tr w:rsidR="00FC4CAF" w:rsidRPr="00F65DF1" w:rsidTr="00FC4CAF">
        <w:trPr>
          <w:trHeight w:val="300"/>
        </w:trPr>
        <w:tc>
          <w:tcPr>
            <w:tcW w:w="5732" w:type="dxa"/>
            <w:shd w:val="clear" w:color="auto" w:fill="auto"/>
            <w:hideMark/>
          </w:tcPr>
          <w:p w:rsidR="00FC4CAF" w:rsidRPr="00F65DF1" w:rsidRDefault="00FC4CAF" w:rsidP="00FC4CAF">
            <w:pPr>
              <w:rPr>
                <w:b/>
                <w:bCs/>
                <w:i/>
                <w:iCs/>
              </w:rPr>
            </w:pPr>
            <w:r w:rsidRPr="00F65DF1">
              <w:rPr>
                <w:b/>
                <w:bCs/>
                <w:i/>
                <w:iCs/>
              </w:rPr>
              <w:t>Социальное обеспечение и иные выплаты населению</w:t>
            </w:r>
          </w:p>
        </w:tc>
        <w:tc>
          <w:tcPr>
            <w:tcW w:w="1163" w:type="dxa"/>
            <w:shd w:val="clear" w:color="auto" w:fill="auto"/>
            <w:hideMark/>
          </w:tcPr>
          <w:p w:rsidR="00FC4CAF" w:rsidRPr="00F65DF1" w:rsidRDefault="00FC4CAF" w:rsidP="00FC4CAF">
            <w:pPr>
              <w:jc w:val="right"/>
              <w:rPr>
                <w:b/>
                <w:bCs/>
                <w:i/>
                <w:iCs/>
              </w:rPr>
            </w:pPr>
            <w:r w:rsidRPr="00F65DF1">
              <w:rPr>
                <w:b/>
                <w:bCs/>
                <w:i/>
                <w:iCs/>
              </w:rPr>
              <w:t>1010320300</w:t>
            </w:r>
          </w:p>
        </w:tc>
        <w:tc>
          <w:tcPr>
            <w:tcW w:w="601" w:type="dxa"/>
            <w:shd w:val="clear" w:color="auto" w:fill="auto"/>
            <w:hideMark/>
          </w:tcPr>
          <w:p w:rsidR="00FC4CAF" w:rsidRPr="00F65DF1" w:rsidRDefault="00FC4CAF" w:rsidP="00FC4CAF">
            <w:pPr>
              <w:jc w:val="right"/>
              <w:rPr>
                <w:b/>
                <w:bCs/>
                <w:i/>
                <w:iCs/>
              </w:rPr>
            </w:pPr>
            <w:r w:rsidRPr="00F65DF1">
              <w:rPr>
                <w:b/>
                <w:bCs/>
                <w:i/>
                <w:iCs/>
              </w:rPr>
              <w:t>300</w:t>
            </w:r>
          </w:p>
        </w:tc>
        <w:tc>
          <w:tcPr>
            <w:tcW w:w="640" w:type="dxa"/>
            <w:shd w:val="clear" w:color="auto" w:fill="auto"/>
            <w:hideMark/>
          </w:tcPr>
          <w:p w:rsidR="00FC4CAF" w:rsidRPr="00F65DF1" w:rsidRDefault="00FC4CAF" w:rsidP="00FC4CAF">
            <w:pPr>
              <w:jc w:val="right"/>
              <w:rPr>
                <w:b/>
                <w:bCs/>
                <w:i/>
                <w:iCs/>
              </w:rPr>
            </w:pPr>
            <w:r w:rsidRPr="00F65DF1">
              <w:rPr>
                <w:b/>
                <w:bCs/>
                <w:i/>
                <w:iCs/>
              </w:rPr>
              <w:t> </w:t>
            </w:r>
          </w:p>
        </w:tc>
        <w:tc>
          <w:tcPr>
            <w:tcW w:w="1186" w:type="dxa"/>
            <w:shd w:val="clear" w:color="auto" w:fill="auto"/>
            <w:hideMark/>
          </w:tcPr>
          <w:p w:rsidR="00FC4CAF" w:rsidRPr="00F65DF1" w:rsidRDefault="00FC4CAF" w:rsidP="00FC4CAF">
            <w:pPr>
              <w:jc w:val="right"/>
              <w:rPr>
                <w:b/>
                <w:bCs/>
                <w:i/>
                <w:iCs/>
              </w:rPr>
            </w:pPr>
            <w:r w:rsidRPr="00F65DF1">
              <w:rPr>
                <w:b/>
                <w:bCs/>
                <w:i/>
                <w:iCs/>
              </w:rPr>
              <w:t>416,7</w:t>
            </w:r>
          </w:p>
        </w:tc>
      </w:tr>
      <w:tr w:rsidR="00FC4CAF" w:rsidRPr="00F65DF1" w:rsidTr="00FC4CAF">
        <w:trPr>
          <w:trHeight w:val="300"/>
        </w:trPr>
        <w:tc>
          <w:tcPr>
            <w:tcW w:w="5732" w:type="dxa"/>
            <w:shd w:val="clear" w:color="auto" w:fill="auto"/>
            <w:hideMark/>
          </w:tcPr>
          <w:p w:rsidR="00FC4CAF" w:rsidRPr="00F65DF1" w:rsidRDefault="00FC4CAF" w:rsidP="00FC4CAF">
            <w:r w:rsidRPr="00F65DF1">
              <w:t>Пенсионное обеспечение</w:t>
            </w:r>
          </w:p>
        </w:tc>
        <w:tc>
          <w:tcPr>
            <w:tcW w:w="1163" w:type="dxa"/>
            <w:shd w:val="clear" w:color="auto" w:fill="auto"/>
            <w:hideMark/>
          </w:tcPr>
          <w:p w:rsidR="00FC4CAF" w:rsidRPr="00F65DF1" w:rsidRDefault="00FC4CAF" w:rsidP="00FC4CAF">
            <w:pPr>
              <w:jc w:val="right"/>
            </w:pPr>
            <w:r w:rsidRPr="00F65DF1">
              <w:t>1010320300</w:t>
            </w:r>
          </w:p>
        </w:tc>
        <w:tc>
          <w:tcPr>
            <w:tcW w:w="601" w:type="dxa"/>
            <w:shd w:val="clear" w:color="auto" w:fill="auto"/>
            <w:hideMark/>
          </w:tcPr>
          <w:p w:rsidR="00FC4CAF" w:rsidRPr="00F65DF1" w:rsidRDefault="00FC4CAF" w:rsidP="00FC4CAF">
            <w:pPr>
              <w:jc w:val="right"/>
            </w:pPr>
            <w:r w:rsidRPr="00F65DF1">
              <w:t>300</w:t>
            </w:r>
          </w:p>
        </w:tc>
        <w:tc>
          <w:tcPr>
            <w:tcW w:w="640" w:type="dxa"/>
            <w:shd w:val="clear" w:color="auto" w:fill="auto"/>
            <w:hideMark/>
          </w:tcPr>
          <w:p w:rsidR="00FC4CAF" w:rsidRPr="00F65DF1" w:rsidRDefault="00FC4CAF" w:rsidP="00FC4CAF">
            <w:pPr>
              <w:jc w:val="right"/>
            </w:pPr>
            <w:r w:rsidRPr="00F65DF1">
              <w:t>1001</w:t>
            </w:r>
          </w:p>
        </w:tc>
        <w:tc>
          <w:tcPr>
            <w:tcW w:w="1186" w:type="dxa"/>
            <w:shd w:val="clear" w:color="auto" w:fill="auto"/>
            <w:hideMark/>
          </w:tcPr>
          <w:p w:rsidR="00FC4CAF" w:rsidRPr="00F65DF1" w:rsidRDefault="00FC4CAF" w:rsidP="00FC4CAF">
            <w:pPr>
              <w:jc w:val="right"/>
            </w:pPr>
            <w:r w:rsidRPr="00F65DF1">
              <w:t>416,7</w:t>
            </w:r>
          </w:p>
        </w:tc>
      </w:tr>
      <w:tr w:rsidR="00FC4CAF" w:rsidRPr="00F65DF1" w:rsidTr="00FC4CAF">
        <w:trPr>
          <w:trHeight w:val="600"/>
        </w:trPr>
        <w:tc>
          <w:tcPr>
            <w:tcW w:w="5732" w:type="dxa"/>
            <w:shd w:val="clear" w:color="auto" w:fill="auto"/>
            <w:hideMark/>
          </w:tcPr>
          <w:p w:rsidR="00FC4CAF" w:rsidRPr="00F65DF1" w:rsidRDefault="00FC4CAF" w:rsidP="00FC4CAF">
            <w:pPr>
              <w:rPr>
                <w:b/>
                <w:bCs/>
                <w:i/>
                <w:iCs/>
              </w:rPr>
            </w:pPr>
            <w:r w:rsidRPr="00F65DF1">
              <w:rPr>
                <w:b/>
                <w:bCs/>
                <w:i/>
                <w:iCs/>
              </w:rPr>
              <w:t>Основное мероприятие «Повышение квалификации муниципальных служащих, глав сельских поселений»</w:t>
            </w:r>
          </w:p>
        </w:tc>
        <w:tc>
          <w:tcPr>
            <w:tcW w:w="1163" w:type="dxa"/>
            <w:shd w:val="clear" w:color="auto" w:fill="auto"/>
            <w:hideMark/>
          </w:tcPr>
          <w:p w:rsidR="00FC4CAF" w:rsidRPr="00F65DF1" w:rsidRDefault="00FC4CAF" w:rsidP="00FC4CAF">
            <w:pPr>
              <w:jc w:val="right"/>
              <w:rPr>
                <w:b/>
                <w:bCs/>
                <w:i/>
                <w:iCs/>
              </w:rPr>
            </w:pPr>
            <w:r w:rsidRPr="00F65DF1">
              <w:rPr>
                <w:b/>
                <w:bCs/>
                <w:i/>
                <w:iCs/>
              </w:rPr>
              <w:t>1010400000</w:t>
            </w:r>
          </w:p>
        </w:tc>
        <w:tc>
          <w:tcPr>
            <w:tcW w:w="601" w:type="dxa"/>
            <w:shd w:val="clear" w:color="auto" w:fill="auto"/>
            <w:hideMark/>
          </w:tcPr>
          <w:p w:rsidR="00FC4CAF" w:rsidRPr="00F65DF1" w:rsidRDefault="00FC4CAF" w:rsidP="00FC4CAF">
            <w:pPr>
              <w:jc w:val="right"/>
              <w:rPr>
                <w:b/>
                <w:bCs/>
                <w:i/>
                <w:iCs/>
              </w:rPr>
            </w:pPr>
            <w:r w:rsidRPr="00F65DF1">
              <w:rPr>
                <w:b/>
                <w:bCs/>
                <w:i/>
                <w:iCs/>
              </w:rPr>
              <w:t> </w:t>
            </w:r>
          </w:p>
        </w:tc>
        <w:tc>
          <w:tcPr>
            <w:tcW w:w="640" w:type="dxa"/>
            <w:shd w:val="clear" w:color="auto" w:fill="auto"/>
            <w:hideMark/>
          </w:tcPr>
          <w:p w:rsidR="00FC4CAF" w:rsidRPr="00F65DF1" w:rsidRDefault="00FC4CAF" w:rsidP="00FC4CAF">
            <w:pPr>
              <w:jc w:val="right"/>
              <w:rPr>
                <w:b/>
                <w:bCs/>
                <w:i/>
                <w:iCs/>
              </w:rPr>
            </w:pPr>
            <w:r w:rsidRPr="00F65DF1">
              <w:rPr>
                <w:b/>
                <w:bCs/>
                <w:i/>
                <w:iCs/>
              </w:rPr>
              <w:t> </w:t>
            </w:r>
          </w:p>
        </w:tc>
        <w:tc>
          <w:tcPr>
            <w:tcW w:w="1186" w:type="dxa"/>
            <w:shd w:val="clear" w:color="auto" w:fill="auto"/>
            <w:hideMark/>
          </w:tcPr>
          <w:p w:rsidR="00FC4CAF" w:rsidRPr="00F65DF1" w:rsidRDefault="00FC4CAF" w:rsidP="00FC4CAF">
            <w:pPr>
              <w:jc w:val="right"/>
              <w:rPr>
                <w:b/>
                <w:bCs/>
                <w:i/>
                <w:iCs/>
              </w:rPr>
            </w:pPr>
            <w:r w:rsidRPr="00F65DF1">
              <w:rPr>
                <w:b/>
                <w:bCs/>
                <w:i/>
                <w:iCs/>
              </w:rPr>
              <w:t>10,0</w:t>
            </w:r>
          </w:p>
        </w:tc>
      </w:tr>
      <w:tr w:rsidR="00FC4CAF" w:rsidRPr="00F65DF1" w:rsidTr="00FC4CAF">
        <w:trPr>
          <w:trHeight w:val="600"/>
        </w:trPr>
        <w:tc>
          <w:tcPr>
            <w:tcW w:w="5732" w:type="dxa"/>
            <w:shd w:val="clear" w:color="auto" w:fill="auto"/>
            <w:hideMark/>
          </w:tcPr>
          <w:p w:rsidR="00FC4CAF" w:rsidRPr="00F65DF1" w:rsidRDefault="00FC4CAF" w:rsidP="00FC4CAF">
            <w:pPr>
              <w:rPr>
                <w:b/>
                <w:bCs/>
                <w:i/>
                <w:iCs/>
              </w:rPr>
            </w:pPr>
            <w:r w:rsidRPr="00F65DF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163" w:type="dxa"/>
            <w:shd w:val="clear" w:color="auto" w:fill="auto"/>
            <w:hideMark/>
          </w:tcPr>
          <w:p w:rsidR="00FC4CAF" w:rsidRPr="00F65DF1" w:rsidRDefault="00FC4CAF" w:rsidP="00FC4CAF">
            <w:pPr>
              <w:jc w:val="right"/>
              <w:rPr>
                <w:b/>
                <w:bCs/>
                <w:i/>
                <w:iCs/>
              </w:rPr>
            </w:pPr>
            <w:r w:rsidRPr="00F65DF1">
              <w:rPr>
                <w:b/>
                <w:bCs/>
                <w:i/>
                <w:iCs/>
              </w:rPr>
              <w:t>1010422000</w:t>
            </w:r>
          </w:p>
        </w:tc>
        <w:tc>
          <w:tcPr>
            <w:tcW w:w="601" w:type="dxa"/>
            <w:shd w:val="clear" w:color="auto" w:fill="auto"/>
            <w:hideMark/>
          </w:tcPr>
          <w:p w:rsidR="00FC4CAF" w:rsidRPr="00F65DF1" w:rsidRDefault="00FC4CAF" w:rsidP="00FC4CAF">
            <w:pPr>
              <w:jc w:val="right"/>
              <w:rPr>
                <w:b/>
                <w:bCs/>
                <w:i/>
                <w:iCs/>
              </w:rPr>
            </w:pPr>
            <w:r w:rsidRPr="00F65DF1">
              <w:rPr>
                <w:b/>
                <w:bCs/>
                <w:i/>
                <w:iCs/>
              </w:rPr>
              <w:t> </w:t>
            </w:r>
          </w:p>
        </w:tc>
        <w:tc>
          <w:tcPr>
            <w:tcW w:w="640" w:type="dxa"/>
            <w:shd w:val="clear" w:color="auto" w:fill="auto"/>
            <w:hideMark/>
          </w:tcPr>
          <w:p w:rsidR="00FC4CAF" w:rsidRPr="00F65DF1" w:rsidRDefault="00FC4CAF" w:rsidP="00FC4CAF">
            <w:pPr>
              <w:jc w:val="right"/>
              <w:rPr>
                <w:b/>
                <w:bCs/>
                <w:i/>
                <w:iCs/>
              </w:rPr>
            </w:pPr>
            <w:r w:rsidRPr="00F65DF1">
              <w:rPr>
                <w:b/>
                <w:bCs/>
                <w:i/>
                <w:iCs/>
              </w:rPr>
              <w:t> </w:t>
            </w:r>
          </w:p>
        </w:tc>
        <w:tc>
          <w:tcPr>
            <w:tcW w:w="1186" w:type="dxa"/>
            <w:shd w:val="clear" w:color="auto" w:fill="auto"/>
            <w:hideMark/>
          </w:tcPr>
          <w:p w:rsidR="00FC4CAF" w:rsidRPr="00F65DF1" w:rsidRDefault="00FC4CAF" w:rsidP="00FC4CAF">
            <w:pPr>
              <w:jc w:val="right"/>
              <w:rPr>
                <w:b/>
                <w:bCs/>
                <w:i/>
                <w:iCs/>
              </w:rPr>
            </w:pPr>
            <w:r w:rsidRPr="00F65DF1">
              <w:rPr>
                <w:b/>
                <w:bCs/>
                <w:i/>
                <w:iCs/>
              </w:rPr>
              <w:t>10,0</w:t>
            </w:r>
          </w:p>
        </w:tc>
      </w:tr>
      <w:tr w:rsidR="00FC4CAF" w:rsidRPr="00F65DF1" w:rsidTr="00FC4CAF">
        <w:trPr>
          <w:trHeight w:val="600"/>
        </w:trPr>
        <w:tc>
          <w:tcPr>
            <w:tcW w:w="5732" w:type="dxa"/>
            <w:shd w:val="clear" w:color="auto" w:fill="auto"/>
            <w:hideMark/>
          </w:tcPr>
          <w:p w:rsidR="00FC4CAF" w:rsidRPr="00F65DF1" w:rsidRDefault="00FC4CAF" w:rsidP="00FC4CAF">
            <w:pPr>
              <w:rPr>
                <w:b/>
                <w:bCs/>
                <w:i/>
                <w:iCs/>
              </w:rPr>
            </w:pPr>
            <w:r w:rsidRPr="00F65DF1">
              <w:rPr>
                <w:b/>
                <w:bCs/>
                <w:i/>
                <w:iCs/>
              </w:rPr>
              <w:t>Закупка товаров, работ и услуг для обеспечения государственных (муниципальных) нужд</w:t>
            </w:r>
          </w:p>
        </w:tc>
        <w:tc>
          <w:tcPr>
            <w:tcW w:w="1163" w:type="dxa"/>
            <w:shd w:val="clear" w:color="auto" w:fill="auto"/>
            <w:hideMark/>
          </w:tcPr>
          <w:p w:rsidR="00FC4CAF" w:rsidRPr="00F65DF1" w:rsidRDefault="00FC4CAF" w:rsidP="00FC4CAF">
            <w:pPr>
              <w:jc w:val="right"/>
              <w:rPr>
                <w:b/>
                <w:bCs/>
                <w:i/>
                <w:iCs/>
              </w:rPr>
            </w:pPr>
            <w:r w:rsidRPr="00F65DF1">
              <w:rPr>
                <w:b/>
                <w:bCs/>
                <w:i/>
                <w:iCs/>
              </w:rPr>
              <w:t>1010422000</w:t>
            </w:r>
          </w:p>
        </w:tc>
        <w:tc>
          <w:tcPr>
            <w:tcW w:w="601" w:type="dxa"/>
            <w:shd w:val="clear" w:color="auto" w:fill="auto"/>
            <w:hideMark/>
          </w:tcPr>
          <w:p w:rsidR="00FC4CAF" w:rsidRPr="00F65DF1" w:rsidRDefault="00FC4CAF" w:rsidP="00FC4CAF">
            <w:pPr>
              <w:jc w:val="right"/>
              <w:rPr>
                <w:b/>
                <w:bCs/>
                <w:i/>
                <w:iCs/>
              </w:rPr>
            </w:pPr>
            <w:r w:rsidRPr="00F65DF1">
              <w:rPr>
                <w:b/>
                <w:bCs/>
                <w:i/>
                <w:iCs/>
              </w:rPr>
              <w:t>200</w:t>
            </w:r>
          </w:p>
        </w:tc>
        <w:tc>
          <w:tcPr>
            <w:tcW w:w="640" w:type="dxa"/>
            <w:shd w:val="clear" w:color="auto" w:fill="auto"/>
            <w:hideMark/>
          </w:tcPr>
          <w:p w:rsidR="00FC4CAF" w:rsidRPr="00F65DF1" w:rsidRDefault="00FC4CAF" w:rsidP="00FC4CAF">
            <w:pPr>
              <w:jc w:val="right"/>
              <w:rPr>
                <w:b/>
                <w:bCs/>
                <w:i/>
                <w:iCs/>
              </w:rPr>
            </w:pPr>
            <w:r w:rsidRPr="00F65DF1">
              <w:rPr>
                <w:b/>
                <w:bCs/>
                <w:i/>
                <w:iCs/>
              </w:rPr>
              <w:t> </w:t>
            </w:r>
          </w:p>
        </w:tc>
        <w:tc>
          <w:tcPr>
            <w:tcW w:w="1186" w:type="dxa"/>
            <w:shd w:val="clear" w:color="auto" w:fill="auto"/>
            <w:hideMark/>
          </w:tcPr>
          <w:p w:rsidR="00FC4CAF" w:rsidRPr="00F65DF1" w:rsidRDefault="00FC4CAF" w:rsidP="00FC4CAF">
            <w:pPr>
              <w:jc w:val="right"/>
              <w:rPr>
                <w:b/>
                <w:bCs/>
                <w:i/>
                <w:iCs/>
              </w:rPr>
            </w:pPr>
            <w:r w:rsidRPr="00F65DF1">
              <w:rPr>
                <w:b/>
                <w:bCs/>
                <w:i/>
                <w:iCs/>
              </w:rPr>
              <w:t>10,0</w:t>
            </w:r>
          </w:p>
        </w:tc>
      </w:tr>
      <w:tr w:rsidR="00FC4CAF" w:rsidRPr="00F65DF1" w:rsidTr="00FC4CAF">
        <w:trPr>
          <w:trHeight w:val="300"/>
        </w:trPr>
        <w:tc>
          <w:tcPr>
            <w:tcW w:w="5732" w:type="dxa"/>
            <w:shd w:val="clear" w:color="auto" w:fill="auto"/>
            <w:hideMark/>
          </w:tcPr>
          <w:p w:rsidR="00FC4CAF" w:rsidRPr="00F65DF1" w:rsidRDefault="00FC4CAF" w:rsidP="00FC4CAF">
            <w:r w:rsidRPr="00F65DF1">
              <w:t>Профессиональная подготовка, переподготовка и повышение квалификации</w:t>
            </w:r>
          </w:p>
        </w:tc>
        <w:tc>
          <w:tcPr>
            <w:tcW w:w="1163" w:type="dxa"/>
            <w:shd w:val="clear" w:color="auto" w:fill="auto"/>
            <w:hideMark/>
          </w:tcPr>
          <w:p w:rsidR="00FC4CAF" w:rsidRPr="00F65DF1" w:rsidRDefault="00FC4CAF" w:rsidP="00FC4CAF">
            <w:pPr>
              <w:jc w:val="right"/>
            </w:pPr>
            <w:r w:rsidRPr="00F65DF1">
              <w:t>1010422000</w:t>
            </w:r>
          </w:p>
        </w:tc>
        <w:tc>
          <w:tcPr>
            <w:tcW w:w="601" w:type="dxa"/>
            <w:shd w:val="clear" w:color="auto" w:fill="auto"/>
            <w:hideMark/>
          </w:tcPr>
          <w:p w:rsidR="00FC4CAF" w:rsidRPr="00F65DF1" w:rsidRDefault="00FC4CAF" w:rsidP="00FC4CAF">
            <w:pPr>
              <w:jc w:val="right"/>
            </w:pPr>
            <w:r w:rsidRPr="00F65DF1">
              <w:t>200</w:t>
            </w:r>
          </w:p>
        </w:tc>
        <w:tc>
          <w:tcPr>
            <w:tcW w:w="640" w:type="dxa"/>
            <w:shd w:val="clear" w:color="auto" w:fill="auto"/>
            <w:hideMark/>
          </w:tcPr>
          <w:p w:rsidR="00FC4CAF" w:rsidRPr="00F65DF1" w:rsidRDefault="00FC4CAF" w:rsidP="00FC4CAF">
            <w:pPr>
              <w:jc w:val="right"/>
            </w:pPr>
            <w:r w:rsidRPr="00F65DF1">
              <w:t>0705</w:t>
            </w:r>
          </w:p>
        </w:tc>
        <w:tc>
          <w:tcPr>
            <w:tcW w:w="1186" w:type="dxa"/>
            <w:shd w:val="clear" w:color="auto" w:fill="auto"/>
            <w:hideMark/>
          </w:tcPr>
          <w:p w:rsidR="00FC4CAF" w:rsidRPr="00F65DF1" w:rsidRDefault="00FC4CAF" w:rsidP="00FC4CAF">
            <w:pPr>
              <w:jc w:val="right"/>
            </w:pPr>
            <w:r w:rsidRPr="00F65DF1">
              <w:t>10,0</w:t>
            </w:r>
          </w:p>
        </w:tc>
      </w:tr>
      <w:tr w:rsidR="00FC4CAF" w:rsidRPr="00F65DF1" w:rsidTr="00FC4CAF">
        <w:trPr>
          <w:trHeight w:val="600"/>
        </w:trPr>
        <w:tc>
          <w:tcPr>
            <w:tcW w:w="5732" w:type="dxa"/>
            <w:shd w:val="clear" w:color="auto" w:fill="auto"/>
            <w:hideMark/>
          </w:tcPr>
          <w:p w:rsidR="00FC4CAF" w:rsidRPr="00F65DF1" w:rsidRDefault="00FC4CAF" w:rsidP="00FC4CAF">
            <w:pPr>
              <w:rPr>
                <w:b/>
                <w:bCs/>
                <w:i/>
                <w:iCs/>
              </w:rPr>
            </w:pPr>
            <w:r w:rsidRPr="00F65DF1">
              <w:rPr>
                <w:b/>
                <w:bCs/>
                <w:i/>
                <w:iCs/>
              </w:rPr>
              <w:t>Основное мероприятие «Управление средствами резервного фонда администраций сельских поселений»</w:t>
            </w:r>
          </w:p>
        </w:tc>
        <w:tc>
          <w:tcPr>
            <w:tcW w:w="1163" w:type="dxa"/>
            <w:shd w:val="clear" w:color="auto" w:fill="auto"/>
            <w:hideMark/>
          </w:tcPr>
          <w:p w:rsidR="00FC4CAF" w:rsidRPr="00F65DF1" w:rsidRDefault="00FC4CAF" w:rsidP="00FC4CAF">
            <w:pPr>
              <w:jc w:val="right"/>
              <w:rPr>
                <w:b/>
                <w:bCs/>
                <w:i/>
                <w:iCs/>
              </w:rPr>
            </w:pPr>
            <w:r w:rsidRPr="00F65DF1">
              <w:rPr>
                <w:b/>
                <w:bCs/>
                <w:i/>
                <w:iCs/>
              </w:rPr>
              <w:t>1010500000</w:t>
            </w:r>
          </w:p>
        </w:tc>
        <w:tc>
          <w:tcPr>
            <w:tcW w:w="601" w:type="dxa"/>
            <w:shd w:val="clear" w:color="auto" w:fill="auto"/>
            <w:hideMark/>
          </w:tcPr>
          <w:p w:rsidR="00FC4CAF" w:rsidRPr="00F65DF1" w:rsidRDefault="00FC4CAF" w:rsidP="00FC4CAF">
            <w:pPr>
              <w:jc w:val="right"/>
              <w:rPr>
                <w:b/>
                <w:bCs/>
                <w:i/>
                <w:iCs/>
              </w:rPr>
            </w:pPr>
            <w:r w:rsidRPr="00F65DF1">
              <w:rPr>
                <w:b/>
                <w:bCs/>
                <w:i/>
                <w:iCs/>
              </w:rPr>
              <w:t> </w:t>
            </w:r>
          </w:p>
        </w:tc>
        <w:tc>
          <w:tcPr>
            <w:tcW w:w="640" w:type="dxa"/>
            <w:shd w:val="clear" w:color="auto" w:fill="auto"/>
            <w:hideMark/>
          </w:tcPr>
          <w:p w:rsidR="00FC4CAF" w:rsidRPr="00F65DF1" w:rsidRDefault="00FC4CAF" w:rsidP="00FC4CAF">
            <w:pPr>
              <w:jc w:val="right"/>
              <w:rPr>
                <w:b/>
                <w:bCs/>
                <w:i/>
                <w:iCs/>
              </w:rPr>
            </w:pPr>
            <w:r w:rsidRPr="00F65DF1">
              <w:rPr>
                <w:b/>
                <w:bCs/>
                <w:i/>
                <w:iCs/>
              </w:rPr>
              <w:t> </w:t>
            </w:r>
          </w:p>
        </w:tc>
        <w:tc>
          <w:tcPr>
            <w:tcW w:w="1186" w:type="dxa"/>
            <w:shd w:val="clear" w:color="auto" w:fill="auto"/>
            <w:hideMark/>
          </w:tcPr>
          <w:p w:rsidR="00FC4CAF" w:rsidRPr="00F65DF1" w:rsidRDefault="00FC4CAF" w:rsidP="00FC4CAF">
            <w:pPr>
              <w:jc w:val="right"/>
              <w:rPr>
                <w:b/>
                <w:bCs/>
                <w:i/>
                <w:iCs/>
              </w:rPr>
            </w:pPr>
            <w:r w:rsidRPr="00F65DF1">
              <w:rPr>
                <w:b/>
                <w:bCs/>
                <w:i/>
                <w:iCs/>
              </w:rPr>
              <w:t>20,0</w:t>
            </w:r>
          </w:p>
        </w:tc>
      </w:tr>
      <w:tr w:rsidR="00FC4CAF" w:rsidRPr="00F65DF1" w:rsidTr="00FC4CAF">
        <w:trPr>
          <w:trHeight w:val="300"/>
        </w:trPr>
        <w:tc>
          <w:tcPr>
            <w:tcW w:w="5732" w:type="dxa"/>
            <w:shd w:val="clear" w:color="auto" w:fill="auto"/>
            <w:hideMark/>
          </w:tcPr>
          <w:p w:rsidR="00FC4CAF" w:rsidRPr="00F65DF1" w:rsidRDefault="00FC4CAF" w:rsidP="00FC4CAF">
            <w:pPr>
              <w:rPr>
                <w:b/>
                <w:bCs/>
                <w:i/>
                <w:iCs/>
              </w:rPr>
            </w:pPr>
            <w:r w:rsidRPr="00F65DF1">
              <w:rPr>
                <w:b/>
                <w:bCs/>
                <w:i/>
                <w:iCs/>
              </w:rPr>
              <w:t>Резервный фонд администрации</w:t>
            </w:r>
          </w:p>
        </w:tc>
        <w:tc>
          <w:tcPr>
            <w:tcW w:w="1163" w:type="dxa"/>
            <w:shd w:val="clear" w:color="auto" w:fill="auto"/>
            <w:hideMark/>
          </w:tcPr>
          <w:p w:rsidR="00FC4CAF" w:rsidRPr="00F65DF1" w:rsidRDefault="00FC4CAF" w:rsidP="00FC4CAF">
            <w:pPr>
              <w:jc w:val="right"/>
              <w:rPr>
                <w:b/>
                <w:bCs/>
                <w:i/>
                <w:iCs/>
              </w:rPr>
            </w:pPr>
            <w:r w:rsidRPr="00F65DF1">
              <w:rPr>
                <w:b/>
                <w:bCs/>
                <w:i/>
                <w:iCs/>
              </w:rPr>
              <w:t>1010521200</w:t>
            </w:r>
          </w:p>
        </w:tc>
        <w:tc>
          <w:tcPr>
            <w:tcW w:w="601" w:type="dxa"/>
            <w:shd w:val="clear" w:color="auto" w:fill="auto"/>
            <w:hideMark/>
          </w:tcPr>
          <w:p w:rsidR="00FC4CAF" w:rsidRPr="00F65DF1" w:rsidRDefault="00FC4CAF" w:rsidP="00FC4CAF">
            <w:pPr>
              <w:jc w:val="right"/>
              <w:rPr>
                <w:b/>
                <w:bCs/>
                <w:i/>
                <w:iCs/>
              </w:rPr>
            </w:pPr>
            <w:r w:rsidRPr="00F65DF1">
              <w:rPr>
                <w:b/>
                <w:bCs/>
                <w:i/>
                <w:iCs/>
              </w:rPr>
              <w:t> </w:t>
            </w:r>
          </w:p>
        </w:tc>
        <w:tc>
          <w:tcPr>
            <w:tcW w:w="640" w:type="dxa"/>
            <w:shd w:val="clear" w:color="auto" w:fill="auto"/>
            <w:hideMark/>
          </w:tcPr>
          <w:p w:rsidR="00FC4CAF" w:rsidRPr="00F65DF1" w:rsidRDefault="00FC4CAF" w:rsidP="00FC4CAF">
            <w:pPr>
              <w:jc w:val="right"/>
              <w:rPr>
                <w:b/>
                <w:bCs/>
                <w:i/>
                <w:iCs/>
              </w:rPr>
            </w:pPr>
            <w:r w:rsidRPr="00F65DF1">
              <w:rPr>
                <w:b/>
                <w:bCs/>
                <w:i/>
                <w:iCs/>
              </w:rPr>
              <w:t> </w:t>
            </w:r>
          </w:p>
        </w:tc>
        <w:tc>
          <w:tcPr>
            <w:tcW w:w="1186" w:type="dxa"/>
            <w:shd w:val="clear" w:color="auto" w:fill="auto"/>
            <w:hideMark/>
          </w:tcPr>
          <w:p w:rsidR="00FC4CAF" w:rsidRPr="00F65DF1" w:rsidRDefault="00FC4CAF" w:rsidP="00FC4CAF">
            <w:pPr>
              <w:jc w:val="right"/>
              <w:rPr>
                <w:b/>
                <w:bCs/>
                <w:i/>
                <w:iCs/>
              </w:rPr>
            </w:pPr>
            <w:r w:rsidRPr="00F65DF1">
              <w:rPr>
                <w:b/>
                <w:bCs/>
                <w:i/>
                <w:iCs/>
              </w:rPr>
              <w:t>20,0</w:t>
            </w:r>
          </w:p>
        </w:tc>
      </w:tr>
      <w:tr w:rsidR="00FC4CAF" w:rsidRPr="00F65DF1" w:rsidTr="00FC4CAF">
        <w:trPr>
          <w:trHeight w:val="300"/>
        </w:trPr>
        <w:tc>
          <w:tcPr>
            <w:tcW w:w="5732" w:type="dxa"/>
            <w:shd w:val="clear" w:color="auto" w:fill="auto"/>
            <w:hideMark/>
          </w:tcPr>
          <w:p w:rsidR="00FC4CAF" w:rsidRPr="00F65DF1" w:rsidRDefault="00FC4CAF" w:rsidP="00FC4CAF">
            <w:pPr>
              <w:rPr>
                <w:b/>
                <w:bCs/>
                <w:i/>
                <w:iCs/>
              </w:rPr>
            </w:pPr>
            <w:r w:rsidRPr="00F65DF1">
              <w:rPr>
                <w:b/>
                <w:bCs/>
                <w:i/>
                <w:iCs/>
              </w:rPr>
              <w:t>Иные бюджетные ассигнования</w:t>
            </w:r>
          </w:p>
        </w:tc>
        <w:tc>
          <w:tcPr>
            <w:tcW w:w="1163" w:type="dxa"/>
            <w:shd w:val="clear" w:color="auto" w:fill="auto"/>
            <w:hideMark/>
          </w:tcPr>
          <w:p w:rsidR="00FC4CAF" w:rsidRPr="00F65DF1" w:rsidRDefault="00FC4CAF" w:rsidP="00FC4CAF">
            <w:pPr>
              <w:jc w:val="right"/>
              <w:rPr>
                <w:b/>
                <w:bCs/>
                <w:i/>
                <w:iCs/>
              </w:rPr>
            </w:pPr>
            <w:r w:rsidRPr="00F65DF1">
              <w:rPr>
                <w:b/>
                <w:bCs/>
                <w:i/>
                <w:iCs/>
              </w:rPr>
              <w:t>1010521200</w:t>
            </w:r>
          </w:p>
        </w:tc>
        <w:tc>
          <w:tcPr>
            <w:tcW w:w="601" w:type="dxa"/>
            <w:shd w:val="clear" w:color="auto" w:fill="auto"/>
            <w:hideMark/>
          </w:tcPr>
          <w:p w:rsidR="00FC4CAF" w:rsidRPr="00F65DF1" w:rsidRDefault="00FC4CAF" w:rsidP="00FC4CAF">
            <w:pPr>
              <w:jc w:val="right"/>
              <w:rPr>
                <w:b/>
                <w:bCs/>
                <w:i/>
                <w:iCs/>
              </w:rPr>
            </w:pPr>
            <w:r w:rsidRPr="00F65DF1">
              <w:rPr>
                <w:b/>
                <w:bCs/>
                <w:i/>
                <w:iCs/>
              </w:rPr>
              <w:t>800</w:t>
            </w:r>
          </w:p>
        </w:tc>
        <w:tc>
          <w:tcPr>
            <w:tcW w:w="640" w:type="dxa"/>
            <w:shd w:val="clear" w:color="auto" w:fill="auto"/>
            <w:hideMark/>
          </w:tcPr>
          <w:p w:rsidR="00FC4CAF" w:rsidRPr="00F65DF1" w:rsidRDefault="00FC4CAF" w:rsidP="00FC4CAF">
            <w:pPr>
              <w:jc w:val="right"/>
              <w:rPr>
                <w:b/>
                <w:bCs/>
                <w:i/>
                <w:iCs/>
              </w:rPr>
            </w:pPr>
            <w:r w:rsidRPr="00F65DF1">
              <w:rPr>
                <w:b/>
                <w:bCs/>
                <w:i/>
                <w:iCs/>
              </w:rPr>
              <w:t> </w:t>
            </w:r>
          </w:p>
        </w:tc>
        <w:tc>
          <w:tcPr>
            <w:tcW w:w="1186" w:type="dxa"/>
            <w:shd w:val="clear" w:color="auto" w:fill="auto"/>
            <w:hideMark/>
          </w:tcPr>
          <w:p w:rsidR="00FC4CAF" w:rsidRPr="00F65DF1" w:rsidRDefault="00FC4CAF" w:rsidP="00FC4CAF">
            <w:pPr>
              <w:jc w:val="right"/>
              <w:rPr>
                <w:b/>
                <w:bCs/>
                <w:i/>
                <w:iCs/>
              </w:rPr>
            </w:pPr>
            <w:r w:rsidRPr="00F65DF1">
              <w:rPr>
                <w:b/>
                <w:bCs/>
                <w:i/>
                <w:iCs/>
              </w:rPr>
              <w:t>20,0</w:t>
            </w:r>
          </w:p>
        </w:tc>
      </w:tr>
      <w:tr w:rsidR="00FC4CAF" w:rsidRPr="00F65DF1" w:rsidTr="00FC4CAF">
        <w:trPr>
          <w:trHeight w:val="300"/>
        </w:trPr>
        <w:tc>
          <w:tcPr>
            <w:tcW w:w="5732" w:type="dxa"/>
            <w:shd w:val="clear" w:color="auto" w:fill="auto"/>
            <w:hideMark/>
          </w:tcPr>
          <w:p w:rsidR="00FC4CAF" w:rsidRPr="00F65DF1" w:rsidRDefault="00FC4CAF" w:rsidP="00FC4CAF">
            <w:r w:rsidRPr="00F65DF1">
              <w:t>Резервные фонды</w:t>
            </w:r>
          </w:p>
        </w:tc>
        <w:tc>
          <w:tcPr>
            <w:tcW w:w="1163" w:type="dxa"/>
            <w:shd w:val="clear" w:color="auto" w:fill="auto"/>
            <w:hideMark/>
          </w:tcPr>
          <w:p w:rsidR="00FC4CAF" w:rsidRPr="00F65DF1" w:rsidRDefault="00FC4CAF" w:rsidP="00FC4CAF">
            <w:pPr>
              <w:jc w:val="right"/>
            </w:pPr>
            <w:r w:rsidRPr="00F65DF1">
              <w:t>1010521200</w:t>
            </w:r>
          </w:p>
        </w:tc>
        <w:tc>
          <w:tcPr>
            <w:tcW w:w="601" w:type="dxa"/>
            <w:shd w:val="clear" w:color="auto" w:fill="auto"/>
            <w:hideMark/>
          </w:tcPr>
          <w:p w:rsidR="00FC4CAF" w:rsidRPr="00F65DF1" w:rsidRDefault="00FC4CAF" w:rsidP="00FC4CAF">
            <w:pPr>
              <w:jc w:val="right"/>
            </w:pPr>
            <w:r w:rsidRPr="00F65DF1">
              <w:t>800</w:t>
            </w:r>
          </w:p>
        </w:tc>
        <w:tc>
          <w:tcPr>
            <w:tcW w:w="640" w:type="dxa"/>
            <w:shd w:val="clear" w:color="auto" w:fill="auto"/>
            <w:hideMark/>
          </w:tcPr>
          <w:p w:rsidR="00FC4CAF" w:rsidRPr="00F65DF1" w:rsidRDefault="00FC4CAF" w:rsidP="00FC4CAF">
            <w:pPr>
              <w:jc w:val="right"/>
            </w:pPr>
            <w:r w:rsidRPr="00F65DF1">
              <w:t>0111</w:t>
            </w:r>
          </w:p>
        </w:tc>
        <w:tc>
          <w:tcPr>
            <w:tcW w:w="1186" w:type="dxa"/>
            <w:shd w:val="clear" w:color="auto" w:fill="auto"/>
            <w:hideMark/>
          </w:tcPr>
          <w:p w:rsidR="00FC4CAF" w:rsidRPr="00F65DF1" w:rsidRDefault="00FC4CAF" w:rsidP="00FC4CAF">
            <w:pPr>
              <w:jc w:val="right"/>
            </w:pPr>
            <w:r w:rsidRPr="00F65DF1">
              <w:t>20,0</w:t>
            </w:r>
          </w:p>
        </w:tc>
      </w:tr>
      <w:tr w:rsidR="00FC4CAF" w:rsidRPr="00F65DF1" w:rsidTr="00FC4CAF">
        <w:trPr>
          <w:trHeight w:val="1200"/>
        </w:trPr>
        <w:tc>
          <w:tcPr>
            <w:tcW w:w="5732" w:type="dxa"/>
            <w:shd w:val="clear" w:color="auto" w:fill="auto"/>
            <w:hideMark/>
          </w:tcPr>
          <w:p w:rsidR="00FC4CAF" w:rsidRPr="00F65DF1" w:rsidRDefault="00FC4CAF" w:rsidP="00FC4CAF">
            <w:pPr>
              <w:rPr>
                <w:b/>
                <w:bCs/>
                <w:i/>
                <w:iCs/>
              </w:rPr>
            </w:pPr>
            <w:r w:rsidRPr="00F65DF1">
              <w:rPr>
                <w:b/>
                <w:bCs/>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63" w:type="dxa"/>
            <w:shd w:val="clear" w:color="auto" w:fill="auto"/>
            <w:hideMark/>
          </w:tcPr>
          <w:p w:rsidR="00FC4CAF" w:rsidRPr="00F65DF1" w:rsidRDefault="00FC4CAF" w:rsidP="00FC4CAF">
            <w:pPr>
              <w:jc w:val="right"/>
              <w:rPr>
                <w:b/>
                <w:bCs/>
                <w:i/>
                <w:iCs/>
              </w:rPr>
            </w:pPr>
            <w:r w:rsidRPr="00F65DF1">
              <w:rPr>
                <w:b/>
                <w:bCs/>
                <w:i/>
                <w:iCs/>
              </w:rPr>
              <w:t>1010600000</w:t>
            </w:r>
          </w:p>
        </w:tc>
        <w:tc>
          <w:tcPr>
            <w:tcW w:w="601" w:type="dxa"/>
            <w:shd w:val="clear" w:color="auto" w:fill="auto"/>
            <w:hideMark/>
          </w:tcPr>
          <w:p w:rsidR="00FC4CAF" w:rsidRPr="00F65DF1" w:rsidRDefault="00FC4CAF" w:rsidP="00FC4CAF">
            <w:pPr>
              <w:jc w:val="right"/>
              <w:rPr>
                <w:b/>
                <w:bCs/>
                <w:i/>
                <w:iCs/>
              </w:rPr>
            </w:pPr>
            <w:r w:rsidRPr="00F65DF1">
              <w:rPr>
                <w:b/>
                <w:bCs/>
                <w:i/>
                <w:iCs/>
              </w:rPr>
              <w:t> </w:t>
            </w:r>
          </w:p>
        </w:tc>
        <w:tc>
          <w:tcPr>
            <w:tcW w:w="640" w:type="dxa"/>
            <w:shd w:val="clear" w:color="auto" w:fill="auto"/>
            <w:hideMark/>
          </w:tcPr>
          <w:p w:rsidR="00FC4CAF" w:rsidRPr="00F65DF1" w:rsidRDefault="00FC4CAF" w:rsidP="00FC4CAF">
            <w:pPr>
              <w:jc w:val="right"/>
              <w:rPr>
                <w:b/>
                <w:bCs/>
                <w:i/>
                <w:iCs/>
              </w:rPr>
            </w:pPr>
            <w:r w:rsidRPr="00F65DF1">
              <w:rPr>
                <w:b/>
                <w:bCs/>
                <w:i/>
                <w:iCs/>
              </w:rPr>
              <w:t> </w:t>
            </w:r>
          </w:p>
        </w:tc>
        <w:tc>
          <w:tcPr>
            <w:tcW w:w="1186" w:type="dxa"/>
            <w:shd w:val="clear" w:color="auto" w:fill="auto"/>
            <w:hideMark/>
          </w:tcPr>
          <w:p w:rsidR="00FC4CAF" w:rsidRPr="00F65DF1" w:rsidRDefault="00FC4CAF" w:rsidP="00FC4CAF">
            <w:pPr>
              <w:jc w:val="right"/>
              <w:rPr>
                <w:b/>
                <w:bCs/>
                <w:i/>
                <w:iCs/>
              </w:rPr>
            </w:pPr>
            <w:r w:rsidRPr="00F65DF1">
              <w:rPr>
                <w:b/>
                <w:bCs/>
                <w:i/>
                <w:iCs/>
              </w:rPr>
              <w:t>3 083,8</w:t>
            </w:r>
          </w:p>
        </w:tc>
      </w:tr>
      <w:tr w:rsidR="00FC4CAF" w:rsidRPr="00F65DF1" w:rsidTr="00FC4CAF">
        <w:trPr>
          <w:trHeight w:val="900"/>
        </w:trPr>
        <w:tc>
          <w:tcPr>
            <w:tcW w:w="5732" w:type="dxa"/>
            <w:shd w:val="clear" w:color="auto" w:fill="auto"/>
            <w:hideMark/>
          </w:tcPr>
          <w:p w:rsidR="00FC4CAF" w:rsidRPr="00F65DF1" w:rsidRDefault="00FC4CAF" w:rsidP="00FC4CAF">
            <w:pPr>
              <w:rPr>
                <w:b/>
                <w:bCs/>
                <w:i/>
                <w:iCs/>
              </w:rPr>
            </w:pPr>
            <w:r w:rsidRPr="00F65DF1">
              <w:rPr>
                <w:b/>
                <w:bCs/>
                <w:i/>
                <w:i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63" w:type="dxa"/>
            <w:shd w:val="clear" w:color="auto" w:fill="auto"/>
            <w:hideMark/>
          </w:tcPr>
          <w:p w:rsidR="00FC4CAF" w:rsidRPr="00F65DF1" w:rsidRDefault="00FC4CAF" w:rsidP="00FC4CAF">
            <w:pPr>
              <w:jc w:val="right"/>
              <w:rPr>
                <w:b/>
                <w:bCs/>
                <w:i/>
                <w:iCs/>
              </w:rPr>
            </w:pPr>
            <w:r w:rsidRPr="00F65DF1">
              <w:rPr>
                <w:b/>
                <w:bCs/>
                <w:i/>
                <w:iCs/>
              </w:rPr>
              <w:t>1010620600</w:t>
            </w:r>
          </w:p>
        </w:tc>
        <w:tc>
          <w:tcPr>
            <w:tcW w:w="601" w:type="dxa"/>
            <w:shd w:val="clear" w:color="auto" w:fill="auto"/>
            <w:hideMark/>
          </w:tcPr>
          <w:p w:rsidR="00FC4CAF" w:rsidRPr="00F65DF1" w:rsidRDefault="00FC4CAF" w:rsidP="00FC4CAF">
            <w:pPr>
              <w:jc w:val="right"/>
              <w:rPr>
                <w:b/>
                <w:bCs/>
                <w:i/>
                <w:iCs/>
              </w:rPr>
            </w:pPr>
            <w:r w:rsidRPr="00F65DF1">
              <w:rPr>
                <w:b/>
                <w:bCs/>
                <w:i/>
                <w:iCs/>
              </w:rPr>
              <w:t> </w:t>
            </w:r>
          </w:p>
        </w:tc>
        <w:tc>
          <w:tcPr>
            <w:tcW w:w="640" w:type="dxa"/>
            <w:shd w:val="clear" w:color="auto" w:fill="auto"/>
            <w:hideMark/>
          </w:tcPr>
          <w:p w:rsidR="00FC4CAF" w:rsidRPr="00F65DF1" w:rsidRDefault="00FC4CAF" w:rsidP="00FC4CAF">
            <w:pPr>
              <w:jc w:val="right"/>
              <w:rPr>
                <w:b/>
                <w:bCs/>
                <w:i/>
                <w:iCs/>
              </w:rPr>
            </w:pPr>
            <w:r w:rsidRPr="00F65DF1">
              <w:rPr>
                <w:b/>
                <w:bCs/>
                <w:i/>
                <w:iCs/>
              </w:rPr>
              <w:t> </w:t>
            </w:r>
          </w:p>
        </w:tc>
        <w:tc>
          <w:tcPr>
            <w:tcW w:w="1186" w:type="dxa"/>
            <w:shd w:val="clear" w:color="auto" w:fill="auto"/>
            <w:hideMark/>
          </w:tcPr>
          <w:p w:rsidR="00FC4CAF" w:rsidRPr="00F65DF1" w:rsidRDefault="00FC4CAF" w:rsidP="00FC4CAF">
            <w:pPr>
              <w:jc w:val="right"/>
              <w:rPr>
                <w:b/>
                <w:bCs/>
                <w:i/>
                <w:iCs/>
              </w:rPr>
            </w:pPr>
            <w:r w:rsidRPr="00F65DF1">
              <w:rPr>
                <w:b/>
                <w:bCs/>
                <w:i/>
                <w:iCs/>
              </w:rPr>
              <w:t>3 083,8</w:t>
            </w:r>
          </w:p>
        </w:tc>
      </w:tr>
      <w:tr w:rsidR="00FC4CAF" w:rsidRPr="00F65DF1" w:rsidTr="00FC4CAF">
        <w:trPr>
          <w:trHeight w:val="300"/>
        </w:trPr>
        <w:tc>
          <w:tcPr>
            <w:tcW w:w="5732" w:type="dxa"/>
            <w:shd w:val="clear" w:color="auto" w:fill="auto"/>
            <w:hideMark/>
          </w:tcPr>
          <w:p w:rsidR="00FC4CAF" w:rsidRPr="00F65DF1" w:rsidRDefault="00FC4CAF" w:rsidP="00FC4CAF">
            <w:pPr>
              <w:rPr>
                <w:b/>
                <w:bCs/>
                <w:i/>
                <w:iCs/>
              </w:rPr>
            </w:pPr>
            <w:r w:rsidRPr="00F65DF1">
              <w:rPr>
                <w:b/>
                <w:bCs/>
                <w:i/>
                <w:iCs/>
              </w:rPr>
              <w:t>Межбюджетные трансферты</w:t>
            </w:r>
          </w:p>
        </w:tc>
        <w:tc>
          <w:tcPr>
            <w:tcW w:w="1163" w:type="dxa"/>
            <w:shd w:val="clear" w:color="auto" w:fill="auto"/>
            <w:hideMark/>
          </w:tcPr>
          <w:p w:rsidR="00FC4CAF" w:rsidRPr="00F65DF1" w:rsidRDefault="00FC4CAF" w:rsidP="00FC4CAF">
            <w:pPr>
              <w:jc w:val="right"/>
              <w:rPr>
                <w:b/>
                <w:bCs/>
                <w:i/>
                <w:iCs/>
              </w:rPr>
            </w:pPr>
            <w:r w:rsidRPr="00F65DF1">
              <w:rPr>
                <w:b/>
                <w:bCs/>
                <w:i/>
                <w:iCs/>
              </w:rPr>
              <w:t>1010620600</w:t>
            </w:r>
          </w:p>
        </w:tc>
        <w:tc>
          <w:tcPr>
            <w:tcW w:w="601" w:type="dxa"/>
            <w:shd w:val="clear" w:color="auto" w:fill="auto"/>
            <w:hideMark/>
          </w:tcPr>
          <w:p w:rsidR="00FC4CAF" w:rsidRPr="00F65DF1" w:rsidRDefault="00FC4CAF" w:rsidP="00FC4CAF">
            <w:pPr>
              <w:jc w:val="right"/>
              <w:rPr>
                <w:b/>
                <w:bCs/>
                <w:i/>
                <w:iCs/>
              </w:rPr>
            </w:pPr>
            <w:r w:rsidRPr="00F65DF1">
              <w:rPr>
                <w:b/>
                <w:bCs/>
                <w:i/>
                <w:iCs/>
              </w:rPr>
              <w:t>500</w:t>
            </w:r>
          </w:p>
        </w:tc>
        <w:tc>
          <w:tcPr>
            <w:tcW w:w="640" w:type="dxa"/>
            <w:shd w:val="clear" w:color="auto" w:fill="auto"/>
            <w:hideMark/>
          </w:tcPr>
          <w:p w:rsidR="00FC4CAF" w:rsidRPr="00F65DF1" w:rsidRDefault="00FC4CAF" w:rsidP="00FC4CAF">
            <w:pPr>
              <w:jc w:val="right"/>
              <w:rPr>
                <w:b/>
                <w:bCs/>
                <w:i/>
                <w:iCs/>
              </w:rPr>
            </w:pPr>
            <w:r w:rsidRPr="00F65DF1">
              <w:rPr>
                <w:b/>
                <w:bCs/>
                <w:i/>
                <w:iCs/>
              </w:rPr>
              <w:t> </w:t>
            </w:r>
          </w:p>
        </w:tc>
        <w:tc>
          <w:tcPr>
            <w:tcW w:w="1186" w:type="dxa"/>
            <w:shd w:val="clear" w:color="auto" w:fill="auto"/>
            <w:hideMark/>
          </w:tcPr>
          <w:p w:rsidR="00FC4CAF" w:rsidRPr="00F65DF1" w:rsidRDefault="00FC4CAF" w:rsidP="00FC4CAF">
            <w:pPr>
              <w:jc w:val="right"/>
              <w:rPr>
                <w:b/>
                <w:bCs/>
                <w:i/>
                <w:iCs/>
              </w:rPr>
            </w:pPr>
            <w:r w:rsidRPr="00F65DF1">
              <w:rPr>
                <w:b/>
                <w:bCs/>
                <w:i/>
                <w:iCs/>
              </w:rPr>
              <w:t>3 083,8</w:t>
            </w:r>
          </w:p>
        </w:tc>
      </w:tr>
      <w:tr w:rsidR="00FC4CAF" w:rsidRPr="00F65DF1" w:rsidTr="00FC4CAF">
        <w:trPr>
          <w:trHeight w:val="300"/>
        </w:trPr>
        <w:tc>
          <w:tcPr>
            <w:tcW w:w="5732" w:type="dxa"/>
            <w:shd w:val="clear" w:color="auto" w:fill="auto"/>
            <w:hideMark/>
          </w:tcPr>
          <w:p w:rsidR="00FC4CAF" w:rsidRPr="00F65DF1" w:rsidRDefault="00FC4CAF" w:rsidP="00FC4CAF">
            <w:r w:rsidRPr="00F65DF1">
              <w:t>Прочие межбюджетные трансферты общего характера</w:t>
            </w:r>
          </w:p>
        </w:tc>
        <w:tc>
          <w:tcPr>
            <w:tcW w:w="1163" w:type="dxa"/>
            <w:shd w:val="clear" w:color="auto" w:fill="auto"/>
            <w:hideMark/>
          </w:tcPr>
          <w:p w:rsidR="00FC4CAF" w:rsidRPr="00F65DF1" w:rsidRDefault="00FC4CAF" w:rsidP="00FC4CAF">
            <w:pPr>
              <w:jc w:val="right"/>
            </w:pPr>
            <w:r w:rsidRPr="00F65DF1">
              <w:t>1010620600</w:t>
            </w:r>
          </w:p>
        </w:tc>
        <w:tc>
          <w:tcPr>
            <w:tcW w:w="601" w:type="dxa"/>
            <w:shd w:val="clear" w:color="auto" w:fill="auto"/>
            <w:hideMark/>
          </w:tcPr>
          <w:p w:rsidR="00FC4CAF" w:rsidRPr="00F65DF1" w:rsidRDefault="00FC4CAF" w:rsidP="00FC4CAF">
            <w:pPr>
              <w:jc w:val="right"/>
            </w:pPr>
            <w:r w:rsidRPr="00F65DF1">
              <w:t>500</w:t>
            </w:r>
          </w:p>
        </w:tc>
        <w:tc>
          <w:tcPr>
            <w:tcW w:w="640" w:type="dxa"/>
            <w:shd w:val="clear" w:color="auto" w:fill="auto"/>
            <w:hideMark/>
          </w:tcPr>
          <w:p w:rsidR="00FC4CAF" w:rsidRPr="00F65DF1" w:rsidRDefault="00FC4CAF" w:rsidP="00FC4CAF">
            <w:pPr>
              <w:jc w:val="right"/>
            </w:pPr>
            <w:r w:rsidRPr="00F65DF1">
              <w:t>1403</w:t>
            </w:r>
          </w:p>
        </w:tc>
        <w:tc>
          <w:tcPr>
            <w:tcW w:w="1186" w:type="dxa"/>
            <w:shd w:val="clear" w:color="auto" w:fill="auto"/>
            <w:hideMark/>
          </w:tcPr>
          <w:p w:rsidR="00FC4CAF" w:rsidRPr="00F65DF1" w:rsidRDefault="00FC4CAF" w:rsidP="00FC4CAF">
            <w:pPr>
              <w:jc w:val="right"/>
            </w:pPr>
            <w:r w:rsidRPr="00F65DF1">
              <w:t>3 083,8</w:t>
            </w:r>
          </w:p>
        </w:tc>
      </w:tr>
      <w:tr w:rsidR="00FC4CAF" w:rsidRPr="00F65DF1" w:rsidTr="00FC4CAF">
        <w:trPr>
          <w:trHeight w:val="600"/>
        </w:trPr>
        <w:tc>
          <w:tcPr>
            <w:tcW w:w="5732" w:type="dxa"/>
            <w:shd w:val="clear" w:color="auto" w:fill="auto"/>
            <w:hideMark/>
          </w:tcPr>
          <w:p w:rsidR="00FC4CAF" w:rsidRPr="00F65DF1" w:rsidRDefault="00FC4CAF" w:rsidP="00FC4CAF">
            <w:pPr>
              <w:rPr>
                <w:b/>
                <w:bCs/>
                <w:i/>
                <w:iCs/>
              </w:rPr>
            </w:pPr>
            <w:r w:rsidRPr="00F65DF1">
              <w:rPr>
                <w:b/>
                <w:bCs/>
                <w:i/>
                <w:iCs/>
              </w:rPr>
              <w:t>Подпрограмма «Повышение эффективности бюджетных расходов сельских поселений на 2018-2022 гг.»</w:t>
            </w:r>
          </w:p>
        </w:tc>
        <w:tc>
          <w:tcPr>
            <w:tcW w:w="1163" w:type="dxa"/>
            <w:shd w:val="clear" w:color="auto" w:fill="auto"/>
            <w:hideMark/>
          </w:tcPr>
          <w:p w:rsidR="00FC4CAF" w:rsidRPr="00F65DF1" w:rsidRDefault="00FC4CAF" w:rsidP="00FC4CAF">
            <w:pPr>
              <w:jc w:val="right"/>
              <w:rPr>
                <w:b/>
                <w:bCs/>
                <w:i/>
                <w:iCs/>
              </w:rPr>
            </w:pPr>
            <w:r w:rsidRPr="00F65DF1">
              <w:rPr>
                <w:b/>
                <w:bCs/>
                <w:i/>
                <w:iCs/>
              </w:rPr>
              <w:t>1020000000</w:t>
            </w:r>
          </w:p>
        </w:tc>
        <w:tc>
          <w:tcPr>
            <w:tcW w:w="601" w:type="dxa"/>
            <w:shd w:val="clear" w:color="auto" w:fill="auto"/>
            <w:hideMark/>
          </w:tcPr>
          <w:p w:rsidR="00FC4CAF" w:rsidRPr="00F65DF1" w:rsidRDefault="00FC4CAF" w:rsidP="00FC4CAF">
            <w:pPr>
              <w:jc w:val="right"/>
              <w:rPr>
                <w:b/>
                <w:bCs/>
                <w:i/>
                <w:iCs/>
              </w:rPr>
            </w:pPr>
            <w:r w:rsidRPr="00F65DF1">
              <w:rPr>
                <w:b/>
                <w:bCs/>
                <w:i/>
                <w:iCs/>
              </w:rPr>
              <w:t> </w:t>
            </w:r>
          </w:p>
        </w:tc>
        <w:tc>
          <w:tcPr>
            <w:tcW w:w="640" w:type="dxa"/>
            <w:shd w:val="clear" w:color="auto" w:fill="auto"/>
            <w:hideMark/>
          </w:tcPr>
          <w:p w:rsidR="00FC4CAF" w:rsidRPr="00F65DF1" w:rsidRDefault="00FC4CAF" w:rsidP="00FC4CAF">
            <w:pPr>
              <w:jc w:val="right"/>
              <w:rPr>
                <w:b/>
                <w:bCs/>
                <w:i/>
                <w:iCs/>
              </w:rPr>
            </w:pPr>
            <w:r w:rsidRPr="00F65DF1">
              <w:rPr>
                <w:b/>
                <w:bCs/>
                <w:i/>
                <w:iCs/>
              </w:rPr>
              <w:t> </w:t>
            </w:r>
          </w:p>
        </w:tc>
        <w:tc>
          <w:tcPr>
            <w:tcW w:w="1186" w:type="dxa"/>
            <w:shd w:val="clear" w:color="auto" w:fill="auto"/>
            <w:hideMark/>
          </w:tcPr>
          <w:p w:rsidR="00FC4CAF" w:rsidRPr="00F65DF1" w:rsidRDefault="00FC4CAF" w:rsidP="00FC4CAF">
            <w:pPr>
              <w:jc w:val="right"/>
              <w:rPr>
                <w:b/>
                <w:bCs/>
                <w:i/>
                <w:iCs/>
              </w:rPr>
            </w:pPr>
            <w:r w:rsidRPr="00F65DF1">
              <w:rPr>
                <w:b/>
                <w:bCs/>
                <w:i/>
                <w:iCs/>
              </w:rPr>
              <w:t>10,6</w:t>
            </w:r>
          </w:p>
        </w:tc>
      </w:tr>
      <w:tr w:rsidR="00FC4CAF" w:rsidRPr="00F65DF1" w:rsidTr="00FC4CAF">
        <w:trPr>
          <w:trHeight w:val="300"/>
        </w:trPr>
        <w:tc>
          <w:tcPr>
            <w:tcW w:w="5732" w:type="dxa"/>
            <w:shd w:val="clear" w:color="auto" w:fill="auto"/>
            <w:hideMark/>
          </w:tcPr>
          <w:p w:rsidR="00FC4CAF" w:rsidRPr="00F65DF1" w:rsidRDefault="00FC4CAF" w:rsidP="00FC4CAF">
            <w:pPr>
              <w:rPr>
                <w:b/>
                <w:bCs/>
                <w:i/>
                <w:iCs/>
              </w:rPr>
            </w:pPr>
            <w:r w:rsidRPr="00F65DF1">
              <w:rPr>
                <w:b/>
                <w:bCs/>
                <w:i/>
                <w:iCs/>
              </w:rPr>
              <w:t>Основное мероприятие «Информационные технологии в управлении»</w:t>
            </w:r>
          </w:p>
        </w:tc>
        <w:tc>
          <w:tcPr>
            <w:tcW w:w="1163" w:type="dxa"/>
            <w:shd w:val="clear" w:color="auto" w:fill="auto"/>
            <w:hideMark/>
          </w:tcPr>
          <w:p w:rsidR="00FC4CAF" w:rsidRPr="00F65DF1" w:rsidRDefault="00FC4CAF" w:rsidP="00FC4CAF">
            <w:pPr>
              <w:jc w:val="right"/>
              <w:rPr>
                <w:b/>
                <w:bCs/>
                <w:i/>
                <w:iCs/>
              </w:rPr>
            </w:pPr>
            <w:r w:rsidRPr="00F65DF1">
              <w:rPr>
                <w:b/>
                <w:bCs/>
                <w:i/>
                <w:iCs/>
              </w:rPr>
              <w:t>1020100000</w:t>
            </w:r>
          </w:p>
        </w:tc>
        <w:tc>
          <w:tcPr>
            <w:tcW w:w="601" w:type="dxa"/>
            <w:shd w:val="clear" w:color="auto" w:fill="auto"/>
            <w:hideMark/>
          </w:tcPr>
          <w:p w:rsidR="00FC4CAF" w:rsidRPr="00F65DF1" w:rsidRDefault="00FC4CAF" w:rsidP="00FC4CAF">
            <w:pPr>
              <w:jc w:val="right"/>
              <w:rPr>
                <w:b/>
                <w:bCs/>
                <w:i/>
                <w:iCs/>
              </w:rPr>
            </w:pPr>
            <w:r w:rsidRPr="00F65DF1">
              <w:rPr>
                <w:b/>
                <w:bCs/>
                <w:i/>
                <w:iCs/>
              </w:rPr>
              <w:t> </w:t>
            </w:r>
          </w:p>
        </w:tc>
        <w:tc>
          <w:tcPr>
            <w:tcW w:w="640" w:type="dxa"/>
            <w:shd w:val="clear" w:color="auto" w:fill="auto"/>
            <w:hideMark/>
          </w:tcPr>
          <w:p w:rsidR="00FC4CAF" w:rsidRPr="00F65DF1" w:rsidRDefault="00FC4CAF" w:rsidP="00FC4CAF">
            <w:pPr>
              <w:jc w:val="right"/>
              <w:rPr>
                <w:b/>
                <w:bCs/>
                <w:i/>
                <w:iCs/>
              </w:rPr>
            </w:pPr>
            <w:r w:rsidRPr="00F65DF1">
              <w:rPr>
                <w:b/>
                <w:bCs/>
                <w:i/>
                <w:iCs/>
              </w:rPr>
              <w:t> </w:t>
            </w:r>
          </w:p>
        </w:tc>
        <w:tc>
          <w:tcPr>
            <w:tcW w:w="1186" w:type="dxa"/>
            <w:shd w:val="clear" w:color="auto" w:fill="auto"/>
            <w:hideMark/>
          </w:tcPr>
          <w:p w:rsidR="00FC4CAF" w:rsidRPr="00F65DF1" w:rsidRDefault="00FC4CAF" w:rsidP="00FC4CAF">
            <w:pPr>
              <w:jc w:val="right"/>
              <w:rPr>
                <w:b/>
                <w:bCs/>
                <w:i/>
                <w:iCs/>
              </w:rPr>
            </w:pPr>
            <w:r w:rsidRPr="00F65DF1">
              <w:rPr>
                <w:b/>
                <w:bCs/>
                <w:i/>
                <w:iCs/>
              </w:rPr>
              <w:t>10,6</w:t>
            </w:r>
          </w:p>
        </w:tc>
      </w:tr>
      <w:tr w:rsidR="00FC4CAF" w:rsidRPr="00F65DF1" w:rsidTr="00FC4CAF">
        <w:trPr>
          <w:trHeight w:val="600"/>
        </w:trPr>
        <w:tc>
          <w:tcPr>
            <w:tcW w:w="5732" w:type="dxa"/>
            <w:shd w:val="clear" w:color="auto" w:fill="auto"/>
            <w:hideMark/>
          </w:tcPr>
          <w:p w:rsidR="00FC4CAF" w:rsidRPr="00F65DF1" w:rsidRDefault="00FC4CAF" w:rsidP="00FC4CAF">
            <w:pPr>
              <w:rPr>
                <w:b/>
                <w:bCs/>
                <w:i/>
                <w:iCs/>
              </w:rPr>
            </w:pPr>
            <w:r w:rsidRPr="00F65DF1">
              <w:rPr>
                <w:b/>
                <w:bCs/>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163" w:type="dxa"/>
            <w:shd w:val="clear" w:color="auto" w:fill="auto"/>
            <w:hideMark/>
          </w:tcPr>
          <w:p w:rsidR="00FC4CAF" w:rsidRPr="00F65DF1" w:rsidRDefault="00FC4CAF" w:rsidP="00FC4CAF">
            <w:pPr>
              <w:jc w:val="right"/>
              <w:rPr>
                <w:b/>
                <w:bCs/>
                <w:i/>
                <w:iCs/>
              </w:rPr>
            </w:pPr>
            <w:r w:rsidRPr="00F65DF1">
              <w:rPr>
                <w:b/>
                <w:bCs/>
                <w:i/>
                <w:iCs/>
              </w:rPr>
              <w:t>1020122000</w:t>
            </w:r>
          </w:p>
        </w:tc>
        <w:tc>
          <w:tcPr>
            <w:tcW w:w="601" w:type="dxa"/>
            <w:shd w:val="clear" w:color="auto" w:fill="auto"/>
            <w:hideMark/>
          </w:tcPr>
          <w:p w:rsidR="00FC4CAF" w:rsidRPr="00F65DF1" w:rsidRDefault="00FC4CAF" w:rsidP="00FC4CAF">
            <w:pPr>
              <w:jc w:val="right"/>
              <w:rPr>
                <w:b/>
                <w:bCs/>
                <w:i/>
                <w:iCs/>
              </w:rPr>
            </w:pPr>
            <w:r w:rsidRPr="00F65DF1">
              <w:rPr>
                <w:b/>
                <w:bCs/>
                <w:i/>
                <w:iCs/>
              </w:rPr>
              <w:t> </w:t>
            </w:r>
          </w:p>
        </w:tc>
        <w:tc>
          <w:tcPr>
            <w:tcW w:w="640" w:type="dxa"/>
            <w:shd w:val="clear" w:color="auto" w:fill="auto"/>
            <w:hideMark/>
          </w:tcPr>
          <w:p w:rsidR="00FC4CAF" w:rsidRPr="00F65DF1" w:rsidRDefault="00FC4CAF" w:rsidP="00FC4CAF">
            <w:pPr>
              <w:jc w:val="right"/>
              <w:rPr>
                <w:b/>
                <w:bCs/>
                <w:i/>
                <w:iCs/>
              </w:rPr>
            </w:pPr>
            <w:r w:rsidRPr="00F65DF1">
              <w:rPr>
                <w:b/>
                <w:bCs/>
                <w:i/>
                <w:iCs/>
              </w:rPr>
              <w:t> </w:t>
            </w:r>
          </w:p>
        </w:tc>
        <w:tc>
          <w:tcPr>
            <w:tcW w:w="1186" w:type="dxa"/>
            <w:shd w:val="clear" w:color="auto" w:fill="auto"/>
            <w:hideMark/>
          </w:tcPr>
          <w:p w:rsidR="00FC4CAF" w:rsidRPr="00F65DF1" w:rsidRDefault="00FC4CAF" w:rsidP="00FC4CAF">
            <w:pPr>
              <w:jc w:val="right"/>
              <w:rPr>
                <w:b/>
                <w:bCs/>
                <w:i/>
                <w:iCs/>
              </w:rPr>
            </w:pPr>
            <w:r w:rsidRPr="00F65DF1">
              <w:rPr>
                <w:b/>
                <w:bCs/>
                <w:i/>
                <w:iCs/>
              </w:rPr>
              <w:t>10,6</w:t>
            </w:r>
          </w:p>
        </w:tc>
      </w:tr>
      <w:tr w:rsidR="00FC4CAF" w:rsidRPr="00F65DF1" w:rsidTr="00FC4CAF">
        <w:trPr>
          <w:trHeight w:val="600"/>
        </w:trPr>
        <w:tc>
          <w:tcPr>
            <w:tcW w:w="5732" w:type="dxa"/>
            <w:shd w:val="clear" w:color="auto" w:fill="auto"/>
            <w:hideMark/>
          </w:tcPr>
          <w:p w:rsidR="00FC4CAF" w:rsidRPr="00F65DF1" w:rsidRDefault="00FC4CAF" w:rsidP="00FC4CAF">
            <w:pPr>
              <w:rPr>
                <w:b/>
                <w:bCs/>
                <w:i/>
                <w:iCs/>
              </w:rPr>
            </w:pPr>
            <w:r w:rsidRPr="00F65DF1">
              <w:rPr>
                <w:b/>
                <w:bCs/>
                <w:i/>
                <w:iCs/>
              </w:rPr>
              <w:t>Закупка товаров, работ и услуг для обеспечения государственных (муниципальных) нужд</w:t>
            </w:r>
          </w:p>
        </w:tc>
        <w:tc>
          <w:tcPr>
            <w:tcW w:w="1163" w:type="dxa"/>
            <w:shd w:val="clear" w:color="auto" w:fill="auto"/>
            <w:hideMark/>
          </w:tcPr>
          <w:p w:rsidR="00FC4CAF" w:rsidRPr="00F65DF1" w:rsidRDefault="00FC4CAF" w:rsidP="00FC4CAF">
            <w:pPr>
              <w:jc w:val="right"/>
              <w:rPr>
                <w:b/>
                <w:bCs/>
                <w:i/>
                <w:iCs/>
              </w:rPr>
            </w:pPr>
            <w:r w:rsidRPr="00F65DF1">
              <w:rPr>
                <w:b/>
                <w:bCs/>
                <w:i/>
                <w:iCs/>
              </w:rPr>
              <w:t>1020122000</w:t>
            </w:r>
          </w:p>
        </w:tc>
        <w:tc>
          <w:tcPr>
            <w:tcW w:w="601" w:type="dxa"/>
            <w:shd w:val="clear" w:color="auto" w:fill="auto"/>
            <w:hideMark/>
          </w:tcPr>
          <w:p w:rsidR="00FC4CAF" w:rsidRPr="00F65DF1" w:rsidRDefault="00FC4CAF" w:rsidP="00FC4CAF">
            <w:pPr>
              <w:jc w:val="right"/>
              <w:rPr>
                <w:b/>
                <w:bCs/>
                <w:i/>
                <w:iCs/>
              </w:rPr>
            </w:pPr>
            <w:r w:rsidRPr="00F65DF1">
              <w:rPr>
                <w:b/>
                <w:bCs/>
                <w:i/>
                <w:iCs/>
              </w:rPr>
              <w:t>200</w:t>
            </w:r>
          </w:p>
        </w:tc>
        <w:tc>
          <w:tcPr>
            <w:tcW w:w="640" w:type="dxa"/>
            <w:shd w:val="clear" w:color="auto" w:fill="auto"/>
            <w:hideMark/>
          </w:tcPr>
          <w:p w:rsidR="00FC4CAF" w:rsidRPr="00F65DF1" w:rsidRDefault="00FC4CAF" w:rsidP="00FC4CAF">
            <w:pPr>
              <w:jc w:val="right"/>
              <w:rPr>
                <w:b/>
                <w:bCs/>
                <w:i/>
                <w:iCs/>
              </w:rPr>
            </w:pPr>
            <w:r w:rsidRPr="00F65DF1">
              <w:rPr>
                <w:b/>
                <w:bCs/>
                <w:i/>
                <w:iCs/>
              </w:rPr>
              <w:t> </w:t>
            </w:r>
          </w:p>
        </w:tc>
        <w:tc>
          <w:tcPr>
            <w:tcW w:w="1186" w:type="dxa"/>
            <w:shd w:val="clear" w:color="auto" w:fill="auto"/>
            <w:hideMark/>
          </w:tcPr>
          <w:p w:rsidR="00FC4CAF" w:rsidRPr="00F65DF1" w:rsidRDefault="00FC4CAF" w:rsidP="00FC4CAF">
            <w:pPr>
              <w:jc w:val="right"/>
              <w:rPr>
                <w:b/>
                <w:bCs/>
                <w:i/>
                <w:iCs/>
              </w:rPr>
            </w:pPr>
            <w:r w:rsidRPr="00F65DF1">
              <w:rPr>
                <w:b/>
                <w:bCs/>
                <w:i/>
                <w:iCs/>
              </w:rPr>
              <w:t>10,6</w:t>
            </w:r>
          </w:p>
        </w:tc>
      </w:tr>
      <w:tr w:rsidR="00FC4CAF" w:rsidRPr="00F65DF1" w:rsidTr="00FC4CAF">
        <w:trPr>
          <w:trHeight w:val="900"/>
        </w:trPr>
        <w:tc>
          <w:tcPr>
            <w:tcW w:w="5732" w:type="dxa"/>
            <w:shd w:val="clear" w:color="auto" w:fill="auto"/>
            <w:hideMark/>
          </w:tcPr>
          <w:p w:rsidR="00FC4CAF" w:rsidRPr="00F65DF1" w:rsidRDefault="00FC4CAF" w:rsidP="00FC4CAF">
            <w:r w:rsidRPr="00F65DF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3" w:type="dxa"/>
            <w:shd w:val="clear" w:color="auto" w:fill="auto"/>
            <w:hideMark/>
          </w:tcPr>
          <w:p w:rsidR="00FC4CAF" w:rsidRPr="00F65DF1" w:rsidRDefault="00FC4CAF" w:rsidP="00FC4CAF">
            <w:pPr>
              <w:jc w:val="right"/>
            </w:pPr>
            <w:r w:rsidRPr="00F65DF1">
              <w:t>1020122000</w:t>
            </w:r>
          </w:p>
        </w:tc>
        <w:tc>
          <w:tcPr>
            <w:tcW w:w="601" w:type="dxa"/>
            <w:shd w:val="clear" w:color="auto" w:fill="auto"/>
            <w:hideMark/>
          </w:tcPr>
          <w:p w:rsidR="00FC4CAF" w:rsidRPr="00F65DF1" w:rsidRDefault="00FC4CAF" w:rsidP="00FC4CAF">
            <w:pPr>
              <w:jc w:val="right"/>
            </w:pPr>
            <w:r w:rsidRPr="00F65DF1">
              <w:t>200</w:t>
            </w:r>
          </w:p>
        </w:tc>
        <w:tc>
          <w:tcPr>
            <w:tcW w:w="640" w:type="dxa"/>
            <w:shd w:val="clear" w:color="auto" w:fill="auto"/>
            <w:hideMark/>
          </w:tcPr>
          <w:p w:rsidR="00FC4CAF" w:rsidRPr="00F65DF1" w:rsidRDefault="00FC4CAF" w:rsidP="00FC4CAF">
            <w:pPr>
              <w:jc w:val="right"/>
            </w:pPr>
            <w:r w:rsidRPr="00F65DF1">
              <w:t>0104</w:t>
            </w:r>
          </w:p>
        </w:tc>
        <w:tc>
          <w:tcPr>
            <w:tcW w:w="1186" w:type="dxa"/>
            <w:shd w:val="clear" w:color="auto" w:fill="auto"/>
            <w:hideMark/>
          </w:tcPr>
          <w:p w:rsidR="00FC4CAF" w:rsidRPr="00F65DF1" w:rsidRDefault="00FC4CAF" w:rsidP="00FC4CAF">
            <w:pPr>
              <w:jc w:val="right"/>
            </w:pPr>
            <w:r w:rsidRPr="00F65DF1">
              <w:t>10,6</w:t>
            </w:r>
          </w:p>
        </w:tc>
      </w:tr>
      <w:tr w:rsidR="00FC4CAF" w:rsidRPr="00F65DF1" w:rsidTr="00FC4CAF">
        <w:trPr>
          <w:trHeight w:val="600"/>
        </w:trPr>
        <w:tc>
          <w:tcPr>
            <w:tcW w:w="5732" w:type="dxa"/>
            <w:shd w:val="clear" w:color="auto" w:fill="auto"/>
            <w:hideMark/>
          </w:tcPr>
          <w:p w:rsidR="00FC4CAF" w:rsidRPr="00F65DF1" w:rsidRDefault="00FC4CAF" w:rsidP="00FC4CAF">
            <w:pPr>
              <w:rPr>
                <w:b/>
                <w:bCs/>
                <w:i/>
                <w:iCs/>
              </w:rPr>
            </w:pPr>
            <w:r w:rsidRPr="00F65DF1">
              <w:rPr>
                <w:b/>
                <w:bCs/>
                <w:i/>
                <w:iCs/>
              </w:rPr>
              <w:t>Подпрограмма «Развитие инфраструктуры на территории сельского поселения на 2018-2022 гг.»</w:t>
            </w:r>
          </w:p>
        </w:tc>
        <w:tc>
          <w:tcPr>
            <w:tcW w:w="1163" w:type="dxa"/>
            <w:shd w:val="clear" w:color="auto" w:fill="auto"/>
            <w:hideMark/>
          </w:tcPr>
          <w:p w:rsidR="00FC4CAF" w:rsidRPr="00F65DF1" w:rsidRDefault="00FC4CAF" w:rsidP="00FC4CAF">
            <w:pPr>
              <w:jc w:val="right"/>
              <w:rPr>
                <w:b/>
                <w:bCs/>
                <w:i/>
                <w:iCs/>
              </w:rPr>
            </w:pPr>
            <w:r w:rsidRPr="00F65DF1">
              <w:rPr>
                <w:b/>
                <w:bCs/>
                <w:i/>
                <w:iCs/>
              </w:rPr>
              <w:t>1030000000</w:t>
            </w:r>
          </w:p>
        </w:tc>
        <w:tc>
          <w:tcPr>
            <w:tcW w:w="601" w:type="dxa"/>
            <w:shd w:val="clear" w:color="auto" w:fill="auto"/>
            <w:hideMark/>
          </w:tcPr>
          <w:p w:rsidR="00FC4CAF" w:rsidRPr="00F65DF1" w:rsidRDefault="00FC4CAF" w:rsidP="00FC4CAF">
            <w:pPr>
              <w:jc w:val="right"/>
              <w:rPr>
                <w:b/>
                <w:bCs/>
                <w:i/>
                <w:iCs/>
              </w:rPr>
            </w:pPr>
            <w:r w:rsidRPr="00F65DF1">
              <w:rPr>
                <w:b/>
                <w:bCs/>
                <w:i/>
                <w:iCs/>
              </w:rPr>
              <w:t> </w:t>
            </w:r>
          </w:p>
        </w:tc>
        <w:tc>
          <w:tcPr>
            <w:tcW w:w="640" w:type="dxa"/>
            <w:shd w:val="clear" w:color="auto" w:fill="auto"/>
            <w:hideMark/>
          </w:tcPr>
          <w:p w:rsidR="00FC4CAF" w:rsidRPr="00F65DF1" w:rsidRDefault="00FC4CAF" w:rsidP="00FC4CAF">
            <w:pPr>
              <w:jc w:val="right"/>
              <w:rPr>
                <w:b/>
                <w:bCs/>
                <w:i/>
                <w:iCs/>
              </w:rPr>
            </w:pPr>
            <w:r w:rsidRPr="00F65DF1">
              <w:rPr>
                <w:b/>
                <w:bCs/>
                <w:i/>
                <w:iCs/>
              </w:rPr>
              <w:t> </w:t>
            </w:r>
          </w:p>
        </w:tc>
        <w:tc>
          <w:tcPr>
            <w:tcW w:w="1186" w:type="dxa"/>
            <w:shd w:val="clear" w:color="auto" w:fill="auto"/>
            <w:hideMark/>
          </w:tcPr>
          <w:p w:rsidR="00FC4CAF" w:rsidRPr="00F65DF1" w:rsidRDefault="00FC4CAF" w:rsidP="00FC4CAF">
            <w:pPr>
              <w:jc w:val="right"/>
              <w:rPr>
                <w:b/>
                <w:bCs/>
                <w:i/>
                <w:iCs/>
              </w:rPr>
            </w:pPr>
            <w:r w:rsidRPr="00F65DF1">
              <w:rPr>
                <w:b/>
                <w:bCs/>
                <w:i/>
                <w:iCs/>
              </w:rPr>
              <w:t>3 219,1</w:t>
            </w:r>
          </w:p>
        </w:tc>
      </w:tr>
      <w:tr w:rsidR="00FC4CAF" w:rsidRPr="00F65DF1" w:rsidTr="00FC4CAF">
        <w:trPr>
          <w:trHeight w:val="300"/>
        </w:trPr>
        <w:tc>
          <w:tcPr>
            <w:tcW w:w="5732" w:type="dxa"/>
            <w:shd w:val="clear" w:color="auto" w:fill="auto"/>
            <w:hideMark/>
          </w:tcPr>
          <w:p w:rsidR="00FC4CAF" w:rsidRPr="00F65DF1" w:rsidRDefault="00FC4CAF" w:rsidP="00FC4CAF">
            <w:pPr>
              <w:rPr>
                <w:b/>
                <w:bCs/>
                <w:i/>
                <w:iCs/>
              </w:rPr>
            </w:pPr>
            <w:r w:rsidRPr="00F65DF1">
              <w:rPr>
                <w:b/>
                <w:bCs/>
                <w:i/>
                <w:iCs/>
              </w:rPr>
              <w:t>Основное мероприятие «Ремонт и содержание автомобильных дорог»</w:t>
            </w:r>
          </w:p>
        </w:tc>
        <w:tc>
          <w:tcPr>
            <w:tcW w:w="1163" w:type="dxa"/>
            <w:shd w:val="clear" w:color="auto" w:fill="auto"/>
            <w:hideMark/>
          </w:tcPr>
          <w:p w:rsidR="00FC4CAF" w:rsidRPr="00F65DF1" w:rsidRDefault="00FC4CAF" w:rsidP="00FC4CAF">
            <w:pPr>
              <w:jc w:val="right"/>
              <w:rPr>
                <w:b/>
                <w:bCs/>
                <w:i/>
                <w:iCs/>
              </w:rPr>
            </w:pPr>
            <w:r w:rsidRPr="00F65DF1">
              <w:rPr>
                <w:b/>
                <w:bCs/>
                <w:i/>
                <w:iCs/>
              </w:rPr>
              <w:t>1030100000</w:t>
            </w:r>
          </w:p>
        </w:tc>
        <w:tc>
          <w:tcPr>
            <w:tcW w:w="601" w:type="dxa"/>
            <w:shd w:val="clear" w:color="auto" w:fill="auto"/>
            <w:hideMark/>
          </w:tcPr>
          <w:p w:rsidR="00FC4CAF" w:rsidRPr="00F65DF1" w:rsidRDefault="00FC4CAF" w:rsidP="00FC4CAF">
            <w:pPr>
              <w:jc w:val="right"/>
              <w:rPr>
                <w:b/>
                <w:bCs/>
                <w:i/>
                <w:iCs/>
              </w:rPr>
            </w:pPr>
            <w:r w:rsidRPr="00F65DF1">
              <w:rPr>
                <w:b/>
                <w:bCs/>
                <w:i/>
                <w:iCs/>
              </w:rPr>
              <w:t> </w:t>
            </w:r>
          </w:p>
        </w:tc>
        <w:tc>
          <w:tcPr>
            <w:tcW w:w="640" w:type="dxa"/>
            <w:shd w:val="clear" w:color="auto" w:fill="auto"/>
            <w:hideMark/>
          </w:tcPr>
          <w:p w:rsidR="00FC4CAF" w:rsidRPr="00F65DF1" w:rsidRDefault="00FC4CAF" w:rsidP="00FC4CAF">
            <w:pPr>
              <w:jc w:val="right"/>
              <w:rPr>
                <w:b/>
                <w:bCs/>
                <w:i/>
                <w:iCs/>
              </w:rPr>
            </w:pPr>
            <w:r w:rsidRPr="00F65DF1">
              <w:rPr>
                <w:b/>
                <w:bCs/>
                <w:i/>
                <w:iCs/>
              </w:rPr>
              <w:t> </w:t>
            </w:r>
          </w:p>
        </w:tc>
        <w:tc>
          <w:tcPr>
            <w:tcW w:w="1186" w:type="dxa"/>
            <w:shd w:val="clear" w:color="auto" w:fill="auto"/>
            <w:hideMark/>
          </w:tcPr>
          <w:p w:rsidR="00FC4CAF" w:rsidRPr="00F65DF1" w:rsidRDefault="00FC4CAF" w:rsidP="00FC4CAF">
            <w:pPr>
              <w:jc w:val="right"/>
              <w:rPr>
                <w:b/>
                <w:bCs/>
                <w:i/>
                <w:iCs/>
              </w:rPr>
            </w:pPr>
            <w:r w:rsidRPr="00F65DF1">
              <w:rPr>
                <w:b/>
                <w:bCs/>
                <w:i/>
                <w:iCs/>
              </w:rPr>
              <w:t>2 695,1</w:t>
            </w:r>
          </w:p>
        </w:tc>
      </w:tr>
      <w:tr w:rsidR="00FC4CAF" w:rsidRPr="00F65DF1" w:rsidTr="00FC4CAF">
        <w:trPr>
          <w:trHeight w:val="600"/>
        </w:trPr>
        <w:tc>
          <w:tcPr>
            <w:tcW w:w="5732" w:type="dxa"/>
            <w:shd w:val="clear" w:color="auto" w:fill="auto"/>
            <w:hideMark/>
          </w:tcPr>
          <w:p w:rsidR="00FC4CAF" w:rsidRPr="00F65DF1" w:rsidRDefault="00FC4CAF" w:rsidP="00FC4CAF">
            <w:pPr>
              <w:rPr>
                <w:b/>
                <w:bCs/>
                <w:i/>
                <w:iCs/>
              </w:rPr>
            </w:pPr>
            <w:r w:rsidRPr="00F65DF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163" w:type="dxa"/>
            <w:shd w:val="clear" w:color="auto" w:fill="auto"/>
            <w:hideMark/>
          </w:tcPr>
          <w:p w:rsidR="00FC4CAF" w:rsidRPr="00F65DF1" w:rsidRDefault="00FC4CAF" w:rsidP="00FC4CAF">
            <w:pPr>
              <w:jc w:val="right"/>
              <w:rPr>
                <w:b/>
                <w:bCs/>
                <w:i/>
                <w:iCs/>
              </w:rPr>
            </w:pPr>
            <w:r w:rsidRPr="00F65DF1">
              <w:rPr>
                <w:b/>
                <w:bCs/>
                <w:i/>
                <w:iCs/>
              </w:rPr>
              <w:t>1030122000</w:t>
            </w:r>
          </w:p>
        </w:tc>
        <w:tc>
          <w:tcPr>
            <w:tcW w:w="601" w:type="dxa"/>
            <w:shd w:val="clear" w:color="auto" w:fill="auto"/>
            <w:hideMark/>
          </w:tcPr>
          <w:p w:rsidR="00FC4CAF" w:rsidRPr="00F65DF1" w:rsidRDefault="00FC4CAF" w:rsidP="00FC4CAF">
            <w:pPr>
              <w:jc w:val="right"/>
              <w:rPr>
                <w:b/>
                <w:bCs/>
                <w:i/>
                <w:iCs/>
              </w:rPr>
            </w:pPr>
            <w:r w:rsidRPr="00F65DF1">
              <w:rPr>
                <w:b/>
                <w:bCs/>
                <w:i/>
                <w:iCs/>
              </w:rPr>
              <w:t> </w:t>
            </w:r>
          </w:p>
        </w:tc>
        <w:tc>
          <w:tcPr>
            <w:tcW w:w="640" w:type="dxa"/>
            <w:shd w:val="clear" w:color="auto" w:fill="auto"/>
            <w:hideMark/>
          </w:tcPr>
          <w:p w:rsidR="00FC4CAF" w:rsidRPr="00F65DF1" w:rsidRDefault="00FC4CAF" w:rsidP="00FC4CAF">
            <w:pPr>
              <w:jc w:val="right"/>
              <w:rPr>
                <w:b/>
                <w:bCs/>
                <w:i/>
                <w:iCs/>
              </w:rPr>
            </w:pPr>
            <w:r w:rsidRPr="00F65DF1">
              <w:rPr>
                <w:b/>
                <w:bCs/>
                <w:i/>
                <w:iCs/>
              </w:rPr>
              <w:t> </w:t>
            </w:r>
          </w:p>
        </w:tc>
        <w:tc>
          <w:tcPr>
            <w:tcW w:w="1186" w:type="dxa"/>
            <w:shd w:val="clear" w:color="auto" w:fill="auto"/>
            <w:hideMark/>
          </w:tcPr>
          <w:p w:rsidR="00FC4CAF" w:rsidRPr="00F65DF1" w:rsidRDefault="00FC4CAF" w:rsidP="00FC4CAF">
            <w:pPr>
              <w:jc w:val="right"/>
              <w:rPr>
                <w:b/>
                <w:bCs/>
                <w:i/>
                <w:iCs/>
              </w:rPr>
            </w:pPr>
            <w:r w:rsidRPr="00F65DF1">
              <w:rPr>
                <w:b/>
                <w:bCs/>
                <w:i/>
                <w:iCs/>
              </w:rPr>
              <w:t>2 695,1</w:t>
            </w:r>
          </w:p>
        </w:tc>
      </w:tr>
      <w:tr w:rsidR="00FC4CAF" w:rsidRPr="00F65DF1" w:rsidTr="00FC4CAF">
        <w:trPr>
          <w:trHeight w:val="600"/>
        </w:trPr>
        <w:tc>
          <w:tcPr>
            <w:tcW w:w="5732" w:type="dxa"/>
            <w:shd w:val="clear" w:color="auto" w:fill="auto"/>
            <w:hideMark/>
          </w:tcPr>
          <w:p w:rsidR="00FC4CAF" w:rsidRPr="00F65DF1" w:rsidRDefault="00FC4CAF" w:rsidP="00FC4CAF">
            <w:pPr>
              <w:rPr>
                <w:b/>
                <w:bCs/>
                <w:i/>
                <w:iCs/>
              </w:rPr>
            </w:pPr>
            <w:r w:rsidRPr="00F65DF1">
              <w:rPr>
                <w:b/>
                <w:bCs/>
                <w:i/>
                <w:iCs/>
              </w:rPr>
              <w:t>Закупка товаров, работ и услуг для обеспечения государственных (муниципальных) нужд</w:t>
            </w:r>
          </w:p>
        </w:tc>
        <w:tc>
          <w:tcPr>
            <w:tcW w:w="1163" w:type="dxa"/>
            <w:shd w:val="clear" w:color="auto" w:fill="auto"/>
            <w:hideMark/>
          </w:tcPr>
          <w:p w:rsidR="00FC4CAF" w:rsidRPr="00F65DF1" w:rsidRDefault="00FC4CAF" w:rsidP="00FC4CAF">
            <w:pPr>
              <w:jc w:val="right"/>
              <w:rPr>
                <w:b/>
                <w:bCs/>
                <w:i/>
                <w:iCs/>
              </w:rPr>
            </w:pPr>
            <w:r w:rsidRPr="00F65DF1">
              <w:rPr>
                <w:b/>
                <w:bCs/>
                <w:i/>
                <w:iCs/>
              </w:rPr>
              <w:t>1030122000</w:t>
            </w:r>
          </w:p>
        </w:tc>
        <w:tc>
          <w:tcPr>
            <w:tcW w:w="601" w:type="dxa"/>
            <w:shd w:val="clear" w:color="auto" w:fill="auto"/>
            <w:hideMark/>
          </w:tcPr>
          <w:p w:rsidR="00FC4CAF" w:rsidRPr="00F65DF1" w:rsidRDefault="00FC4CAF" w:rsidP="00FC4CAF">
            <w:pPr>
              <w:jc w:val="right"/>
              <w:rPr>
                <w:b/>
                <w:bCs/>
                <w:i/>
                <w:iCs/>
              </w:rPr>
            </w:pPr>
            <w:r w:rsidRPr="00F65DF1">
              <w:rPr>
                <w:b/>
                <w:bCs/>
                <w:i/>
                <w:iCs/>
              </w:rPr>
              <w:t>200</w:t>
            </w:r>
          </w:p>
        </w:tc>
        <w:tc>
          <w:tcPr>
            <w:tcW w:w="640" w:type="dxa"/>
            <w:shd w:val="clear" w:color="auto" w:fill="auto"/>
            <w:hideMark/>
          </w:tcPr>
          <w:p w:rsidR="00FC4CAF" w:rsidRPr="00F65DF1" w:rsidRDefault="00FC4CAF" w:rsidP="00FC4CAF">
            <w:pPr>
              <w:jc w:val="right"/>
              <w:rPr>
                <w:b/>
                <w:bCs/>
                <w:i/>
                <w:iCs/>
              </w:rPr>
            </w:pPr>
            <w:r w:rsidRPr="00F65DF1">
              <w:rPr>
                <w:b/>
                <w:bCs/>
                <w:i/>
                <w:iCs/>
              </w:rPr>
              <w:t> </w:t>
            </w:r>
          </w:p>
        </w:tc>
        <w:tc>
          <w:tcPr>
            <w:tcW w:w="1186" w:type="dxa"/>
            <w:shd w:val="clear" w:color="auto" w:fill="auto"/>
            <w:hideMark/>
          </w:tcPr>
          <w:p w:rsidR="00FC4CAF" w:rsidRPr="00F65DF1" w:rsidRDefault="00FC4CAF" w:rsidP="00FC4CAF">
            <w:pPr>
              <w:jc w:val="right"/>
              <w:rPr>
                <w:b/>
                <w:bCs/>
                <w:i/>
                <w:iCs/>
              </w:rPr>
            </w:pPr>
            <w:r w:rsidRPr="00F65DF1">
              <w:rPr>
                <w:b/>
                <w:bCs/>
                <w:i/>
                <w:iCs/>
              </w:rPr>
              <w:t>2 695,1</w:t>
            </w:r>
          </w:p>
        </w:tc>
      </w:tr>
      <w:tr w:rsidR="00FC4CAF" w:rsidRPr="00F65DF1" w:rsidTr="00FC4CAF">
        <w:trPr>
          <w:trHeight w:val="300"/>
        </w:trPr>
        <w:tc>
          <w:tcPr>
            <w:tcW w:w="5732" w:type="dxa"/>
            <w:shd w:val="clear" w:color="auto" w:fill="auto"/>
            <w:hideMark/>
          </w:tcPr>
          <w:p w:rsidR="00FC4CAF" w:rsidRPr="00F65DF1" w:rsidRDefault="00FC4CAF" w:rsidP="00FC4CAF">
            <w:r w:rsidRPr="00F65DF1">
              <w:t>Дорожное хозяйство (дорожные фонды)</w:t>
            </w:r>
          </w:p>
        </w:tc>
        <w:tc>
          <w:tcPr>
            <w:tcW w:w="1163" w:type="dxa"/>
            <w:shd w:val="clear" w:color="auto" w:fill="auto"/>
            <w:hideMark/>
          </w:tcPr>
          <w:p w:rsidR="00FC4CAF" w:rsidRPr="00F65DF1" w:rsidRDefault="00FC4CAF" w:rsidP="00FC4CAF">
            <w:pPr>
              <w:jc w:val="right"/>
            </w:pPr>
            <w:r w:rsidRPr="00F65DF1">
              <w:t>1030122000</w:t>
            </w:r>
          </w:p>
        </w:tc>
        <w:tc>
          <w:tcPr>
            <w:tcW w:w="601" w:type="dxa"/>
            <w:shd w:val="clear" w:color="auto" w:fill="auto"/>
            <w:hideMark/>
          </w:tcPr>
          <w:p w:rsidR="00FC4CAF" w:rsidRPr="00F65DF1" w:rsidRDefault="00FC4CAF" w:rsidP="00FC4CAF">
            <w:pPr>
              <w:jc w:val="right"/>
            </w:pPr>
            <w:r w:rsidRPr="00F65DF1">
              <w:t>200</w:t>
            </w:r>
          </w:p>
        </w:tc>
        <w:tc>
          <w:tcPr>
            <w:tcW w:w="640" w:type="dxa"/>
            <w:shd w:val="clear" w:color="auto" w:fill="auto"/>
            <w:hideMark/>
          </w:tcPr>
          <w:p w:rsidR="00FC4CAF" w:rsidRPr="00F65DF1" w:rsidRDefault="00FC4CAF" w:rsidP="00FC4CAF">
            <w:pPr>
              <w:jc w:val="right"/>
            </w:pPr>
            <w:r w:rsidRPr="00F65DF1">
              <w:t>0409</w:t>
            </w:r>
          </w:p>
        </w:tc>
        <w:tc>
          <w:tcPr>
            <w:tcW w:w="1186" w:type="dxa"/>
            <w:shd w:val="clear" w:color="auto" w:fill="auto"/>
            <w:hideMark/>
          </w:tcPr>
          <w:p w:rsidR="00FC4CAF" w:rsidRPr="00F65DF1" w:rsidRDefault="00FC4CAF" w:rsidP="00FC4CAF">
            <w:pPr>
              <w:jc w:val="right"/>
            </w:pPr>
            <w:r w:rsidRPr="00F65DF1">
              <w:t>2 695,1</w:t>
            </w:r>
          </w:p>
        </w:tc>
      </w:tr>
      <w:tr w:rsidR="00FC4CAF" w:rsidRPr="00F65DF1" w:rsidTr="00FC4CAF">
        <w:trPr>
          <w:trHeight w:val="300"/>
        </w:trPr>
        <w:tc>
          <w:tcPr>
            <w:tcW w:w="5732" w:type="dxa"/>
            <w:shd w:val="clear" w:color="auto" w:fill="auto"/>
            <w:hideMark/>
          </w:tcPr>
          <w:p w:rsidR="00FC4CAF" w:rsidRPr="00F65DF1" w:rsidRDefault="00FC4CAF" w:rsidP="00FC4CAF">
            <w:pPr>
              <w:rPr>
                <w:b/>
                <w:bCs/>
                <w:i/>
                <w:iCs/>
              </w:rPr>
            </w:pPr>
            <w:r w:rsidRPr="00F65DF1">
              <w:rPr>
                <w:b/>
                <w:bCs/>
                <w:i/>
                <w:iCs/>
              </w:rPr>
              <w:t>Основное мероприятие «Организация благоустройства территории поселения»</w:t>
            </w:r>
          </w:p>
        </w:tc>
        <w:tc>
          <w:tcPr>
            <w:tcW w:w="1163" w:type="dxa"/>
            <w:shd w:val="clear" w:color="auto" w:fill="auto"/>
            <w:hideMark/>
          </w:tcPr>
          <w:p w:rsidR="00FC4CAF" w:rsidRPr="00F65DF1" w:rsidRDefault="00FC4CAF" w:rsidP="00FC4CAF">
            <w:pPr>
              <w:jc w:val="right"/>
              <w:rPr>
                <w:b/>
                <w:bCs/>
                <w:i/>
                <w:iCs/>
              </w:rPr>
            </w:pPr>
            <w:r w:rsidRPr="00F65DF1">
              <w:rPr>
                <w:b/>
                <w:bCs/>
                <w:i/>
                <w:iCs/>
              </w:rPr>
              <w:t>1030200000</w:t>
            </w:r>
          </w:p>
        </w:tc>
        <w:tc>
          <w:tcPr>
            <w:tcW w:w="601" w:type="dxa"/>
            <w:shd w:val="clear" w:color="auto" w:fill="auto"/>
            <w:hideMark/>
          </w:tcPr>
          <w:p w:rsidR="00FC4CAF" w:rsidRPr="00F65DF1" w:rsidRDefault="00FC4CAF" w:rsidP="00FC4CAF">
            <w:pPr>
              <w:jc w:val="right"/>
              <w:rPr>
                <w:b/>
                <w:bCs/>
                <w:i/>
                <w:iCs/>
              </w:rPr>
            </w:pPr>
            <w:r w:rsidRPr="00F65DF1">
              <w:rPr>
                <w:b/>
                <w:bCs/>
                <w:i/>
                <w:iCs/>
              </w:rPr>
              <w:t> </w:t>
            </w:r>
          </w:p>
        </w:tc>
        <w:tc>
          <w:tcPr>
            <w:tcW w:w="640" w:type="dxa"/>
            <w:shd w:val="clear" w:color="auto" w:fill="auto"/>
            <w:hideMark/>
          </w:tcPr>
          <w:p w:rsidR="00FC4CAF" w:rsidRPr="00F65DF1" w:rsidRDefault="00FC4CAF" w:rsidP="00FC4CAF">
            <w:pPr>
              <w:jc w:val="right"/>
              <w:rPr>
                <w:b/>
                <w:bCs/>
                <w:i/>
                <w:iCs/>
              </w:rPr>
            </w:pPr>
            <w:r w:rsidRPr="00F65DF1">
              <w:rPr>
                <w:b/>
                <w:bCs/>
                <w:i/>
                <w:iCs/>
              </w:rPr>
              <w:t> </w:t>
            </w:r>
          </w:p>
        </w:tc>
        <w:tc>
          <w:tcPr>
            <w:tcW w:w="1186" w:type="dxa"/>
            <w:shd w:val="clear" w:color="auto" w:fill="auto"/>
            <w:hideMark/>
          </w:tcPr>
          <w:p w:rsidR="00FC4CAF" w:rsidRPr="00F65DF1" w:rsidRDefault="00FC4CAF" w:rsidP="00FC4CAF">
            <w:pPr>
              <w:jc w:val="right"/>
              <w:rPr>
                <w:b/>
                <w:bCs/>
                <w:i/>
                <w:iCs/>
              </w:rPr>
            </w:pPr>
            <w:r w:rsidRPr="00F65DF1">
              <w:rPr>
                <w:b/>
                <w:bCs/>
                <w:i/>
                <w:iCs/>
              </w:rPr>
              <w:t>324,0</w:t>
            </w:r>
          </w:p>
        </w:tc>
      </w:tr>
      <w:tr w:rsidR="00FC4CAF" w:rsidRPr="00F65DF1" w:rsidTr="00FC4CAF">
        <w:trPr>
          <w:trHeight w:val="600"/>
        </w:trPr>
        <w:tc>
          <w:tcPr>
            <w:tcW w:w="5732" w:type="dxa"/>
            <w:shd w:val="clear" w:color="auto" w:fill="auto"/>
            <w:hideMark/>
          </w:tcPr>
          <w:p w:rsidR="00FC4CAF" w:rsidRPr="00F65DF1" w:rsidRDefault="00FC4CAF" w:rsidP="00FC4CAF">
            <w:pPr>
              <w:rPr>
                <w:b/>
                <w:bCs/>
                <w:i/>
                <w:iCs/>
              </w:rPr>
            </w:pPr>
            <w:r w:rsidRPr="00F65DF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163" w:type="dxa"/>
            <w:shd w:val="clear" w:color="auto" w:fill="auto"/>
            <w:hideMark/>
          </w:tcPr>
          <w:p w:rsidR="00FC4CAF" w:rsidRPr="00F65DF1" w:rsidRDefault="00FC4CAF" w:rsidP="00FC4CAF">
            <w:pPr>
              <w:jc w:val="right"/>
              <w:rPr>
                <w:b/>
                <w:bCs/>
                <w:i/>
                <w:iCs/>
              </w:rPr>
            </w:pPr>
            <w:r w:rsidRPr="00F65DF1">
              <w:rPr>
                <w:b/>
                <w:bCs/>
                <w:i/>
                <w:iCs/>
              </w:rPr>
              <w:t>1030222000</w:t>
            </w:r>
          </w:p>
        </w:tc>
        <w:tc>
          <w:tcPr>
            <w:tcW w:w="601" w:type="dxa"/>
            <w:shd w:val="clear" w:color="auto" w:fill="auto"/>
            <w:hideMark/>
          </w:tcPr>
          <w:p w:rsidR="00FC4CAF" w:rsidRPr="00F65DF1" w:rsidRDefault="00FC4CAF" w:rsidP="00FC4CAF">
            <w:pPr>
              <w:jc w:val="right"/>
              <w:rPr>
                <w:b/>
                <w:bCs/>
                <w:i/>
                <w:iCs/>
              </w:rPr>
            </w:pPr>
            <w:r w:rsidRPr="00F65DF1">
              <w:rPr>
                <w:b/>
                <w:bCs/>
                <w:i/>
                <w:iCs/>
              </w:rPr>
              <w:t> </w:t>
            </w:r>
          </w:p>
        </w:tc>
        <w:tc>
          <w:tcPr>
            <w:tcW w:w="640" w:type="dxa"/>
            <w:shd w:val="clear" w:color="auto" w:fill="auto"/>
            <w:hideMark/>
          </w:tcPr>
          <w:p w:rsidR="00FC4CAF" w:rsidRPr="00F65DF1" w:rsidRDefault="00FC4CAF" w:rsidP="00FC4CAF">
            <w:pPr>
              <w:jc w:val="right"/>
              <w:rPr>
                <w:b/>
                <w:bCs/>
                <w:i/>
                <w:iCs/>
              </w:rPr>
            </w:pPr>
            <w:r w:rsidRPr="00F65DF1">
              <w:rPr>
                <w:b/>
                <w:bCs/>
                <w:i/>
                <w:iCs/>
              </w:rPr>
              <w:t> </w:t>
            </w:r>
          </w:p>
        </w:tc>
        <w:tc>
          <w:tcPr>
            <w:tcW w:w="1186" w:type="dxa"/>
            <w:shd w:val="clear" w:color="auto" w:fill="auto"/>
            <w:hideMark/>
          </w:tcPr>
          <w:p w:rsidR="00FC4CAF" w:rsidRPr="00F65DF1" w:rsidRDefault="00FC4CAF" w:rsidP="00FC4CAF">
            <w:pPr>
              <w:jc w:val="right"/>
              <w:rPr>
                <w:b/>
                <w:bCs/>
                <w:i/>
                <w:iCs/>
              </w:rPr>
            </w:pPr>
            <w:r w:rsidRPr="00F65DF1">
              <w:rPr>
                <w:b/>
                <w:bCs/>
                <w:i/>
                <w:iCs/>
              </w:rPr>
              <w:t>150,0</w:t>
            </w:r>
          </w:p>
        </w:tc>
      </w:tr>
      <w:tr w:rsidR="00FC4CAF" w:rsidRPr="00F65DF1" w:rsidTr="00FC4CAF">
        <w:trPr>
          <w:trHeight w:val="600"/>
        </w:trPr>
        <w:tc>
          <w:tcPr>
            <w:tcW w:w="5732" w:type="dxa"/>
            <w:shd w:val="clear" w:color="auto" w:fill="auto"/>
            <w:hideMark/>
          </w:tcPr>
          <w:p w:rsidR="00FC4CAF" w:rsidRPr="00F65DF1" w:rsidRDefault="00FC4CAF" w:rsidP="00FC4CAF">
            <w:pPr>
              <w:rPr>
                <w:b/>
                <w:bCs/>
                <w:i/>
                <w:iCs/>
              </w:rPr>
            </w:pPr>
            <w:r w:rsidRPr="00F65DF1">
              <w:rPr>
                <w:b/>
                <w:bCs/>
                <w:i/>
                <w:iCs/>
              </w:rPr>
              <w:t>Закупка товаров, работ и услуг для обеспечения государственных (муниципальных) нужд</w:t>
            </w:r>
          </w:p>
        </w:tc>
        <w:tc>
          <w:tcPr>
            <w:tcW w:w="1163" w:type="dxa"/>
            <w:shd w:val="clear" w:color="auto" w:fill="auto"/>
            <w:hideMark/>
          </w:tcPr>
          <w:p w:rsidR="00FC4CAF" w:rsidRPr="00F65DF1" w:rsidRDefault="00FC4CAF" w:rsidP="00FC4CAF">
            <w:pPr>
              <w:jc w:val="right"/>
              <w:rPr>
                <w:b/>
                <w:bCs/>
                <w:i/>
                <w:iCs/>
              </w:rPr>
            </w:pPr>
            <w:r w:rsidRPr="00F65DF1">
              <w:rPr>
                <w:b/>
                <w:bCs/>
                <w:i/>
                <w:iCs/>
              </w:rPr>
              <w:t>1030222000</w:t>
            </w:r>
          </w:p>
        </w:tc>
        <w:tc>
          <w:tcPr>
            <w:tcW w:w="601" w:type="dxa"/>
            <w:shd w:val="clear" w:color="auto" w:fill="auto"/>
            <w:hideMark/>
          </w:tcPr>
          <w:p w:rsidR="00FC4CAF" w:rsidRPr="00F65DF1" w:rsidRDefault="00FC4CAF" w:rsidP="00FC4CAF">
            <w:pPr>
              <w:jc w:val="right"/>
              <w:rPr>
                <w:b/>
                <w:bCs/>
                <w:i/>
                <w:iCs/>
              </w:rPr>
            </w:pPr>
            <w:r w:rsidRPr="00F65DF1">
              <w:rPr>
                <w:b/>
                <w:bCs/>
                <w:i/>
                <w:iCs/>
              </w:rPr>
              <w:t>200</w:t>
            </w:r>
          </w:p>
        </w:tc>
        <w:tc>
          <w:tcPr>
            <w:tcW w:w="640" w:type="dxa"/>
            <w:shd w:val="clear" w:color="auto" w:fill="auto"/>
            <w:hideMark/>
          </w:tcPr>
          <w:p w:rsidR="00FC4CAF" w:rsidRPr="00F65DF1" w:rsidRDefault="00FC4CAF" w:rsidP="00FC4CAF">
            <w:pPr>
              <w:jc w:val="right"/>
              <w:rPr>
                <w:b/>
                <w:bCs/>
                <w:i/>
                <w:iCs/>
              </w:rPr>
            </w:pPr>
            <w:r w:rsidRPr="00F65DF1">
              <w:rPr>
                <w:b/>
                <w:bCs/>
                <w:i/>
                <w:iCs/>
              </w:rPr>
              <w:t> </w:t>
            </w:r>
          </w:p>
        </w:tc>
        <w:tc>
          <w:tcPr>
            <w:tcW w:w="1186" w:type="dxa"/>
            <w:shd w:val="clear" w:color="auto" w:fill="auto"/>
            <w:hideMark/>
          </w:tcPr>
          <w:p w:rsidR="00FC4CAF" w:rsidRPr="00F65DF1" w:rsidRDefault="00FC4CAF" w:rsidP="00FC4CAF">
            <w:pPr>
              <w:jc w:val="right"/>
              <w:rPr>
                <w:b/>
                <w:bCs/>
                <w:i/>
                <w:iCs/>
              </w:rPr>
            </w:pPr>
            <w:r w:rsidRPr="00F65DF1">
              <w:rPr>
                <w:b/>
                <w:bCs/>
                <w:i/>
                <w:iCs/>
              </w:rPr>
              <w:t>150,0</w:t>
            </w:r>
          </w:p>
        </w:tc>
      </w:tr>
      <w:tr w:rsidR="00FC4CAF" w:rsidRPr="00F65DF1" w:rsidTr="00FC4CAF">
        <w:trPr>
          <w:trHeight w:val="315"/>
        </w:trPr>
        <w:tc>
          <w:tcPr>
            <w:tcW w:w="5732" w:type="dxa"/>
            <w:shd w:val="clear" w:color="auto" w:fill="auto"/>
            <w:hideMark/>
          </w:tcPr>
          <w:p w:rsidR="00FC4CAF" w:rsidRPr="00F65DF1" w:rsidRDefault="00FC4CAF" w:rsidP="00FC4CAF">
            <w:r w:rsidRPr="00F65DF1">
              <w:t>Благоустройство</w:t>
            </w:r>
          </w:p>
        </w:tc>
        <w:tc>
          <w:tcPr>
            <w:tcW w:w="1163" w:type="dxa"/>
            <w:shd w:val="clear" w:color="auto" w:fill="auto"/>
            <w:hideMark/>
          </w:tcPr>
          <w:p w:rsidR="00FC4CAF" w:rsidRPr="00F65DF1" w:rsidRDefault="00FC4CAF" w:rsidP="00FC4CAF">
            <w:pPr>
              <w:jc w:val="right"/>
            </w:pPr>
            <w:r w:rsidRPr="00F65DF1">
              <w:t>1030222000</w:t>
            </w:r>
          </w:p>
        </w:tc>
        <w:tc>
          <w:tcPr>
            <w:tcW w:w="601" w:type="dxa"/>
            <w:shd w:val="clear" w:color="auto" w:fill="auto"/>
            <w:hideMark/>
          </w:tcPr>
          <w:p w:rsidR="00FC4CAF" w:rsidRPr="00F65DF1" w:rsidRDefault="00FC4CAF" w:rsidP="00FC4CAF">
            <w:pPr>
              <w:jc w:val="right"/>
            </w:pPr>
            <w:r w:rsidRPr="00F65DF1">
              <w:t>200</w:t>
            </w:r>
          </w:p>
        </w:tc>
        <w:tc>
          <w:tcPr>
            <w:tcW w:w="640" w:type="dxa"/>
            <w:shd w:val="clear" w:color="auto" w:fill="auto"/>
            <w:hideMark/>
          </w:tcPr>
          <w:p w:rsidR="00FC4CAF" w:rsidRPr="00F65DF1" w:rsidRDefault="00FC4CAF" w:rsidP="00FC4CAF">
            <w:pPr>
              <w:jc w:val="right"/>
            </w:pPr>
            <w:r w:rsidRPr="00F65DF1">
              <w:t>0503</w:t>
            </w:r>
          </w:p>
        </w:tc>
        <w:tc>
          <w:tcPr>
            <w:tcW w:w="1186" w:type="dxa"/>
            <w:shd w:val="clear" w:color="auto" w:fill="auto"/>
            <w:hideMark/>
          </w:tcPr>
          <w:p w:rsidR="00FC4CAF" w:rsidRPr="00F65DF1" w:rsidRDefault="00FC4CAF" w:rsidP="00FC4CAF">
            <w:pPr>
              <w:jc w:val="right"/>
            </w:pPr>
            <w:r w:rsidRPr="00F65DF1">
              <w:t>150,0</w:t>
            </w:r>
          </w:p>
        </w:tc>
      </w:tr>
      <w:tr w:rsidR="00FC4CAF" w:rsidRPr="00F65DF1" w:rsidTr="00FC4CAF">
        <w:trPr>
          <w:trHeight w:val="300"/>
        </w:trPr>
        <w:tc>
          <w:tcPr>
            <w:tcW w:w="5732" w:type="dxa"/>
            <w:shd w:val="clear" w:color="auto" w:fill="auto"/>
            <w:hideMark/>
          </w:tcPr>
          <w:p w:rsidR="00FC4CAF" w:rsidRPr="00F65DF1" w:rsidRDefault="00FC4CAF" w:rsidP="00FC4CAF">
            <w:pPr>
              <w:rPr>
                <w:b/>
                <w:bCs/>
                <w:i/>
                <w:iCs/>
              </w:rPr>
            </w:pPr>
            <w:r w:rsidRPr="00F65DF1">
              <w:rPr>
                <w:b/>
                <w:bCs/>
                <w:i/>
                <w:iCs/>
              </w:rPr>
              <w:t>Реализация мероприятий перечня проектов народных инициатив</w:t>
            </w:r>
          </w:p>
        </w:tc>
        <w:tc>
          <w:tcPr>
            <w:tcW w:w="1163" w:type="dxa"/>
            <w:shd w:val="clear" w:color="auto" w:fill="auto"/>
            <w:hideMark/>
          </w:tcPr>
          <w:p w:rsidR="00FC4CAF" w:rsidRPr="00F65DF1" w:rsidRDefault="00FC4CAF" w:rsidP="00FC4CAF">
            <w:pPr>
              <w:jc w:val="right"/>
              <w:rPr>
                <w:b/>
                <w:bCs/>
                <w:i/>
                <w:iCs/>
              </w:rPr>
            </w:pPr>
            <w:r w:rsidRPr="00F65DF1">
              <w:rPr>
                <w:b/>
                <w:bCs/>
                <w:i/>
                <w:iCs/>
              </w:rPr>
              <w:t>10302S2370</w:t>
            </w:r>
          </w:p>
        </w:tc>
        <w:tc>
          <w:tcPr>
            <w:tcW w:w="601" w:type="dxa"/>
            <w:shd w:val="clear" w:color="auto" w:fill="auto"/>
            <w:hideMark/>
          </w:tcPr>
          <w:p w:rsidR="00FC4CAF" w:rsidRPr="00F65DF1" w:rsidRDefault="00FC4CAF" w:rsidP="00FC4CAF">
            <w:pPr>
              <w:jc w:val="right"/>
              <w:rPr>
                <w:b/>
                <w:bCs/>
                <w:i/>
                <w:iCs/>
              </w:rPr>
            </w:pPr>
            <w:r w:rsidRPr="00F65DF1">
              <w:rPr>
                <w:b/>
                <w:bCs/>
                <w:i/>
                <w:iCs/>
              </w:rPr>
              <w:t> </w:t>
            </w:r>
          </w:p>
        </w:tc>
        <w:tc>
          <w:tcPr>
            <w:tcW w:w="640" w:type="dxa"/>
            <w:shd w:val="clear" w:color="auto" w:fill="auto"/>
            <w:hideMark/>
          </w:tcPr>
          <w:p w:rsidR="00FC4CAF" w:rsidRPr="00F65DF1" w:rsidRDefault="00FC4CAF" w:rsidP="00FC4CAF">
            <w:pPr>
              <w:jc w:val="right"/>
              <w:rPr>
                <w:b/>
                <w:bCs/>
                <w:i/>
                <w:iCs/>
              </w:rPr>
            </w:pPr>
            <w:r w:rsidRPr="00F65DF1">
              <w:rPr>
                <w:b/>
                <w:bCs/>
                <w:i/>
                <w:iCs/>
              </w:rPr>
              <w:t> </w:t>
            </w:r>
          </w:p>
        </w:tc>
        <w:tc>
          <w:tcPr>
            <w:tcW w:w="1186" w:type="dxa"/>
            <w:shd w:val="clear" w:color="auto" w:fill="auto"/>
            <w:hideMark/>
          </w:tcPr>
          <w:p w:rsidR="00FC4CAF" w:rsidRPr="00F65DF1" w:rsidRDefault="00FC4CAF" w:rsidP="00FC4CAF">
            <w:pPr>
              <w:jc w:val="right"/>
              <w:rPr>
                <w:b/>
                <w:bCs/>
                <w:i/>
                <w:iCs/>
              </w:rPr>
            </w:pPr>
            <w:r w:rsidRPr="00F65DF1">
              <w:rPr>
                <w:b/>
                <w:bCs/>
                <w:i/>
                <w:iCs/>
              </w:rPr>
              <w:t>174,0</w:t>
            </w:r>
          </w:p>
        </w:tc>
      </w:tr>
      <w:tr w:rsidR="00FC4CAF" w:rsidRPr="00F65DF1" w:rsidTr="00FC4CAF">
        <w:trPr>
          <w:trHeight w:val="600"/>
        </w:trPr>
        <w:tc>
          <w:tcPr>
            <w:tcW w:w="5732" w:type="dxa"/>
            <w:shd w:val="clear" w:color="auto" w:fill="auto"/>
            <w:hideMark/>
          </w:tcPr>
          <w:p w:rsidR="00FC4CAF" w:rsidRPr="00F65DF1" w:rsidRDefault="00FC4CAF" w:rsidP="00FC4CAF">
            <w:pPr>
              <w:rPr>
                <w:b/>
                <w:bCs/>
                <w:i/>
                <w:iCs/>
              </w:rPr>
            </w:pPr>
            <w:r w:rsidRPr="00F65DF1">
              <w:rPr>
                <w:b/>
                <w:bCs/>
                <w:i/>
                <w:iCs/>
              </w:rPr>
              <w:t>Закупка товаров, работ и услуг для обеспечения государственных (муниципальных) нужд</w:t>
            </w:r>
          </w:p>
        </w:tc>
        <w:tc>
          <w:tcPr>
            <w:tcW w:w="1163" w:type="dxa"/>
            <w:shd w:val="clear" w:color="auto" w:fill="auto"/>
            <w:hideMark/>
          </w:tcPr>
          <w:p w:rsidR="00FC4CAF" w:rsidRPr="00F65DF1" w:rsidRDefault="00FC4CAF" w:rsidP="00FC4CAF">
            <w:pPr>
              <w:jc w:val="right"/>
              <w:rPr>
                <w:b/>
                <w:bCs/>
                <w:i/>
                <w:iCs/>
              </w:rPr>
            </w:pPr>
            <w:r w:rsidRPr="00F65DF1">
              <w:rPr>
                <w:b/>
                <w:bCs/>
                <w:i/>
                <w:iCs/>
              </w:rPr>
              <w:t>10302S2370</w:t>
            </w:r>
          </w:p>
        </w:tc>
        <w:tc>
          <w:tcPr>
            <w:tcW w:w="601" w:type="dxa"/>
            <w:shd w:val="clear" w:color="auto" w:fill="auto"/>
            <w:hideMark/>
          </w:tcPr>
          <w:p w:rsidR="00FC4CAF" w:rsidRPr="00F65DF1" w:rsidRDefault="00FC4CAF" w:rsidP="00FC4CAF">
            <w:pPr>
              <w:jc w:val="right"/>
              <w:rPr>
                <w:b/>
                <w:bCs/>
                <w:i/>
                <w:iCs/>
              </w:rPr>
            </w:pPr>
            <w:r w:rsidRPr="00F65DF1">
              <w:rPr>
                <w:b/>
                <w:bCs/>
                <w:i/>
                <w:iCs/>
              </w:rPr>
              <w:t>200</w:t>
            </w:r>
          </w:p>
        </w:tc>
        <w:tc>
          <w:tcPr>
            <w:tcW w:w="640" w:type="dxa"/>
            <w:shd w:val="clear" w:color="auto" w:fill="auto"/>
            <w:hideMark/>
          </w:tcPr>
          <w:p w:rsidR="00FC4CAF" w:rsidRPr="00F65DF1" w:rsidRDefault="00FC4CAF" w:rsidP="00FC4CAF">
            <w:pPr>
              <w:jc w:val="right"/>
              <w:rPr>
                <w:b/>
                <w:bCs/>
                <w:i/>
                <w:iCs/>
              </w:rPr>
            </w:pPr>
            <w:r w:rsidRPr="00F65DF1">
              <w:rPr>
                <w:b/>
                <w:bCs/>
                <w:i/>
                <w:iCs/>
              </w:rPr>
              <w:t> </w:t>
            </w:r>
          </w:p>
        </w:tc>
        <w:tc>
          <w:tcPr>
            <w:tcW w:w="1186" w:type="dxa"/>
            <w:shd w:val="clear" w:color="auto" w:fill="auto"/>
            <w:hideMark/>
          </w:tcPr>
          <w:p w:rsidR="00FC4CAF" w:rsidRPr="00F65DF1" w:rsidRDefault="00FC4CAF" w:rsidP="00FC4CAF">
            <w:pPr>
              <w:jc w:val="right"/>
              <w:rPr>
                <w:b/>
                <w:bCs/>
                <w:i/>
                <w:iCs/>
              </w:rPr>
            </w:pPr>
            <w:r w:rsidRPr="00F65DF1">
              <w:rPr>
                <w:b/>
                <w:bCs/>
                <w:i/>
                <w:iCs/>
              </w:rPr>
              <w:t>174,0</w:t>
            </w:r>
          </w:p>
        </w:tc>
      </w:tr>
      <w:tr w:rsidR="00FC4CAF" w:rsidRPr="00F65DF1" w:rsidTr="00FC4CAF">
        <w:trPr>
          <w:trHeight w:val="300"/>
        </w:trPr>
        <w:tc>
          <w:tcPr>
            <w:tcW w:w="5732" w:type="dxa"/>
            <w:shd w:val="clear" w:color="auto" w:fill="auto"/>
            <w:hideMark/>
          </w:tcPr>
          <w:p w:rsidR="00FC4CAF" w:rsidRPr="00F65DF1" w:rsidRDefault="00FC4CAF" w:rsidP="00FC4CAF">
            <w:r w:rsidRPr="00F65DF1">
              <w:t>Благоустройство</w:t>
            </w:r>
          </w:p>
        </w:tc>
        <w:tc>
          <w:tcPr>
            <w:tcW w:w="1163" w:type="dxa"/>
            <w:shd w:val="clear" w:color="auto" w:fill="auto"/>
            <w:hideMark/>
          </w:tcPr>
          <w:p w:rsidR="00FC4CAF" w:rsidRPr="00F65DF1" w:rsidRDefault="00FC4CAF" w:rsidP="00FC4CAF">
            <w:pPr>
              <w:jc w:val="right"/>
            </w:pPr>
            <w:r w:rsidRPr="00F65DF1">
              <w:t>10302S2370</w:t>
            </w:r>
          </w:p>
        </w:tc>
        <w:tc>
          <w:tcPr>
            <w:tcW w:w="601" w:type="dxa"/>
            <w:shd w:val="clear" w:color="auto" w:fill="auto"/>
            <w:hideMark/>
          </w:tcPr>
          <w:p w:rsidR="00FC4CAF" w:rsidRPr="00F65DF1" w:rsidRDefault="00FC4CAF" w:rsidP="00FC4CAF">
            <w:pPr>
              <w:jc w:val="right"/>
            </w:pPr>
            <w:r w:rsidRPr="00F65DF1">
              <w:t>200</w:t>
            </w:r>
          </w:p>
        </w:tc>
        <w:tc>
          <w:tcPr>
            <w:tcW w:w="640" w:type="dxa"/>
            <w:shd w:val="clear" w:color="auto" w:fill="auto"/>
            <w:hideMark/>
          </w:tcPr>
          <w:p w:rsidR="00FC4CAF" w:rsidRPr="00F65DF1" w:rsidRDefault="00FC4CAF" w:rsidP="00FC4CAF">
            <w:pPr>
              <w:jc w:val="right"/>
            </w:pPr>
            <w:r w:rsidRPr="00F65DF1">
              <w:t>0503</w:t>
            </w:r>
          </w:p>
        </w:tc>
        <w:tc>
          <w:tcPr>
            <w:tcW w:w="1186" w:type="dxa"/>
            <w:shd w:val="clear" w:color="auto" w:fill="auto"/>
            <w:hideMark/>
          </w:tcPr>
          <w:p w:rsidR="00FC4CAF" w:rsidRPr="00F65DF1" w:rsidRDefault="00FC4CAF" w:rsidP="00FC4CAF">
            <w:pPr>
              <w:jc w:val="right"/>
            </w:pPr>
            <w:r w:rsidRPr="00F65DF1">
              <w:t>174,0</w:t>
            </w:r>
          </w:p>
        </w:tc>
      </w:tr>
      <w:tr w:rsidR="00FC4CAF" w:rsidRPr="00F65DF1" w:rsidTr="00FC4CAF">
        <w:trPr>
          <w:trHeight w:val="300"/>
        </w:trPr>
        <w:tc>
          <w:tcPr>
            <w:tcW w:w="5732" w:type="dxa"/>
            <w:shd w:val="clear" w:color="auto" w:fill="auto"/>
            <w:hideMark/>
          </w:tcPr>
          <w:p w:rsidR="00FC4CAF" w:rsidRPr="00F65DF1" w:rsidRDefault="00FC4CAF" w:rsidP="00FC4CAF">
            <w:pPr>
              <w:rPr>
                <w:b/>
                <w:bCs/>
                <w:i/>
                <w:iCs/>
              </w:rPr>
            </w:pPr>
            <w:r w:rsidRPr="00F65DF1">
              <w:rPr>
                <w:b/>
                <w:bCs/>
                <w:i/>
                <w:iCs/>
              </w:rPr>
              <w:t>Основное мероприятие «Организация водоснабжения населения»</w:t>
            </w:r>
          </w:p>
        </w:tc>
        <w:tc>
          <w:tcPr>
            <w:tcW w:w="1163" w:type="dxa"/>
            <w:shd w:val="clear" w:color="auto" w:fill="auto"/>
            <w:hideMark/>
          </w:tcPr>
          <w:p w:rsidR="00FC4CAF" w:rsidRPr="00F65DF1" w:rsidRDefault="00FC4CAF" w:rsidP="00FC4CAF">
            <w:pPr>
              <w:jc w:val="right"/>
              <w:rPr>
                <w:b/>
                <w:bCs/>
                <w:i/>
                <w:iCs/>
              </w:rPr>
            </w:pPr>
            <w:r w:rsidRPr="00F65DF1">
              <w:rPr>
                <w:b/>
                <w:bCs/>
                <w:i/>
                <w:iCs/>
              </w:rPr>
              <w:t>1030300000</w:t>
            </w:r>
          </w:p>
        </w:tc>
        <w:tc>
          <w:tcPr>
            <w:tcW w:w="601" w:type="dxa"/>
            <w:shd w:val="clear" w:color="auto" w:fill="auto"/>
            <w:hideMark/>
          </w:tcPr>
          <w:p w:rsidR="00FC4CAF" w:rsidRPr="00F65DF1" w:rsidRDefault="00FC4CAF" w:rsidP="00FC4CAF">
            <w:pPr>
              <w:jc w:val="right"/>
              <w:rPr>
                <w:b/>
                <w:bCs/>
                <w:i/>
                <w:iCs/>
              </w:rPr>
            </w:pPr>
            <w:r w:rsidRPr="00F65DF1">
              <w:rPr>
                <w:b/>
                <w:bCs/>
                <w:i/>
                <w:iCs/>
              </w:rPr>
              <w:t> </w:t>
            </w:r>
          </w:p>
        </w:tc>
        <w:tc>
          <w:tcPr>
            <w:tcW w:w="640" w:type="dxa"/>
            <w:shd w:val="clear" w:color="auto" w:fill="auto"/>
            <w:hideMark/>
          </w:tcPr>
          <w:p w:rsidR="00FC4CAF" w:rsidRPr="00F65DF1" w:rsidRDefault="00FC4CAF" w:rsidP="00FC4CAF">
            <w:pPr>
              <w:jc w:val="right"/>
              <w:rPr>
                <w:b/>
                <w:bCs/>
                <w:i/>
                <w:iCs/>
              </w:rPr>
            </w:pPr>
            <w:r w:rsidRPr="00F65DF1">
              <w:rPr>
                <w:b/>
                <w:bCs/>
                <w:i/>
                <w:iCs/>
              </w:rPr>
              <w:t> </w:t>
            </w:r>
          </w:p>
        </w:tc>
        <w:tc>
          <w:tcPr>
            <w:tcW w:w="1186" w:type="dxa"/>
            <w:shd w:val="clear" w:color="auto" w:fill="auto"/>
            <w:hideMark/>
          </w:tcPr>
          <w:p w:rsidR="00FC4CAF" w:rsidRPr="00F65DF1" w:rsidRDefault="00FC4CAF" w:rsidP="00FC4CAF">
            <w:pPr>
              <w:jc w:val="right"/>
              <w:rPr>
                <w:b/>
                <w:bCs/>
                <w:i/>
                <w:iCs/>
              </w:rPr>
            </w:pPr>
            <w:r w:rsidRPr="00F65DF1">
              <w:rPr>
                <w:b/>
                <w:bCs/>
                <w:i/>
                <w:iCs/>
              </w:rPr>
              <w:t>200,0</w:t>
            </w:r>
          </w:p>
        </w:tc>
      </w:tr>
      <w:tr w:rsidR="00FC4CAF" w:rsidRPr="00F65DF1" w:rsidTr="00FC4CAF">
        <w:trPr>
          <w:trHeight w:val="600"/>
        </w:trPr>
        <w:tc>
          <w:tcPr>
            <w:tcW w:w="5732" w:type="dxa"/>
            <w:shd w:val="clear" w:color="auto" w:fill="auto"/>
            <w:hideMark/>
          </w:tcPr>
          <w:p w:rsidR="00FC4CAF" w:rsidRPr="00F65DF1" w:rsidRDefault="00FC4CAF" w:rsidP="00FC4CAF">
            <w:pPr>
              <w:rPr>
                <w:b/>
                <w:bCs/>
                <w:i/>
                <w:iCs/>
              </w:rPr>
            </w:pPr>
            <w:r w:rsidRPr="00F65DF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163" w:type="dxa"/>
            <w:shd w:val="clear" w:color="auto" w:fill="auto"/>
            <w:hideMark/>
          </w:tcPr>
          <w:p w:rsidR="00FC4CAF" w:rsidRPr="00F65DF1" w:rsidRDefault="00FC4CAF" w:rsidP="00FC4CAF">
            <w:pPr>
              <w:jc w:val="right"/>
              <w:rPr>
                <w:b/>
                <w:bCs/>
                <w:i/>
                <w:iCs/>
              </w:rPr>
            </w:pPr>
            <w:r w:rsidRPr="00F65DF1">
              <w:rPr>
                <w:b/>
                <w:bCs/>
                <w:i/>
                <w:iCs/>
              </w:rPr>
              <w:t>1030322000</w:t>
            </w:r>
          </w:p>
        </w:tc>
        <w:tc>
          <w:tcPr>
            <w:tcW w:w="601" w:type="dxa"/>
            <w:shd w:val="clear" w:color="auto" w:fill="auto"/>
            <w:hideMark/>
          </w:tcPr>
          <w:p w:rsidR="00FC4CAF" w:rsidRPr="00F65DF1" w:rsidRDefault="00FC4CAF" w:rsidP="00FC4CAF">
            <w:pPr>
              <w:jc w:val="right"/>
              <w:rPr>
                <w:b/>
                <w:bCs/>
                <w:i/>
                <w:iCs/>
              </w:rPr>
            </w:pPr>
            <w:r w:rsidRPr="00F65DF1">
              <w:rPr>
                <w:b/>
                <w:bCs/>
                <w:i/>
                <w:iCs/>
              </w:rPr>
              <w:t> </w:t>
            </w:r>
          </w:p>
        </w:tc>
        <w:tc>
          <w:tcPr>
            <w:tcW w:w="640" w:type="dxa"/>
            <w:shd w:val="clear" w:color="auto" w:fill="auto"/>
            <w:hideMark/>
          </w:tcPr>
          <w:p w:rsidR="00FC4CAF" w:rsidRPr="00F65DF1" w:rsidRDefault="00FC4CAF" w:rsidP="00FC4CAF">
            <w:pPr>
              <w:jc w:val="right"/>
              <w:rPr>
                <w:b/>
                <w:bCs/>
                <w:i/>
                <w:iCs/>
              </w:rPr>
            </w:pPr>
            <w:r w:rsidRPr="00F65DF1">
              <w:rPr>
                <w:b/>
                <w:bCs/>
                <w:i/>
                <w:iCs/>
              </w:rPr>
              <w:t> </w:t>
            </w:r>
          </w:p>
        </w:tc>
        <w:tc>
          <w:tcPr>
            <w:tcW w:w="1186" w:type="dxa"/>
            <w:shd w:val="clear" w:color="auto" w:fill="auto"/>
            <w:hideMark/>
          </w:tcPr>
          <w:p w:rsidR="00FC4CAF" w:rsidRPr="00F65DF1" w:rsidRDefault="00FC4CAF" w:rsidP="00FC4CAF">
            <w:pPr>
              <w:jc w:val="right"/>
              <w:rPr>
                <w:b/>
                <w:bCs/>
                <w:i/>
                <w:iCs/>
              </w:rPr>
            </w:pPr>
            <w:r w:rsidRPr="00F65DF1">
              <w:rPr>
                <w:b/>
                <w:bCs/>
                <w:i/>
                <w:iCs/>
              </w:rPr>
              <w:t>200,0</w:t>
            </w:r>
          </w:p>
        </w:tc>
      </w:tr>
      <w:tr w:rsidR="00FC4CAF" w:rsidRPr="00F65DF1" w:rsidTr="00FC4CAF">
        <w:trPr>
          <w:trHeight w:val="600"/>
        </w:trPr>
        <w:tc>
          <w:tcPr>
            <w:tcW w:w="5732" w:type="dxa"/>
            <w:shd w:val="clear" w:color="auto" w:fill="auto"/>
            <w:hideMark/>
          </w:tcPr>
          <w:p w:rsidR="00FC4CAF" w:rsidRPr="00F65DF1" w:rsidRDefault="00FC4CAF" w:rsidP="00FC4CAF">
            <w:pPr>
              <w:rPr>
                <w:b/>
                <w:bCs/>
                <w:i/>
                <w:iCs/>
              </w:rPr>
            </w:pPr>
            <w:r w:rsidRPr="00F65DF1">
              <w:rPr>
                <w:b/>
                <w:bCs/>
                <w:i/>
                <w:iCs/>
              </w:rPr>
              <w:t>Закупка товаров, работ и услуг для обеспечения государственных (муниципальных) нужд</w:t>
            </w:r>
          </w:p>
        </w:tc>
        <w:tc>
          <w:tcPr>
            <w:tcW w:w="1163" w:type="dxa"/>
            <w:shd w:val="clear" w:color="auto" w:fill="auto"/>
            <w:hideMark/>
          </w:tcPr>
          <w:p w:rsidR="00FC4CAF" w:rsidRPr="00F65DF1" w:rsidRDefault="00FC4CAF" w:rsidP="00FC4CAF">
            <w:pPr>
              <w:jc w:val="right"/>
              <w:rPr>
                <w:b/>
                <w:bCs/>
                <w:i/>
                <w:iCs/>
              </w:rPr>
            </w:pPr>
            <w:r w:rsidRPr="00F65DF1">
              <w:rPr>
                <w:b/>
                <w:bCs/>
                <w:i/>
                <w:iCs/>
              </w:rPr>
              <w:t>1030322000</w:t>
            </w:r>
          </w:p>
        </w:tc>
        <w:tc>
          <w:tcPr>
            <w:tcW w:w="601" w:type="dxa"/>
            <w:shd w:val="clear" w:color="auto" w:fill="auto"/>
            <w:hideMark/>
          </w:tcPr>
          <w:p w:rsidR="00FC4CAF" w:rsidRPr="00F65DF1" w:rsidRDefault="00FC4CAF" w:rsidP="00FC4CAF">
            <w:pPr>
              <w:jc w:val="right"/>
              <w:rPr>
                <w:b/>
                <w:bCs/>
                <w:i/>
                <w:iCs/>
              </w:rPr>
            </w:pPr>
            <w:r w:rsidRPr="00F65DF1">
              <w:rPr>
                <w:b/>
                <w:bCs/>
                <w:i/>
                <w:iCs/>
              </w:rPr>
              <w:t>200</w:t>
            </w:r>
          </w:p>
        </w:tc>
        <w:tc>
          <w:tcPr>
            <w:tcW w:w="640" w:type="dxa"/>
            <w:shd w:val="clear" w:color="auto" w:fill="auto"/>
            <w:hideMark/>
          </w:tcPr>
          <w:p w:rsidR="00FC4CAF" w:rsidRPr="00F65DF1" w:rsidRDefault="00FC4CAF" w:rsidP="00FC4CAF">
            <w:pPr>
              <w:jc w:val="right"/>
              <w:rPr>
                <w:b/>
                <w:bCs/>
                <w:i/>
                <w:iCs/>
              </w:rPr>
            </w:pPr>
            <w:r w:rsidRPr="00F65DF1">
              <w:rPr>
                <w:b/>
                <w:bCs/>
                <w:i/>
                <w:iCs/>
              </w:rPr>
              <w:t> </w:t>
            </w:r>
          </w:p>
        </w:tc>
        <w:tc>
          <w:tcPr>
            <w:tcW w:w="1186" w:type="dxa"/>
            <w:shd w:val="clear" w:color="auto" w:fill="auto"/>
            <w:hideMark/>
          </w:tcPr>
          <w:p w:rsidR="00FC4CAF" w:rsidRPr="00F65DF1" w:rsidRDefault="00FC4CAF" w:rsidP="00FC4CAF">
            <w:pPr>
              <w:jc w:val="right"/>
              <w:rPr>
                <w:b/>
                <w:bCs/>
                <w:i/>
                <w:iCs/>
              </w:rPr>
            </w:pPr>
            <w:r w:rsidRPr="00F65DF1">
              <w:rPr>
                <w:b/>
                <w:bCs/>
                <w:i/>
                <w:iCs/>
              </w:rPr>
              <w:t>200,0</w:t>
            </w:r>
          </w:p>
        </w:tc>
      </w:tr>
      <w:tr w:rsidR="00FC4CAF" w:rsidRPr="00F65DF1" w:rsidTr="00FC4CAF">
        <w:trPr>
          <w:trHeight w:val="300"/>
        </w:trPr>
        <w:tc>
          <w:tcPr>
            <w:tcW w:w="5732" w:type="dxa"/>
            <w:shd w:val="clear" w:color="auto" w:fill="auto"/>
            <w:hideMark/>
          </w:tcPr>
          <w:p w:rsidR="00FC4CAF" w:rsidRPr="00F65DF1" w:rsidRDefault="00FC4CAF" w:rsidP="00FC4CAF">
            <w:r w:rsidRPr="00F65DF1">
              <w:t>Коммунальное хозяйство</w:t>
            </w:r>
          </w:p>
        </w:tc>
        <w:tc>
          <w:tcPr>
            <w:tcW w:w="1163" w:type="dxa"/>
            <w:shd w:val="clear" w:color="auto" w:fill="auto"/>
            <w:hideMark/>
          </w:tcPr>
          <w:p w:rsidR="00FC4CAF" w:rsidRPr="00F65DF1" w:rsidRDefault="00FC4CAF" w:rsidP="00FC4CAF">
            <w:pPr>
              <w:jc w:val="right"/>
            </w:pPr>
            <w:r w:rsidRPr="00F65DF1">
              <w:t>1030322000</w:t>
            </w:r>
          </w:p>
        </w:tc>
        <w:tc>
          <w:tcPr>
            <w:tcW w:w="601" w:type="dxa"/>
            <w:shd w:val="clear" w:color="auto" w:fill="auto"/>
            <w:hideMark/>
          </w:tcPr>
          <w:p w:rsidR="00FC4CAF" w:rsidRPr="00F65DF1" w:rsidRDefault="00FC4CAF" w:rsidP="00FC4CAF">
            <w:pPr>
              <w:jc w:val="right"/>
            </w:pPr>
            <w:r w:rsidRPr="00F65DF1">
              <w:t>200</w:t>
            </w:r>
          </w:p>
        </w:tc>
        <w:tc>
          <w:tcPr>
            <w:tcW w:w="640" w:type="dxa"/>
            <w:shd w:val="clear" w:color="auto" w:fill="auto"/>
            <w:hideMark/>
          </w:tcPr>
          <w:p w:rsidR="00FC4CAF" w:rsidRPr="00F65DF1" w:rsidRDefault="00FC4CAF" w:rsidP="00FC4CAF">
            <w:pPr>
              <w:jc w:val="right"/>
            </w:pPr>
            <w:r w:rsidRPr="00F65DF1">
              <w:t>0502</w:t>
            </w:r>
          </w:p>
        </w:tc>
        <w:tc>
          <w:tcPr>
            <w:tcW w:w="1186" w:type="dxa"/>
            <w:shd w:val="clear" w:color="auto" w:fill="auto"/>
            <w:hideMark/>
          </w:tcPr>
          <w:p w:rsidR="00FC4CAF" w:rsidRPr="00F65DF1" w:rsidRDefault="00FC4CAF" w:rsidP="00FC4CAF">
            <w:pPr>
              <w:jc w:val="right"/>
            </w:pPr>
            <w:r w:rsidRPr="00F65DF1">
              <w:t>200,0</w:t>
            </w:r>
          </w:p>
        </w:tc>
      </w:tr>
      <w:tr w:rsidR="00FC4CAF" w:rsidRPr="00F65DF1" w:rsidTr="00FC4CAF">
        <w:trPr>
          <w:trHeight w:val="600"/>
        </w:trPr>
        <w:tc>
          <w:tcPr>
            <w:tcW w:w="5732" w:type="dxa"/>
            <w:shd w:val="clear" w:color="auto" w:fill="auto"/>
            <w:hideMark/>
          </w:tcPr>
          <w:p w:rsidR="00FC4CAF" w:rsidRPr="00F65DF1" w:rsidRDefault="00FC4CAF" w:rsidP="00FC4CAF">
            <w:pPr>
              <w:rPr>
                <w:b/>
                <w:bCs/>
                <w:i/>
                <w:iCs/>
              </w:rPr>
            </w:pPr>
            <w:r w:rsidRPr="00F65DF1">
              <w:rPr>
                <w:b/>
                <w:bCs/>
                <w:i/>
                <w:iCs/>
              </w:rPr>
              <w:t>Подпрограмма «Обеспечение комплексного пространственного и территориального развития сельского поселения на 2018-2022 гг.»</w:t>
            </w:r>
          </w:p>
        </w:tc>
        <w:tc>
          <w:tcPr>
            <w:tcW w:w="1163" w:type="dxa"/>
            <w:shd w:val="clear" w:color="auto" w:fill="auto"/>
            <w:hideMark/>
          </w:tcPr>
          <w:p w:rsidR="00FC4CAF" w:rsidRPr="00F65DF1" w:rsidRDefault="00FC4CAF" w:rsidP="00FC4CAF">
            <w:pPr>
              <w:jc w:val="right"/>
              <w:rPr>
                <w:b/>
                <w:bCs/>
                <w:i/>
                <w:iCs/>
              </w:rPr>
            </w:pPr>
            <w:r w:rsidRPr="00F65DF1">
              <w:rPr>
                <w:b/>
                <w:bCs/>
                <w:i/>
                <w:iCs/>
              </w:rPr>
              <w:t>1040000000</w:t>
            </w:r>
          </w:p>
        </w:tc>
        <w:tc>
          <w:tcPr>
            <w:tcW w:w="601" w:type="dxa"/>
            <w:shd w:val="clear" w:color="auto" w:fill="auto"/>
            <w:hideMark/>
          </w:tcPr>
          <w:p w:rsidR="00FC4CAF" w:rsidRPr="00F65DF1" w:rsidRDefault="00FC4CAF" w:rsidP="00FC4CAF">
            <w:pPr>
              <w:jc w:val="right"/>
              <w:rPr>
                <w:b/>
                <w:bCs/>
                <w:i/>
                <w:iCs/>
              </w:rPr>
            </w:pPr>
            <w:r w:rsidRPr="00F65DF1">
              <w:rPr>
                <w:b/>
                <w:bCs/>
                <w:i/>
                <w:iCs/>
              </w:rPr>
              <w:t> </w:t>
            </w:r>
          </w:p>
        </w:tc>
        <w:tc>
          <w:tcPr>
            <w:tcW w:w="640" w:type="dxa"/>
            <w:shd w:val="clear" w:color="auto" w:fill="auto"/>
            <w:hideMark/>
          </w:tcPr>
          <w:p w:rsidR="00FC4CAF" w:rsidRPr="00F65DF1" w:rsidRDefault="00FC4CAF" w:rsidP="00FC4CAF">
            <w:pPr>
              <w:jc w:val="right"/>
              <w:rPr>
                <w:b/>
                <w:bCs/>
                <w:i/>
                <w:iCs/>
              </w:rPr>
            </w:pPr>
            <w:r w:rsidRPr="00F65DF1">
              <w:rPr>
                <w:b/>
                <w:bCs/>
                <w:i/>
                <w:iCs/>
              </w:rPr>
              <w:t> </w:t>
            </w:r>
          </w:p>
        </w:tc>
        <w:tc>
          <w:tcPr>
            <w:tcW w:w="1186" w:type="dxa"/>
            <w:shd w:val="clear" w:color="auto" w:fill="auto"/>
            <w:hideMark/>
          </w:tcPr>
          <w:p w:rsidR="00FC4CAF" w:rsidRPr="00F65DF1" w:rsidRDefault="00FC4CAF" w:rsidP="00FC4CAF">
            <w:pPr>
              <w:jc w:val="right"/>
              <w:rPr>
                <w:b/>
                <w:bCs/>
                <w:i/>
                <w:iCs/>
              </w:rPr>
            </w:pPr>
            <w:r w:rsidRPr="00F65DF1">
              <w:rPr>
                <w:b/>
                <w:bCs/>
                <w:i/>
                <w:iCs/>
              </w:rPr>
              <w:t>50,0</w:t>
            </w:r>
          </w:p>
        </w:tc>
      </w:tr>
      <w:tr w:rsidR="00FC4CAF" w:rsidRPr="00F65DF1" w:rsidTr="00FC4CAF">
        <w:trPr>
          <w:trHeight w:val="600"/>
        </w:trPr>
        <w:tc>
          <w:tcPr>
            <w:tcW w:w="5732" w:type="dxa"/>
            <w:shd w:val="clear" w:color="auto" w:fill="auto"/>
            <w:hideMark/>
          </w:tcPr>
          <w:p w:rsidR="00FC4CAF" w:rsidRPr="00F65DF1" w:rsidRDefault="00FC4CAF" w:rsidP="00FC4CAF">
            <w:pPr>
              <w:rPr>
                <w:b/>
                <w:bCs/>
                <w:i/>
                <w:iCs/>
              </w:rPr>
            </w:pPr>
            <w:r w:rsidRPr="00F65DF1">
              <w:rPr>
                <w:b/>
                <w:bCs/>
                <w:i/>
                <w:iCs/>
              </w:rPr>
              <w:t>Основное мероприятие «Проведение топографических, геодезических, картографических и кадастровых работ»</w:t>
            </w:r>
          </w:p>
        </w:tc>
        <w:tc>
          <w:tcPr>
            <w:tcW w:w="1163" w:type="dxa"/>
            <w:shd w:val="clear" w:color="auto" w:fill="auto"/>
            <w:hideMark/>
          </w:tcPr>
          <w:p w:rsidR="00FC4CAF" w:rsidRPr="00F65DF1" w:rsidRDefault="00FC4CAF" w:rsidP="00FC4CAF">
            <w:pPr>
              <w:jc w:val="right"/>
              <w:rPr>
                <w:b/>
                <w:bCs/>
                <w:i/>
                <w:iCs/>
              </w:rPr>
            </w:pPr>
            <w:r w:rsidRPr="00F65DF1">
              <w:rPr>
                <w:b/>
                <w:bCs/>
                <w:i/>
                <w:iCs/>
              </w:rPr>
              <w:t>1040100000</w:t>
            </w:r>
          </w:p>
        </w:tc>
        <w:tc>
          <w:tcPr>
            <w:tcW w:w="601" w:type="dxa"/>
            <w:shd w:val="clear" w:color="auto" w:fill="auto"/>
            <w:hideMark/>
          </w:tcPr>
          <w:p w:rsidR="00FC4CAF" w:rsidRPr="00F65DF1" w:rsidRDefault="00FC4CAF" w:rsidP="00FC4CAF">
            <w:pPr>
              <w:jc w:val="right"/>
              <w:rPr>
                <w:b/>
                <w:bCs/>
                <w:i/>
                <w:iCs/>
              </w:rPr>
            </w:pPr>
            <w:r w:rsidRPr="00F65DF1">
              <w:rPr>
                <w:b/>
                <w:bCs/>
                <w:i/>
                <w:iCs/>
              </w:rPr>
              <w:t> </w:t>
            </w:r>
          </w:p>
        </w:tc>
        <w:tc>
          <w:tcPr>
            <w:tcW w:w="640" w:type="dxa"/>
            <w:shd w:val="clear" w:color="auto" w:fill="auto"/>
            <w:hideMark/>
          </w:tcPr>
          <w:p w:rsidR="00FC4CAF" w:rsidRPr="00F65DF1" w:rsidRDefault="00FC4CAF" w:rsidP="00FC4CAF">
            <w:pPr>
              <w:jc w:val="right"/>
              <w:rPr>
                <w:b/>
                <w:bCs/>
                <w:i/>
                <w:iCs/>
              </w:rPr>
            </w:pPr>
            <w:r w:rsidRPr="00F65DF1">
              <w:rPr>
                <w:b/>
                <w:bCs/>
                <w:i/>
                <w:iCs/>
              </w:rPr>
              <w:t> </w:t>
            </w:r>
          </w:p>
        </w:tc>
        <w:tc>
          <w:tcPr>
            <w:tcW w:w="1186" w:type="dxa"/>
            <w:shd w:val="clear" w:color="auto" w:fill="auto"/>
            <w:hideMark/>
          </w:tcPr>
          <w:p w:rsidR="00FC4CAF" w:rsidRPr="00F65DF1" w:rsidRDefault="00FC4CAF" w:rsidP="00FC4CAF">
            <w:pPr>
              <w:jc w:val="right"/>
              <w:rPr>
                <w:b/>
                <w:bCs/>
                <w:i/>
                <w:iCs/>
              </w:rPr>
            </w:pPr>
            <w:r w:rsidRPr="00F65DF1">
              <w:rPr>
                <w:b/>
                <w:bCs/>
                <w:i/>
                <w:iCs/>
              </w:rPr>
              <w:t>50,0</w:t>
            </w:r>
          </w:p>
        </w:tc>
      </w:tr>
      <w:tr w:rsidR="00FC4CAF" w:rsidRPr="00F65DF1" w:rsidTr="00FC4CAF">
        <w:trPr>
          <w:trHeight w:val="600"/>
        </w:trPr>
        <w:tc>
          <w:tcPr>
            <w:tcW w:w="5732" w:type="dxa"/>
            <w:shd w:val="clear" w:color="auto" w:fill="auto"/>
            <w:hideMark/>
          </w:tcPr>
          <w:p w:rsidR="00FC4CAF" w:rsidRPr="00F65DF1" w:rsidRDefault="00FC4CAF" w:rsidP="00FC4CAF">
            <w:pPr>
              <w:rPr>
                <w:b/>
                <w:bCs/>
                <w:i/>
                <w:iCs/>
              </w:rPr>
            </w:pPr>
            <w:r w:rsidRPr="00F65DF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163" w:type="dxa"/>
            <w:shd w:val="clear" w:color="auto" w:fill="auto"/>
            <w:hideMark/>
          </w:tcPr>
          <w:p w:rsidR="00FC4CAF" w:rsidRPr="00F65DF1" w:rsidRDefault="00FC4CAF" w:rsidP="00FC4CAF">
            <w:pPr>
              <w:jc w:val="right"/>
              <w:rPr>
                <w:b/>
                <w:bCs/>
                <w:i/>
                <w:iCs/>
              </w:rPr>
            </w:pPr>
            <w:r w:rsidRPr="00F65DF1">
              <w:rPr>
                <w:b/>
                <w:bCs/>
                <w:i/>
                <w:iCs/>
              </w:rPr>
              <w:t>1040122000</w:t>
            </w:r>
          </w:p>
        </w:tc>
        <w:tc>
          <w:tcPr>
            <w:tcW w:w="601" w:type="dxa"/>
            <w:shd w:val="clear" w:color="auto" w:fill="auto"/>
            <w:hideMark/>
          </w:tcPr>
          <w:p w:rsidR="00FC4CAF" w:rsidRPr="00F65DF1" w:rsidRDefault="00FC4CAF" w:rsidP="00FC4CAF">
            <w:pPr>
              <w:jc w:val="right"/>
              <w:rPr>
                <w:b/>
                <w:bCs/>
                <w:i/>
                <w:iCs/>
              </w:rPr>
            </w:pPr>
            <w:r w:rsidRPr="00F65DF1">
              <w:rPr>
                <w:b/>
                <w:bCs/>
                <w:i/>
                <w:iCs/>
              </w:rPr>
              <w:t> </w:t>
            </w:r>
          </w:p>
        </w:tc>
        <w:tc>
          <w:tcPr>
            <w:tcW w:w="640" w:type="dxa"/>
            <w:shd w:val="clear" w:color="auto" w:fill="auto"/>
            <w:hideMark/>
          </w:tcPr>
          <w:p w:rsidR="00FC4CAF" w:rsidRPr="00F65DF1" w:rsidRDefault="00FC4CAF" w:rsidP="00FC4CAF">
            <w:pPr>
              <w:jc w:val="right"/>
              <w:rPr>
                <w:b/>
                <w:bCs/>
                <w:i/>
                <w:iCs/>
              </w:rPr>
            </w:pPr>
            <w:r w:rsidRPr="00F65DF1">
              <w:rPr>
                <w:b/>
                <w:bCs/>
                <w:i/>
                <w:iCs/>
              </w:rPr>
              <w:t> </w:t>
            </w:r>
          </w:p>
        </w:tc>
        <w:tc>
          <w:tcPr>
            <w:tcW w:w="1186" w:type="dxa"/>
            <w:shd w:val="clear" w:color="auto" w:fill="auto"/>
            <w:hideMark/>
          </w:tcPr>
          <w:p w:rsidR="00FC4CAF" w:rsidRPr="00F65DF1" w:rsidRDefault="00FC4CAF" w:rsidP="00FC4CAF">
            <w:pPr>
              <w:jc w:val="right"/>
              <w:rPr>
                <w:b/>
                <w:bCs/>
                <w:i/>
                <w:iCs/>
              </w:rPr>
            </w:pPr>
            <w:r w:rsidRPr="00F65DF1">
              <w:rPr>
                <w:b/>
                <w:bCs/>
                <w:i/>
                <w:iCs/>
              </w:rPr>
              <w:t>50,0</w:t>
            </w:r>
          </w:p>
        </w:tc>
      </w:tr>
      <w:tr w:rsidR="00FC4CAF" w:rsidRPr="00F65DF1" w:rsidTr="00FC4CAF">
        <w:trPr>
          <w:trHeight w:val="600"/>
        </w:trPr>
        <w:tc>
          <w:tcPr>
            <w:tcW w:w="5732" w:type="dxa"/>
            <w:shd w:val="clear" w:color="auto" w:fill="auto"/>
            <w:hideMark/>
          </w:tcPr>
          <w:p w:rsidR="00FC4CAF" w:rsidRPr="00F65DF1" w:rsidRDefault="00FC4CAF" w:rsidP="00FC4CAF">
            <w:pPr>
              <w:rPr>
                <w:b/>
                <w:bCs/>
                <w:i/>
                <w:iCs/>
              </w:rPr>
            </w:pPr>
            <w:r w:rsidRPr="00F65DF1">
              <w:rPr>
                <w:b/>
                <w:bCs/>
                <w:i/>
                <w:iCs/>
              </w:rPr>
              <w:lastRenderedPageBreak/>
              <w:t>Закупка товаров, работ и услуг для обеспечения государственных (муниципальных) нужд</w:t>
            </w:r>
          </w:p>
        </w:tc>
        <w:tc>
          <w:tcPr>
            <w:tcW w:w="1163" w:type="dxa"/>
            <w:shd w:val="clear" w:color="auto" w:fill="auto"/>
            <w:hideMark/>
          </w:tcPr>
          <w:p w:rsidR="00FC4CAF" w:rsidRPr="00F65DF1" w:rsidRDefault="00FC4CAF" w:rsidP="00FC4CAF">
            <w:pPr>
              <w:jc w:val="right"/>
              <w:rPr>
                <w:b/>
                <w:bCs/>
                <w:i/>
                <w:iCs/>
              </w:rPr>
            </w:pPr>
            <w:r w:rsidRPr="00F65DF1">
              <w:rPr>
                <w:b/>
                <w:bCs/>
                <w:i/>
                <w:iCs/>
              </w:rPr>
              <w:t>1040122000</w:t>
            </w:r>
          </w:p>
        </w:tc>
        <w:tc>
          <w:tcPr>
            <w:tcW w:w="601" w:type="dxa"/>
            <w:shd w:val="clear" w:color="auto" w:fill="auto"/>
            <w:hideMark/>
          </w:tcPr>
          <w:p w:rsidR="00FC4CAF" w:rsidRPr="00F65DF1" w:rsidRDefault="00FC4CAF" w:rsidP="00FC4CAF">
            <w:pPr>
              <w:jc w:val="right"/>
              <w:rPr>
                <w:b/>
                <w:bCs/>
                <w:i/>
                <w:iCs/>
              </w:rPr>
            </w:pPr>
            <w:r w:rsidRPr="00F65DF1">
              <w:rPr>
                <w:b/>
                <w:bCs/>
                <w:i/>
                <w:iCs/>
              </w:rPr>
              <w:t>200</w:t>
            </w:r>
          </w:p>
        </w:tc>
        <w:tc>
          <w:tcPr>
            <w:tcW w:w="640" w:type="dxa"/>
            <w:shd w:val="clear" w:color="auto" w:fill="auto"/>
            <w:hideMark/>
          </w:tcPr>
          <w:p w:rsidR="00FC4CAF" w:rsidRPr="00F65DF1" w:rsidRDefault="00FC4CAF" w:rsidP="00FC4CAF">
            <w:pPr>
              <w:jc w:val="right"/>
              <w:rPr>
                <w:b/>
                <w:bCs/>
                <w:i/>
                <w:iCs/>
              </w:rPr>
            </w:pPr>
            <w:r w:rsidRPr="00F65DF1">
              <w:rPr>
                <w:b/>
                <w:bCs/>
                <w:i/>
                <w:iCs/>
              </w:rPr>
              <w:t> </w:t>
            </w:r>
          </w:p>
        </w:tc>
        <w:tc>
          <w:tcPr>
            <w:tcW w:w="1186" w:type="dxa"/>
            <w:shd w:val="clear" w:color="auto" w:fill="auto"/>
            <w:hideMark/>
          </w:tcPr>
          <w:p w:rsidR="00FC4CAF" w:rsidRPr="00F65DF1" w:rsidRDefault="00FC4CAF" w:rsidP="00FC4CAF">
            <w:pPr>
              <w:jc w:val="right"/>
              <w:rPr>
                <w:b/>
                <w:bCs/>
                <w:i/>
                <w:iCs/>
              </w:rPr>
            </w:pPr>
            <w:r w:rsidRPr="00F65DF1">
              <w:rPr>
                <w:b/>
                <w:bCs/>
                <w:i/>
                <w:iCs/>
              </w:rPr>
              <w:t>50,0</w:t>
            </w:r>
          </w:p>
        </w:tc>
      </w:tr>
      <w:tr w:rsidR="00FC4CAF" w:rsidRPr="00F65DF1" w:rsidTr="00FC4CAF">
        <w:trPr>
          <w:trHeight w:val="300"/>
        </w:trPr>
        <w:tc>
          <w:tcPr>
            <w:tcW w:w="5732" w:type="dxa"/>
            <w:shd w:val="clear" w:color="auto" w:fill="auto"/>
            <w:hideMark/>
          </w:tcPr>
          <w:p w:rsidR="00FC4CAF" w:rsidRPr="00F65DF1" w:rsidRDefault="00FC4CAF" w:rsidP="00FC4CAF">
            <w:r w:rsidRPr="00F65DF1">
              <w:t>Другие вопросы в области национальной экономики</w:t>
            </w:r>
          </w:p>
        </w:tc>
        <w:tc>
          <w:tcPr>
            <w:tcW w:w="1163" w:type="dxa"/>
            <w:shd w:val="clear" w:color="auto" w:fill="auto"/>
            <w:hideMark/>
          </w:tcPr>
          <w:p w:rsidR="00FC4CAF" w:rsidRPr="00F65DF1" w:rsidRDefault="00FC4CAF" w:rsidP="00FC4CAF">
            <w:pPr>
              <w:jc w:val="right"/>
            </w:pPr>
            <w:r w:rsidRPr="00F65DF1">
              <w:t>1040122000</w:t>
            </w:r>
          </w:p>
        </w:tc>
        <w:tc>
          <w:tcPr>
            <w:tcW w:w="601" w:type="dxa"/>
            <w:shd w:val="clear" w:color="auto" w:fill="auto"/>
            <w:hideMark/>
          </w:tcPr>
          <w:p w:rsidR="00FC4CAF" w:rsidRPr="00F65DF1" w:rsidRDefault="00FC4CAF" w:rsidP="00FC4CAF">
            <w:pPr>
              <w:jc w:val="right"/>
            </w:pPr>
            <w:r w:rsidRPr="00F65DF1">
              <w:t>200</w:t>
            </w:r>
          </w:p>
        </w:tc>
        <w:tc>
          <w:tcPr>
            <w:tcW w:w="640" w:type="dxa"/>
            <w:shd w:val="clear" w:color="auto" w:fill="auto"/>
            <w:hideMark/>
          </w:tcPr>
          <w:p w:rsidR="00FC4CAF" w:rsidRPr="00F65DF1" w:rsidRDefault="00FC4CAF" w:rsidP="00FC4CAF">
            <w:pPr>
              <w:jc w:val="right"/>
            </w:pPr>
            <w:r w:rsidRPr="00F65DF1">
              <w:t>0412</w:t>
            </w:r>
          </w:p>
        </w:tc>
        <w:tc>
          <w:tcPr>
            <w:tcW w:w="1186" w:type="dxa"/>
            <w:shd w:val="clear" w:color="auto" w:fill="auto"/>
            <w:hideMark/>
          </w:tcPr>
          <w:p w:rsidR="00FC4CAF" w:rsidRPr="00F65DF1" w:rsidRDefault="00FC4CAF" w:rsidP="00FC4CAF">
            <w:pPr>
              <w:jc w:val="right"/>
            </w:pPr>
            <w:r w:rsidRPr="00F65DF1">
              <w:t>50,0</w:t>
            </w:r>
          </w:p>
        </w:tc>
      </w:tr>
      <w:tr w:rsidR="00FC4CAF" w:rsidRPr="00F65DF1" w:rsidTr="00FC4CAF">
        <w:trPr>
          <w:trHeight w:val="600"/>
        </w:trPr>
        <w:tc>
          <w:tcPr>
            <w:tcW w:w="5732" w:type="dxa"/>
            <w:shd w:val="clear" w:color="auto" w:fill="auto"/>
            <w:hideMark/>
          </w:tcPr>
          <w:p w:rsidR="00FC4CAF" w:rsidRPr="00F65DF1" w:rsidRDefault="00FC4CAF" w:rsidP="00FC4CAF">
            <w:pPr>
              <w:rPr>
                <w:b/>
                <w:bCs/>
                <w:i/>
                <w:iCs/>
              </w:rPr>
            </w:pPr>
            <w:r w:rsidRPr="00F65DF1">
              <w:rPr>
                <w:b/>
                <w:bCs/>
                <w:i/>
                <w:iCs/>
              </w:rPr>
              <w:t>Подпрограмма «Обеспечение комплексных мер безопасности на территории сельского поселения на 2018-2022 гг.»</w:t>
            </w:r>
          </w:p>
        </w:tc>
        <w:tc>
          <w:tcPr>
            <w:tcW w:w="1163" w:type="dxa"/>
            <w:shd w:val="clear" w:color="auto" w:fill="auto"/>
            <w:hideMark/>
          </w:tcPr>
          <w:p w:rsidR="00FC4CAF" w:rsidRPr="00F65DF1" w:rsidRDefault="00FC4CAF" w:rsidP="00FC4CAF">
            <w:pPr>
              <w:jc w:val="right"/>
              <w:rPr>
                <w:b/>
                <w:bCs/>
                <w:i/>
                <w:iCs/>
              </w:rPr>
            </w:pPr>
            <w:r w:rsidRPr="00F65DF1">
              <w:rPr>
                <w:b/>
                <w:bCs/>
                <w:i/>
                <w:iCs/>
              </w:rPr>
              <w:t>1050000000</w:t>
            </w:r>
          </w:p>
        </w:tc>
        <w:tc>
          <w:tcPr>
            <w:tcW w:w="601" w:type="dxa"/>
            <w:shd w:val="clear" w:color="auto" w:fill="auto"/>
            <w:hideMark/>
          </w:tcPr>
          <w:p w:rsidR="00FC4CAF" w:rsidRPr="00F65DF1" w:rsidRDefault="00FC4CAF" w:rsidP="00FC4CAF">
            <w:pPr>
              <w:jc w:val="right"/>
              <w:rPr>
                <w:b/>
                <w:bCs/>
                <w:i/>
                <w:iCs/>
              </w:rPr>
            </w:pPr>
            <w:r w:rsidRPr="00F65DF1">
              <w:rPr>
                <w:b/>
                <w:bCs/>
                <w:i/>
                <w:iCs/>
              </w:rPr>
              <w:t> </w:t>
            </w:r>
          </w:p>
        </w:tc>
        <w:tc>
          <w:tcPr>
            <w:tcW w:w="640" w:type="dxa"/>
            <w:shd w:val="clear" w:color="auto" w:fill="auto"/>
            <w:hideMark/>
          </w:tcPr>
          <w:p w:rsidR="00FC4CAF" w:rsidRPr="00F65DF1" w:rsidRDefault="00FC4CAF" w:rsidP="00FC4CAF">
            <w:pPr>
              <w:jc w:val="right"/>
              <w:rPr>
                <w:b/>
                <w:bCs/>
                <w:i/>
                <w:iCs/>
              </w:rPr>
            </w:pPr>
            <w:r w:rsidRPr="00F65DF1">
              <w:rPr>
                <w:b/>
                <w:bCs/>
                <w:i/>
                <w:iCs/>
              </w:rPr>
              <w:t> </w:t>
            </w:r>
          </w:p>
        </w:tc>
        <w:tc>
          <w:tcPr>
            <w:tcW w:w="1186" w:type="dxa"/>
            <w:shd w:val="clear" w:color="auto" w:fill="auto"/>
            <w:hideMark/>
          </w:tcPr>
          <w:p w:rsidR="00FC4CAF" w:rsidRPr="00F65DF1" w:rsidRDefault="00FC4CAF" w:rsidP="00FC4CAF">
            <w:pPr>
              <w:jc w:val="right"/>
              <w:rPr>
                <w:b/>
                <w:bCs/>
                <w:i/>
                <w:iCs/>
              </w:rPr>
            </w:pPr>
            <w:r w:rsidRPr="00F65DF1">
              <w:rPr>
                <w:b/>
                <w:bCs/>
                <w:i/>
                <w:iCs/>
              </w:rPr>
              <w:t>116,0</w:t>
            </w:r>
          </w:p>
        </w:tc>
      </w:tr>
      <w:tr w:rsidR="00FC4CAF" w:rsidRPr="00F65DF1" w:rsidTr="00FC4CAF">
        <w:trPr>
          <w:trHeight w:val="600"/>
        </w:trPr>
        <w:tc>
          <w:tcPr>
            <w:tcW w:w="5732" w:type="dxa"/>
            <w:shd w:val="clear" w:color="auto" w:fill="auto"/>
            <w:hideMark/>
          </w:tcPr>
          <w:p w:rsidR="00FC4CAF" w:rsidRPr="00F65DF1" w:rsidRDefault="00FC4CAF" w:rsidP="00FC4CAF">
            <w:pPr>
              <w:rPr>
                <w:b/>
                <w:bCs/>
                <w:i/>
                <w:iCs/>
              </w:rPr>
            </w:pPr>
            <w:r w:rsidRPr="00F65DF1">
              <w:rPr>
                <w:b/>
                <w:bCs/>
                <w:i/>
                <w:iCs/>
              </w:rPr>
              <w:t>Основное мероприятие «Обеспечение первичных мер пожарной безопасности в границах населенных пунктов поселения»</w:t>
            </w:r>
          </w:p>
        </w:tc>
        <w:tc>
          <w:tcPr>
            <w:tcW w:w="1163" w:type="dxa"/>
            <w:shd w:val="clear" w:color="auto" w:fill="auto"/>
            <w:hideMark/>
          </w:tcPr>
          <w:p w:rsidR="00FC4CAF" w:rsidRPr="00F65DF1" w:rsidRDefault="00FC4CAF" w:rsidP="00FC4CAF">
            <w:pPr>
              <w:jc w:val="right"/>
              <w:rPr>
                <w:b/>
                <w:bCs/>
                <w:i/>
                <w:iCs/>
              </w:rPr>
            </w:pPr>
            <w:r w:rsidRPr="00F65DF1">
              <w:rPr>
                <w:b/>
                <w:bCs/>
                <w:i/>
                <w:iCs/>
              </w:rPr>
              <w:t>1050100000</w:t>
            </w:r>
          </w:p>
        </w:tc>
        <w:tc>
          <w:tcPr>
            <w:tcW w:w="601" w:type="dxa"/>
            <w:shd w:val="clear" w:color="auto" w:fill="auto"/>
            <w:hideMark/>
          </w:tcPr>
          <w:p w:rsidR="00FC4CAF" w:rsidRPr="00F65DF1" w:rsidRDefault="00FC4CAF" w:rsidP="00FC4CAF">
            <w:pPr>
              <w:jc w:val="right"/>
              <w:rPr>
                <w:b/>
                <w:bCs/>
                <w:i/>
                <w:iCs/>
              </w:rPr>
            </w:pPr>
            <w:r w:rsidRPr="00F65DF1">
              <w:rPr>
                <w:b/>
                <w:bCs/>
                <w:i/>
                <w:iCs/>
              </w:rPr>
              <w:t> </w:t>
            </w:r>
          </w:p>
        </w:tc>
        <w:tc>
          <w:tcPr>
            <w:tcW w:w="640" w:type="dxa"/>
            <w:shd w:val="clear" w:color="auto" w:fill="auto"/>
            <w:hideMark/>
          </w:tcPr>
          <w:p w:rsidR="00FC4CAF" w:rsidRPr="00F65DF1" w:rsidRDefault="00FC4CAF" w:rsidP="00FC4CAF">
            <w:pPr>
              <w:jc w:val="right"/>
              <w:rPr>
                <w:b/>
                <w:bCs/>
                <w:i/>
                <w:iCs/>
              </w:rPr>
            </w:pPr>
            <w:r w:rsidRPr="00F65DF1">
              <w:rPr>
                <w:b/>
                <w:bCs/>
                <w:i/>
                <w:iCs/>
              </w:rPr>
              <w:t> </w:t>
            </w:r>
          </w:p>
        </w:tc>
        <w:tc>
          <w:tcPr>
            <w:tcW w:w="1186" w:type="dxa"/>
            <w:shd w:val="clear" w:color="auto" w:fill="auto"/>
            <w:hideMark/>
          </w:tcPr>
          <w:p w:rsidR="00FC4CAF" w:rsidRPr="00F65DF1" w:rsidRDefault="00FC4CAF" w:rsidP="00FC4CAF">
            <w:pPr>
              <w:jc w:val="right"/>
              <w:rPr>
                <w:b/>
                <w:bCs/>
                <w:i/>
                <w:iCs/>
              </w:rPr>
            </w:pPr>
            <w:r w:rsidRPr="00F65DF1">
              <w:rPr>
                <w:b/>
                <w:bCs/>
                <w:i/>
                <w:iCs/>
              </w:rPr>
              <w:t>115,0</w:t>
            </w:r>
          </w:p>
        </w:tc>
      </w:tr>
      <w:tr w:rsidR="00FC4CAF" w:rsidRPr="00F65DF1" w:rsidTr="00FC4CAF">
        <w:trPr>
          <w:trHeight w:val="600"/>
        </w:trPr>
        <w:tc>
          <w:tcPr>
            <w:tcW w:w="5732" w:type="dxa"/>
            <w:shd w:val="clear" w:color="auto" w:fill="auto"/>
            <w:hideMark/>
          </w:tcPr>
          <w:p w:rsidR="00FC4CAF" w:rsidRPr="00F65DF1" w:rsidRDefault="00FC4CAF" w:rsidP="00FC4CAF">
            <w:pPr>
              <w:rPr>
                <w:b/>
                <w:bCs/>
                <w:i/>
                <w:iCs/>
              </w:rPr>
            </w:pPr>
            <w:r w:rsidRPr="00F65DF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163" w:type="dxa"/>
            <w:shd w:val="clear" w:color="auto" w:fill="auto"/>
            <w:hideMark/>
          </w:tcPr>
          <w:p w:rsidR="00FC4CAF" w:rsidRPr="00F65DF1" w:rsidRDefault="00FC4CAF" w:rsidP="00FC4CAF">
            <w:pPr>
              <w:jc w:val="right"/>
              <w:rPr>
                <w:b/>
                <w:bCs/>
                <w:i/>
                <w:iCs/>
              </w:rPr>
            </w:pPr>
            <w:r w:rsidRPr="00F65DF1">
              <w:rPr>
                <w:b/>
                <w:bCs/>
                <w:i/>
                <w:iCs/>
              </w:rPr>
              <w:t>1050122000</w:t>
            </w:r>
          </w:p>
        </w:tc>
        <w:tc>
          <w:tcPr>
            <w:tcW w:w="601" w:type="dxa"/>
            <w:shd w:val="clear" w:color="auto" w:fill="auto"/>
            <w:hideMark/>
          </w:tcPr>
          <w:p w:rsidR="00FC4CAF" w:rsidRPr="00F65DF1" w:rsidRDefault="00FC4CAF" w:rsidP="00FC4CAF">
            <w:pPr>
              <w:jc w:val="right"/>
              <w:rPr>
                <w:b/>
                <w:bCs/>
                <w:i/>
                <w:iCs/>
              </w:rPr>
            </w:pPr>
            <w:r w:rsidRPr="00F65DF1">
              <w:rPr>
                <w:b/>
                <w:bCs/>
                <w:i/>
                <w:iCs/>
              </w:rPr>
              <w:t> </w:t>
            </w:r>
          </w:p>
        </w:tc>
        <w:tc>
          <w:tcPr>
            <w:tcW w:w="640" w:type="dxa"/>
            <w:shd w:val="clear" w:color="auto" w:fill="auto"/>
            <w:hideMark/>
          </w:tcPr>
          <w:p w:rsidR="00FC4CAF" w:rsidRPr="00F65DF1" w:rsidRDefault="00FC4CAF" w:rsidP="00FC4CAF">
            <w:pPr>
              <w:jc w:val="right"/>
              <w:rPr>
                <w:b/>
                <w:bCs/>
                <w:i/>
                <w:iCs/>
              </w:rPr>
            </w:pPr>
            <w:r w:rsidRPr="00F65DF1">
              <w:rPr>
                <w:b/>
                <w:bCs/>
                <w:i/>
                <w:iCs/>
              </w:rPr>
              <w:t> </w:t>
            </w:r>
          </w:p>
        </w:tc>
        <w:tc>
          <w:tcPr>
            <w:tcW w:w="1186" w:type="dxa"/>
            <w:shd w:val="clear" w:color="auto" w:fill="auto"/>
            <w:hideMark/>
          </w:tcPr>
          <w:p w:rsidR="00FC4CAF" w:rsidRPr="00F65DF1" w:rsidRDefault="00FC4CAF" w:rsidP="00FC4CAF">
            <w:pPr>
              <w:jc w:val="right"/>
              <w:rPr>
                <w:b/>
                <w:bCs/>
                <w:i/>
                <w:iCs/>
              </w:rPr>
            </w:pPr>
            <w:r w:rsidRPr="00F65DF1">
              <w:rPr>
                <w:b/>
                <w:bCs/>
                <w:i/>
                <w:iCs/>
              </w:rPr>
              <w:t>115,0</w:t>
            </w:r>
          </w:p>
        </w:tc>
      </w:tr>
      <w:tr w:rsidR="00FC4CAF" w:rsidRPr="00F65DF1" w:rsidTr="00FC4CAF">
        <w:trPr>
          <w:trHeight w:val="600"/>
        </w:trPr>
        <w:tc>
          <w:tcPr>
            <w:tcW w:w="5732" w:type="dxa"/>
            <w:shd w:val="clear" w:color="auto" w:fill="auto"/>
            <w:hideMark/>
          </w:tcPr>
          <w:p w:rsidR="00FC4CAF" w:rsidRPr="00F65DF1" w:rsidRDefault="00FC4CAF" w:rsidP="00FC4CAF">
            <w:pPr>
              <w:rPr>
                <w:b/>
                <w:bCs/>
                <w:i/>
                <w:iCs/>
              </w:rPr>
            </w:pPr>
            <w:r w:rsidRPr="00F65DF1">
              <w:rPr>
                <w:b/>
                <w:bCs/>
                <w:i/>
                <w:iCs/>
              </w:rPr>
              <w:t>Закупка товаров, работ и услуг для обеспечения государственных (муниципальных) нужд</w:t>
            </w:r>
          </w:p>
        </w:tc>
        <w:tc>
          <w:tcPr>
            <w:tcW w:w="1163" w:type="dxa"/>
            <w:shd w:val="clear" w:color="auto" w:fill="auto"/>
            <w:hideMark/>
          </w:tcPr>
          <w:p w:rsidR="00FC4CAF" w:rsidRPr="00F65DF1" w:rsidRDefault="00FC4CAF" w:rsidP="00FC4CAF">
            <w:pPr>
              <w:jc w:val="right"/>
              <w:rPr>
                <w:b/>
                <w:bCs/>
                <w:i/>
                <w:iCs/>
              </w:rPr>
            </w:pPr>
            <w:r w:rsidRPr="00F65DF1">
              <w:rPr>
                <w:b/>
                <w:bCs/>
                <w:i/>
                <w:iCs/>
              </w:rPr>
              <w:t>1050122000</w:t>
            </w:r>
          </w:p>
        </w:tc>
        <w:tc>
          <w:tcPr>
            <w:tcW w:w="601" w:type="dxa"/>
            <w:shd w:val="clear" w:color="auto" w:fill="auto"/>
            <w:hideMark/>
          </w:tcPr>
          <w:p w:rsidR="00FC4CAF" w:rsidRPr="00F65DF1" w:rsidRDefault="00FC4CAF" w:rsidP="00FC4CAF">
            <w:pPr>
              <w:jc w:val="right"/>
              <w:rPr>
                <w:b/>
                <w:bCs/>
                <w:i/>
                <w:iCs/>
              </w:rPr>
            </w:pPr>
            <w:r w:rsidRPr="00F65DF1">
              <w:rPr>
                <w:b/>
                <w:bCs/>
                <w:i/>
                <w:iCs/>
              </w:rPr>
              <w:t>200</w:t>
            </w:r>
          </w:p>
        </w:tc>
        <w:tc>
          <w:tcPr>
            <w:tcW w:w="640" w:type="dxa"/>
            <w:shd w:val="clear" w:color="auto" w:fill="auto"/>
            <w:hideMark/>
          </w:tcPr>
          <w:p w:rsidR="00FC4CAF" w:rsidRPr="00F65DF1" w:rsidRDefault="00FC4CAF" w:rsidP="00FC4CAF">
            <w:pPr>
              <w:jc w:val="right"/>
              <w:rPr>
                <w:b/>
                <w:bCs/>
                <w:i/>
                <w:iCs/>
              </w:rPr>
            </w:pPr>
            <w:r w:rsidRPr="00F65DF1">
              <w:rPr>
                <w:b/>
                <w:bCs/>
                <w:i/>
                <w:iCs/>
              </w:rPr>
              <w:t> </w:t>
            </w:r>
          </w:p>
        </w:tc>
        <w:tc>
          <w:tcPr>
            <w:tcW w:w="1186" w:type="dxa"/>
            <w:shd w:val="clear" w:color="auto" w:fill="auto"/>
            <w:hideMark/>
          </w:tcPr>
          <w:p w:rsidR="00FC4CAF" w:rsidRPr="00F65DF1" w:rsidRDefault="00FC4CAF" w:rsidP="00FC4CAF">
            <w:pPr>
              <w:jc w:val="right"/>
              <w:rPr>
                <w:b/>
                <w:bCs/>
                <w:i/>
                <w:iCs/>
              </w:rPr>
            </w:pPr>
            <w:r w:rsidRPr="00F65DF1">
              <w:rPr>
                <w:b/>
                <w:bCs/>
                <w:i/>
                <w:iCs/>
              </w:rPr>
              <w:t>115,0</w:t>
            </w:r>
          </w:p>
        </w:tc>
      </w:tr>
      <w:tr w:rsidR="00FC4CAF" w:rsidRPr="00F65DF1" w:rsidTr="00FC4CAF">
        <w:trPr>
          <w:trHeight w:val="600"/>
        </w:trPr>
        <w:tc>
          <w:tcPr>
            <w:tcW w:w="5732" w:type="dxa"/>
            <w:shd w:val="clear" w:color="auto" w:fill="auto"/>
            <w:hideMark/>
          </w:tcPr>
          <w:p w:rsidR="00FC4CAF" w:rsidRPr="00F65DF1" w:rsidRDefault="00FC4CAF" w:rsidP="00FC4CAF">
            <w:r w:rsidRPr="00F65DF1">
              <w:t>Другие вопросы в области национальной безопасности и правоохранительной деятельности</w:t>
            </w:r>
          </w:p>
        </w:tc>
        <w:tc>
          <w:tcPr>
            <w:tcW w:w="1163" w:type="dxa"/>
            <w:shd w:val="clear" w:color="auto" w:fill="auto"/>
            <w:hideMark/>
          </w:tcPr>
          <w:p w:rsidR="00FC4CAF" w:rsidRPr="00F65DF1" w:rsidRDefault="00FC4CAF" w:rsidP="00FC4CAF">
            <w:pPr>
              <w:jc w:val="right"/>
            </w:pPr>
            <w:r w:rsidRPr="00F65DF1">
              <w:t>1050122000</w:t>
            </w:r>
          </w:p>
        </w:tc>
        <w:tc>
          <w:tcPr>
            <w:tcW w:w="601" w:type="dxa"/>
            <w:shd w:val="clear" w:color="auto" w:fill="auto"/>
            <w:hideMark/>
          </w:tcPr>
          <w:p w:rsidR="00FC4CAF" w:rsidRPr="00F65DF1" w:rsidRDefault="00FC4CAF" w:rsidP="00FC4CAF">
            <w:pPr>
              <w:jc w:val="right"/>
            </w:pPr>
            <w:r w:rsidRPr="00F65DF1">
              <w:t>200</w:t>
            </w:r>
          </w:p>
        </w:tc>
        <w:tc>
          <w:tcPr>
            <w:tcW w:w="640" w:type="dxa"/>
            <w:shd w:val="clear" w:color="auto" w:fill="auto"/>
            <w:hideMark/>
          </w:tcPr>
          <w:p w:rsidR="00FC4CAF" w:rsidRPr="00F65DF1" w:rsidRDefault="00FC4CAF" w:rsidP="00FC4CAF">
            <w:pPr>
              <w:jc w:val="right"/>
            </w:pPr>
            <w:r w:rsidRPr="00F65DF1">
              <w:t>0314</w:t>
            </w:r>
          </w:p>
        </w:tc>
        <w:tc>
          <w:tcPr>
            <w:tcW w:w="1186" w:type="dxa"/>
            <w:shd w:val="clear" w:color="auto" w:fill="auto"/>
            <w:hideMark/>
          </w:tcPr>
          <w:p w:rsidR="00FC4CAF" w:rsidRPr="00F65DF1" w:rsidRDefault="00FC4CAF" w:rsidP="00FC4CAF">
            <w:pPr>
              <w:jc w:val="right"/>
            </w:pPr>
            <w:r w:rsidRPr="00F65DF1">
              <w:t>115,0</w:t>
            </w:r>
          </w:p>
        </w:tc>
      </w:tr>
      <w:tr w:rsidR="00FC4CAF" w:rsidRPr="00F65DF1" w:rsidTr="00FC4CAF">
        <w:trPr>
          <w:trHeight w:val="600"/>
        </w:trPr>
        <w:tc>
          <w:tcPr>
            <w:tcW w:w="5732" w:type="dxa"/>
            <w:shd w:val="clear" w:color="auto" w:fill="auto"/>
            <w:hideMark/>
          </w:tcPr>
          <w:p w:rsidR="00FC4CAF" w:rsidRPr="00F65DF1" w:rsidRDefault="00FC4CAF" w:rsidP="00FC4CAF">
            <w:pPr>
              <w:rPr>
                <w:b/>
                <w:bCs/>
                <w:i/>
                <w:iCs/>
              </w:rPr>
            </w:pPr>
            <w:r w:rsidRPr="00F65DF1">
              <w:rPr>
                <w:b/>
                <w:bCs/>
                <w:i/>
                <w:iCs/>
              </w:rPr>
              <w:t>Основное мероприятие "Профилактика безнадзорности и правонарушений на территории сельского поселения"</w:t>
            </w:r>
          </w:p>
        </w:tc>
        <w:tc>
          <w:tcPr>
            <w:tcW w:w="1163" w:type="dxa"/>
            <w:shd w:val="clear" w:color="auto" w:fill="auto"/>
            <w:hideMark/>
          </w:tcPr>
          <w:p w:rsidR="00FC4CAF" w:rsidRPr="00F65DF1" w:rsidRDefault="00FC4CAF" w:rsidP="00FC4CAF">
            <w:pPr>
              <w:jc w:val="right"/>
              <w:rPr>
                <w:b/>
                <w:bCs/>
                <w:i/>
                <w:iCs/>
              </w:rPr>
            </w:pPr>
            <w:r w:rsidRPr="00F65DF1">
              <w:rPr>
                <w:b/>
                <w:bCs/>
                <w:i/>
                <w:iCs/>
              </w:rPr>
              <w:t>1050200000</w:t>
            </w:r>
          </w:p>
        </w:tc>
        <w:tc>
          <w:tcPr>
            <w:tcW w:w="601" w:type="dxa"/>
            <w:shd w:val="clear" w:color="auto" w:fill="auto"/>
            <w:hideMark/>
          </w:tcPr>
          <w:p w:rsidR="00FC4CAF" w:rsidRPr="00F65DF1" w:rsidRDefault="00FC4CAF" w:rsidP="00FC4CAF">
            <w:pPr>
              <w:jc w:val="right"/>
              <w:rPr>
                <w:b/>
                <w:bCs/>
                <w:i/>
                <w:iCs/>
              </w:rPr>
            </w:pPr>
            <w:r w:rsidRPr="00F65DF1">
              <w:rPr>
                <w:b/>
                <w:bCs/>
                <w:i/>
                <w:iCs/>
              </w:rPr>
              <w:t> </w:t>
            </w:r>
          </w:p>
        </w:tc>
        <w:tc>
          <w:tcPr>
            <w:tcW w:w="640" w:type="dxa"/>
            <w:shd w:val="clear" w:color="auto" w:fill="auto"/>
            <w:hideMark/>
          </w:tcPr>
          <w:p w:rsidR="00FC4CAF" w:rsidRPr="00F65DF1" w:rsidRDefault="00FC4CAF" w:rsidP="00FC4CAF">
            <w:pPr>
              <w:jc w:val="right"/>
              <w:rPr>
                <w:b/>
                <w:bCs/>
                <w:i/>
                <w:iCs/>
              </w:rPr>
            </w:pPr>
            <w:r w:rsidRPr="00F65DF1">
              <w:rPr>
                <w:b/>
                <w:bCs/>
                <w:i/>
                <w:iCs/>
              </w:rPr>
              <w:t> </w:t>
            </w:r>
          </w:p>
        </w:tc>
        <w:tc>
          <w:tcPr>
            <w:tcW w:w="1186" w:type="dxa"/>
            <w:shd w:val="clear" w:color="auto" w:fill="auto"/>
            <w:hideMark/>
          </w:tcPr>
          <w:p w:rsidR="00FC4CAF" w:rsidRPr="00F65DF1" w:rsidRDefault="00FC4CAF" w:rsidP="00FC4CAF">
            <w:pPr>
              <w:jc w:val="right"/>
              <w:rPr>
                <w:b/>
                <w:bCs/>
                <w:i/>
                <w:iCs/>
              </w:rPr>
            </w:pPr>
            <w:r w:rsidRPr="00F65DF1">
              <w:rPr>
                <w:b/>
                <w:bCs/>
                <w:i/>
                <w:iCs/>
              </w:rPr>
              <w:t>1,0</w:t>
            </w:r>
          </w:p>
        </w:tc>
      </w:tr>
      <w:tr w:rsidR="00FC4CAF" w:rsidRPr="00F65DF1" w:rsidTr="00FC4CAF">
        <w:trPr>
          <w:trHeight w:val="600"/>
        </w:trPr>
        <w:tc>
          <w:tcPr>
            <w:tcW w:w="5732" w:type="dxa"/>
            <w:shd w:val="clear" w:color="auto" w:fill="auto"/>
            <w:hideMark/>
          </w:tcPr>
          <w:p w:rsidR="00FC4CAF" w:rsidRPr="00F65DF1" w:rsidRDefault="00FC4CAF" w:rsidP="00FC4CAF">
            <w:pPr>
              <w:rPr>
                <w:b/>
                <w:bCs/>
                <w:i/>
                <w:iCs/>
              </w:rPr>
            </w:pPr>
            <w:r w:rsidRPr="00F65DF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163" w:type="dxa"/>
            <w:shd w:val="clear" w:color="auto" w:fill="auto"/>
            <w:hideMark/>
          </w:tcPr>
          <w:p w:rsidR="00FC4CAF" w:rsidRPr="00F65DF1" w:rsidRDefault="00FC4CAF" w:rsidP="00FC4CAF">
            <w:pPr>
              <w:jc w:val="right"/>
              <w:rPr>
                <w:b/>
                <w:bCs/>
                <w:i/>
                <w:iCs/>
              </w:rPr>
            </w:pPr>
            <w:r w:rsidRPr="00F65DF1">
              <w:rPr>
                <w:b/>
                <w:bCs/>
                <w:i/>
                <w:iCs/>
              </w:rPr>
              <w:t>1050222000</w:t>
            </w:r>
          </w:p>
        </w:tc>
        <w:tc>
          <w:tcPr>
            <w:tcW w:w="601" w:type="dxa"/>
            <w:shd w:val="clear" w:color="auto" w:fill="auto"/>
            <w:hideMark/>
          </w:tcPr>
          <w:p w:rsidR="00FC4CAF" w:rsidRPr="00F65DF1" w:rsidRDefault="00FC4CAF" w:rsidP="00FC4CAF">
            <w:pPr>
              <w:jc w:val="right"/>
              <w:rPr>
                <w:b/>
                <w:bCs/>
                <w:i/>
                <w:iCs/>
              </w:rPr>
            </w:pPr>
            <w:r w:rsidRPr="00F65DF1">
              <w:rPr>
                <w:b/>
                <w:bCs/>
                <w:i/>
                <w:iCs/>
              </w:rPr>
              <w:t> </w:t>
            </w:r>
          </w:p>
        </w:tc>
        <w:tc>
          <w:tcPr>
            <w:tcW w:w="640" w:type="dxa"/>
            <w:shd w:val="clear" w:color="auto" w:fill="auto"/>
            <w:hideMark/>
          </w:tcPr>
          <w:p w:rsidR="00FC4CAF" w:rsidRPr="00F65DF1" w:rsidRDefault="00FC4CAF" w:rsidP="00FC4CAF">
            <w:pPr>
              <w:jc w:val="right"/>
              <w:rPr>
                <w:b/>
                <w:bCs/>
                <w:i/>
                <w:iCs/>
              </w:rPr>
            </w:pPr>
            <w:r w:rsidRPr="00F65DF1">
              <w:rPr>
                <w:b/>
                <w:bCs/>
                <w:i/>
                <w:iCs/>
              </w:rPr>
              <w:t> </w:t>
            </w:r>
          </w:p>
        </w:tc>
        <w:tc>
          <w:tcPr>
            <w:tcW w:w="1186" w:type="dxa"/>
            <w:shd w:val="clear" w:color="auto" w:fill="auto"/>
            <w:hideMark/>
          </w:tcPr>
          <w:p w:rsidR="00FC4CAF" w:rsidRPr="00F65DF1" w:rsidRDefault="00FC4CAF" w:rsidP="00FC4CAF">
            <w:pPr>
              <w:jc w:val="right"/>
              <w:rPr>
                <w:b/>
                <w:bCs/>
                <w:i/>
                <w:iCs/>
              </w:rPr>
            </w:pPr>
            <w:r w:rsidRPr="00F65DF1">
              <w:rPr>
                <w:b/>
                <w:bCs/>
                <w:i/>
                <w:iCs/>
              </w:rPr>
              <w:t>1,0</w:t>
            </w:r>
          </w:p>
        </w:tc>
      </w:tr>
      <w:tr w:rsidR="00FC4CAF" w:rsidRPr="00F65DF1" w:rsidTr="00FC4CAF">
        <w:trPr>
          <w:trHeight w:val="600"/>
        </w:trPr>
        <w:tc>
          <w:tcPr>
            <w:tcW w:w="5732" w:type="dxa"/>
            <w:shd w:val="clear" w:color="auto" w:fill="auto"/>
            <w:hideMark/>
          </w:tcPr>
          <w:p w:rsidR="00FC4CAF" w:rsidRPr="00F65DF1" w:rsidRDefault="00FC4CAF" w:rsidP="00FC4CAF">
            <w:pPr>
              <w:rPr>
                <w:b/>
                <w:bCs/>
                <w:i/>
                <w:iCs/>
              </w:rPr>
            </w:pPr>
            <w:r w:rsidRPr="00F65DF1">
              <w:rPr>
                <w:b/>
                <w:bCs/>
                <w:i/>
                <w:iCs/>
              </w:rPr>
              <w:t>Закупка товаров, работ и услуг для обеспечения государственных (муниципальных) нужд</w:t>
            </w:r>
          </w:p>
        </w:tc>
        <w:tc>
          <w:tcPr>
            <w:tcW w:w="1163" w:type="dxa"/>
            <w:shd w:val="clear" w:color="auto" w:fill="auto"/>
            <w:hideMark/>
          </w:tcPr>
          <w:p w:rsidR="00FC4CAF" w:rsidRPr="00F65DF1" w:rsidRDefault="00FC4CAF" w:rsidP="00FC4CAF">
            <w:pPr>
              <w:jc w:val="right"/>
              <w:rPr>
                <w:b/>
                <w:bCs/>
                <w:i/>
                <w:iCs/>
              </w:rPr>
            </w:pPr>
            <w:r w:rsidRPr="00F65DF1">
              <w:rPr>
                <w:b/>
                <w:bCs/>
                <w:i/>
                <w:iCs/>
              </w:rPr>
              <w:t>1050222000</w:t>
            </w:r>
          </w:p>
        </w:tc>
        <w:tc>
          <w:tcPr>
            <w:tcW w:w="601" w:type="dxa"/>
            <w:shd w:val="clear" w:color="auto" w:fill="auto"/>
            <w:hideMark/>
          </w:tcPr>
          <w:p w:rsidR="00FC4CAF" w:rsidRPr="00F65DF1" w:rsidRDefault="00FC4CAF" w:rsidP="00FC4CAF">
            <w:pPr>
              <w:jc w:val="right"/>
              <w:rPr>
                <w:b/>
                <w:bCs/>
                <w:i/>
                <w:iCs/>
              </w:rPr>
            </w:pPr>
            <w:r w:rsidRPr="00F65DF1">
              <w:rPr>
                <w:b/>
                <w:bCs/>
                <w:i/>
                <w:iCs/>
              </w:rPr>
              <w:t>200</w:t>
            </w:r>
          </w:p>
        </w:tc>
        <w:tc>
          <w:tcPr>
            <w:tcW w:w="640" w:type="dxa"/>
            <w:shd w:val="clear" w:color="auto" w:fill="auto"/>
            <w:hideMark/>
          </w:tcPr>
          <w:p w:rsidR="00FC4CAF" w:rsidRPr="00F65DF1" w:rsidRDefault="00FC4CAF" w:rsidP="00FC4CAF">
            <w:pPr>
              <w:jc w:val="right"/>
              <w:rPr>
                <w:b/>
                <w:bCs/>
                <w:i/>
                <w:iCs/>
              </w:rPr>
            </w:pPr>
            <w:r w:rsidRPr="00F65DF1">
              <w:rPr>
                <w:b/>
                <w:bCs/>
                <w:i/>
                <w:iCs/>
              </w:rPr>
              <w:t> </w:t>
            </w:r>
          </w:p>
        </w:tc>
        <w:tc>
          <w:tcPr>
            <w:tcW w:w="1186" w:type="dxa"/>
            <w:shd w:val="clear" w:color="auto" w:fill="auto"/>
            <w:hideMark/>
          </w:tcPr>
          <w:p w:rsidR="00FC4CAF" w:rsidRPr="00F65DF1" w:rsidRDefault="00FC4CAF" w:rsidP="00FC4CAF">
            <w:pPr>
              <w:jc w:val="right"/>
              <w:rPr>
                <w:b/>
                <w:bCs/>
                <w:i/>
                <w:iCs/>
              </w:rPr>
            </w:pPr>
            <w:r w:rsidRPr="00F65DF1">
              <w:rPr>
                <w:b/>
                <w:bCs/>
                <w:i/>
                <w:iCs/>
              </w:rPr>
              <w:t>1,0</w:t>
            </w:r>
          </w:p>
        </w:tc>
      </w:tr>
      <w:tr w:rsidR="00FC4CAF" w:rsidRPr="00F65DF1" w:rsidTr="00FC4CAF">
        <w:trPr>
          <w:trHeight w:val="600"/>
        </w:trPr>
        <w:tc>
          <w:tcPr>
            <w:tcW w:w="5732" w:type="dxa"/>
            <w:shd w:val="clear" w:color="auto" w:fill="auto"/>
            <w:hideMark/>
          </w:tcPr>
          <w:p w:rsidR="00FC4CAF" w:rsidRPr="00F65DF1" w:rsidRDefault="00FC4CAF" w:rsidP="00FC4CAF">
            <w:r w:rsidRPr="00F65DF1">
              <w:t>Другие вопросы в области национальной безопасности и правоохранительной деятельности</w:t>
            </w:r>
          </w:p>
        </w:tc>
        <w:tc>
          <w:tcPr>
            <w:tcW w:w="1163" w:type="dxa"/>
            <w:shd w:val="clear" w:color="auto" w:fill="auto"/>
            <w:hideMark/>
          </w:tcPr>
          <w:p w:rsidR="00FC4CAF" w:rsidRPr="00F65DF1" w:rsidRDefault="00FC4CAF" w:rsidP="00FC4CAF">
            <w:pPr>
              <w:jc w:val="right"/>
            </w:pPr>
            <w:r w:rsidRPr="00F65DF1">
              <w:t>1050222000</w:t>
            </w:r>
          </w:p>
        </w:tc>
        <w:tc>
          <w:tcPr>
            <w:tcW w:w="601" w:type="dxa"/>
            <w:shd w:val="clear" w:color="auto" w:fill="auto"/>
            <w:hideMark/>
          </w:tcPr>
          <w:p w:rsidR="00FC4CAF" w:rsidRPr="00F65DF1" w:rsidRDefault="00FC4CAF" w:rsidP="00FC4CAF">
            <w:pPr>
              <w:jc w:val="right"/>
            </w:pPr>
            <w:r w:rsidRPr="00F65DF1">
              <w:t>200</w:t>
            </w:r>
          </w:p>
        </w:tc>
        <w:tc>
          <w:tcPr>
            <w:tcW w:w="640" w:type="dxa"/>
            <w:shd w:val="clear" w:color="auto" w:fill="auto"/>
            <w:hideMark/>
          </w:tcPr>
          <w:p w:rsidR="00FC4CAF" w:rsidRPr="00F65DF1" w:rsidRDefault="00FC4CAF" w:rsidP="00FC4CAF">
            <w:pPr>
              <w:jc w:val="right"/>
            </w:pPr>
            <w:r w:rsidRPr="00F65DF1">
              <w:t>0314</w:t>
            </w:r>
          </w:p>
        </w:tc>
        <w:tc>
          <w:tcPr>
            <w:tcW w:w="1186" w:type="dxa"/>
            <w:shd w:val="clear" w:color="auto" w:fill="auto"/>
            <w:hideMark/>
          </w:tcPr>
          <w:p w:rsidR="00FC4CAF" w:rsidRPr="00F65DF1" w:rsidRDefault="00FC4CAF" w:rsidP="00FC4CAF">
            <w:pPr>
              <w:jc w:val="right"/>
            </w:pPr>
            <w:r w:rsidRPr="00F65DF1">
              <w:t>1,0</w:t>
            </w:r>
          </w:p>
        </w:tc>
      </w:tr>
      <w:tr w:rsidR="00FC4CAF" w:rsidRPr="00F65DF1" w:rsidTr="00FC4CAF">
        <w:trPr>
          <w:trHeight w:val="600"/>
        </w:trPr>
        <w:tc>
          <w:tcPr>
            <w:tcW w:w="5732" w:type="dxa"/>
            <w:shd w:val="clear" w:color="auto" w:fill="auto"/>
            <w:hideMark/>
          </w:tcPr>
          <w:p w:rsidR="00FC4CAF" w:rsidRPr="00F65DF1" w:rsidRDefault="00FC4CAF" w:rsidP="00FC4CAF">
            <w:pPr>
              <w:rPr>
                <w:b/>
                <w:bCs/>
                <w:i/>
                <w:iCs/>
              </w:rPr>
            </w:pPr>
            <w:r w:rsidRPr="00F65DF1">
              <w:rPr>
                <w:b/>
                <w:bCs/>
                <w:i/>
                <w:iCs/>
              </w:rPr>
              <w:t>Подпрограмма «Развитие сферы культуры и спорта на территории сельского поселения на 2018-2022 гг.»</w:t>
            </w:r>
          </w:p>
        </w:tc>
        <w:tc>
          <w:tcPr>
            <w:tcW w:w="1163" w:type="dxa"/>
            <w:shd w:val="clear" w:color="auto" w:fill="auto"/>
            <w:hideMark/>
          </w:tcPr>
          <w:p w:rsidR="00FC4CAF" w:rsidRPr="00F65DF1" w:rsidRDefault="00FC4CAF" w:rsidP="00FC4CAF">
            <w:pPr>
              <w:jc w:val="right"/>
              <w:rPr>
                <w:b/>
                <w:bCs/>
                <w:i/>
                <w:iCs/>
              </w:rPr>
            </w:pPr>
            <w:r w:rsidRPr="00F65DF1">
              <w:rPr>
                <w:b/>
                <w:bCs/>
                <w:i/>
                <w:iCs/>
              </w:rPr>
              <w:t>1060000000</w:t>
            </w:r>
          </w:p>
        </w:tc>
        <w:tc>
          <w:tcPr>
            <w:tcW w:w="601" w:type="dxa"/>
            <w:shd w:val="clear" w:color="auto" w:fill="auto"/>
            <w:hideMark/>
          </w:tcPr>
          <w:p w:rsidR="00FC4CAF" w:rsidRPr="00F65DF1" w:rsidRDefault="00FC4CAF" w:rsidP="00FC4CAF">
            <w:pPr>
              <w:jc w:val="right"/>
              <w:rPr>
                <w:b/>
                <w:bCs/>
                <w:i/>
                <w:iCs/>
              </w:rPr>
            </w:pPr>
            <w:r w:rsidRPr="00F65DF1">
              <w:rPr>
                <w:b/>
                <w:bCs/>
                <w:i/>
                <w:iCs/>
              </w:rPr>
              <w:t> </w:t>
            </w:r>
          </w:p>
        </w:tc>
        <w:tc>
          <w:tcPr>
            <w:tcW w:w="640" w:type="dxa"/>
            <w:shd w:val="clear" w:color="auto" w:fill="auto"/>
            <w:hideMark/>
          </w:tcPr>
          <w:p w:rsidR="00FC4CAF" w:rsidRPr="00F65DF1" w:rsidRDefault="00FC4CAF" w:rsidP="00FC4CAF">
            <w:pPr>
              <w:jc w:val="right"/>
              <w:rPr>
                <w:b/>
                <w:bCs/>
                <w:i/>
                <w:iCs/>
              </w:rPr>
            </w:pPr>
            <w:r w:rsidRPr="00F65DF1">
              <w:rPr>
                <w:b/>
                <w:bCs/>
                <w:i/>
                <w:iCs/>
              </w:rPr>
              <w:t> </w:t>
            </w:r>
          </w:p>
        </w:tc>
        <w:tc>
          <w:tcPr>
            <w:tcW w:w="1186" w:type="dxa"/>
            <w:shd w:val="clear" w:color="auto" w:fill="auto"/>
            <w:hideMark/>
          </w:tcPr>
          <w:p w:rsidR="00FC4CAF" w:rsidRPr="00F65DF1" w:rsidRDefault="00FC4CAF" w:rsidP="00FC4CAF">
            <w:pPr>
              <w:jc w:val="right"/>
              <w:rPr>
                <w:b/>
                <w:bCs/>
                <w:i/>
                <w:iCs/>
              </w:rPr>
            </w:pPr>
            <w:r w:rsidRPr="00F65DF1">
              <w:rPr>
                <w:b/>
                <w:bCs/>
                <w:i/>
                <w:iCs/>
              </w:rPr>
              <w:t>5 462,9</w:t>
            </w:r>
          </w:p>
        </w:tc>
      </w:tr>
      <w:tr w:rsidR="00FC4CAF" w:rsidRPr="00F65DF1" w:rsidTr="00FC4CAF">
        <w:trPr>
          <w:trHeight w:val="900"/>
        </w:trPr>
        <w:tc>
          <w:tcPr>
            <w:tcW w:w="5732" w:type="dxa"/>
            <w:shd w:val="clear" w:color="auto" w:fill="auto"/>
            <w:hideMark/>
          </w:tcPr>
          <w:p w:rsidR="00FC4CAF" w:rsidRPr="00F65DF1" w:rsidRDefault="00FC4CAF" w:rsidP="00FC4CAF">
            <w:pPr>
              <w:rPr>
                <w:b/>
                <w:bCs/>
                <w:i/>
                <w:iCs/>
              </w:rPr>
            </w:pPr>
            <w:r w:rsidRPr="00F65DF1">
              <w:rPr>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163" w:type="dxa"/>
            <w:shd w:val="clear" w:color="auto" w:fill="auto"/>
            <w:hideMark/>
          </w:tcPr>
          <w:p w:rsidR="00FC4CAF" w:rsidRPr="00F65DF1" w:rsidRDefault="00FC4CAF" w:rsidP="00FC4CAF">
            <w:pPr>
              <w:jc w:val="right"/>
              <w:rPr>
                <w:b/>
                <w:bCs/>
                <w:i/>
                <w:iCs/>
              </w:rPr>
            </w:pPr>
            <w:r w:rsidRPr="00F65DF1">
              <w:rPr>
                <w:b/>
                <w:bCs/>
                <w:i/>
                <w:iCs/>
              </w:rPr>
              <w:t>1060100000</w:t>
            </w:r>
          </w:p>
        </w:tc>
        <w:tc>
          <w:tcPr>
            <w:tcW w:w="601" w:type="dxa"/>
            <w:shd w:val="clear" w:color="auto" w:fill="auto"/>
            <w:hideMark/>
          </w:tcPr>
          <w:p w:rsidR="00FC4CAF" w:rsidRPr="00F65DF1" w:rsidRDefault="00FC4CAF" w:rsidP="00FC4CAF">
            <w:pPr>
              <w:jc w:val="right"/>
              <w:rPr>
                <w:b/>
                <w:bCs/>
                <w:i/>
                <w:iCs/>
              </w:rPr>
            </w:pPr>
            <w:r w:rsidRPr="00F65DF1">
              <w:rPr>
                <w:b/>
                <w:bCs/>
                <w:i/>
                <w:iCs/>
              </w:rPr>
              <w:t> </w:t>
            </w:r>
          </w:p>
        </w:tc>
        <w:tc>
          <w:tcPr>
            <w:tcW w:w="640" w:type="dxa"/>
            <w:shd w:val="clear" w:color="auto" w:fill="auto"/>
            <w:hideMark/>
          </w:tcPr>
          <w:p w:rsidR="00FC4CAF" w:rsidRPr="00F65DF1" w:rsidRDefault="00FC4CAF" w:rsidP="00FC4CAF">
            <w:pPr>
              <w:jc w:val="right"/>
              <w:rPr>
                <w:b/>
                <w:bCs/>
                <w:i/>
                <w:iCs/>
              </w:rPr>
            </w:pPr>
            <w:r w:rsidRPr="00F65DF1">
              <w:rPr>
                <w:b/>
                <w:bCs/>
                <w:i/>
                <w:iCs/>
              </w:rPr>
              <w:t> </w:t>
            </w:r>
          </w:p>
        </w:tc>
        <w:tc>
          <w:tcPr>
            <w:tcW w:w="1186" w:type="dxa"/>
            <w:shd w:val="clear" w:color="auto" w:fill="auto"/>
            <w:hideMark/>
          </w:tcPr>
          <w:p w:rsidR="00FC4CAF" w:rsidRPr="00F65DF1" w:rsidRDefault="00FC4CAF" w:rsidP="00FC4CAF">
            <w:pPr>
              <w:jc w:val="right"/>
              <w:rPr>
                <w:b/>
                <w:bCs/>
                <w:i/>
                <w:iCs/>
              </w:rPr>
            </w:pPr>
            <w:r w:rsidRPr="00F65DF1">
              <w:rPr>
                <w:b/>
                <w:bCs/>
                <w:i/>
                <w:iCs/>
              </w:rPr>
              <w:t>5 332,9</w:t>
            </w:r>
          </w:p>
        </w:tc>
      </w:tr>
      <w:tr w:rsidR="00FC4CAF" w:rsidRPr="00F65DF1" w:rsidTr="00FC4CAF">
        <w:trPr>
          <w:trHeight w:val="600"/>
        </w:trPr>
        <w:tc>
          <w:tcPr>
            <w:tcW w:w="5732" w:type="dxa"/>
            <w:shd w:val="clear" w:color="auto" w:fill="auto"/>
            <w:hideMark/>
          </w:tcPr>
          <w:p w:rsidR="00FC4CAF" w:rsidRPr="00F65DF1" w:rsidRDefault="00FC4CAF" w:rsidP="00FC4CAF">
            <w:pPr>
              <w:rPr>
                <w:b/>
                <w:bCs/>
                <w:i/>
                <w:iCs/>
              </w:rPr>
            </w:pPr>
            <w:r w:rsidRPr="00F65DF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163" w:type="dxa"/>
            <w:shd w:val="clear" w:color="auto" w:fill="auto"/>
            <w:hideMark/>
          </w:tcPr>
          <w:p w:rsidR="00FC4CAF" w:rsidRPr="00F65DF1" w:rsidRDefault="00FC4CAF" w:rsidP="00FC4CAF">
            <w:pPr>
              <w:jc w:val="right"/>
              <w:rPr>
                <w:b/>
                <w:bCs/>
                <w:i/>
                <w:iCs/>
              </w:rPr>
            </w:pPr>
            <w:r w:rsidRPr="00F65DF1">
              <w:rPr>
                <w:b/>
                <w:bCs/>
                <w:i/>
                <w:iCs/>
              </w:rPr>
              <w:t>1060122000</w:t>
            </w:r>
          </w:p>
        </w:tc>
        <w:tc>
          <w:tcPr>
            <w:tcW w:w="601" w:type="dxa"/>
            <w:shd w:val="clear" w:color="auto" w:fill="auto"/>
            <w:hideMark/>
          </w:tcPr>
          <w:p w:rsidR="00FC4CAF" w:rsidRPr="00F65DF1" w:rsidRDefault="00FC4CAF" w:rsidP="00FC4CAF">
            <w:pPr>
              <w:jc w:val="right"/>
              <w:rPr>
                <w:b/>
                <w:bCs/>
                <w:i/>
                <w:iCs/>
              </w:rPr>
            </w:pPr>
            <w:r w:rsidRPr="00F65DF1">
              <w:rPr>
                <w:b/>
                <w:bCs/>
                <w:i/>
                <w:iCs/>
              </w:rPr>
              <w:t> </w:t>
            </w:r>
          </w:p>
        </w:tc>
        <w:tc>
          <w:tcPr>
            <w:tcW w:w="640" w:type="dxa"/>
            <w:shd w:val="clear" w:color="auto" w:fill="auto"/>
            <w:hideMark/>
          </w:tcPr>
          <w:p w:rsidR="00FC4CAF" w:rsidRPr="00F65DF1" w:rsidRDefault="00FC4CAF" w:rsidP="00FC4CAF">
            <w:pPr>
              <w:jc w:val="right"/>
              <w:rPr>
                <w:b/>
                <w:bCs/>
                <w:i/>
                <w:iCs/>
              </w:rPr>
            </w:pPr>
            <w:r w:rsidRPr="00F65DF1">
              <w:rPr>
                <w:b/>
                <w:bCs/>
                <w:i/>
                <w:iCs/>
              </w:rPr>
              <w:t> </w:t>
            </w:r>
          </w:p>
        </w:tc>
        <w:tc>
          <w:tcPr>
            <w:tcW w:w="1186" w:type="dxa"/>
            <w:shd w:val="clear" w:color="auto" w:fill="auto"/>
            <w:hideMark/>
          </w:tcPr>
          <w:p w:rsidR="00FC4CAF" w:rsidRPr="00F65DF1" w:rsidRDefault="00FC4CAF" w:rsidP="00FC4CAF">
            <w:pPr>
              <w:jc w:val="right"/>
              <w:rPr>
                <w:b/>
                <w:bCs/>
                <w:i/>
                <w:iCs/>
              </w:rPr>
            </w:pPr>
            <w:r w:rsidRPr="00F65DF1">
              <w:rPr>
                <w:b/>
                <w:bCs/>
                <w:i/>
                <w:iCs/>
              </w:rPr>
              <w:t>5 104,3</w:t>
            </w:r>
          </w:p>
        </w:tc>
      </w:tr>
      <w:tr w:rsidR="00FC4CAF" w:rsidRPr="00F65DF1" w:rsidTr="00FC4CAF">
        <w:trPr>
          <w:trHeight w:val="900"/>
        </w:trPr>
        <w:tc>
          <w:tcPr>
            <w:tcW w:w="5732" w:type="dxa"/>
            <w:shd w:val="clear" w:color="auto" w:fill="auto"/>
            <w:hideMark/>
          </w:tcPr>
          <w:p w:rsidR="00FC4CAF" w:rsidRPr="00F65DF1" w:rsidRDefault="00FC4CAF" w:rsidP="00FC4CAF">
            <w:pPr>
              <w:rPr>
                <w:b/>
                <w:bCs/>
                <w:i/>
                <w:iCs/>
              </w:rPr>
            </w:pPr>
            <w:r w:rsidRPr="00F65DF1">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3" w:type="dxa"/>
            <w:shd w:val="clear" w:color="auto" w:fill="auto"/>
            <w:hideMark/>
          </w:tcPr>
          <w:p w:rsidR="00FC4CAF" w:rsidRPr="00F65DF1" w:rsidRDefault="00FC4CAF" w:rsidP="00FC4CAF">
            <w:pPr>
              <w:jc w:val="right"/>
              <w:rPr>
                <w:b/>
                <w:bCs/>
                <w:i/>
                <w:iCs/>
              </w:rPr>
            </w:pPr>
            <w:r w:rsidRPr="00F65DF1">
              <w:rPr>
                <w:b/>
                <w:bCs/>
                <w:i/>
                <w:iCs/>
              </w:rPr>
              <w:t>1060122000</w:t>
            </w:r>
          </w:p>
        </w:tc>
        <w:tc>
          <w:tcPr>
            <w:tcW w:w="601" w:type="dxa"/>
            <w:shd w:val="clear" w:color="auto" w:fill="auto"/>
            <w:hideMark/>
          </w:tcPr>
          <w:p w:rsidR="00FC4CAF" w:rsidRPr="00F65DF1" w:rsidRDefault="00FC4CAF" w:rsidP="00FC4CAF">
            <w:pPr>
              <w:jc w:val="right"/>
              <w:rPr>
                <w:b/>
                <w:bCs/>
                <w:i/>
                <w:iCs/>
              </w:rPr>
            </w:pPr>
            <w:r w:rsidRPr="00F65DF1">
              <w:rPr>
                <w:b/>
                <w:bCs/>
                <w:i/>
                <w:iCs/>
              </w:rPr>
              <w:t>100</w:t>
            </w:r>
          </w:p>
        </w:tc>
        <w:tc>
          <w:tcPr>
            <w:tcW w:w="640" w:type="dxa"/>
            <w:shd w:val="clear" w:color="auto" w:fill="auto"/>
            <w:hideMark/>
          </w:tcPr>
          <w:p w:rsidR="00FC4CAF" w:rsidRPr="00F65DF1" w:rsidRDefault="00FC4CAF" w:rsidP="00FC4CAF">
            <w:pPr>
              <w:jc w:val="right"/>
              <w:rPr>
                <w:b/>
                <w:bCs/>
                <w:i/>
                <w:iCs/>
              </w:rPr>
            </w:pPr>
            <w:r w:rsidRPr="00F65DF1">
              <w:rPr>
                <w:b/>
                <w:bCs/>
                <w:i/>
                <w:iCs/>
              </w:rPr>
              <w:t> </w:t>
            </w:r>
          </w:p>
        </w:tc>
        <w:tc>
          <w:tcPr>
            <w:tcW w:w="1186" w:type="dxa"/>
            <w:shd w:val="clear" w:color="auto" w:fill="auto"/>
            <w:hideMark/>
          </w:tcPr>
          <w:p w:rsidR="00FC4CAF" w:rsidRPr="00F65DF1" w:rsidRDefault="00FC4CAF" w:rsidP="00FC4CAF">
            <w:pPr>
              <w:jc w:val="right"/>
              <w:rPr>
                <w:b/>
                <w:bCs/>
                <w:i/>
                <w:iCs/>
              </w:rPr>
            </w:pPr>
            <w:r w:rsidRPr="00F65DF1">
              <w:rPr>
                <w:b/>
                <w:bCs/>
                <w:i/>
                <w:iCs/>
              </w:rPr>
              <w:t>4 293,8</w:t>
            </w:r>
          </w:p>
        </w:tc>
      </w:tr>
      <w:tr w:rsidR="00FC4CAF" w:rsidRPr="00F65DF1" w:rsidTr="00FC4CAF">
        <w:trPr>
          <w:trHeight w:val="300"/>
        </w:trPr>
        <w:tc>
          <w:tcPr>
            <w:tcW w:w="5732" w:type="dxa"/>
            <w:shd w:val="clear" w:color="auto" w:fill="auto"/>
            <w:hideMark/>
          </w:tcPr>
          <w:p w:rsidR="00FC4CAF" w:rsidRPr="00F65DF1" w:rsidRDefault="00FC4CAF" w:rsidP="00FC4CAF">
            <w:r w:rsidRPr="00F65DF1">
              <w:t>Культура</w:t>
            </w:r>
          </w:p>
        </w:tc>
        <w:tc>
          <w:tcPr>
            <w:tcW w:w="1163" w:type="dxa"/>
            <w:shd w:val="clear" w:color="auto" w:fill="auto"/>
            <w:hideMark/>
          </w:tcPr>
          <w:p w:rsidR="00FC4CAF" w:rsidRPr="00F65DF1" w:rsidRDefault="00FC4CAF" w:rsidP="00FC4CAF">
            <w:pPr>
              <w:jc w:val="right"/>
            </w:pPr>
            <w:r w:rsidRPr="00F65DF1">
              <w:t>1060122000</w:t>
            </w:r>
          </w:p>
        </w:tc>
        <w:tc>
          <w:tcPr>
            <w:tcW w:w="601" w:type="dxa"/>
            <w:shd w:val="clear" w:color="auto" w:fill="auto"/>
            <w:hideMark/>
          </w:tcPr>
          <w:p w:rsidR="00FC4CAF" w:rsidRPr="00F65DF1" w:rsidRDefault="00FC4CAF" w:rsidP="00FC4CAF">
            <w:pPr>
              <w:jc w:val="right"/>
            </w:pPr>
            <w:r w:rsidRPr="00F65DF1">
              <w:t>100</w:t>
            </w:r>
          </w:p>
        </w:tc>
        <w:tc>
          <w:tcPr>
            <w:tcW w:w="640" w:type="dxa"/>
            <w:shd w:val="clear" w:color="auto" w:fill="auto"/>
            <w:hideMark/>
          </w:tcPr>
          <w:p w:rsidR="00FC4CAF" w:rsidRPr="00F65DF1" w:rsidRDefault="00FC4CAF" w:rsidP="00FC4CAF">
            <w:pPr>
              <w:jc w:val="right"/>
            </w:pPr>
            <w:r w:rsidRPr="00F65DF1">
              <w:t>0801</w:t>
            </w:r>
          </w:p>
        </w:tc>
        <w:tc>
          <w:tcPr>
            <w:tcW w:w="1186" w:type="dxa"/>
            <w:shd w:val="clear" w:color="auto" w:fill="auto"/>
            <w:hideMark/>
          </w:tcPr>
          <w:p w:rsidR="00FC4CAF" w:rsidRPr="00F65DF1" w:rsidRDefault="00FC4CAF" w:rsidP="00FC4CAF">
            <w:pPr>
              <w:jc w:val="right"/>
            </w:pPr>
            <w:r w:rsidRPr="00F65DF1">
              <w:t>4 293,8</w:t>
            </w:r>
          </w:p>
        </w:tc>
      </w:tr>
      <w:tr w:rsidR="00FC4CAF" w:rsidRPr="00F65DF1" w:rsidTr="00FC4CAF">
        <w:trPr>
          <w:trHeight w:val="600"/>
        </w:trPr>
        <w:tc>
          <w:tcPr>
            <w:tcW w:w="5732" w:type="dxa"/>
            <w:shd w:val="clear" w:color="auto" w:fill="auto"/>
            <w:hideMark/>
          </w:tcPr>
          <w:p w:rsidR="00FC4CAF" w:rsidRPr="00F65DF1" w:rsidRDefault="00FC4CAF" w:rsidP="00FC4CAF">
            <w:pPr>
              <w:rPr>
                <w:b/>
                <w:bCs/>
                <w:i/>
                <w:iCs/>
              </w:rPr>
            </w:pPr>
            <w:r w:rsidRPr="00F65DF1">
              <w:rPr>
                <w:b/>
                <w:bCs/>
                <w:i/>
                <w:iCs/>
              </w:rPr>
              <w:t>Закупка товаров, работ и услуг для обеспечения государственных (муниципальных) нужд</w:t>
            </w:r>
          </w:p>
        </w:tc>
        <w:tc>
          <w:tcPr>
            <w:tcW w:w="1163" w:type="dxa"/>
            <w:shd w:val="clear" w:color="auto" w:fill="auto"/>
            <w:hideMark/>
          </w:tcPr>
          <w:p w:rsidR="00FC4CAF" w:rsidRPr="00F65DF1" w:rsidRDefault="00FC4CAF" w:rsidP="00FC4CAF">
            <w:pPr>
              <w:jc w:val="right"/>
              <w:rPr>
                <w:b/>
                <w:bCs/>
                <w:i/>
                <w:iCs/>
              </w:rPr>
            </w:pPr>
            <w:r w:rsidRPr="00F65DF1">
              <w:rPr>
                <w:b/>
                <w:bCs/>
                <w:i/>
                <w:iCs/>
              </w:rPr>
              <w:t>1060122000</w:t>
            </w:r>
          </w:p>
        </w:tc>
        <w:tc>
          <w:tcPr>
            <w:tcW w:w="601" w:type="dxa"/>
            <w:shd w:val="clear" w:color="auto" w:fill="auto"/>
            <w:hideMark/>
          </w:tcPr>
          <w:p w:rsidR="00FC4CAF" w:rsidRPr="00F65DF1" w:rsidRDefault="00FC4CAF" w:rsidP="00FC4CAF">
            <w:pPr>
              <w:jc w:val="right"/>
              <w:rPr>
                <w:b/>
                <w:bCs/>
                <w:i/>
                <w:iCs/>
              </w:rPr>
            </w:pPr>
            <w:r w:rsidRPr="00F65DF1">
              <w:rPr>
                <w:b/>
                <w:bCs/>
                <w:i/>
                <w:iCs/>
              </w:rPr>
              <w:t>200</w:t>
            </w:r>
          </w:p>
        </w:tc>
        <w:tc>
          <w:tcPr>
            <w:tcW w:w="640" w:type="dxa"/>
            <w:shd w:val="clear" w:color="auto" w:fill="auto"/>
            <w:hideMark/>
          </w:tcPr>
          <w:p w:rsidR="00FC4CAF" w:rsidRPr="00F65DF1" w:rsidRDefault="00FC4CAF" w:rsidP="00FC4CAF">
            <w:pPr>
              <w:jc w:val="right"/>
              <w:rPr>
                <w:b/>
                <w:bCs/>
                <w:i/>
                <w:iCs/>
              </w:rPr>
            </w:pPr>
            <w:r w:rsidRPr="00F65DF1">
              <w:rPr>
                <w:b/>
                <w:bCs/>
                <w:i/>
                <w:iCs/>
              </w:rPr>
              <w:t> </w:t>
            </w:r>
          </w:p>
        </w:tc>
        <w:tc>
          <w:tcPr>
            <w:tcW w:w="1186" w:type="dxa"/>
            <w:shd w:val="clear" w:color="auto" w:fill="auto"/>
            <w:hideMark/>
          </w:tcPr>
          <w:p w:rsidR="00FC4CAF" w:rsidRPr="00F65DF1" w:rsidRDefault="00FC4CAF" w:rsidP="00FC4CAF">
            <w:pPr>
              <w:jc w:val="right"/>
              <w:rPr>
                <w:b/>
                <w:bCs/>
                <w:i/>
                <w:iCs/>
              </w:rPr>
            </w:pPr>
            <w:r w:rsidRPr="00F65DF1">
              <w:rPr>
                <w:b/>
                <w:bCs/>
                <w:i/>
                <w:iCs/>
              </w:rPr>
              <w:t>810,0</w:t>
            </w:r>
          </w:p>
        </w:tc>
      </w:tr>
      <w:tr w:rsidR="00FC4CAF" w:rsidRPr="00F65DF1" w:rsidTr="00FC4CAF">
        <w:trPr>
          <w:trHeight w:val="315"/>
        </w:trPr>
        <w:tc>
          <w:tcPr>
            <w:tcW w:w="5732" w:type="dxa"/>
            <w:shd w:val="clear" w:color="auto" w:fill="auto"/>
            <w:hideMark/>
          </w:tcPr>
          <w:p w:rsidR="00FC4CAF" w:rsidRPr="00F65DF1" w:rsidRDefault="00FC4CAF" w:rsidP="00FC4CAF">
            <w:r w:rsidRPr="00F65DF1">
              <w:t>Профессиональная подготовка, переподготовка и повышение квалификации</w:t>
            </w:r>
          </w:p>
        </w:tc>
        <w:tc>
          <w:tcPr>
            <w:tcW w:w="1163" w:type="dxa"/>
            <w:shd w:val="clear" w:color="auto" w:fill="auto"/>
            <w:hideMark/>
          </w:tcPr>
          <w:p w:rsidR="00FC4CAF" w:rsidRPr="00F65DF1" w:rsidRDefault="00FC4CAF" w:rsidP="00FC4CAF">
            <w:pPr>
              <w:jc w:val="right"/>
            </w:pPr>
            <w:r w:rsidRPr="00F65DF1">
              <w:t>1060122000</w:t>
            </w:r>
          </w:p>
        </w:tc>
        <w:tc>
          <w:tcPr>
            <w:tcW w:w="601" w:type="dxa"/>
            <w:shd w:val="clear" w:color="auto" w:fill="auto"/>
            <w:hideMark/>
          </w:tcPr>
          <w:p w:rsidR="00FC4CAF" w:rsidRPr="00F65DF1" w:rsidRDefault="00FC4CAF" w:rsidP="00FC4CAF">
            <w:pPr>
              <w:jc w:val="right"/>
            </w:pPr>
            <w:r w:rsidRPr="00F65DF1">
              <w:t>200</w:t>
            </w:r>
          </w:p>
        </w:tc>
        <w:tc>
          <w:tcPr>
            <w:tcW w:w="640" w:type="dxa"/>
            <w:shd w:val="clear" w:color="auto" w:fill="auto"/>
            <w:hideMark/>
          </w:tcPr>
          <w:p w:rsidR="00FC4CAF" w:rsidRPr="00F65DF1" w:rsidRDefault="00FC4CAF" w:rsidP="00FC4CAF">
            <w:pPr>
              <w:jc w:val="right"/>
            </w:pPr>
            <w:r w:rsidRPr="00F65DF1">
              <w:t>0705</w:t>
            </w:r>
          </w:p>
        </w:tc>
        <w:tc>
          <w:tcPr>
            <w:tcW w:w="1186" w:type="dxa"/>
            <w:shd w:val="clear" w:color="auto" w:fill="auto"/>
            <w:hideMark/>
          </w:tcPr>
          <w:p w:rsidR="00FC4CAF" w:rsidRPr="00F65DF1" w:rsidRDefault="00FC4CAF" w:rsidP="00FC4CAF">
            <w:pPr>
              <w:jc w:val="right"/>
            </w:pPr>
            <w:r w:rsidRPr="00F65DF1">
              <w:t>10,0</w:t>
            </w:r>
          </w:p>
        </w:tc>
      </w:tr>
      <w:tr w:rsidR="00FC4CAF" w:rsidRPr="00F65DF1" w:rsidTr="00FC4CAF">
        <w:trPr>
          <w:trHeight w:val="300"/>
        </w:trPr>
        <w:tc>
          <w:tcPr>
            <w:tcW w:w="5732" w:type="dxa"/>
            <w:shd w:val="clear" w:color="auto" w:fill="auto"/>
            <w:hideMark/>
          </w:tcPr>
          <w:p w:rsidR="00FC4CAF" w:rsidRPr="00F65DF1" w:rsidRDefault="00FC4CAF" w:rsidP="00FC4CAF">
            <w:r w:rsidRPr="00F65DF1">
              <w:t>Культура</w:t>
            </w:r>
          </w:p>
        </w:tc>
        <w:tc>
          <w:tcPr>
            <w:tcW w:w="1163" w:type="dxa"/>
            <w:shd w:val="clear" w:color="auto" w:fill="auto"/>
            <w:hideMark/>
          </w:tcPr>
          <w:p w:rsidR="00FC4CAF" w:rsidRPr="00F65DF1" w:rsidRDefault="00FC4CAF" w:rsidP="00FC4CAF">
            <w:pPr>
              <w:jc w:val="right"/>
            </w:pPr>
            <w:r w:rsidRPr="00F65DF1">
              <w:t>1060122000</w:t>
            </w:r>
          </w:p>
        </w:tc>
        <w:tc>
          <w:tcPr>
            <w:tcW w:w="601" w:type="dxa"/>
            <w:shd w:val="clear" w:color="auto" w:fill="auto"/>
            <w:hideMark/>
          </w:tcPr>
          <w:p w:rsidR="00FC4CAF" w:rsidRPr="00F65DF1" w:rsidRDefault="00FC4CAF" w:rsidP="00FC4CAF">
            <w:pPr>
              <w:jc w:val="right"/>
            </w:pPr>
            <w:r w:rsidRPr="00F65DF1">
              <w:t>200</w:t>
            </w:r>
          </w:p>
        </w:tc>
        <w:tc>
          <w:tcPr>
            <w:tcW w:w="640" w:type="dxa"/>
            <w:shd w:val="clear" w:color="auto" w:fill="auto"/>
            <w:hideMark/>
          </w:tcPr>
          <w:p w:rsidR="00FC4CAF" w:rsidRPr="00F65DF1" w:rsidRDefault="00FC4CAF" w:rsidP="00FC4CAF">
            <w:pPr>
              <w:jc w:val="right"/>
            </w:pPr>
            <w:r w:rsidRPr="00F65DF1">
              <w:t>0801</w:t>
            </w:r>
          </w:p>
        </w:tc>
        <w:tc>
          <w:tcPr>
            <w:tcW w:w="1186" w:type="dxa"/>
            <w:shd w:val="clear" w:color="auto" w:fill="auto"/>
            <w:hideMark/>
          </w:tcPr>
          <w:p w:rsidR="00FC4CAF" w:rsidRPr="00F65DF1" w:rsidRDefault="00FC4CAF" w:rsidP="00FC4CAF">
            <w:pPr>
              <w:jc w:val="right"/>
            </w:pPr>
            <w:r w:rsidRPr="00F65DF1">
              <w:t>800,0</w:t>
            </w:r>
          </w:p>
        </w:tc>
      </w:tr>
      <w:tr w:rsidR="00FC4CAF" w:rsidRPr="00F65DF1" w:rsidTr="00FC4CAF">
        <w:trPr>
          <w:trHeight w:val="300"/>
        </w:trPr>
        <w:tc>
          <w:tcPr>
            <w:tcW w:w="5732" w:type="dxa"/>
            <w:shd w:val="clear" w:color="auto" w:fill="auto"/>
            <w:hideMark/>
          </w:tcPr>
          <w:p w:rsidR="00FC4CAF" w:rsidRPr="00F65DF1" w:rsidRDefault="00FC4CAF" w:rsidP="00FC4CAF">
            <w:pPr>
              <w:rPr>
                <w:b/>
                <w:bCs/>
                <w:i/>
                <w:iCs/>
              </w:rPr>
            </w:pPr>
            <w:r w:rsidRPr="00F65DF1">
              <w:rPr>
                <w:b/>
                <w:bCs/>
                <w:i/>
                <w:iCs/>
              </w:rPr>
              <w:t>Иные бюджетные ассигнования</w:t>
            </w:r>
          </w:p>
        </w:tc>
        <w:tc>
          <w:tcPr>
            <w:tcW w:w="1163" w:type="dxa"/>
            <w:shd w:val="clear" w:color="auto" w:fill="auto"/>
            <w:hideMark/>
          </w:tcPr>
          <w:p w:rsidR="00FC4CAF" w:rsidRPr="00F65DF1" w:rsidRDefault="00FC4CAF" w:rsidP="00FC4CAF">
            <w:pPr>
              <w:jc w:val="right"/>
              <w:rPr>
                <w:b/>
                <w:bCs/>
                <w:i/>
                <w:iCs/>
              </w:rPr>
            </w:pPr>
            <w:r w:rsidRPr="00F65DF1">
              <w:rPr>
                <w:b/>
                <w:bCs/>
                <w:i/>
                <w:iCs/>
              </w:rPr>
              <w:t>1060122000</w:t>
            </w:r>
          </w:p>
        </w:tc>
        <w:tc>
          <w:tcPr>
            <w:tcW w:w="601" w:type="dxa"/>
            <w:shd w:val="clear" w:color="auto" w:fill="auto"/>
            <w:hideMark/>
          </w:tcPr>
          <w:p w:rsidR="00FC4CAF" w:rsidRPr="00F65DF1" w:rsidRDefault="00FC4CAF" w:rsidP="00FC4CAF">
            <w:pPr>
              <w:jc w:val="right"/>
              <w:rPr>
                <w:b/>
                <w:bCs/>
                <w:i/>
                <w:iCs/>
              </w:rPr>
            </w:pPr>
            <w:r w:rsidRPr="00F65DF1">
              <w:rPr>
                <w:b/>
                <w:bCs/>
                <w:i/>
                <w:iCs/>
              </w:rPr>
              <w:t>800</w:t>
            </w:r>
          </w:p>
        </w:tc>
        <w:tc>
          <w:tcPr>
            <w:tcW w:w="640" w:type="dxa"/>
            <w:shd w:val="clear" w:color="auto" w:fill="auto"/>
            <w:hideMark/>
          </w:tcPr>
          <w:p w:rsidR="00FC4CAF" w:rsidRPr="00F65DF1" w:rsidRDefault="00FC4CAF" w:rsidP="00FC4CAF">
            <w:pPr>
              <w:jc w:val="right"/>
              <w:rPr>
                <w:b/>
                <w:bCs/>
                <w:i/>
                <w:iCs/>
              </w:rPr>
            </w:pPr>
            <w:r w:rsidRPr="00F65DF1">
              <w:rPr>
                <w:b/>
                <w:bCs/>
                <w:i/>
                <w:iCs/>
              </w:rPr>
              <w:t> </w:t>
            </w:r>
          </w:p>
        </w:tc>
        <w:tc>
          <w:tcPr>
            <w:tcW w:w="1186" w:type="dxa"/>
            <w:shd w:val="clear" w:color="auto" w:fill="auto"/>
            <w:hideMark/>
          </w:tcPr>
          <w:p w:rsidR="00FC4CAF" w:rsidRPr="00F65DF1" w:rsidRDefault="00FC4CAF" w:rsidP="00FC4CAF">
            <w:pPr>
              <w:jc w:val="right"/>
              <w:rPr>
                <w:b/>
                <w:bCs/>
                <w:i/>
                <w:iCs/>
              </w:rPr>
            </w:pPr>
            <w:r w:rsidRPr="00F65DF1">
              <w:rPr>
                <w:b/>
                <w:bCs/>
                <w:i/>
                <w:iCs/>
              </w:rPr>
              <w:t>0,5</w:t>
            </w:r>
          </w:p>
        </w:tc>
      </w:tr>
      <w:tr w:rsidR="00FC4CAF" w:rsidRPr="00F65DF1" w:rsidTr="00FC4CAF">
        <w:trPr>
          <w:trHeight w:val="300"/>
        </w:trPr>
        <w:tc>
          <w:tcPr>
            <w:tcW w:w="5732" w:type="dxa"/>
            <w:shd w:val="clear" w:color="auto" w:fill="auto"/>
            <w:hideMark/>
          </w:tcPr>
          <w:p w:rsidR="00FC4CAF" w:rsidRPr="00F65DF1" w:rsidRDefault="00FC4CAF" w:rsidP="00FC4CAF">
            <w:r w:rsidRPr="00F65DF1">
              <w:t>Культура</w:t>
            </w:r>
          </w:p>
        </w:tc>
        <w:tc>
          <w:tcPr>
            <w:tcW w:w="1163" w:type="dxa"/>
            <w:shd w:val="clear" w:color="auto" w:fill="auto"/>
            <w:hideMark/>
          </w:tcPr>
          <w:p w:rsidR="00FC4CAF" w:rsidRPr="00F65DF1" w:rsidRDefault="00FC4CAF" w:rsidP="00FC4CAF">
            <w:pPr>
              <w:jc w:val="right"/>
            </w:pPr>
            <w:r w:rsidRPr="00F65DF1">
              <w:t>1060122000</w:t>
            </w:r>
          </w:p>
        </w:tc>
        <w:tc>
          <w:tcPr>
            <w:tcW w:w="601" w:type="dxa"/>
            <w:shd w:val="clear" w:color="auto" w:fill="auto"/>
            <w:hideMark/>
          </w:tcPr>
          <w:p w:rsidR="00FC4CAF" w:rsidRPr="00F65DF1" w:rsidRDefault="00FC4CAF" w:rsidP="00FC4CAF">
            <w:pPr>
              <w:jc w:val="right"/>
            </w:pPr>
            <w:r w:rsidRPr="00F65DF1">
              <w:t>800</w:t>
            </w:r>
          </w:p>
        </w:tc>
        <w:tc>
          <w:tcPr>
            <w:tcW w:w="640" w:type="dxa"/>
            <w:shd w:val="clear" w:color="auto" w:fill="auto"/>
            <w:hideMark/>
          </w:tcPr>
          <w:p w:rsidR="00FC4CAF" w:rsidRPr="00F65DF1" w:rsidRDefault="00FC4CAF" w:rsidP="00FC4CAF">
            <w:pPr>
              <w:jc w:val="right"/>
            </w:pPr>
            <w:r w:rsidRPr="00F65DF1">
              <w:t>0801</w:t>
            </w:r>
          </w:p>
        </w:tc>
        <w:tc>
          <w:tcPr>
            <w:tcW w:w="1186" w:type="dxa"/>
            <w:shd w:val="clear" w:color="auto" w:fill="auto"/>
            <w:hideMark/>
          </w:tcPr>
          <w:p w:rsidR="00FC4CAF" w:rsidRPr="00F65DF1" w:rsidRDefault="00FC4CAF" w:rsidP="00FC4CAF">
            <w:pPr>
              <w:jc w:val="right"/>
            </w:pPr>
            <w:r w:rsidRPr="00F65DF1">
              <w:t>0,5</w:t>
            </w:r>
          </w:p>
        </w:tc>
      </w:tr>
      <w:tr w:rsidR="00FC4CAF" w:rsidRPr="00F65DF1" w:rsidTr="00FC4CAF">
        <w:trPr>
          <w:trHeight w:val="300"/>
        </w:trPr>
        <w:tc>
          <w:tcPr>
            <w:tcW w:w="5732" w:type="dxa"/>
            <w:shd w:val="clear" w:color="auto" w:fill="auto"/>
            <w:hideMark/>
          </w:tcPr>
          <w:p w:rsidR="00FC4CAF" w:rsidRPr="00F65DF1" w:rsidRDefault="00FC4CAF" w:rsidP="00FC4CAF">
            <w:pPr>
              <w:rPr>
                <w:b/>
                <w:bCs/>
                <w:i/>
                <w:iCs/>
              </w:rPr>
            </w:pPr>
            <w:r w:rsidRPr="00F65DF1">
              <w:rPr>
                <w:b/>
                <w:bCs/>
                <w:i/>
                <w:iCs/>
              </w:rPr>
              <w:lastRenderedPageBreak/>
              <w:t>Реализация мероприятий перечня проектов народных инициатив</w:t>
            </w:r>
          </w:p>
        </w:tc>
        <w:tc>
          <w:tcPr>
            <w:tcW w:w="1163" w:type="dxa"/>
            <w:shd w:val="clear" w:color="auto" w:fill="auto"/>
            <w:hideMark/>
          </w:tcPr>
          <w:p w:rsidR="00FC4CAF" w:rsidRPr="00F65DF1" w:rsidRDefault="00FC4CAF" w:rsidP="00FC4CAF">
            <w:pPr>
              <w:jc w:val="right"/>
              <w:rPr>
                <w:b/>
                <w:bCs/>
                <w:i/>
                <w:iCs/>
              </w:rPr>
            </w:pPr>
            <w:r w:rsidRPr="00F65DF1">
              <w:rPr>
                <w:b/>
                <w:bCs/>
                <w:i/>
                <w:iCs/>
              </w:rPr>
              <w:t>10601S2370</w:t>
            </w:r>
          </w:p>
        </w:tc>
        <w:tc>
          <w:tcPr>
            <w:tcW w:w="601" w:type="dxa"/>
            <w:shd w:val="clear" w:color="auto" w:fill="auto"/>
            <w:hideMark/>
          </w:tcPr>
          <w:p w:rsidR="00FC4CAF" w:rsidRPr="00F65DF1" w:rsidRDefault="00FC4CAF" w:rsidP="00FC4CAF">
            <w:pPr>
              <w:jc w:val="right"/>
              <w:rPr>
                <w:b/>
                <w:bCs/>
                <w:i/>
                <w:iCs/>
              </w:rPr>
            </w:pPr>
            <w:r w:rsidRPr="00F65DF1">
              <w:rPr>
                <w:b/>
                <w:bCs/>
                <w:i/>
                <w:iCs/>
              </w:rPr>
              <w:t> </w:t>
            </w:r>
          </w:p>
        </w:tc>
        <w:tc>
          <w:tcPr>
            <w:tcW w:w="640" w:type="dxa"/>
            <w:shd w:val="clear" w:color="auto" w:fill="auto"/>
            <w:hideMark/>
          </w:tcPr>
          <w:p w:rsidR="00FC4CAF" w:rsidRPr="00F65DF1" w:rsidRDefault="00FC4CAF" w:rsidP="00FC4CAF">
            <w:pPr>
              <w:jc w:val="right"/>
              <w:rPr>
                <w:b/>
                <w:bCs/>
                <w:i/>
                <w:iCs/>
              </w:rPr>
            </w:pPr>
            <w:r w:rsidRPr="00F65DF1">
              <w:rPr>
                <w:b/>
                <w:bCs/>
                <w:i/>
                <w:iCs/>
              </w:rPr>
              <w:t> </w:t>
            </w:r>
          </w:p>
        </w:tc>
        <w:tc>
          <w:tcPr>
            <w:tcW w:w="1186" w:type="dxa"/>
            <w:shd w:val="clear" w:color="auto" w:fill="auto"/>
            <w:hideMark/>
          </w:tcPr>
          <w:p w:rsidR="00FC4CAF" w:rsidRPr="00F65DF1" w:rsidRDefault="00FC4CAF" w:rsidP="00FC4CAF">
            <w:pPr>
              <w:jc w:val="right"/>
              <w:rPr>
                <w:b/>
                <w:bCs/>
                <w:i/>
                <w:iCs/>
              </w:rPr>
            </w:pPr>
            <w:r w:rsidRPr="00F65DF1">
              <w:rPr>
                <w:b/>
                <w:bCs/>
                <w:i/>
                <w:iCs/>
              </w:rPr>
              <w:t>228,6</w:t>
            </w:r>
          </w:p>
        </w:tc>
      </w:tr>
      <w:tr w:rsidR="00FC4CAF" w:rsidRPr="00F65DF1" w:rsidTr="00FC4CAF">
        <w:trPr>
          <w:trHeight w:val="600"/>
        </w:trPr>
        <w:tc>
          <w:tcPr>
            <w:tcW w:w="5732" w:type="dxa"/>
            <w:shd w:val="clear" w:color="auto" w:fill="auto"/>
            <w:hideMark/>
          </w:tcPr>
          <w:p w:rsidR="00FC4CAF" w:rsidRPr="00F65DF1" w:rsidRDefault="00FC4CAF" w:rsidP="00FC4CAF">
            <w:pPr>
              <w:rPr>
                <w:b/>
                <w:bCs/>
                <w:i/>
                <w:iCs/>
              </w:rPr>
            </w:pPr>
            <w:r w:rsidRPr="00F65DF1">
              <w:rPr>
                <w:b/>
                <w:bCs/>
                <w:i/>
                <w:iCs/>
              </w:rPr>
              <w:t>Закупка товаров, работ и услуг для обеспечения государственных (муниципальных) нужд</w:t>
            </w:r>
          </w:p>
        </w:tc>
        <w:tc>
          <w:tcPr>
            <w:tcW w:w="1163" w:type="dxa"/>
            <w:shd w:val="clear" w:color="auto" w:fill="auto"/>
            <w:hideMark/>
          </w:tcPr>
          <w:p w:rsidR="00FC4CAF" w:rsidRPr="00F65DF1" w:rsidRDefault="00FC4CAF" w:rsidP="00FC4CAF">
            <w:pPr>
              <w:jc w:val="right"/>
              <w:rPr>
                <w:b/>
                <w:bCs/>
                <w:i/>
                <w:iCs/>
              </w:rPr>
            </w:pPr>
            <w:r w:rsidRPr="00F65DF1">
              <w:rPr>
                <w:b/>
                <w:bCs/>
                <w:i/>
                <w:iCs/>
              </w:rPr>
              <w:t>10601S2370</w:t>
            </w:r>
          </w:p>
        </w:tc>
        <w:tc>
          <w:tcPr>
            <w:tcW w:w="601" w:type="dxa"/>
            <w:shd w:val="clear" w:color="auto" w:fill="auto"/>
            <w:hideMark/>
          </w:tcPr>
          <w:p w:rsidR="00FC4CAF" w:rsidRPr="00F65DF1" w:rsidRDefault="00FC4CAF" w:rsidP="00FC4CAF">
            <w:pPr>
              <w:jc w:val="right"/>
              <w:rPr>
                <w:b/>
                <w:bCs/>
                <w:i/>
                <w:iCs/>
              </w:rPr>
            </w:pPr>
            <w:r w:rsidRPr="00F65DF1">
              <w:rPr>
                <w:b/>
                <w:bCs/>
                <w:i/>
                <w:iCs/>
              </w:rPr>
              <w:t>200</w:t>
            </w:r>
          </w:p>
        </w:tc>
        <w:tc>
          <w:tcPr>
            <w:tcW w:w="640" w:type="dxa"/>
            <w:shd w:val="clear" w:color="auto" w:fill="auto"/>
            <w:hideMark/>
          </w:tcPr>
          <w:p w:rsidR="00FC4CAF" w:rsidRPr="00F65DF1" w:rsidRDefault="00FC4CAF" w:rsidP="00FC4CAF">
            <w:pPr>
              <w:jc w:val="right"/>
              <w:rPr>
                <w:b/>
                <w:bCs/>
                <w:i/>
                <w:iCs/>
              </w:rPr>
            </w:pPr>
            <w:r w:rsidRPr="00F65DF1">
              <w:rPr>
                <w:b/>
                <w:bCs/>
                <w:i/>
                <w:iCs/>
              </w:rPr>
              <w:t> </w:t>
            </w:r>
          </w:p>
        </w:tc>
        <w:tc>
          <w:tcPr>
            <w:tcW w:w="1186" w:type="dxa"/>
            <w:shd w:val="clear" w:color="auto" w:fill="auto"/>
            <w:hideMark/>
          </w:tcPr>
          <w:p w:rsidR="00FC4CAF" w:rsidRPr="00F65DF1" w:rsidRDefault="00FC4CAF" w:rsidP="00FC4CAF">
            <w:pPr>
              <w:jc w:val="right"/>
              <w:rPr>
                <w:b/>
                <w:bCs/>
                <w:i/>
                <w:iCs/>
              </w:rPr>
            </w:pPr>
            <w:r w:rsidRPr="00F65DF1">
              <w:rPr>
                <w:b/>
                <w:bCs/>
                <w:i/>
                <w:iCs/>
              </w:rPr>
              <w:t>228,6</w:t>
            </w:r>
          </w:p>
        </w:tc>
      </w:tr>
      <w:tr w:rsidR="00FC4CAF" w:rsidRPr="00F65DF1" w:rsidTr="00FC4CAF">
        <w:trPr>
          <w:trHeight w:val="300"/>
        </w:trPr>
        <w:tc>
          <w:tcPr>
            <w:tcW w:w="5732" w:type="dxa"/>
            <w:shd w:val="clear" w:color="auto" w:fill="auto"/>
            <w:hideMark/>
          </w:tcPr>
          <w:p w:rsidR="00FC4CAF" w:rsidRPr="00F65DF1" w:rsidRDefault="00FC4CAF" w:rsidP="00FC4CAF">
            <w:r w:rsidRPr="00F65DF1">
              <w:t>Культура</w:t>
            </w:r>
          </w:p>
        </w:tc>
        <w:tc>
          <w:tcPr>
            <w:tcW w:w="1163" w:type="dxa"/>
            <w:shd w:val="clear" w:color="auto" w:fill="auto"/>
            <w:hideMark/>
          </w:tcPr>
          <w:p w:rsidR="00FC4CAF" w:rsidRPr="00F65DF1" w:rsidRDefault="00FC4CAF" w:rsidP="00FC4CAF">
            <w:pPr>
              <w:jc w:val="right"/>
            </w:pPr>
            <w:r w:rsidRPr="00F65DF1">
              <w:t>10601S2370</w:t>
            </w:r>
          </w:p>
        </w:tc>
        <w:tc>
          <w:tcPr>
            <w:tcW w:w="601" w:type="dxa"/>
            <w:shd w:val="clear" w:color="auto" w:fill="auto"/>
            <w:hideMark/>
          </w:tcPr>
          <w:p w:rsidR="00FC4CAF" w:rsidRPr="00F65DF1" w:rsidRDefault="00FC4CAF" w:rsidP="00FC4CAF">
            <w:pPr>
              <w:jc w:val="right"/>
            </w:pPr>
            <w:r w:rsidRPr="00F65DF1">
              <w:t>200</w:t>
            </w:r>
          </w:p>
        </w:tc>
        <w:tc>
          <w:tcPr>
            <w:tcW w:w="640" w:type="dxa"/>
            <w:shd w:val="clear" w:color="auto" w:fill="auto"/>
            <w:hideMark/>
          </w:tcPr>
          <w:p w:rsidR="00FC4CAF" w:rsidRPr="00F65DF1" w:rsidRDefault="00FC4CAF" w:rsidP="00FC4CAF">
            <w:pPr>
              <w:jc w:val="right"/>
            </w:pPr>
            <w:r w:rsidRPr="00F65DF1">
              <w:t>0801</w:t>
            </w:r>
          </w:p>
        </w:tc>
        <w:tc>
          <w:tcPr>
            <w:tcW w:w="1186" w:type="dxa"/>
            <w:shd w:val="clear" w:color="auto" w:fill="auto"/>
            <w:hideMark/>
          </w:tcPr>
          <w:p w:rsidR="00FC4CAF" w:rsidRPr="00F65DF1" w:rsidRDefault="00FC4CAF" w:rsidP="00FC4CAF">
            <w:pPr>
              <w:jc w:val="right"/>
            </w:pPr>
            <w:r w:rsidRPr="00F65DF1">
              <w:t>228,6</w:t>
            </w:r>
          </w:p>
        </w:tc>
      </w:tr>
      <w:tr w:rsidR="00FC4CAF" w:rsidRPr="00F65DF1" w:rsidTr="00FC4CAF">
        <w:trPr>
          <w:trHeight w:val="600"/>
        </w:trPr>
        <w:tc>
          <w:tcPr>
            <w:tcW w:w="5732" w:type="dxa"/>
            <w:shd w:val="clear" w:color="auto" w:fill="auto"/>
            <w:hideMark/>
          </w:tcPr>
          <w:p w:rsidR="00FC4CAF" w:rsidRPr="00F65DF1" w:rsidRDefault="00FC4CAF" w:rsidP="00FC4CAF">
            <w:pPr>
              <w:rPr>
                <w:b/>
                <w:bCs/>
                <w:i/>
                <w:iCs/>
              </w:rPr>
            </w:pPr>
            <w:r w:rsidRPr="00F65DF1">
              <w:rPr>
                <w:b/>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1163" w:type="dxa"/>
            <w:shd w:val="clear" w:color="auto" w:fill="auto"/>
            <w:hideMark/>
          </w:tcPr>
          <w:p w:rsidR="00FC4CAF" w:rsidRPr="00F65DF1" w:rsidRDefault="00FC4CAF" w:rsidP="00FC4CAF">
            <w:pPr>
              <w:jc w:val="right"/>
              <w:rPr>
                <w:b/>
                <w:bCs/>
                <w:i/>
                <w:iCs/>
              </w:rPr>
            </w:pPr>
            <w:r w:rsidRPr="00F65DF1">
              <w:rPr>
                <w:b/>
                <w:bCs/>
                <w:i/>
                <w:iCs/>
              </w:rPr>
              <w:t>1060200000</w:t>
            </w:r>
          </w:p>
        </w:tc>
        <w:tc>
          <w:tcPr>
            <w:tcW w:w="601" w:type="dxa"/>
            <w:shd w:val="clear" w:color="auto" w:fill="auto"/>
            <w:hideMark/>
          </w:tcPr>
          <w:p w:rsidR="00FC4CAF" w:rsidRPr="00F65DF1" w:rsidRDefault="00FC4CAF" w:rsidP="00FC4CAF">
            <w:pPr>
              <w:jc w:val="right"/>
              <w:rPr>
                <w:b/>
                <w:bCs/>
                <w:i/>
                <w:iCs/>
              </w:rPr>
            </w:pPr>
            <w:r w:rsidRPr="00F65DF1">
              <w:rPr>
                <w:b/>
                <w:bCs/>
                <w:i/>
                <w:iCs/>
              </w:rPr>
              <w:t> </w:t>
            </w:r>
          </w:p>
        </w:tc>
        <w:tc>
          <w:tcPr>
            <w:tcW w:w="640" w:type="dxa"/>
            <w:shd w:val="clear" w:color="auto" w:fill="auto"/>
            <w:hideMark/>
          </w:tcPr>
          <w:p w:rsidR="00FC4CAF" w:rsidRPr="00F65DF1" w:rsidRDefault="00FC4CAF" w:rsidP="00FC4CAF">
            <w:pPr>
              <w:jc w:val="right"/>
              <w:rPr>
                <w:b/>
                <w:bCs/>
                <w:i/>
                <w:iCs/>
              </w:rPr>
            </w:pPr>
            <w:r w:rsidRPr="00F65DF1">
              <w:rPr>
                <w:b/>
                <w:bCs/>
                <w:i/>
                <w:iCs/>
              </w:rPr>
              <w:t> </w:t>
            </w:r>
          </w:p>
        </w:tc>
        <w:tc>
          <w:tcPr>
            <w:tcW w:w="1186" w:type="dxa"/>
            <w:shd w:val="clear" w:color="auto" w:fill="auto"/>
            <w:hideMark/>
          </w:tcPr>
          <w:p w:rsidR="00FC4CAF" w:rsidRPr="00F65DF1" w:rsidRDefault="00FC4CAF" w:rsidP="00FC4CAF">
            <w:pPr>
              <w:jc w:val="right"/>
              <w:rPr>
                <w:b/>
                <w:bCs/>
                <w:i/>
                <w:iCs/>
              </w:rPr>
            </w:pPr>
            <w:r w:rsidRPr="00F65DF1">
              <w:rPr>
                <w:b/>
                <w:bCs/>
                <w:i/>
                <w:iCs/>
              </w:rPr>
              <w:t>130,0</w:t>
            </w:r>
          </w:p>
        </w:tc>
      </w:tr>
      <w:tr w:rsidR="00FC4CAF" w:rsidRPr="00F65DF1" w:rsidTr="00FC4CAF">
        <w:trPr>
          <w:trHeight w:val="600"/>
        </w:trPr>
        <w:tc>
          <w:tcPr>
            <w:tcW w:w="5732" w:type="dxa"/>
            <w:shd w:val="clear" w:color="auto" w:fill="auto"/>
            <w:hideMark/>
          </w:tcPr>
          <w:p w:rsidR="00FC4CAF" w:rsidRPr="00F65DF1" w:rsidRDefault="00FC4CAF" w:rsidP="00FC4CAF">
            <w:pPr>
              <w:rPr>
                <w:b/>
                <w:bCs/>
                <w:i/>
                <w:iCs/>
              </w:rPr>
            </w:pPr>
            <w:r w:rsidRPr="00F65DF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163" w:type="dxa"/>
            <w:shd w:val="clear" w:color="auto" w:fill="auto"/>
            <w:hideMark/>
          </w:tcPr>
          <w:p w:rsidR="00FC4CAF" w:rsidRPr="00F65DF1" w:rsidRDefault="00FC4CAF" w:rsidP="00FC4CAF">
            <w:pPr>
              <w:jc w:val="right"/>
              <w:rPr>
                <w:b/>
                <w:bCs/>
                <w:i/>
                <w:iCs/>
              </w:rPr>
            </w:pPr>
            <w:r w:rsidRPr="00F65DF1">
              <w:rPr>
                <w:b/>
                <w:bCs/>
                <w:i/>
                <w:iCs/>
              </w:rPr>
              <w:t>1060222000</w:t>
            </w:r>
          </w:p>
        </w:tc>
        <w:tc>
          <w:tcPr>
            <w:tcW w:w="601" w:type="dxa"/>
            <w:shd w:val="clear" w:color="auto" w:fill="auto"/>
            <w:hideMark/>
          </w:tcPr>
          <w:p w:rsidR="00FC4CAF" w:rsidRPr="00F65DF1" w:rsidRDefault="00FC4CAF" w:rsidP="00FC4CAF">
            <w:pPr>
              <w:jc w:val="right"/>
              <w:rPr>
                <w:b/>
                <w:bCs/>
                <w:i/>
                <w:iCs/>
              </w:rPr>
            </w:pPr>
            <w:r w:rsidRPr="00F65DF1">
              <w:rPr>
                <w:b/>
                <w:bCs/>
                <w:i/>
                <w:iCs/>
              </w:rPr>
              <w:t> </w:t>
            </w:r>
          </w:p>
        </w:tc>
        <w:tc>
          <w:tcPr>
            <w:tcW w:w="640" w:type="dxa"/>
            <w:shd w:val="clear" w:color="auto" w:fill="auto"/>
            <w:hideMark/>
          </w:tcPr>
          <w:p w:rsidR="00FC4CAF" w:rsidRPr="00F65DF1" w:rsidRDefault="00FC4CAF" w:rsidP="00FC4CAF">
            <w:pPr>
              <w:jc w:val="right"/>
              <w:rPr>
                <w:b/>
                <w:bCs/>
                <w:i/>
                <w:iCs/>
              </w:rPr>
            </w:pPr>
            <w:r w:rsidRPr="00F65DF1">
              <w:rPr>
                <w:b/>
                <w:bCs/>
                <w:i/>
                <w:iCs/>
              </w:rPr>
              <w:t> </w:t>
            </w:r>
          </w:p>
        </w:tc>
        <w:tc>
          <w:tcPr>
            <w:tcW w:w="1186" w:type="dxa"/>
            <w:shd w:val="clear" w:color="auto" w:fill="auto"/>
            <w:hideMark/>
          </w:tcPr>
          <w:p w:rsidR="00FC4CAF" w:rsidRPr="00F65DF1" w:rsidRDefault="00FC4CAF" w:rsidP="00FC4CAF">
            <w:pPr>
              <w:jc w:val="right"/>
              <w:rPr>
                <w:b/>
                <w:bCs/>
                <w:i/>
                <w:iCs/>
              </w:rPr>
            </w:pPr>
            <w:r w:rsidRPr="00F65DF1">
              <w:rPr>
                <w:b/>
                <w:bCs/>
                <w:i/>
                <w:iCs/>
              </w:rPr>
              <w:t>130,0</w:t>
            </w:r>
          </w:p>
        </w:tc>
      </w:tr>
      <w:tr w:rsidR="00FC4CAF" w:rsidRPr="00F65DF1" w:rsidTr="00FC4CAF">
        <w:trPr>
          <w:trHeight w:val="600"/>
        </w:trPr>
        <w:tc>
          <w:tcPr>
            <w:tcW w:w="5732" w:type="dxa"/>
            <w:shd w:val="clear" w:color="auto" w:fill="auto"/>
            <w:hideMark/>
          </w:tcPr>
          <w:p w:rsidR="00FC4CAF" w:rsidRPr="00F65DF1" w:rsidRDefault="00FC4CAF" w:rsidP="00FC4CAF">
            <w:pPr>
              <w:rPr>
                <w:b/>
                <w:bCs/>
                <w:i/>
                <w:iCs/>
              </w:rPr>
            </w:pPr>
            <w:r w:rsidRPr="00F65DF1">
              <w:rPr>
                <w:b/>
                <w:bCs/>
                <w:i/>
                <w:iCs/>
              </w:rPr>
              <w:t>Закупка товаров, работ и услуг для обеспечения государственных (муниципальных) нужд</w:t>
            </w:r>
          </w:p>
        </w:tc>
        <w:tc>
          <w:tcPr>
            <w:tcW w:w="1163" w:type="dxa"/>
            <w:shd w:val="clear" w:color="auto" w:fill="auto"/>
            <w:hideMark/>
          </w:tcPr>
          <w:p w:rsidR="00FC4CAF" w:rsidRPr="00F65DF1" w:rsidRDefault="00FC4CAF" w:rsidP="00FC4CAF">
            <w:pPr>
              <w:jc w:val="right"/>
              <w:rPr>
                <w:b/>
                <w:bCs/>
                <w:i/>
                <w:iCs/>
              </w:rPr>
            </w:pPr>
            <w:r w:rsidRPr="00F65DF1">
              <w:rPr>
                <w:b/>
                <w:bCs/>
                <w:i/>
                <w:iCs/>
              </w:rPr>
              <w:t>1060222000</w:t>
            </w:r>
          </w:p>
        </w:tc>
        <w:tc>
          <w:tcPr>
            <w:tcW w:w="601" w:type="dxa"/>
            <w:shd w:val="clear" w:color="auto" w:fill="auto"/>
            <w:hideMark/>
          </w:tcPr>
          <w:p w:rsidR="00FC4CAF" w:rsidRPr="00F65DF1" w:rsidRDefault="00FC4CAF" w:rsidP="00FC4CAF">
            <w:pPr>
              <w:jc w:val="right"/>
              <w:rPr>
                <w:b/>
                <w:bCs/>
                <w:i/>
                <w:iCs/>
              </w:rPr>
            </w:pPr>
            <w:r w:rsidRPr="00F65DF1">
              <w:rPr>
                <w:b/>
                <w:bCs/>
                <w:i/>
                <w:iCs/>
              </w:rPr>
              <w:t>200</w:t>
            </w:r>
          </w:p>
        </w:tc>
        <w:tc>
          <w:tcPr>
            <w:tcW w:w="640" w:type="dxa"/>
            <w:shd w:val="clear" w:color="auto" w:fill="auto"/>
            <w:hideMark/>
          </w:tcPr>
          <w:p w:rsidR="00FC4CAF" w:rsidRPr="00F65DF1" w:rsidRDefault="00FC4CAF" w:rsidP="00FC4CAF">
            <w:pPr>
              <w:jc w:val="right"/>
              <w:rPr>
                <w:b/>
                <w:bCs/>
                <w:i/>
                <w:iCs/>
              </w:rPr>
            </w:pPr>
            <w:r w:rsidRPr="00F65DF1">
              <w:rPr>
                <w:b/>
                <w:bCs/>
                <w:i/>
                <w:iCs/>
              </w:rPr>
              <w:t> </w:t>
            </w:r>
          </w:p>
        </w:tc>
        <w:tc>
          <w:tcPr>
            <w:tcW w:w="1186" w:type="dxa"/>
            <w:shd w:val="clear" w:color="auto" w:fill="auto"/>
            <w:hideMark/>
          </w:tcPr>
          <w:p w:rsidR="00FC4CAF" w:rsidRPr="00F65DF1" w:rsidRDefault="00FC4CAF" w:rsidP="00FC4CAF">
            <w:pPr>
              <w:jc w:val="right"/>
              <w:rPr>
                <w:b/>
                <w:bCs/>
                <w:i/>
                <w:iCs/>
              </w:rPr>
            </w:pPr>
            <w:r w:rsidRPr="00F65DF1">
              <w:rPr>
                <w:b/>
                <w:bCs/>
                <w:i/>
                <w:iCs/>
              </w:rPr>
              <w:t>130,0</w:t>
            </w:r>
          </w:p>
        </w:tc>
      </w:tr>
      <w:tr w:rsidR="00FC4CAF" w:rsidRPr="00F65DF1" w:rsidTr="00FC4CAF">
        <w:trPr>
          <w:trHeight w:val="300"/>
        </w:trPr>
        <w:tc>
          <w:tcPr>
            <w:tcW w:w="5732" w:type="dxa"/>
            <w:shd w:val="clear" w:color="auto" w:fill="auto"/>
            <w:hideMark/>
          </w:tcPr>
          <w:p w:rsidR="00FC4CAF" w:rsidRPr="00F65DF1" w:rsidRDefault="00FC4CAF" w:rsidP="00FC4CAF">
            <w:r w:rsidRPr="00F65DF1">
              <w:t>Физическая культура</w:t>
            </w:r>
          </w:p>
        </w:tc>
        <w:tc>
          <w:tcPr>
            <w:tcW w:w="1163" w:type="dxa"/>
            <w:shd w:val="clear" w:color="auto" w:fill="auto"/>
            <w:hideMark/>
          </w:tcPr>
          <w:p w:rsidR="00FC4CAF" w:rsidRPr="00F65DF1" w:rsidRDefault="00FC4CAF" w:rsidP="00FC4CAF">
            <w:pPr>
              <w:jc w:val="right"/>
            </w:pPr>
            <w:r w:rsidRPr="00F65DF1">
              <w:t>1060222000</w:t>
            </w:r>
          </w:p>
        </w:tc>
        <w:tc>
          <w:tcPr>
            <w:tcW w:w="601" w:type="dxa"/>
            <w:shd w:val="clear" w:color="auto" w:fill="auto"/>
            <w:hideMark/>
          </w:tcPr>
          <w:p w:rsidR="00FC4CAF" w:rsidRPr="00F65DF1" w:rsidRDefault="00FC4CAF" w:rsidP="00FC4CAF">
            <w:pPr>
              <w:jc w:val="right"/>
            </w:pPr>
            <w:r w:rsidRPr="00F65DF1">
              <w:t>200</w:t>
            </w:r>
          </w:p>
        </w:tc>
        <w:tc>
          <w:tcPr>
            <w:tcW w:w="640" w:type="dxa"/>
            <w:shd w:val="clear" w:color="auto" w:fill="auto"/>
            <w:hideMark/>
          </w:tcPr>
          <w:p w:rsidR="00FC4CAF" w:rsidRPr="00F65DF1" w:rsidRDefault="00FC4CAF" w:rsidP="00FC4CAF">
            <w:pPr>
              <w:jc w:val="right"/>
            </w:pPr>
            <w:r w:rsidRPr="00F65DF1">
              <w:t>1101</w:t>
            </w:r>
          </w:p>
        </w:tc>
        <w:tc>
          <w:tcPr>
            <w:tcW w:w="1186" w:type="dxa"/>
            <w:shd w:val="clear" w:color="auto" w:fill="auto"/>
            <w:hideMark/>
          </w:tcPr>
          <w:p w:rsidR="00FC4CAF" w:rsidRPr="00F65DF1" w:rsidRDefault="00FC4CAF" w:rsidP="00FC4CAF">
            <w:pPr>
              <w:jc w:val="right"/>
            </w:pPr>
            <w:r w:rsidRPr="00F65DF1">
              <w:t>130,0</w:t>
            </w:r>
          </w:p>
        </w:tc>
      </w:tr>
      <w:tr w:rsidR="00FC4CAF" w:rsidRPr="00F65DF1" w:rsidTr="00FC4CAF">
        <w:trPr>
          <w:trHeight w:val="285"/>
        </w:trPr>
        <w:tc>
          <w:tcPr>
            <w:tcW w:w="5732" w:type="dxa"/>
            <w:shd w:val="clear" w:color="auto" w:fill="auto"/>
            <w:noWrap/>
            <w:hideMark/>
          </w:tcPr>
          <w:p w:rsidR="00FC4CAF" w:rsidRPr="00F65DF1" w:rsidRDefault="00FC4CAF" w:rsidP="00FC4CAF">
            <w:pPr>
              <w:rPr>
                <w:b/>
                <w:bCs/>
              </w:rPr>
            </w:pPr>
            <w:r w:rsidRPr="00F65DF1">
              <w:rPr>
                <w:b/>
                <w:bCs/>
              </w:rPr>
              <w:t>ВСЕГО:</w:t>
            </w:r>
          </w:p>
        </w:tc>
        <w:tc>
          <w:tcPr>
            <w:tcW w:w="1163" w:type="dxa"/>
            <w:shd w:val="clear" w:color="auto" w:fill="auto"/>
            <w:noWrap/>
            <w:hideMark/>
          </w:tcPr>
          <w:p w:rsidR="00FC4CAF" w:rsidRPr="00F65DF1" w:rsidRDefault="00FC4CAF" w:rsidP="00FC4CAF">
            <w:pPr>
              <w:jc w:val="right"/>
              <w:rPr>
                <w:b/>
                <w:bCs/>
              </w:rPr>
            </w:pPr>
            <w:r w:rsidRPr="00F65DF1">
              <w:rPr>
                <w:b/>
                <w:bCs/>
              </w:rPr>
              <w:t> </w:t>
            </w:r>
          </w:p>
        </w:tc>
        <w:tc>
          <w:tcPr>
            <w:tcW w:w="601" w:type="dxa"/>
            <w:shd w:val="clear" w:color="auto" w:fill="auto"/>
            <w:noWrap/>
            <w:hideMark/>
          </w:tcPr>
          <w:p w:rsidR="00FC4CAF" w:rsidRPr="00F65DF1" w:rsidRDefault="00FC4CAF" w:rsidP="00FC4CAF">
            <w:pPr>
              <w:jc w:val="right"/>
              <w:rPr>
                <w:b/>
                <w:bCs/>
              </w:rPr>
            </w:pPr>
            <w:r w:rsidRPr="00F65DF1">
              <w:rPr>
                <w:b/>
                <w:bCs/>
              </w:rPr>
              <w:t> </w:t>
            </w:r>
          </w:p>
        </w:tc>
        <w:tc>
          <w:tcPr>
            <w:tcW w:w="640" w:type="dxa"/>
            <w:shd w:val="clear" w:color="auto" w:fill="auto"/>
            <w:noWrap/>
            <w:hideMark/>
          </w:tcPr>
          <w:p w:rsidR="00FC4CAF" w:rsidRPr="00F65DF1" w:rsidRDefault="00FC4CAF" w:rsidP="00FC4CAF">
            <w:pPr>
              <w:jc w:val="right"/>
              <w:rPr>
                <w:b/>
                <w:bCs/>
              </w:rPr>
            </w:pPr>
            <w:r w:rsidRPr="00F65DF1">
              <w:rPr>
                <w:b/>
                <w:bCs/>
              </w:rPr>
              <w:t> </w:t>
            </w:r>
          </w:p>
        </w:tc>
        <w:tc>
          <w:tcPr>
            <w:tcW w:w="1186" w:type="dxa"/>
            <w:shd w:val="clear" w:color="auto" w:fill="auto"/>
            <w:noWrap/>
            <w:hideMark/>
          </w:tcPr>
          <w:p w:rsidR="00FC4CAF" w:rsidRPr="00F65DF1" w:rsidRDefault="00FC4CAF" w:rsidP="00FC4CAF">
            <w:pPr>
              <w:jc w:val="right"/>
              <w:rPr>
                <w:b/>
                <w:bCs/>
              </w:rPr>
            </w:pPr>
            <w:r w:rsidRPr="00F65DF1">
              <w:rPr>
                <w:b/>
                <w:bCs/>
              </w:rPr>
              <w:t>17 120,3</w:t>
            </w:r>
          </w:p>
        </w:tc>
      </w:tr>
      <w:tr w:rsidR="00FC4CAF" w:rsidRPr="00F65DF1" w:rsidTr="00FC4CAF">
        <w:trPr>
          <w:trHeight w:val="255"/>
        </w:trPr>
        <w:tc>
          <w:tcPr>
            <w:tcW w:w="5732" w:type="dxa"/>
            <w:shd w:val="clear" w:color="auto" w:fill="auto"/>
            <w:noWrap/>
            <w:hideMark/>
          </w:tcPr>
          <w:p w:rsidR="00FC4CAF" w:rsidRPr="00F65DF1" w:rsidRDefault="00FC4CAF" w:rsidP="00FC4CAF">
            <w:pPr>
              <w:jc w:val="right"/>
              <w:rPr>
                <w:b/>
                <w:bCs/>
              </w:rPr>
            </w:pPr>
          </w:p>
        </w:tc>
        <w:tc>
          <w:tcPr>
            <w:tcW w:w="1163" w:type="dxa"/>
            <w:shd w:val="clear" w:color="auto" w:fill="auto"/>
            <w:noWrap/>
            <w:hideMark/>
          </w:tcPr>
          <w:p w:rsidR="00FC4CAF" w:rsidRPr="00F65DF1" w:rsidRDefault="00FC4CAF" w:rsidP="00FC4CAF">
            <w:pPr>
              <w:jc w:val="right"/>
            </w:pPr>
          </w:p>
        </w:tc>
        <w:tc>
          <w:tcPr>
            <w:tcW w:w="601" w:type="dxa"/>
            <w:shd w:val="clear" w:color="auto" w:fill="auto"/>
            <w:noWrap/>
            <w:hideMark/>
          </w:tcPr>
          <w:p w:rsidR="00FC4CAF" w:rsidRPr="00F65DF1" w:rsidRDefault="00FC4CAF" w:rsidP="00FC4CAF">
            <w:pPr>
              <w:jc w:val="right"/>
            </w:pPr>
          </w:p>
        </w:tc>
        <w:tc>
          <w:tcPr>
            <w:tcW w:w="640" w:type="dxa"/>
            <w:shd w:val="clear" w:color="auto" w:fill="auto"/>
            <w:noWrap/>
            <w:hideMark/>
          </w:tcPr>
          <w:p w:rsidR="00FC4CAF" w:rsidRPr="00F65DF1" w:rsidRDefault="00FC4CAF" w:rsidP="00FC4CAF">
            <w:pPr>
              <w:jc w:val="right"/>
            </w:pPr>
          </w:p>
        </w:tc>
        <w:tc>
          <w:tcPr>
            <w:tcW w:w="1186" w:type="dxa"/>
            <w:shd w:val="clear" w:color="auto" w:fill="auto"/>
            <w:noWrap/>
            <w:hideMark/>
          </w:tcPr>
          <w:p w:rsidR="00FC4CAF" w:rsidRPr="00F65DF1" w:rsidRDefault="00FC4CAF" w:rsidP="00FC4CAF">
            <w:pPr>
              <w:jc w:val="right"/>
            </w:pPr>
          </w:p>
        </w:tc>
      </w:tr>
    </w:tbl>
    <w:p w:rsidR="00FC4CAF" w:rsidRDefault="00FC4CAF" w:rsidP="00FC4CAF">
      <w:pPr>
        <w:jc w:val="right"/>
      </w:pPr>
    </w:p>
    <w:tbl>
      <w:tblPr>
        <w:tblW w:w="10065" w:type="dxa"/>
        <w:tblInd w:w="-34" w:type="dxa"/>
        <w:tblLayout w:type="fixed"/>
        <w:tblLook w:val="0000" w:firstRow="0" w:lastRow="0" w:firstColumn="0" w:lastColumn="0" w:noHBand="0" w:noVBand="0"/>
      </w:tblPr>
      <w:tblGrid>
        <w:gridCol w:w="10065"/>
      </w:tblGrid>
      <w:tr w:rsidR="00FC4CAF" w:rsidRPr="00405FB4" w:rsidTr="00FC4CAF">
        <w:trPr>
          <w:trHeight w:val="255"/>
        </w:trPr>
        <w:tc>
          <w:tcPr>
            <w:tcW w:w="10065" w:type="dxa"/>
            <w:tcBorders>
              <w:top w:val="nil"/>
              <w:left w:val="nil"/>
              <w:bottom w:val="nil"/>
              <w:right w:val="nil"/>
            </w:tcBorders>
            <w:vAlign w:val="bottom"/>
          </w:tcPr>
          <w:p w:rsidR="00FC4CAF" w:rsidRPr="00405FB4" w:rsidRDefault="00FC4CAF" w:rsidP="00FC4CAF">
            <w:pPr>
              <w:ind w:left="-235"/>
              <w:jc w:val="right"/>
              <w:rPr>
                <w:rFonts w:ascii="Arial CYR" w:hAnsi="Arial CYR" w:cs="Arial CYR"/>
                <w:sz w:val="18"/>
                <w:szCs w:val="18"/>
                <w:lang w:val="en-US"/>
              </w:rPr>
            </w:pPr>
            <w:r w:rsidRPr="00405FB4">
              <w:rPr>
                <w:rFonts w:ascii="Arial CYR" w:hAnsi="Arial CYR" w:cs="Arial CYR"/>
                <w:sz w:val="18"/>
                <w:szCs w:val="18"/>
              </w:rPr>
              <w:t xml:space="preserve">                                               </w:t>
            </w:r>
            <w:r>
              <w:rPr>
                <w:rFonts w:ascii="Arial CYR" w:hAnsi="Arial CYR" w:cs="Arial CYR"/>
                <w:sz w:val="18"/>
                <w:szCs w:val="18"/>
              </w:rPr>
              <w:t xml:space="preserve">              </w:t>
            </w:r>
            <w:r w:rsidRPr="00405FB4">
              <w:rPr>
                <w:rFonts w:ascii="Arial CYR" w:hAnsi="Arial CYR" w:cs="Arial CYR"/>
                <w:sz w:val="18"/>
                <w:szCs w:val="18"/>
              </w:rPr>
              <w:t xml:space="preserve"> Приложение № </w:t>
            </w:r>
            <w:r>
              <w:rPr>
                <w:rFonts w:ascii="Arial CYR" w:hAnsi="Arial CYR" w:cs="Arial CYR"/>
                <w:sz w:val="18"/>
                <w:szCs w:val="18"/>
                <w:lang w:val="en-US"/>
              </w:rPr>
              <w:t>8</w:t>
            </w:r>
          </w:p>
        </w:tc>
      </w:tr>
      <w:tr w:rsidR="00FC4CAF" w:rsidRPr="00405FB4" w:rsidTr="00FC4CAF">
        <w:trPr>
          <w:trHeight w:val="255"/>
        </w:trPr>
        <w:tc>
          <w:tcPr>
            <w:tcW w:w="10065" w:type="dxa"/>
            <w:tcBorders>
              <w:top w:val="nil"/>
              <w:left w:val="nil"/>
              <w:bottom w:val="nil"/>
              <w:right w:val="nil"/>
            </w:tcBorders>
            <w:vAlign w:val="bottom"/>
          </w:tcPr>
          <w:p w:rsidR="00FC4CAF" w:rsidRPr="00405FB4" w:rsidRDefault="00FC4CAF" w:rsidP="00FC4CAF">
            <w:pPr>
              <w:jc w:val="right"/>
              <w:rPr>
                <w:rFonts w:ascii="Arial CYR" w:hAnsi="Arial CYR" w:cs="Arial CYR"/>
                <w:sz w:val="18"/>
                <w:szCs w:val="18"/>
              </w:rPr>
            </w:pPr>
            <w:r w:rsidRPr="00405FB4">
              <w:rPr>
                <w:rFonts w:ascii="Arial CYR" w:hAnsi="Arial CYR" w:cs="Arial CYR"/>
                <w:sz w:val="18"/>
                <w:szCs w:val="18"/>
              </w:rPr>
              <w:t xml:space="preserve">                                                                                                 к решению Думы </w:t>
            </w:r>
            <w:proofErr w:type="spellStart"/>
            <w:r w:rsidRPr="00405FB4">
              <w:rPr>
                <w:rFonts w:ascii="Arial CYR" w:hAnsi="Arial CYR" w:cs="Arial CYR"/>
                <w:sz w:val="18"/>
                <w:szCs w:val="18"/>
              </w:rPr>
              <w:t>Евдокимовского</w:t>
            </w:r>
            <w:proofErr w:type="spellEnd"/>
            <w:r w:rsidRPr="00405FB4">
              <w:rPr>
                <w:rFonts w:ascii="Arial CYR" w:hAnsi="Arial CYR" w:cs="Arial CYR"/>
                <w:sz w:val="18"/>
                <w:szCs w:val="18"/>
              </w:rPr>
              <w:t xml:space="preserve"> сельского</w:t>
            </w:r>
          </w:p>
        </w:tc>
      </w:tr>
      <w:tr w:rsidR="00FC4CAF" w:rsidRPr="00405FB4" w:rsidTr="00FC4CAF">
        <w:trPr>
          <w:trHeight w:val="255"/>
        </w:trPr>
        <w:tc>
          <w:tcPr>
            <w:tcW w:w="10065" w:type="dxa"/>
            <w:tcBorders>
              <w:top w:val="nil"/>
              <w:left w:val="nil"/>
              <w:bottom w:val="nil"/>
              <w:right w:val="nil"/>
            </w:tcBorders>
            <w:vAlign w:val="bottom"/>
          </w:tcPr>
          <w:p w:rsidR="00FC4CAF" w:rsidRPr="00405FB4" w:rsidRDefault="00FC4CAF" w:rsidP="00FC4CAF">
            <w:pPr>
              <w:jc w:val="right"/>
              <w:rPr>
                <w:rFonts w:ascii="Arial CYR" w:hAnsi="Arial CYR" w:cs="Arial CYR"/>
                <w:sz w:val="18"/>
                <w:szCs w:val="18"/>
              </w:rPr>
            </w:pPr>
            <w:r w:rsidRPr="00405FB4">
              <w:rPr>
                <w:rFonts w:ascii="Arial CYR" w:hAnsi="Arial CYR" w:cs="Arial CYR"/>
                <w:sz w:val="18"/>
                <w:szCs w:val="18"/>
              </w:rPr>
              <w:t xml:space="preserve">                                                                                                 поселения "О бюджете </w:t>
            </w:r>
            <w:proofErr w:type="spellStart"/>
            <w:r w:rsidRPr="00405FB4">
              <w:rPr>
                <w:rFonts w:ascii="Arial CYR" w:hAnsi="Arial CYR" w:cs="Arial CYR"/>
                <w:sz w:val="18"/>
                <w:szCs w:val="18"/>
              </w:rPr>
              <w:t>Евдокимовского</w:t>
            </w:r>
            <w:proofErr w:type="spellEnd"/>
          </w:p>
        </w:tc>
      </w:tr>
      <w:tr w:rsidR="00FC4CAF" w:rsidRPr="00405FB4" w:rsidTr="00FC4CAF">
        <w:trPr>
          <w:trHeight w:val="255"/>
        </w:trPr>
        <w:tc>
          <w:tcPr>
            <w:tcW w:w="10065" w:type="dxa"/>
            <w:tcBorders>
              <w:top w:val="nil"/>
              <w:left w:val="nil"/>
              <w:bottom w:val="nil"/>
              <w:right w:val="nil"/>
            </w:tcBorders>
            <w:vAlign w:val="bottom"/>
          </w:tcPr>
          <w:p w:rsidR="00FC4CAF" w:rsidRPr="00405FB4" w:rsidRDefault="00FC4CAF" w:rsidP="00FC4CAF">
            <w:pPr>
              <w:jc w:val="right"/>
              <w:rPr>
                <w:rFonts w:ascii="Arial CYR" w:hAnsi="Arial CYR" w:cs="Arial CYR"/>
                <w:sz w:val="18"/>
                <w:szCs w:val="18"/>
              </w:rPr>
            </w:pPr>
            <w:r w:rsidRPr="00405FB4">
              <w:rPr>
                <w:rFonts w:ascii="Arial CYR" w:hAnsi="Arial CYR" w:cs="Arial CYR"/>
                <w:sz w:val="18"/>
                <w:szCs w:val="18"/>
              </w:rPr>
              <w:t xml:space="preserve">                                                                                                  муниципального образования на 20</w:t>
            </w:r>
            <w:r w:rsidRPr="00405FB4">
              <w:rPr>
                <w:rFonts w:ascii="Arial CYR" w:hAnsi="Arial CYR" w:cs="Arial CYR"/>
                <w:sz w:val="18"/>
                <w:szCs w:val="18"/>
                <w:lang w:val="en-US"/>
              </w:rPr>
              <w:t>20</w:t>
            </w:r>
            <w:r w:rsidRPr="00405FB4">
              <w:rPr>
                <w:rFonts w:ascii="Arial CYR" w:hAnsi="Arial CYR" w:cs="Arial CYR"/>
                <w:sz w:val="18"/>
                <w:szCs w:val="18"/>
              </w:rPr>
              <w:t xml:space="preserve"> год</w:t>
            </w:r>
          </w:p>
        </w:tc>
      </w:tr>
      <w:tr w:rsidR="00FC4CAF" w:rsidRPr="00405FB4" w:rsidTr="00FC4CAF">
        <w:trPr>
          <w:trHeight w:val="255"/>
        </w:trPr>
        <w:tc>
          <w:tcPr>
            <w:tcW w:w="10065" w:type="dxa"/>
            <w:tcBorders>
              <w:top w:val="nil"/>
              <w:left w:val="nil"/>
              <w:bottom w:val="nil"/>
              <w:right w:val="nil"/>
            </w:tcBorders>
            <w:vAlign w:val="bottom"/>
          </w:tcPr>
          <w:p w:rsidR="00FC4CAF" w:rsidRPr="00405FB4" w:rsidRDefault="00FC4CAF" w:rsidP="00FC4CAF">
            <w:pPr>
              <w:jc w:val="right"/>
              <w:rPr>
                <w:rFonts w:ascii="Arial CYR" w:hAnsi="Arial CYR" w:cs="Arial CYR"/>
                <w:sz w:val="18"/>
                <w:szCs w:val="18"/>
              </w:rPr>
            </w:pPr>
            <w:r w:rsidRPr="00405FB4">
              <w:rPr>
                <w:rFonts w:ascii="Arial CYR" w:hAnsi="Arial CYR" w:cs="Arial CYR"/>
                <w:sz w:val="18"/>
                <w:szCs w:val="18"/>
              </w:rPr>
              <w:t xml:space="preserve">                                                                                                   и на плановый период 2021 и 2022 годов"</w:t>
            </w:r>
          </w:p>
        </w:tc>
      </w:tr>
      <w:tr w:rsidR="00FC4CAF" w:rsidRPr="00B80367" w:rsidTr="00FC4CAF">
        <w:trPr>
          <w:trHeight w:val="255"/>
        </w:trPr>
        <w:tc>
          <w:tcPr>
            <w:tcW w:w="10065" w:type="dxa"/>
            <w:tcBorders>
              <w:top w:val="nil"/>
              <w:left w:val="nil"/>
              <w:bottom w:val="nil"/>
              <w:right w:val="nil"/>
            </w:tcBorders>
            <w:vAlign w:val="bottom"/>
          </w:tcPr>
          <w:p w:rsidR="00FC4CAF" w:rsidRDefault="00FC4CAF" w:rsidP="00FC4CAF">
            <w:pPr>
              <w:jc w:val="center"/>
              <w:rPr>
                <w:rFonts w:ascii="Arial CYR" w:hAnsi="Arial CYR" w:cs="Arial CYR"/>
                <w:sz w:val="18"/>
                <w:szCs w:val="18"/>
              </w:rPr>
            </w:pPr>
            <w:r w:rsidRPr="00405FB4">
              <w:rPr>
                <w:rFonts w:ascii="Arial CYR" w:hAnsi="Arial CYR" w:cs="Arial CYR"/>
                <w:sz w:val="18"/>
                <w:szCs w:val="18"/>
              </w:rPr>
              <w:t xml:space="preserve">                                                                                                                                                        от                 201</w:t>
            </w:r>
            <w:r w:rsidRPr="00FC4CAF">
              <w:rPr>
                <w:rFonts w:ascii="Arial CYR" w:hAnsi="Arial CYR" w:cs="Arial CYR"/>
                <w:sz w:val="18"/>
                <w:szCs w:val="18"/>
              </w:rPr>
              <w:t>9</w:t>
            </w:r>
            <w:r w:rsidRPr="00405FB4">
              <w:rPr>
                <w:rFonts w:ascii="Arial CYR" w:hAnsi="Arial CYR" w:cs="Arial CYR"/>
                <w:sz w:val="18"/>
                <w:szCs w:val="18"/>
              </w:rPr>
              <w:t>г. №</w:t>
            </w:r>
          </w:p>
          <w:p w:rsidR="00FC4CAF" w:rsidRDefault="00FC4CAF" w:rsidP="00FC4CAF">
            <w:pPr>
              <w:jc w:val="center"/>
              <w:rPr>
                <w:b/>
                <w:bCs/>
              </w:rPr>
            </w:pPr>
          </w:p>
          <w:p w:rsidR="00FC4CAF" w:rsidRDefault="00FC4CAF" w:rsidP="00FC4CAF">
            <w:pPr>
              <w:jc w:val="center"/>
              <w:rPr>
                <w:b/>
                <w:bCs/>
              </w:rPr>
            </w:pPr>
            <w:r>
              <w:rPr>
                <w:b/>
                <w:bCs/>
              </w:rPr>
              <w:t xml:space="preserve">РАСПРЕДЕЛЕНИЕ БЮДЖЕТНЫХ АССИГНОВАНИЙ ПО ЦЕЛЕВЫМ СТАТЬЯМ (МУНИЦИПАЛЬНЫМ ПРОГРАММАМ ЕВДОКИМОВСКОГО СЕЛЬСКОГО ПОСЕЛЕНИЯ И НЕПРОГРАММНЫМ НАПРАВЛЕНИЯМ ДЕЯТЕЛЬНОСТИ) ГРУППАМ ВИДОВ РАСХОДОВ, РАЗДЕЛАМ И ПОДРАЗДЕЛАМ КЛАССИФИКАЦИИ </w:t>
            </w:r>
            <w:proofErr w:type="gramStart"/>
            <w:r>
              <w:rPr>
                <w:b/>
                <w:bCs/>
              </w:rPr>
              <w:t>РАСХОДОВ  БЮДЖЕТОВ</w:t>
            </w:r>
            <w:proofErr w:type="gramEnd"/>
            <w:r>
              <w:rPr>
                <w:b/>
                <w:bCs/>
              </w:rPr>
              <w:t xml:space="preserve"> НА  2020 ГОД И ПЛАНОВЫЙ ПЕРИОД 2021 И 2022 ГОДОВ</w:t>
            </w:r>
          </w:p>
          <w:p w:rsidR="00FC4CAF" w:rsidRPr="00405FB4" w:rsidRDefault="00FC4CAF" w:rsidP="00FC4CAF">
            <w:pPr>
              <w:jc w:val="center"/>
              <w:rPr>
                <w:rFonts w:ascii="Arial CYR" w:hAnsi="Arial CYR" w:cs="Arial CYR"/>
                <w:sz w:val="18"/>
                <w:szCs w:val="18"/>
              </w:rPr>
            </w:pPr>
          </w:p>
          <w:p w:rsidR="00FC4CAF" w:rsidRDefault="00FC4CAF" w:rsidP="00FC4CAF">
            <w:pPr>
              <w:jc w:val="right"/>
              <w:rPr>
                <w:rFonts w:ascii="Arial CYR" w:hAnsi="Arial CYR" w:cs="Arial CYR"/>
                <w:sz w:val="18"/>
                <w:szCs w:val="18"/>
              </w:rPr>
            </w:pPr>
          </w:p>
          <w:p w:rsidR="00FC4CAF" w:rsidRPr="00B80367" w:rsidRDefault="00FC4CAF" w:rsidP="00FC4CAF">
            <w:pPr>
              <w:jc w:val="right"/>
              <w:rPr>
                <w:rFonts w:ascii="Arial CYR" w:hAnsi="Arial CYR" w:cs="Arial CYR"/>
                <w:sz w:val="18"/>
                <w:szCs w:val="18"/>
              </w:rPr>
            </w:pPr>
            <w:proofErr w:type="spellStart"/>
            <w:r>
              <w:rPr>
                <w:rFonts w:ascii="Arial CYR" w:hAnsi="Arial CYR" w:cs="Arial CYR"/>
                <w:sz w:val="18"/>
                <w:szCs w:val="18"/>
              </w:rPr>
              <w:t>Тыс.руб</w:t>
            </w:r>
            <w:proofErr w:type="spellEnd"/>
          </w:p>
        </w:tc>
      </w:tr>
    </w:tbl>
    <w:p w:rsidR="00FC4CAF" w:rsidRPr="00F65DF1" w:rsidRDefault="00FC4CAF" w:rsidP="00FC4CAF">
      <w:pPr>
        <w:rPr>
          <w:vanish/>
        </w:rPr>
      </w:pP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8"/>
        <w:gridCol w:w="1430"/>
        <w:gridCol w:w="697"/>
        <w:gridCol w:w="793"/>
        <w:gridCol w:w="867"/>
        <w:gridCol w:w="957"/>
      </w:tblGrid>
      <w:tr w:rsidR="00FC4CAF" w:rsidRPr="00F65DF1" w:rsidTr="00FC4CAF">
        <w:trPr>
          <w:trHeight w:val="315"/>
        </w:trPr>
        <w:tc>
          <w:tcPr>
            <w:tcW w:w="5188" w:type="dxa"/>
            <w:shd w:val="clear" w:color="auto" w:fill="auto"/>
            <w:hideMark/>
          </w:tcPr>
          <w:p w:rsidR="00FC4CAF" w:rsidRPr="00F65DF1" w:rsidRDefault="00FC4CAF" w:rsidP="00FC4CAF">
            <w:pPr>
              <w:jc w:val="right"/>
              <w:rPr>
                <w:b/>
                <w:bCs/>
              </w:rPr>
            </w:pPr>
            <w:r w:rsidRPr="00F65DF1">
              <w:rPr>
                <w:b/>
                <w:bCs/>
              </w:rPr>
              <w:t>Наименование</w:t>
            </w:r>
          </w:p>
        </w:tc>
        <w:tc>
          <w:tcPr>
            <w:tcW w:w="1430" w:type="dxa"/>
            <w:shd w:val="clear" w:color="auto" w:fill="auto"/>
            <w:hideMark/>
          </w:tcPr>
          <w:p w:rsidR="00FC4CAF" w:rsidRPr="00F65DF1" w:rsidRDefault="00FC4CAF" w:rsidP="00FC4CAF">
            <w:pPr>
              <w:jc w:val="right"/>
              <w:rPr>
                <w:b/>
                <w:bCs/>
              </w:rPr>
            </w:pPr>
            <w:r w:rsidRPr="00F65DF1">
              <w:rPr>
                <w:b/>
                <w:bCs/>
              </w:rPr>
              <w:t>КЦСР</w:t>
            </w:r>
          </w:p>
        </w:tc>
        <w:tc>
          <w:tcPr>
            <w:tcW w:w="697" w:type="dxa"/>
            <w:shd w:val="clear" w:color="auto" w:fill="auto"/>
            <w:hideMark/>
          </w:tcPr>
          <w:p w:rsidR="00FC4CAF" w:rsidRPr="00F65DF1" w:rsidRDefault="00FC4CAF" w:rsidP="00FC4CAF">
            <w:pPr>
              <w:jc w:val="right"/>
              <w:rPr>
                <w:b/>
                <w:bCs/>
              </w:rPr>
            </w:pPr>
            <w:r w:rsidRPr="00F65DF1">
              <w:rPr>
                <w:b/>
                <w:bCs/>
              </w:rPr>
              <w:t>КВР</w:t>
            </w:r>
          </w:p>
        </w:tc>
        <w:tc>
          <w:tcPr>
            <w:tcW w:w="793" w:type="dxa"/>
            <w:shd w:val="clear" w:color="auto" w:fill="auto"/>
            <w:hideMark/>
          </w:tcPr>
          <w:p w:rsidR="00FC4CAF" w:rsidRPr="00F65DF1" w:rsidRDefault="00FC4CAF" w:rsidP="00FC4CAF">
            <w:pPr>
              <w:jc w:val="right"/>
              <w:rPr>
                <w:b/>
                <w:bCs/>
              </w:rPr>
            </w:pPr>
            <w:proofErr w:type="spellStart"/>
            <w:r w:rsidRPr="00F65DF1">
              <w:rPr>
                <w:b/>
                <w:bCs/>
              </w:rPr>
              <w:t>РзПР</w:t>
            </w:r>
            <w:proofErr w:type="spellEnd"/>
          </w:p>
        </w:tc>
        <w:tc>
          <w:tcPr>
            <w:tcW w:w="867" w:type="dxa"/>
            <w:shd w:val="clear" w:color="auto" w:fill="auto"/>
            <w:hideMark/>
          </w:tcPr>
          <w:p w:rsidR="00FC4CAF" w:rsidRPr="00F65DF1" w:rsidRDefault="00FC4CAF" w:rsidP="00FC4CAF">
            <w:pPr>
              <w:jc w:val="right"/>
              <w:rPr>
                <w:b/>
                <w:bCs/>
              </w:rPr>
            </w:pPr>
            <w:r w:rsidRPr="00F65DF1">
              <w:rPr>
                <w:b/>
                <w:bCs/>
              </w:rPr>
              <w:t>2021 год</w:t>
            </w:r>
          </w:p>
        </w:tc>
        <w:tc>
          <w:tcPr>
            <w:tcW w:w="957" w:type="dxa"/>
            <w:shd w:val="clear" w:color="auto" w:fill="auto"/>
            <w:noWrap/>
            <w:hideMark/>
          </w:tcPr>
          <w:p w:rsidR="00FC4CAF" w:rsidRPr="00F65DF1" w:rsidRDefault="00FC4CAF" w:rsidP="00FC4CAF">
            <w:pPr>
              <w:jc w:val="right"/>
              <w:rPr>
                <w:b/>
                <w:bCs/>
              </w:rPr>
            </w:pPr>
            <w:r w:rsidRPr="00F65DF1">
              <w:rPr>
                <w:b/>
                <w:bCs/>
              </w:rPr>
              <w:t>2022 год</w:t>
            </w:r>
          </w:p>
        </w:tc>
      </w:tr>
      <w:tr w:rsidR="00FC4CAF" w:rsidRPr="00F65DF1" w:rsidTr="00FC4CAF">
        <w:trPr>
          <w:trHeight w:val="600"/>
        </w:trPr>
        <w:tc>
          <w:tcPr>
            <w:tcW w:w="5188" w:type="dxa"/>
            <w:shd w:val="clear" w:color="auto" w:fill="auto"/>
            <w:hideMark/>
          </w:tcPr>
          <w:p w:rsidR="00FC4CAF" w:rsidRPr="00F65DF1" w:rsidRDefault="00FC4CAF" w:rsidP="00FC4CAF">
            <w:pPr>
              <w:rPr>
                <w:b/>
                <w:bCs/>
                <w:i/>
                <w:iCs/>
              </w:rPr>
            </w:pPr>
            <w:r w:rsidRPr="00F65DF1">
              <w:rPr>
                <w:b/>
                <w:bCs/>
                <w:i/>
                <w:iCs/>
              </w:rPr>
              <w:t>Муниципальная программа «Социально-экономическое развитие территории сельского поселения на 2018-2022 гг.»</w:t>
            </w:r>
          </w:p>
        </w:tc>
        <w:tc>
          <w:tcPr>
            <w:tcW w:w="1430" w:type="dxa"/>
            <w:shd w:val="clear" w:color="auto" w:fill="auto"/>
            <w:hideMark/>
          </w:tcPr>
          <w:p w:rsidR="00FC4CAF" w:rsidRPr="00F65DF1" w:rsidRDefault="00FC4CAF" w:rsidP="00FC4CAF">
            <w:pPr>
              <w:jc w:val="right"/>
              <w:rPr>
                <w:b/>
                <w:bCs/>
                <w:i/>
                <w:iCs/>
              </w:rPr>
            </w:pPr>
            <w:r w:rsidRPr="00F65DF1">
              <w:rPr>
                <w:b/>
                <w:bCs/>
                <w:i/>
                <w:iCs/>
              </w:rPr>
              <w:t>1000000000</w:t>
            </w:r>
          </w:p>
        </w:tc>
        <w:tc>
          <w:tcPr>
            <w:tcW w:w="697" w:type="dxa"/>
            <w:shd w:val="clear" w:color="auto" w:fill="auto"/>
            <w:hideMark/>
          </w:tcPr>
          <w:p w:rsidR="00FC4CAF" w:rsidRPr="00F65DF1" w:rsidRDefault="00FC4CAF" w:rsidP="00FC4CAF">
            <w:pPr>
              <w:jc w:val="right"/>
              <w:rPr>
                <w:b/>
                <w:bCs/>
                <w:i/>
                <w:iCs/>
              </w:rPr>
            </w:pPr>
            <w:r w:rsidRPr="00F65DF1">
              <w:rPr>
                <w:b/>
                <w:bCs/>
                <w:i/>
                <w:iCs/>
              </w:rPr>
              <w:t> </w:t>
            </w:r>
          </w:p>
        </w:tc>
        <w:tc>
          <w:tcPr>
            <w:tcW w:w="793" w:type="dxa"/>
            <w:shd w:val="clear" w:color="auto" w:fill="auto"/>
            <w:hideMark/>
          </w:tcPr>
          <w:p w:rsidR="00FC4CAF" w:rsidRPr="00F65DF1" w:rsidRDefault="00FC4CAF" w:rsidP="00FC4CAF">
            <w:pPr>
              <w:jc w:val="right"/>
              <w:rPr>
                <w:b/>
                <w:bCs/>
                <w:i/>
                <w:iCs/>
              </w:rPr>
            </w:pPr>
            <w:r w:rsidRPr="00F65DF1">
              <w:rPr>
                <w:b/>
                <w:bCs/>
                <w:i/>
                <w:iCs/>
              </w:rPr>
              <w:t> </w:t>
            </w:r>
          </w:p>
        </w:tc>
        <w:tc>
          <w:tcPr>
            <w:tcW w:w="867" w:type="dxa"/>
            <w:shd w:val="clear" w:color="auto" w:fill="auto"/>
            <w:hideMark/>
          </w:tcPr>
          <w:p w:rsidR="00FC4CAF" w:rsidRPr="00F65DF1" w:rsidRDefault="00FC4CAF" w:rsidP="00FC4CAF">
            <w:pPr>
              <w:jc w:val="right"/>
              <w:rPr>
                <w:b/>
                <w:bCs/>
                <w:i/>
                <w:iCs/>
              </w:rPr>
            </w:pPr>
            <w:r w:rsidRPr="00F65DF1">
              <w:rPr>
                <w:b/>
                <w:bCs/>
                <w:i/>
                <w:iCs/>
              </w:rPr>
              <w:t>16 360,7</w:t>
            </w:r>
          </w:p>
        </w:tc>
        <w:tc>
          <w:tcPr>
            <w:tcW w:w="957" w:type="dxa"/>
            <w:shd w:val="clear" w:color="auto" w:fill="auto"/>
            <w:hideMark/>
          </w:tcPr>
          <w:p w:rsidR="00FC4CAF" w:rsidRPr="00F65DF1" w:rsidRDefault="00FC4CAF" w:rsidP="00FC4CAF">
            <w:pPr>
              <w:jc w:val="right"/>
              <w:rPr>
                <w:b/>
                <w:bCs/>
                <w:i/>
                <w:iCs/>
              </w:rPr>
            </w:pPr>
            <w:r w:rsidRPr="00F65DF1">
              <w:rPr>
                <w:b/>
                <w:bCs/>
                <w:i/>
                <w:iCs/>
              </w:rPr>
              <w:t>15 592,8</w:t>
            </w:r>
          </w:p>
        </w:tc>
      </w:tr>
      <w:tr w:rsidR="00FC4CAF" w:rsidRPr="00F65DF1" w:rsidTr="00FC4CAF">
        <w:trPr>
          <w:trHeight w:val="600"/>
        </w:trPr>
        <w:tc>
          <w:tcPr>
            <w:tcW w:w="5188" w:type="dxa"/>
            <w:shd w:val="clear" w:color="auto" w:fill="auto"/>
            <w:hideMark/>
          </w:tcPr>
          <w:p w:rsidR="00FC4CAF" w:rsidRPr="00F65DF1" w:rsidRDefault="00FC4CAF" w:rsidP="00FC4CAF">
            <w:pPr>
              <w:rPr>
                <w:b/>
                <w:bCs/>
                <w:i/>
                <w:iCs/>
              </w:rPr>
            </w:pPr>
            <w:r w:rsidRPr="00F65DF1">
              <w:rPr>
                <w:b/>
                <w:bCs/>
                <w:i/>
                <w:iCs/>
              </w:rPr>
              <w:t>Подпрограмма «Обеспечение деятельности главы сельского поселения и Администрации сельского поселения на 2018-2022 гг.»</w:t>
            </w:r>
          </w:p>
        </w:tc>
        <w:tc>
          <w:tcPr>
            <w:tcW w:w="1430" w:type="dxa"/>
            <w:shd w:val="clear" w:color="auto" w:fill="auto"/>
            <w:hideMark/>
          </w:tcPr>
          <w:p w:rsidR="00FC4CAF" w:rsidRPr="00F65DF1" w:rsidRDefault="00FC4CAF" w:rsidP="00FC4CAF">
            <w:pPr>
              <w:jc w:val="right"/>
              <w:rPr>
                <w:b/>
                <w:bCs/>
                <w:i/>
                <w:iCs/>
              </w:rPr>
            </w:pPr>
            <w:r w:rsidRPr="00F65DF1">
              <w:rPr>
                <w:b/>
                <w:bCs/>
                <w:i/>
                <w:iCs/>
              </w:rPr>
              <w:t>1010000000</w:t>
            </w:r>
          </w:p>
        </w:tc>
        <w:tc>
          <w:tcPr>
            <w:tcW w:w="697" w:type="dxa"/>
            <w:shd w:val="clear" w:color="auto" w:fill="auto"/>
            <w:hideMark/>
          </w:tcPr>
          <w:p w:rsidR="00FC4CAF" w:rsidRPr="00F65DF1" w:rsidRDefault="00FC4CAF" w:rsidP="00FC4CAF">
            <w:pPr>
              <w:jc w:val="right"/>
              <w:rPr>
                <w:b/>
                <w:bCs/>
                <w:i/>
                <w:iCs/>
              </w:rPr>
            </w:pPr>
            <w:r w:rsidRPr="00F65DF1">
              <w:rPr>
                <w:b/>
                <w:bCs/>
                <w:i/>
                <w:iCs/>
              </w:rPr>
              <w:t> </w:t>
            </w:r>
          </w:p>
        </w:tc>
        <w:tc>
          <w:tcPr>
            <w:tcW w:w="793" w:type="dxa"/>
            <w:shd w:val="clear" w:color="auto" w:fill="auto"/>
            <w:hideMark/>
          </w:tcPr>
          <w:p w:rsidR="00FC4CAF" w:rsidRPr="00F65DF1" w:rsidRDefault="00FC4CAF" w:rsidP="00FC4CAF">
            <w:pPr>
              <w:jc w:val="right"/>
              <w:rPr>
                <w:b/>
                <w:bCs/>
                <w:i/>
                <w:iCs/>
              </w:rPr>
            </w:pPr>
            <w:r w:rsidRPr="00F65DF1">
              <w:rPr>
                <w:b/>
                <w:bCs/>
                <w:i/>
                <w:iCs/>
              </w:rPr>
              <w:t> </w:t>
            </w:r>
          </w:p>
        </w:tc>
        <w:tc>
          <w:tcPr>
            <w:tcW w:w="867" w:type="dxa"/>
            <w:shd w:val="clear" w:color="auto" w:fill="auto"/>
            <w:hideMark/>
          </w:tcPr>
          <w:p w:rsidR="00FC4CAF" w:rsidRPr="00F65DF1" w:rsidRDefault="00FC4CAF" w:rsidP="00FC4CAF">
            <w:pPr>
              <w:jc w:val="right"/>
              <w:rPr>
                <w:b/>
                <w:bCs/>
                <w:i/>
                <w:iCs/>
              </w:rPr>
            </w:pPr>
            <w:r w:rsidRPr="00F65DF1">
              <w:rPr>
                <w:b/>
                <w:bCs/>
                <w:i/>
                <w:iCs/>
              </w:rPr>
              <w:t>8 262,3</w:t>
            </w:r>
          </w:p>
        </w:tc>
        <w:tc>
          <w:tcPr>
            <w:tcW w:w="957" w:type="dxa"/>
            <w:shd w:val="clear" w:color="auto" w:fill="auto"/>
            <w:hideMark/>
          </w:tcPr>
          <w:p w:rsidR="00FC4CAF" w:rsidRPr="00F65DF1" w:rsidRDefault="00FC4CAF" w:rsidP="00FC4CAF">
            <w:pPr>
              <w:jc w:val="right"/>
              <w:rPr>
                <w:b/>
                <w:bCs/>
                <w:i/>
                <w:iCs/>
              </w:rPr>
            </w:pPr>
            <w:r w:rsidRPr="00F65DF1">
              <w:rPr>
                <w:b/>
                <w:bCs/>
                <w:i/>
                <w:iCs/>
              </w:rPr>
              <w:t>8 265,2</w:t>
            </w:r>
          </w:p>
        </w:tc>
      </w:tr>
      <w:tr w:rsidR="00FC4CAF" w:rsidRPr="00F65DF1" w:rsidTr="00FC4CAF">
        <w:trPr>
          <w:trHeight w:val="600"/>
        </w:trPr>
        <w:tc>
          <w:tcPr>
            <w:tcW w:w="5188" w:type="dxa"/>
            <w:shd w:val="clear" w:color="auto" w:fill="auto"/>
            <w:hideMark/>
          </w:tcPr>
          <w:p w:rsidR="00FC4CAF" w:rsidRPr="00F65DF1" w:rsidRDefault="00FC4CAF" w:rsidP="00FC4CAF">
            <w:pPr>
              <w:rPr>
                <w:b/>
                <w:bCs/>
                <w:i/>
                <w:iCs/>
              </w:rPr>
            </w:pPr>
            <w:r w:rsidRPr="00F65DF1">
              <w:rPr>
                <w:b/>
                <w:bCs/>
                <w:i/>
                <w:iCs/>
              </w:rPr>
              <w:t>Основное мероприятие «Обеспечение деятельности главы сельского поселения и Администрации сельского поселения»</w:t>
            </w:r>
          </w:p>
        </w:tc>
        <w:tc>
          <w:tcPr>
            <w:tcW w:w="1430" w:type="dxa"/>
            <w:shd w:val="clear" w:color="auto" w:fill="auto"/>
            <w:hideMark/>
          </w:tcPr>
          <w:p w:rsidR="00FC4CAF" w:rsidRPr="00F65DF1" w:rsidRDefault="00FC4CAF" w:rsidP="00FC4CAF">
            <w:pPr>
              <w:jc w:val="right"/>
              <w:rPr>
                <w:b/>
                <w:bCs/>
                <w:i/>
                <w:iCs/>
              </w:rPr>
            </w:pPr>
            <w:r w:rsidRPr="00F65DF1">
              <w:rPr>
                <w:b/>
                <w:bCs/>
                <w:i/>
                <w:iCs/>
              </w:rPr>
              <w:t>1010100000</w:t>
            </w:r>
          </w:p>
        </w:tc>
        <w:tc>
          <w:tcPr>
            <w:tcW w:w="697" w:type="dxa"/>
            <w:shd w:val="clear" w:color="auto" w:fill="auto"/>
            <w:hideMark/>
          </w:tcPr>
          <w:p w:rsidR="00FC4CAF" w:rsidRPr="00F65DF1" w:rsidRDefault="00FC4CAF" w:rsidP="00FC4CAF">
            <w:pPr>
              <w:jc w:val="right"/>
              <w:rPr>
                <w:b/>
                <w:bCs/>
                <w:i/>
                <w:iCs/>
              </w:rPr>
            </w:pPr>
            <w:r w:rsidRPr="00F65DF1">
              <w:rPr>
                <w:b/>
                <w:bCs/>
                <w:i/>
                <w:iCs/>
              </w:rPr>
              <w:t> </w:t>
            </w:r>
          </w:p>
        </w:tc>
        <w:tc>
          <w:tcPr>
            <w:tcW w:w="793" w:type="dxa"/>
            <w:shd w:val="clear" w:color="auto" w:fill="auto"/>
            <w:hideMark/>
          </w:tcPr>
          <w:p w:rsidR="00FC4CAF" w:rsidRPr="00F65DF1" w:rsidRDefault="00FC4CAF" w:rsidP="00FC4CAF">
            <w:pPr>
              <w:jc w:val="right"/>
              <w:rPr>
                <w:b/>
                <w:bCs/>
                <w:i/>
                <w:iCs/>
              </w:rPr>
            </w:pPr>
            <w:r w:rsidRPr="00F65DF1">
              <w:rPr>
                <w:b/>
                <w:bCs/>
                <w:i/>
                <w:iCs/>
              </w:rPr>
              <w:t> </w:t>
            </w:r>
          </w:p>
        </w:tc>
        <w:tc>
          <w:tcPr>
            <w:tcW w:w="867" w:type="dxa"/>
            <w:shd w:val="clear" w:color="auto" w:fill="auto"/>
            <w:hideMark/>
          </w:tcPr>
          <w:p w:rsidR="00FC4CAF" w:rsidRPr="00F65DF1" w:rsidRDefault="00FC4CAF" w:rsidP="00FC4CAF">
            <w:pPr>
              <w:jc w:val="right"/>
              <w:rPr>
                <w:b/>
                <w:bCs/>
                <w:i/>
                <w:iCs/>
              </w:rPr>
            </w:pPr>
            <w:r w:rsidRPr="00F65DF1">
              <w:rPr>
                <w:b/>
                <w:bCs/>
                <w:i/>
                <w:iCs/>
              </w:rPr>
              <w:t>4 729,8</w:t>
            </w:r>
          </w:p>
        </w:tc>
        <w:tc>
          <w:tcPr>
            <w:tcW w:w="957" w:type="dxa"/>
            <w:shd w:val="clear" w:color="auto" w:fill="auto"/>
            <w:hideMark/>
          </w:tcPr>
          <w:p w:rsidR="00FC4CAF" w:rsidRPr="00F65DF1" w:rsidRDefault="00FC4CAF" w:rsidP="00FC4CAF">
            <w:pPr>
              <w:jc w:val="right"/>
              <w:rPr>
                <w:b/>
                <w:bCs/>
                <w:i/>
                <w:iCs/>
              </w:rPr>
            </w:pPr>
            <w:r w:rsidRPr="00F65DF1">
              <w:rPr>
                <w:b/>
                <w:bCs/>
                <w:i/>
                <w:iCs/>
              </w:rPr>
              <w:t>4 732,7</w:t>
            </w:r>
          </w:p>
        </w:tc>
      </w:tr>
      <w:tr w:rsidR="00FC4CAF" w:rsidRPr="00F65DF1" w:rsidTr="00FC4CAF">
        <w:trPr>
          <w:trHeight w:val="300"/>
        </w:trPr>
        <w:tc>
          <w:tcPr>
            <w:tcW w:w="5188" w:type="dxa"/>
            <w:shd w:val="clear" w:color="auto" w:fill="auto"/>
            <w:hideMark/>
          </w:tcPr>
          <w:p w:rsidR="00FC4CAF" w:rsidRPr="00F65DF1" w:rsidRDefault="00FC4CAF" w:rsidP="00FC4CAF">
            <w:pPr>
              <w:rPr>
                <w:b/>
                <w:bCs/>
                <w:i/>
                <w:iCs/>
              </w:rPr>
            </w:pPr>
            <w:r w:rsidRPr="00F65DF1">
              <w:rPr>
                <w:b/>
                <w:bCs/>
                <w:i/>
                <w:iCs/>
              </w:rPr>
              <w:t>Финансовое обеспечение выполнения функций органов местного самоуправления</w:t>
            </w:r>
          </w:p>
        </w:tc>
        <w:tc>
          <w:tcPr>
            <w:tcW w:w="1430" w:type="dxa"/>
            <w:shd w:val="clear" w:color="auto" w:fill="auto"/>
            <w:hideMark/>
          </w:tcPr>
          <w:p w:rsidR="00FC4CAF" w:rsidRPr="00F65DF1" w:rsidRDefault="00FC4CAF" w:rsidP="00FC4CAF">
            <w:pPr>
              <w:jc w:val="right"/>
              <w:rPr>
                <w:b/>
                <w:bCs/>
                <w:i/>
                <w:iCs/>
              </w:rPr>
            </w:pPr>
            <w:r w:rsidRPr="00F65DF1">
              <w:rPr>
                <w:b/>
                <w:bCs/>
                <w:i/>
                <w:iCs/>
              </w:rPr>
              <w:t>1010120100</w:t>
            </w:r>
          </w:p>
        </w:tc>
        <w:tc>
          <w:tcPr>
            <w:tcW w:w="697" w:type="dxa"/>
            <w:shd w:val="clear" w:color="auto" w:fill="auto"/>
            <w:hideMark/>
          </w:tcPr>
          <w:p w:rsidR="00FC4CAF" w:rsidRPr="00F65DF1" w:rsidRDefault="00FC4CAF" w:rsidP="00FC4CAF">
            <w:pPr>
              <w:jc w:val="right"/>
              <w:rPr>
                <w:b/>
                <w:bCs/>
                <w:i/>
                <w:iCs/>
              </w:rPr>
            </w:pPr>
            <w:r w:rsidRPr="00F65DF1">
              <w:rPr>
                <w:b/>
                <w:bCs/>
                <w:i/>
                <w:iCs/>
              </w:rPr>
              <w:t> </w:t>
            </w:r>
          </w:p>
        </w:tc>
        <w:tc>
          <w:tcPr>
            <w:tcW w:w="793" w:type="dxa"/>
            <w:shd w:val="clear" w:color="auto" w:fill="auto"/>
            <w:hideMark/>
          </w:tcPr>
          <w:p w:rsidR="00FC4CAF" w:rsidRPr="00F65DF1" w:rsidRDefault="00FC4CAF" w:rsidP="00FC4CAF">
            <w:pPr>
              <w:jc w:val="right"/>
              <w:rPr>
                <w:b/>
                <w:bCs/>
                <w:i/>
                <w:iCs/>
              </w:rPr>
            </w:pPr>
            <w:r w:rsidRPr="00F65DF1">
              <w:rPr>
                <w:b/>
                <w:bCs/>
                <w:i/>
                <w:iCs/>
              </w:rPr>
              <w:t> </w:t>
            </w:r>
          </w:p>
        </w:tc>
        <w:tc>
          <w:tcPr>
            <w:tcW w:w="867" w:type="dxa"/>
            <w:shd w:val="clear" w:color="auto" w:fill="auto"/>
            <w:hideMark/>
          </w:tcPr>
          <w:p w:rsidR="00FC4CAF" w:rsidRPr="00F65DF1" w:rsidRDefault="00FC4CAF" w:rsidP="00FC4CAF">
            <w:pPr>
              <w:jc w:val="right"/>
              <w:rPr>
                <w:b/>
                <w:bCs/>
                <w:i/>
                <w:iCs/>
              </w:rPr>
            </w:pPr>
            <w:r w:rsidRPr="00F65DF1">
              <w:rPr>
                <w:b/>
                <w:bCs/>
                <w:i/>
                <w:iCs/>
              </w:rPr>
              <w:t>4 602,4</w:t>
            </w:r>
          </w:p>
        </w:tc>
        <w:tc>
          <w:tcPr>
            <w:tcW w:w="957" w:type="dxa"/>
            <w:shd w:val="clear" w:color="auto" w:fill="auto"/>
            <w:hideMark/>
          </w:tcPr>
          <w:p w:rsidR="00FC4CAF" w:rsidRPr="00F65DF1" w:rsidRDefault="00FC4CAF" w:rsidP="00FC4CAF">
            <w:pPr>
              <w:jc w:val="right"/>
              <w:rPr>
                <w:b/>
                <w:bCs/>
                <w:i/>
                <w:iCs/>
              </w:rPr>
            </w:pPr>
            <w:r w:rsidRPr="00F65DF1">
              <w:rPr>
                <w:b/>
                <w:bCs/>
                <w:i/>
                <w:iCs/>
              </w:rPr>
              <w:t>4 602,4</w:t>
            </w:r>
          </w:p>
        </w:tc>
      </w:tr>
      <w:tr w:rsidR="00FC4CAF" w:rsidRPr="00F65DF1" w:rsidTr="00FC4CAF">
        <w:trPr>
          <w:trHeight w:val="300"/>
        </w:trPr>
        <w:tc>
          <w:tcPr>
            <w:tcW w:w="5188" w:type="dxa"/>
            <w:shd w:val="clear" w:color="auto" w:fill="auto"/>
            <w:hideMark/>
          </w:tcPr>
          <w:p w:rsidR="00FC4CAF" w:rsidRPr="00F65DF1" w:rsidRDefault="00FC4CAF" w:rsidP="00FC4CAF">
            <w:pPr>
              <w:rPr>
                <w:b/>
                <w:bCs/>
                <w:i/>
                <w:iCs/>
              </w:rPr>
            </w:pPr>
            <w:r w:rsidRPr="00F65DF1">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shd w:val="clear" w:color="auto" w:fill="auto"/>
            <w:hideMark/>
          </w:tcPr>
          <w:p w:rsidR="00FC4CAF" w:rsidRPr="00F65DF1" w:rsidRDefault="00FC4CAF" w:rsidP="00FC4CAF">
            <w:pPr>
              <w:jc w:val="right"/>
              <w:rPr>
                <w:b/>
                <w:bCs/>
                <w:i/>
                <w:iCs/>
              </w:rPr>
            </w:pPr>
            <w:r w:rsidRPr="00F65DF1">
              <w:rPr>
                <w:b/>
                <w:bCs/>
                <w:i/>
                <w:iCs/>
              </w:rPr>
              <w:t>1010120100</w:t>
            </w:r>
          </w:p>
        </w:tc>
        <w:tc>
          <w:tcPr>
            <w:tcW w:w="697" w:type="dxa"/>
            <w:shd w:val="clear" w:color="auto" w:fill="auto"/>
            <w:hideMark/>
          </w:tcPr>
          <w:p w:rsidR="00FC4CAF" w:rsidRPr="00F65DF1" w:rsidRDefault="00FC4CAF" w:rsidP="00FC4CAF">
            <w:pPr>
              <w:jc w:val="right"/>
              <w:rPr>
                <w:b/>
                <w:bCs/>
                <w:i/>
                <w:iCs/>
              </w:rPr>
            </w:pPr>
            <w:r w:rsidRPr="00F65DF1">
              <w:rPr>
                <w:b/>
                <w:bCs/>
                <w:i/>
                <w:iCs/>
              </w:rPr>
              <w:t>100</w:t>
            </w:r>
          </w:p>
        </w:tc>
        <w:tc>
          <w:tcPr>
            <w:tcW w:w="793" w:type="dxa"/>
            <w:shd w:val="clear" w:color="auto" w:fill="auto"/>
            <w:hideMark/>
          </w:tcPr>
          <w:p w:rsidR="00FC4CAF" w:rsidRPr="00F65DF1" w:rsidRDefault="00FC4CAF" w:rsidP="00FC4CAF">
            <w:pPr>
              <w:jc w:val="right"/>
              <w:rPr>
                <w:b/>
                <w:bCs/>
                <w:i/>
                <w:iCs/>
              </w:rPr>
            </w:pPr>
            <w:r w:rsidRPr="00F65DF1">
              <w:rPr>
                <w:b/>
                <w:bCs/>
                <w:i/>
                <w:iCs/>
              </w:rPr>
              <w:t> </w:t>
            </w:r>
          </w:p>
        </w:tc>
        <w:tc>
          <w:tcPr>
            <w:tcW w:w="867" w:type="dxa"/>
            <w:shd w:val="clear" w:color="auto" w:fill="auto"/>
            <w:hideMark/>
          </w:tcPr>
          <w:p w:rsidR="00FC4CAF" w:rsidRPr="00F65DF1" w:rsidRDefault="00FC4CAF" w:rsidP="00FC4CAF">
            <w:pPr>
              <w:jc w:val="right"/>
              <w:rPr>
                <w:b/>
                <w:bCs/>
                <w:i/>
                <w:iCs/>
              </w:rPr>
            </w:pPr>
            <w:r w:rsidRPr="00F65DF1">
              <w:rPr>
                <w:b/>
                <w:bCs/>
                <w:i/>
                <w:iCs/>
              </w:rPr>
              <w:t>3 713,8</w:t>
            </w:r>
          </w:p>
        </w:tc>
        <w:tc>
          <w:tcPr>
            <w:tcW w:w="957" w:type="dxa"/>
            <w:shd w:val="clear" w:color="auto" w:fill="auto"/>
            <w:hideMark/>
          </w:tcPr>
          <w:p w:rsidR="00FC4CAF" w:rsidRPr="00F65DF1" w:rsidRDefault="00FC4CAF" w:rsidP="00FC4CAF">
            <w:pPr>
              <w:jc w:val="right"/>
              <w:rPr>
                <w:b/>
                <w:bCs/>
                <w:i/>
                <w:iCs/>
              </w:rPr>
            </w:pPr>
            <w:r w:rsidRPr="00F65DF1">
              <w:rPr>
                <w:b/>
                <w:bCs/>
                <w:i/>
                <w:iCs/>
              </w:rPr>
              <w:t>3 713,8</w:t>
            </w:r>
          </w:p>
        </w:tc>
      </w:tr>
      <w:tr w:rsidR="00FC4CAF" w:rsidRPr="00F65DF1" w:rsidTr="00FC4CAF">
        <w:trPr>
          <w:trHeight w:val="600"/>
        </w:trPr>
        <w:tc>
          <w:tcPr>
            <w:tcW w:w="5188" w:type="dxa"/>
            <w:shd w:val="clear" w:color="auto" w:fill="auto"/>
            <w:hideMark/>
          </w:tcPr>
          <w:p w:rsidR="00FC4CAF" w:rsidRPr="00F65DF1" w:rsidRDefault="00FC4CAF" w:rsidP="00FC4CAF">
            <w:r w:rsidRPr="00F65DF1">
              <w:lastRenderedPageBreak/>
              <w:t>Функционирование высшего должностного лица субъекта Российской Федерации и муниципального образования</w:t>
            </w:r>
          </w:p>
        </w:tc>
        <w:tc>
          <w:tcPr>
            <w:tcW w:w="1430" w:type="dxa"/>
            <w:shd w:val="clear" w:color="auto" w:fill="auto"/>
            <w:hideMark/>
          </w:tcPr>
          <w:p w:rsidR="00FC4CAF" w:rsidRPr="00F65DF1" w:rsidRDefault="00FC4CAF" w:rsidP="00FC4CAF">
            <w:pPr>
              <w:jc w:val="right"/>
            </w:pPr>
            <w:r w:rsidRPr="00F65DF1">
              <w:t>1010120100</w:t>
            </w:r>
          </w:p>
        </w:tc>
        <w:tc>
          <w:tcPr>
            <w:tcW w:w="697" w:type="dxa"/>
            <w:shd w:val="clear" w:color="auto" w:fill="auto"/>
            <w:hideMark/>
          </w:tcPr>
          <w:p w:rsidR="00FC4CAF" w:rsidRPr="00F65DF1" w:rsidRDefault="00FC4CAF" w:rsidP="00FC4CAF">
            <w:pPr>
              <w:jc w:val="right"/>
            </w:pPr>
            <w:r w:rsidRPr="00F65DF1">
              <w:t>100</w:t>
            </w:r>
          </w:p>
        </w:tc>
        <w:tc>
          <w:tcPr>
            <w:tcW w:w="793" w:type="dxa"/>
            <w:shd w:val="clear" w:color="auto" w:fill="auto"/>
            <w:hideMark/>
          </w:tcPr>
          <w:p w:rsidR="00FC4CAF" w:rsidRPr="00F65DF1" w:rsidRDefault="00FC4CAF" w:rsidP="00FC4CAF">
            <w:pPr>
              <w:jc w:val="right"/>
            </w:pPr>
            <w:r w:rsidRPr="00F65DF1">
              <w:t>0102</w:t>
            </w:r>
          </w:p>
        </w:tc>
        <w:tc>
          <w:tcPr>
            <w:tcW w:w="867" w:type="dxa"/>
            <w:shd w:val="clear" w:color="auto" w:fill="auto"/>
            <w:hideMark/>
          </w:tcPr>
          <w:p w:rsidR="00FC4CAF" w:rsidRPr="00F65DF1" w:rsidRDefault="00FC4CAF" w:rsidP="00FC4CAF">
            <w:pPr>
              <w:jc w:val="right"/>
            </w:pPr>
            <w:r w:rsidRPr="00F65DF1">
              <w:t>1 121,0</w:t>
            </w:r>
          </w:p>
        </w:tc>
        <w:tc>
          <w:tcPr>
            <w:tcW w:w="957" w:type="dxa"/>
            <w:shd w:val="clear" w:color="auto" w:fill="auto"/>
            <w:hideMark/>
          </w:tcPr>
          <w:p w:rsidR="00FC4CAF" w:rsidRPr="00F65DF1" w:rsidRDefault="00FC4CAF" w:rsidP="00FC4CAF">
            <w:pPr>
              <w:jc w:val="right"/>
            </w:pPr>
            <w:r w:rsidRPr="00F65DF1">
              <w:t>1 121,0</w:t>
            </w:r>
          </w:p>
        </w:tc>
      </w:tr>
      <w:tr w:rsidR="00FC4CAF" w:rsidRPr="00F65DF1" w:rsidTr="00FC4CAF">
        <w:trPr>
          <w:trHeight w:val="900"/>
        </w:trPr>
        <w:tc>
          <w:tcPr>
            <w:tcW w:w="5188" w:type="dxa"/>
            <w:shd w:val="clear" w:color="auto" w:fill="auto"/>
            <w:hideMark/>
          </w:tcPr>
          <w:p w:rsidR="00FC4CAF" w:rsidRPr="00F65DF1" w:rsidRDefault="00FC4CAF" w:rsidP="00FC4CAF">
            <w:r w:rsidRPr="00F65DF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0" w:type="dxa"/>
            <w:shd w:val="clear" w:color="auto" w:fill="auto"/>
            <w:hideMark/>
          </w:tcPr>
          <w:p w:rsidR="00FC4CAF" w:rsidRPr="00F65DF1" w:rsidRDefault="00FC4CAF" w:rsidP="00FC4CAF">
            <w:pPr>
              <w:jc w:val="right"/>
            </w:pPr>
            <w:r w:rsidRPr="00F65DF1">
              <w:t>1010120100</w:t>
            </w:r>
          </w:p>
        </w:tc>
        <w:tc>
          <w:tcPr>
            <w:tcW w:w="697" w:type="dxa"/>
            <w:shd w:val="clear" w:color="auto" w:fill="auto"/>
            <w:hideMark/>
          </w:tcPr>
          <w:p w:rsidR="00FC4CAF" w:rsidRPr="00F65DF1" w:rsidRDefault="00FC4CAF" w:rsidP="00FC4CAF">
            <w:pPr>
              <w:jc w:val="right"/>
            </w:pPr>
            <w:r w:rsidRPr="00F65DF1">
              <w:t>100</w:t>
            </w:r>
          </w:p>
        </w:tc>
        <w:tc>
          <w:tcPr>
            <w:tcW w:w="793" w:type="dxa"/>
            <w:shd w:val="clear" w:color="auto" w:fill="auto"/>
            <w:hideMark/>
          </w:tcPr>
          <w:p w:rsidR="00FC4CAF" w:rsidRPr="00F65DF1" w:rsidRDefault="00FC4CAF" w:rsidP="00FC4CAF">
            <w:pPr>
              <w:jc w:val="right"/>
            </w:pPr>
            <w:r w:rsidRPr="00F65DF1">
              <w:t>0104</w:t>
            </w:r>
          </w:p>
        </w:tc>
        <w:tc>
          <w:tcPr>
            <w:tcW w:w="867" w:type="dxa"/>
            <w:shd w:val="clear" w:color="auto" w:fill="auto"/>
            <w:hideMark/>
          </w:tcPr>
          <w:p w:rsidR="00FC4CAF" w:rsidRPr="00F65DF1" w:rsidRDefault="00FC4CAF" w:rsidP="00FC4CAF">
            <w:pPr>
              <w:jc w:val="right"/>
            </w:pPr>
            <w:r w:rsidRPr="00F65DF1">
              <w:t>2 592,8</w:t>
            </w:r>
          </w:p>
        </w:tc>
        <w:tc>
          <w:tcPr>
            <w:tcW w:w="957" w:type="dxa"/>
            <w:shd w:val="clear" w:color="auto" w:fill="auto"/>
            <w:hideMark/>
          </w:tcPr>
          <w:p w:rsidR="00FC4CAF" w:rsidRPr="00F65DF1" w:rsidRDefault="00FC4CAF" w:rsidP="00FC4CAF">
            <w:pPr>
              <w:jc w:val="right"/>
            </w:pPr>
            <w:r w:rsidRPr="00F65DF1">
              <w:t>2 592,8</w:t>
            </w:r>
          </w:p>
        </w:tc>
      </w:tr>
      <w:tr w:rsidR="00FC4CAF" w:rsidRPr="00F65DF1" w:rsidTr="00FC4CAF">
        <w:trPr>
          <w:trHeight w:val="600"/>
        </w:trPr>
        <w:tc>
          <w:tcPr>
            <w:tcW w:w="5188" w:type="dxa"/>
            <w:shd w:val="clear" w:color="auto" w:fill="auto"/>
            <w:hideMark/>
          </w:tcPr>
          <w:p w:rsidR="00FC4CAF" w:rsidRPr="00F65DF1" w:rsidRDefault="00FC4CAF" w:rsidP="00FC4CAF">
            <w:pPr>
              <w:rPr>
                <w:b/>
                <w:bCs/>
                <w:i/>
                <w:iCs/>
              </w:rPr>
            </w:pPr>
            <w:r w:rsidRPr="00F65DF1">
              <w:rPr>
                <w:b/>
                <w:bCs/>
                <w:i/>
                <w:iCs/>
              </w:rPr>
              <w:t>Закупка товаров, работ и услуг для обеспечения государственных (муниципальных) нужд</w:t>
            </w:r>
          </w:p>
        </w:tc>
        <w:tc>
          <w:tcPr>
            <w:tcW w:w="1430" w:type="dxa"/>
            <w:shd w:val="clear" w:color="auto" w:fill="auto"/>
            <w:hideMark/>
          </w:tcPr>
          <w:p w:rsidR="00FC4CAF" w:rsidRPr="00F65DF1" w:rsidRDefault="00FC4CAF" w:rsidP="00FC4CAF">
            <w:pPr>
              <w:jc w:val="right"/>
              <w:rPr>
                <w:b/>
                <w:bCs/>
                <w:i/>
                <w:iCs/>
              </w:rPr>
            </w:pPr>
            <w:r w:rsidRPr="00F65DF1">
              <w:rPr>
                <w:b/>
                <w:bCs/>
                <w:i/>
                <w:iCs/>
              </w:rPr>
              <w:t>1010120100</w:t>
            </w:r>
          </w:p>
        </w:tc>
        <w:tc>
          <w:tcPr>
            <w:tcW w:w="697" w:type="dxa"/>
            <w:shd w:val="clear" w:color="auto" w:fill="auto"/>
            <w:hideMark/>
          </w:tcPr>
          <w:p w:rsidR="00FC4CAF" w:rsidRPr="00F65DF1" w:rsidRDefault="00FC4CAF" w:rsidP="00FC4CAF">
            <w:pPr>
              <w:jc w:val="right"/>
              <w:rPr>
                <w:b/>
                <w:bCs/>
                <w:i/>
                <w:iCs/>
              </w:rPr>
            </w:pPr>
            <w:r w:rsidRPr="00F65DF1">
              <w:rPr>
                <w:b/>
                <w:bCs/>
                <w:i/>
                <w:iCs/>
              </w:rPr>
              <w:t>200</w:t>
            </w:r>
          </w:p>
        </w:tc>
        <w:tc>
          <w:tcPr>
            <w:tcW w:w="793" w:type="dxa"/>
            <w:shd w:val="clear" w:color="auto" w:fill="auto"/>
            <w:hideMark/>
          </w:tcPr>
          <w:p w:rsidR="00FC4CAF" w:rsidRPr="00F65DF1" w:rsidRDefault="00FC4CAF" w:rsidP="00FC4CAF">
            <w:pPr>
              <w:jc w:val="right"/>
              <w:rPr>
                <w:b/>
                <w:bCs/>
                <w:i/>
                <w:iCs/>
              </w:rPr>
            </w:pPr>
            <w:r w:rsidRPr="00F65DF1">
              <w:rPr>
                <w:b/>
                <w:bCs/>
                <w:i/>
                <w:iCs/>
              </w:rPr>
              <w:t> </w:t>
            </w:r>
          </w:p>
        </w:tc>
        <w:tc>
          <w:tcPr>
            <w:tcW w:w="867" w:type="dxa"/>
            <w:shd w:val="clear" w:color="auto" w:fill="auto"/>
            <w:hideMark/>
          </w:tcPr>
          <w:p w:rsidR="00FC4CAF" w:rsidRPr="00F65DF1" w:rsidRDefault="00FC4CAF" w:rsidP="00FC4CAF">
            <w:pPr>
              <w:jc w:val="right"/>
            </w:pPr>
            <w:r w:rsidRPr="00F65DF1">
              <w:t>862,0</w:t>
            </w:r>
          </w:p>
        </w:tc>
        <w:tc>
          <w:tcPr>
            <w:tcW w:w="957" w:type="dxa"/>
            <w:shd w:val="clear" w:color="auto" w:fill="auto"/>
            <w:hideMark/>
          </w:tcPr>
          <w:p w:rsidR="00FC4CAF" w:rsidRPr="00F65DF1" w:rsidRDefault="00FC4CAF" w:rsidP="00FC4CAF">
            <w:pPr>
              <w:jc w:val="right"/>
            </w:pPr>
            <w:r w:rsidRPr="00F65DF1">
              <w:t>862,0</w:t>
            </w:r>
          </w:p>
        </w:tc>
      </w:tr>
      <w:tr w:rsidR="00FC4CAF" w:rsidRPr="00F65DF1" w:rsidTr="00FC4CAF">
        <w:trPr>
          <w:trHeight w:val="900"/>
        </w:trPr>
        <w:tc>
          <w:tcPr>
            <w:tcW w:w="5188" w:type="dxa"/>
            <w:shd w:val="clear" w:color="auto" w:fill="auto"/>
            <w:hideMark/>
          </w:tcPr>
          <w:p w:rsidR="00FC4CAF" w:rsidRPr="00F65DF1" w:rsidRDefault="00FC4CAF" w:rsidP="00FC4CAF">
            <w:r w:rsidRPr="00F65DF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0" w:type="dxa"/>
            <w:shd w:val="clear" w:color="auto" w:fill="auto"/>
            <w:hideMark/>
          </w:tcPr>
          <w:p w:rsidR="00FC4CAF" w:rsidRPr="00F65DF1" w:rsidRDefault="00FC4CAF" w:rsidP="00FC4CAF">
            <w:pPr>
              <w:jc w:val="right"/>
            </w:pPr>
            <w:r w:rsidRPr="00F65DF1">
              <w:t>1010120100</w:t>
            </w:r>
          </w:p>
        </w:tc>
        <w:tc>
          <w:tcPr>
            <w:tcW w:w="697" w:type="dxa"/>
            <w:shd w:val="clear" w:color="auto" w:fill="auto"/>
            <w:hideMark/>
          </w:tcPr>
          <w:p w:rsidR="00FC4CAF" w:rsidRPr="00F65DF1" w:rsidRDefault="00FC4CAF" w:rsidP="00FC4CAF">
            <w:pPr>
              <w:jc w:val="right"/>
            </w:pPr>
            <w:r w:rsidRPr="00F65DF1">
              <w:t>200</w:t>
            </w:r>
          </w:p>
        </w:tc>
        <w:tc>
          <w:tcPr>
            <w:tcW w:w="793" w:type="dxa"/>
            <w:shd w:val="clear" w:color="auto" w:fill="auto"/>
            <w:hideMark/>
          </w:tcPr>
          <w:p w:rsidR="00FC4CAF" w:rsidRPr="00F65DF1" w:rsidRDefault="00FC4CAF" w:rsidP="00FC4CAF">
            <w:pPr>
              <w:jc w:val="right"/>
            </w:pPr>
            <w:r w:rsidRPr="00F65DF1">
              <w:t>0104</w:t>
            </w:r>
          </w:p>
        </w:tc>
        <w:tc>
          <w:tcPr>
            <w:tcW w:w="867" w:type="dxa"/>
            <w:shd w:val="clear" w:color="auto" w:fill="auto"/>
            <w:hideMark/>
          </w:tcPr>
          <w:p w:rsidR="00FC4CAF" w:rsidRPr="00F65DF1" w:rsidRDefault="00FC4CAF" w:rsidP="00FC4CAF">
            <w:pPr>
              <w:jc w:val="right"/>
            </w:pPr>
            <w:r w:rsidRPr="00F65DF1">
              <w:t>862,0</w:t>
            </w:r>
          </w:p>
        </w:tc>
        <w:tc>
          <w:tcPr>
            <w:tcW w:w="957" w:type="dxa"/>
            <w:shd w:val="clear" w:color="auto" w:fill="auto"/>
            <w:hideMark/>
          </w:tcPr>
          <w:p w:rsidR="00FC4CAF" w:rsidRPr="00F65DF1" w:rsidRDefault="00FC4CAF" w:rsidP="00FC4CAF">
            <w:pPr>
              <w:jc w:val="right"/>
            </w:pPr>
            <w:r w:rsidRPr="00F65DF1">
              <w:t>862,0</w:t>
            </w:r>
          </w:p>
        </w:tc>
      </w:tr>
      <w:tr w:rsidR="00FC4CAF" w:rsidRPr="00F65DF1" w:rsidTr="00FC4CAF">
        <w:trPr>
          <w:trHeight w:val="300"/>
        </w:trPr>
        <w:tc>
          <w:tcPr>
            <w:tcW w:w="5188" w:type="dxa"/>
            <w:shd w:val="clear" w:color="auto" w:fill="auto"/>
            <w:hideMark/>
          </w:tcPr>
          <w:p w:rsidR="00FC4CAF" w:rsidRPr="00F65DF1" w:rsidRDefault="00FC4CAF" w:rsidP="00FC4CAF">
            <w:pPr>
              <w:rPr>
                <w:b/>
                <w:bCs/>
                <w:i/>
                <w:iCs/>
              </w:rPr>
            </w:pPr>
            <w:r w:rsidRPr="00F65DF1">
              <w:rPr>
                <w:b/>
                <w:bCs/>
                <w:i/>
                <w:iCs/>
              </w:rPr>
              <w:t>Иные бюджетные ассигнования</w:t>
            </w:r>
          </w:p>
        </w:tc>
        <w:tc>
          <w:tcPr>
            <w:tcW w:w="1430" w:type="dxa"/>
            <w:shd w:val="clear" w:color="auto" w:fill="auto"/>
            <w:hideMark/>
          </w:tcPr>
          <w:p w:rsidR="00FC4CAF" w:rsidRPr="00F65DF1" w:rsidRDefault="00FC4CAF" w:rsidP="00FC4CAF">
            <w:pPr>
              <w:jc w:val="right"/>
              <w:rPr>
                <w:b/>
                <w:bCs/>
                <w:i/>
                <w:iCs/>
              </w:rPr>
            </w:pPr>
            <w:r w:rsidRPr="00F65DF1">
              <w:rPr>
                <w:b/>
                <w:bCs/>
                <w:i/>
                <w:iCs/>
              </w:rPr>
              <w:t>1010120100</w:t>
            </w:r>
          </w:p>
        </w:tc>
        <w:tc>
          <w:tcPr>
            <w:tcW w:w="697" w:type="dxa"/>
            <w:shd w:val="clear" w:color="auto" w:fill="auto"/>
            <w:hideMark/>
          </w:tcPr>
          <w:p w:rsidR="00FC4CAF" w:rsidRPr="00F65DF1" w:rsidRDefault="00FC4CAF" w:rsidP="00FC4CAF">
            <w:pPr>
              <w:jc w:val="right"/>
              <w:rPr>
                <w:b/>
                <w:bCs/>
                <w:i/>
                <w:iCs/>
              </w:rPr>
            </w:pPr>
            <w:r w:rsidRPr="00F65DF1">
              <w:rPr>
                <w:b/>
                <w:bCs/>
                <w:i/>
                <w:iCs/>
              </w:rPr>
              <w:t>800</w:t>
            </w:r>
          </w:p>
        </w:tc>
        <w:tc>
          <w:tcPr>
            <w:tcW w:w="793" w:type="dxa"/>
            <w:shd w:val="clear" w:color="auto" w:fill="auto"/>
            <w:hideMark/>
          </w:tcPr>
          <w:p w:rsidR="00FC4CAF" w:rsidRPr="00F65DF1" w:rsidRDefault="00FC4CAF" w:rsidP="00FC4CAF">
            <w:pPr>
              <w:jc w:val="right"/>
              <w:rPr>
                <w:b/>
                <w:bCs/>
                <w:i/>
                <w:iCs/>
              </w:rPr>
            </w:pPr>
            <w:r w:rsidRPr="00F65DF1">
              <w:rPr>
                <w:b/>
                <w:bCs/>
                <w:i/>
                <w:iCs/>
              </w:rPr>
              <w:t> </w:t>
            </w:r>
          </w:p>
        </w:tc>
        <w:tc>
          <w:tcPr>
            <w:tcW w:w="867" w:type="dxa"/>
            <w:shd w:val="clear" w:color="auto" w:fill="auto"/>
            <w:hideMark/>
          </w:tcPr>
          <w:p w:rsidR="00FC4CAF" w:rsidRPr="00F65DF1" w:rsidRDefault="00FC4CAF" w:rsidP="00FC4CAF">
            <w:pPr>
              <w:jc w:val="right"/>
            </w:pPr>
            <w:r w:rsidRPr="00F65DF1">
              <w:t>26,6</w:t>
            </w:r>
          </w:p>
        </w:tc>
        <w:tc>
          <w:tcPr>
            <w:tcW w:w="957" w:type="dxa"/>
            <w:shd w:val="clear" w:color="auto" w:fill="auto"/>
            <w:hideMark/>
          </w:tcPr>
          <w:p w:rsidR="00FC4CAF" w:rsidRPr="00F65DF1" w:rsidRDefault="00FC4CAF" w:rsidP="00FC4CAF">
            <w:pPr>
              <w:jc w:val="right"/>
            </w:pPr>
            <w:r w:rsidRPr="00F65DF1">
              <w:t>26,6</w:t>
            </w:r>
          </w:p>
        </w:tc>
      </w:tr>
      <w:tr w:rsidR="00FC4CAF" w:rsidRPr="00F65DF1" w:rsidTr="00FC4CAF">
        <w:trPr>
          <w:trHeight w:val="900"/>
        </w:trPr>
        <w:tc>
          <w:tcPr>
            <w:tcW w:w="5188" w:type="dxa"/>
            <w:shd w:val="clear" w:color="auto" w:fill="auto"/>
            <w:hideMark/>
          </w:tcPr>
          <w:p w:rsidR="00FC4CAF" w:rsidRPr="00F65DF1" w:rsidRDefault="00FC4CAF" w:rsidP="00FC4CAF">
            <w:r w:rsidRPr="00F65DF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0" w:type="dxa"/>
            <w:shd w:val="clear" w:color="auto" w:fill="auto"/>
            <w:hideMark/>
          </w:tcPr>
          <w:p w:rsidR="00FC4CAF" w:rsidRPr="00F65DF1" w:rsidRDefault="00FC4CAF" w:rsidP="00FC4CAF">
            <w:pPr>
              <w:jc w:val="right"/>
            </w:pPr>
            <w:r w:rsidRPr="00F65DF1">
              <w:t>1010120100</w:t>
            </w:r>
          </w:p>
        </w:tc>
        <w:tc>
          <w:tcPr>
            <w:tcW w:w="697" w:type="dxa"/>
            <w:shd w:val="clear" w:color="auto" w:fill="auto"/>
            <w:hideMark/>
          </w:tcPr>
          <w:p w:rsidR="00FC4CAF" w:rsidRPr="00F65DF1" w:rsidRDefault="00FC4CAF" w:rsidP="00FC4CAF">
            <w:pPr>
              <w:jc w:val="right"/>
            </w:pPr>
            <w:r w:rsidRPr="00F65DF1">
              <w:t>800</w:t>
            </w:r>
          </w:p>
        </w:tc>
        <w:tc>
          <w:tcPr>
            <w:tcW w:w="793" w:type="dxa"/>
            <w:shd w:val="clear" w:color="auto" w:fill="auto"/>
            <w:hideMark/>
          </w:tcPr>
          <w:p w:rsidR="00FC4CAF" w:rsidRPr="00F65DF1" w:rsidRDefault="00FC4CAF" w:rsidP="00FC4CAF">
            <w:pPr>
              <w:jc w:val="right"/>
            </w:pPr>
            <w:r w:rsidRPr="00F65DF1">
              <w:t>0104</w:t>
            </w:r>
          </w:p>
        </w:tc>
        <w:tc>
          <w:tcPr>
            <w:tcW w:w="867" w:type="dxa"/>
            <w:shd w:val="clear" w:color="auto" w:fill="auto"/>
            <w:hideMark/>
          </w:tcPr>
          <w:p w:rsidR="00FC4CAF" w:rsidRPr="00F65DF1" w:rsidRDefault="00FC4CAF" w:rsidP="00FC4CAF">
            <w:pPr>
              <w:jc w:val="right"/>
            </w:pPr>
            <w:r w:rsidRPr="00F65DF1">
              <w:t>23,6</w:t>
            </w:r>
          </w:p>
        </w:tc>
        <w:tc>
          <w:tcPr>
            <w:tcW w:w="957" w:type="dxa"/>
            <w:shd w:val="clear" w:color="auto" w:fill="auto"/>
            <w:hideMark/>
          </w:tcPr>
          <w:p w:rsidR="00FC4CAF" w:rsidRPr="00F65DF1" w:rsidRDefault="00FC4CAF" w:rsidP="00FC4CAF">
            <w:pPr>
              <w:jc w:val="right"/>
            </w:pPr>
            <w:r w:rsidRPr="00F65DF1">
              <w:t>23,6</w:t>
            </w:r>
          </w:p>
        </w:tc>
      </w:tr>
      <w:tr w:rsidR="00FC4CAF" w:rsidRPr="00F65DF1" w:rsidTr="00FC4CAF">
        <w:trPr>
          <w:trHeight w:val="300"/>
        </w:trPr>
        <w:tc>
          <w:tcPr>
            <w:tcW w:w="5188" w:type="dxa"/>
            <w:shd w:val="clear" w:color="auto" w:fill="auto"/>
            <w:hideMark/>
          </w:tcPr>
          <w:p w:rsidR="00FC4CAF" w:rsidRPr="00F65DF1" w:rsidRDefault="00FC4CAF" w:rsidP="00FC4CAF">
            <w:r w:rsidRPr="00F65DF1">
              <w:t>Другие общегосударственные вопросы</w:t>
            </w:r>
          </w:p>
        </w:tc>
        <w:tc>
          <w:tcPr>
            <w:tcW w:w="1430" w:type="dxa"/>
            <w:shd w:val="clear" w:color="auto" w:fill="auto"/>
            <w:hideMark/>
          </w:tcPr>
          <w:p w:rsidR="00FC4CAF" w:rsidRPr="00F65DF1" w:rsidRDefault="00FC4CAF" w:rsidP="00FC4CAF">
            <w:pPr>
              <w:jc w:val="right"/>
            </w:pPr>
            <w:r w:rsidRPr="00F65DF1">
              <w:t>1010120100</w:t>
            </w:r>
          </w:p>
        </w:tc>
        <w:tc>
          <w:tcPr>
            <w:tcW w:w="697" w:type="dxa"/>
            <w:shd w:val="clear" w:color="auto" w:fill="auto"/>
            <w:hideMark/>
          </w:tcPr>
          <w:p w:rsidR="00FC4CAF" w:rsidRPr="00F65DF1" w:rsidRDefault="00FC4CAF" w:rsidP="00FC4CAF">
            <w:pPr>
              <w:jc w:val="right"/>
            </w:pPr>
            <w:r w:rsidRPr="00F65DF1">
              <w:t>800</w:t>
            </w:r>
          </w:p>
        </w:tc>
        <w:tc>
          <w:tcPr>
            <w:tcW w:w="793" w:type="dxa"/>
            <w:shd w:val="clear" w:color="auto" w:fill="auto"/>
            <w:hideMark/>
          </w:tcPr>
          <w:p w:rsidR="00FC4CAF" w:rsidRPr="00F65DF1" w:rsidRDefault="00FC4CAF" w:rsidP="00FC4CAF">
            <w:pPr>
              <w:jc w:val="right"/>
            </w:pPr>
            <w:r w:rsidRPr="00F65DF1">
              <w:t>0113</w:t>
            </w:r>
          </w:p>
        </w:tc>
        <w:tc>
          <w:tcPr>
            <w:tcW w:w="867" w:type="dxa"/>
            <w:shd w:val="clear" w:color="auto" w:fill="auto"/>
            <w:hideMark/>
          </w:tcPr>
          <w:p w:rsidR="00FC4CAF" w:rsidRPr="00F65DF1" w:rsidRDefault="00FC4CAF" w:rsidP="00FC4CAF">
            <w:pPr>
              <w:jc w:val="right"/>
            </w:pPr>
            <w:r w:rsidRPr="00F65DF1">
              <w:t>3,0</w:t>
            </w:r>
          </w:p>
        </w:tc>
        <w:tc>
          <w:tcPr>
            <w:tcW w:w="957" w:type="dxa"/>
            <w:shd w:val="clear" w:color="auto" w:fill="auto"/>
            <w:hideMark/>
          </w:tcPr>
          <w:p w:rsidR="00FC4CAF" w:rsidRPr="00F65DF1" w:rsidRDefault="00FC4CAF" w:rsidP="00FC4CAF">
            <w:pPr>
              <w:jc w:val="right"/>
            </w:pPr>
            <w:r w:rsidRPr="00F65DF1">
              <w:t>3,0</w:t>
            </w:r>
          </w:p>
        </w:tc>
      </w:tr>
      <w:tr w:rsidR="00FC4CAF" w:rsidRPr="00F65DF1" w:rsidTr="00FC4CAF">
        <w:trPr>
          <w:trHeight w:val="600"/>
        </w:trPr>
        <w:tc>
          <w:tcPr>
            <w:tcW w:w="5188" w:type="dxa"/>
            <w:shd w:val="clear" w:color="auto" w:fill="auto"/>
            <w:hideMark/>
          </w:tcPr>
          <w:p w:rsidR="00FC4CAF" w:rsidRPr="00F65DF1" w:rsidRDefault="00FC4CAF" w:rsidP="00FC4CAF">
            <w:pPr>
              <w:rPr>
                <w:b/>
                <w:bCs/>
                <w:i/>
                <w:iCs/>
              </w:rPr>
            </w:pPr>
            <w:r w:rsidRPr="00F65DF1">
              <w:rPr>
                <w:b/>
                <w:bCs/>
                <w:i/>
                <w:iCs/>
              </w:rPr>
              <w:t>Осуществление первичного воинского учета на территориях, где отсутствуют военные комиссариаты</w:t>
            </w:r>
          </w:p>
        </w:tc>
        <w:tc>
          <w:tcPr>
            <w:tcW w:w="1430" w:type="dxa"/>
            <w:shd w:val="clear" w:color="auto" w:fill="auto"/>
            <w:hideMark/>
          </w:tcPr>
          <w:p w:rsidR="00FC4CAF" w:rsidRPr="00F65DF1" w:rsidRDefault="00FC4CAF" w:rsidP="00FC4CAF">
            <w:pPr>
              <w:jc w:val="right"/>
              <w:rPr>
                <w:b/>
                <w:bCs/>
                <w:i/>
                <w:iCs/>
              </w:rPr>
            </w:pPr>
            <w:r w:rsidRPr="00F65DF1">
              <w:rPr>
                <w:b/>
                <w:bCs/>
                <w:i/>
                <w:iCs/>
              </w:rPr>
              <w:t>1010151180</w:t>
            </w:r>
          </w:p>
        </w:tc>
        <w:tc>
          <w:tcPr>
            <w:tcW w:w="697" w:type="dxa"/>
            <w:shd w:val="clear" w:color="auto" w:fill="auto"/>
            <w:hideMark/>
          </w:tcPr>
          <w:p w:rsidR="00FC4CAF" w:rsidRPr="00F65DF1" w:rsidRDefault="00FC4CAF" w:rsidP="00FC4CAF">
            <w:pPr>
              <w:jc w:val="right"/>
              <w:rPr>
                <w:b/>
                <w:bCs/>
                <w:i/>
                <w:iCs/>
              </w:rPr>
            </w:pPr>
            <w:r w:rsidRPr="00F65DF1">
              <w:rPr>
                <w:b/>
                <w:bCs/>
                <w:i/>
                <w:iCs/>
              </w:rPr>
              <w:t> </w:t>
            </w:r>
          </w:p>
        </w:tc>
        <w:tc>
          <w:tcPr>
            <w:tcW w:w="793" w:type="dxa"/>
            <w:shd w:val="clear" w:color="auto" w:fill="auto"/>
            <w:hideMark/>
          </w:tcPr>
          <w:p w:rsidR="00FC4CAF" w:rsidRPr="00F65DF1" w:rsidRDefault="00FC4CAF" w:rsidP="00FC4CAF">
            <w:pPr>
              <w:jc w:val="right"/>
              <w:rPr>
                <w:b/>
                <w:bCs/>
                <w:i/>
                <w:iCs/>
              </w:rPr>
            </w:pPr>
            <w:r w:rsidRPr="00F65DF1">
              <w:rPr>
                <w:b/>
                <w:bCs/>
                <w:i/>
                <w:iCs/>
              </w:rPr>
              <w:t> </w:t>
            </w:r>
          </w:p>
        </w:tc>
        <w:tc>
          <w:tcPr>
            <w:tcW w:w="867" w:type="dxa"/>
            <w:shd w:val="clear" w:color="auto" w:fill="auto"/>
            <w:hideMark/>
          </w:tcPr>
          <w:p w:rsidR="00FC4CAF" w:rsidRPr="00F65DF1" w:rsidRDefault="00FC4CAF" w:rsidP="00FC4CAF">
            <w:pPr>
              <w:jc w:val="right"/>
            </w:pPr>
            <w:r w:rsidRPr="00F65DF1">
              <w:t>126,7</w:t>
            </w:r>
          </w:p>
        </w:tc>
        <w:tc>
          <w:tcPr>
            <w:tcW w:w="957" w:type="dxa"/>
            <w:shd w:val="clear" w:color="auto" w:fill="auto"/>
            <w:hideMark/>
          </w:tcPr>
          <w:p w:rsidR="00FC4CAF" w:rsidRPr="00F65DF1" w:rsidRDefault="00FC4CAF" w:rsidP="00FC4CAF">
            <w:pPr>
              <w:jc w:val="right"/>
            </w:pPr>
            <w:r w:rsidRPr="00F65DF1">
              <w:t>129,6</w:t>
            </w:r>
          </w:p>
        </w:tc>
      </w:tr>
      <w:tr w:rsidR="00FC4CAF" w:rsidRPr="00F65DF1" w:rsidTr="00FC4CAF">
        <w:trPr>
          <w:trHeight w:val="900"/>
        </w:trPr>
        <w:tc>
          <w:tcPr>
            <w:tcW w:w="5188" w:type="dxa"/>
            <w:shd w:val="clear" w:color="auto" w:fill="auto"/>
            <w:hideMark/>
          </w:tcPr>
          <w:p w:rsidR="00FC4CAF" w:rsidRPr="00F65DF1" w:rsidRDefault="00FC4CAF" w:rsidP="00FC4CAF">
            <w:pPr>
              <w:rPr>
                <w:b/>
                <w:bCs/>
                <w:i/>
                <w:iCs/>
              </w:rPr>
            </w:pPr>
            <w:r w:rsidRPr="00F65DF1">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shd w:val="clear" w:color="auto" w:fill="auto"/>
            <w:hideMark/>
          </w:tcPr>
          <w:p w:rsidR="00FC4CAF" w:rsidRPr="00F65DF1" w:rsidRDefault="00FC4CAF" w:rsidP="00FC4CAF">
            <w:pPr>
              <w:jc w:val="right"/>
              <w:rPr>
                <w:b/>
                <w:bCs/>
                <w:i/>
                <w:iCs/>
              </w:rPr>
            </w:pPr>
            <w:r w:rsidRPr="00F65DF1">
              <w:rPr>
                <w:b/>
                <w:bCs/>
                <w:i/>
                <w:iCs/>
              </w:rPr>
              <w:t>1010151180</w:t>
            </w:r>
          </w:p>
        </w:tc>
        <w:tc>
          <w:tcPr>
            <w:tcW w:w="697" w:type="dxa"/>
            <w:shd w:val="clear" w:color="auto" w:fill="auto"/>
            <w:hideMark/>
          </w:tcPr>
          <w:p w:rsidR="00FC4CAF" w:rsidRPr="00F65DF1" w:rsidRDefault="00FC4CAF" w:rsidP="00FC4CAF">
            <w:pPr>
              <w:jc w:val="right"/>
              <w:rPr>
                <w:b/>
                <w:bCs/>
                <w:i/>
                <w:iCs/>
              </w:rPr>
            </w:pPr>
            <w:r w:rsidRPr="00F65DF1">
              <w:rPr>
                <w:b/>
                <w:bCs/>
                <w:i/>
                <w:iCs/>
              </w:rPr>
              <w:t>100</w:t>
            </w:r>
          </w:p>
        </w:tc>
        <w:tc>
          <w:tcPr>
            <w:tcW w:w="793" w:type="dxa"/>
            <w:shd w:val="clear" w:color="auto" w:fill="auto"/>
            <w:hideMark/>
          </w:tcPr>
          <w:p w:rsidR="00FC4CAF" w:rsidRPr="00F65DF1" w:rsidRDefault="00FC4CAF" w:rsidP="00FC4CAF">
            <w:pPr>
              <w:jc w:val="right"/>
              <w:rPr>
                <w:b/>
                <w:bCs/>
                <w:i/>
                <w:iCs/>
              </w:rPr>
            </w:pPr>
            <w:r w:rsidRPr="00F65DF1">
              <w:rPr>
                <w:b/>
                <w:bCs/>
                <w:i/>
                <w:iCs/>
              </w:rPr>
              <w:t> </w:t>
            </w:r>
          </w:p>
        </w:tc>
        <w:tc>
          <w:tcPr>
            <w:tcW w:w="867" w:type="dxa"/>
            <w:shd w:val="clear" w:color="auto" w:fill="auto"/>
            <w:hideMark/>
          </w:tcPr>
          <w:p w:rsidR="00FC4CAF" w:rsidRPr="00F65DF1" w:rsidRDefault="00FC4CAF" w:rsidP="00FC4CAF">
            <w:pPr>
              <w:jc w:val="right"/>
            </w:pPr>
            <w:r w:rsidRPr="00F65DF1">
              <w:t>121,3</w:t>
            </w:r>
          </w:p>
        </w:tc>
        <w:tc>
          <w:tcPr>
            <w:tcW w:w="957" w:type="dxa"/>
            <w:shd w:val="clear" w:color="auto" w:fill="auto"/>
            <w:hideMark/>
          </w:tcPr>
          <w:p w:rsidR="00FC4CAF" w:rsidRPr="00F65DF1" w:rsidRDefault="00FC4CAF" w:rsidP="00FC4CAF">
            <w:pPr>
              <w:jc w:val="right"/>
            </w:pPr>
            <w:r w:rsidRPr="00F65DF1">
              <w:t>121,3</w:t>
            </w:r>
          </w:p>
        </w:tc>
      </w:tr>
      <w:tr w:rsidR="00FC4CAF" w:rsidRPr="00F65DF1" w:rsidTr="00FC4CAF">
        <w:trPr>
          <w:trHeight w:val="300"/>
        </w:trPr>
        <w:tc>
          <w:tcPr>
            <w:tcW w:w="5188" w:type="dxa"/>
            <w:shd w:val="clear" w:color="auto" w:fill="auto"/>
            <w:hideMark/>
          </w:tcPr>
          <w:p w:rsidR="00FC4CAF" w:rsidRPr="00F65DF1" w:rsidRDefault="00FC4CAF" w:rsidP="00FC4CAF">
            <w:r w:rsidRPr="00F65DF1">
              <w:t>Мобилизационная и вневойсковая подготовка</w:t>
            </w:r>
          </w:p>
        </w:tc>
        <w:tc>
          <w:tcPr>
            <w:tcW w:w="1430" w:type="dxa"/>
            <w:shd w:val="clear" w:color="auto" w:fill="auto"/>
            <w:hideMark/>
          </w:tcPr>
          <w:p w:rsidR="00FC4CAF" w:rsidRPr="00F65DF1" w:rsidRDefault="00FC4CAF" w:rsidP="00FC4CAF">
            <w:pPr>
              <w:jc w:val="right"/>
            </w:pPr>
            <w:r w:rsidRPr="00F65DF1">
              <w:t>1010151180</w:t>
            </w:r>
          </w:p>
        </w:tc>
        <w:tc>
          <w:tcPr>
            <w:tcW w:w="697" w:type="dxa"/>
            <w:shd w:val="clear" w:color="auto" w:fill="auto"/>
            <w:hideMark/>
          </w:tcPr>
          <w:p w:rsidR="00FC4CAF" w:rsidRPr="00F65DF1" w:rsidRDefault="00FC4CAF" w:rsidP="00FC4CAF">
            <w:pPr>
              <w:jc w:val="right"/>
            </w:pPr>
            <w:r w:rsidRPr="00F65DF1">
              <w:t>100</w:t>
            </w:r>
          </w:p>
        </w:tc>
        <w:tc>
          <w:tcPr>
            <w:tcW w:w="793" w:type="dxa"/>
            <w:shd w:val="clear" w:color="auto" w:fill="auto"/>
            <w:hideMark/>
          </w:tcPr>
          <w:p w:rsidR="00FC4CAF" w:rsidRPr="00F65DF1" w:rsidRDefault="00FC4CAF" w:rsidP="00FC4CAF">
            <w:pPr>
              <w:jc w:val="right"/>
            </w:pPr>
            <w:r w:rsidRPr="00F65DF1">
              <w:t>0203</w:t>
            </w:r>
          </w:p>
        </w:tc>
        <w:tc>
          <w:tcPr>
            <w:tcW w:w="867" w:type="dxa"/>
            <w:shd w:val="clear" w:color="auto" w:fill="auto"/>
            <w:hideMark/>
          </w:tcPr>
          <w:p w:rsidR="00FC4CAF" w:rsidRPr="00F65DF1" w:rsidRDefault="00FC4CAF" w:rsidP="00FC4CAF">
            <w:pPr>
              <w:jc w:val="right"/>
            </w:pPr>
            <w:r w:rsidRPr="00F65DF1">
              <w:t>121,3</w:t>
            </w:r>
          </w:p>
        </w:tc>
        <w:tc>
          <w:tcPr>
            <w:tcW w:w="957" w:type="dxa"/>
            <w:shd w:val="clear" w:color="auto" w:fill="auto"/>
            <w:hideMark/>
          </w:tcPr>
          <w:p w:rsidR="00FC4CAF" w:rsidRPr="00F65DF1" w:rsidRDefault="00FC4CAF" w:rsidP="00FC4CAF">
            <w:pPr>
              <w:jc w:val="right"/>
            </w:pPr>
            <w:r w:rsidRPr="00F65DF1">
              <w:t>121,3</w:t>
            </w:r>
          </w:p>
        </w:tc>
      </w:tr>
      <w:tr w:rsidR="00FC4CAF" w:rsidRPr="00F65DF1" w:rsidTr="00FC4CAF">
        <w:trPr>
          <w:trHeight w:val="600"/>
        </w:trPr>
        <w:tc>
          <w:tcPr>
            <w:tcW w:w="5188" w:type="dxa"/>
            <w:shd w:val="clear" w:color="auto" w:fill="auto"/>
            <w:hideMark/>
          </w:tcPr>
          <w:p w:rsidR="00FC4CAF" w:rsidRPr="00F65DF1" w:rsidRDefault="00FC4CAF" w:rsidP="00FC4CAF">
            <w:pPr>
              <w:rPr>
                <w:b/>
                <w:bCs/>
                <w:i/>
                <w:iCs/>
              </w:rPr>
            </w:pPr>
            <w:r w:rsidRPr="00F65DF1">
              <w:rPr>
                <w:b/>
                <w:bCs/>
                <w:i/>
                <w:iCs/>
              </w:rPr>
              <w:t>Закупка товаров, работ и услуг для обеспечения государственных (муниципальных) нужд</w:t>
            </w:r>
          </w:p>
        </w:tc>
        <w:tc>
          <w:tcPr>
            <w:tcW w:w="1430" w:type="dxa"/>
            <w:shd w:val="clear" w:color="auto" w:fill="auto"/>
            <w:hideMark/>
          </w:tcPr>
          <w:p w:rsidR="00FC4CAF" w:rsidRPr="00F65DF1" w:rsidRDefault="00FC4CAF" w:rsidP="00FC4CAF">
            <w:pPr>
              <w:jc w:val="right"/>
              <w:rPr>
                <w:b/>
                <w:bCs/>
                <w:i/>
                <w:iCs/>
              </w:rPr>
            </w:pPr>
            <w:r w:rsidRPr="00F65DF1">
              <w:rPr>
                <w:b/>
                <w:bCs/>
                <w:i/>
                <w:iCs/>
              </w:rPr>
              <w:t>1010151180</w:t>
            </w:r>
          </w:p>
        </w:tc>
        <w:tc>
          <w:tcPr>
            <w:tcW w:w="697" w:type="dxa"/>
            <w:shd w:val="clear" w:color="auto" w:fill="auto"/>
            <w:hideMark/>
          </w:tcPr>
          <w:p w:rsidR="00FC4CAF" w:rsidRPr="00F65DF1" w:rsidRDefault="00FC4CAF" w:rsidP="00FC4CAF">
            <w:pPr>
              <w:jc w:val="right"/>
              <w:rPr>
                <w:b/>
                <w:bCs/>
                <w:i/>
                <w:iCs/>
              </w:rPr>
            </w:pPr>
            <w:r w:rsidRPr="00F65DF1">
              <w:rPr>
                <w:b/>
                <w:bCs/>
                <w:i/>
                <w:iCs/>
              </w:rPr>
              <w:t>200</w:t>
            </w:r>
          </w:p>
        </w:tc>
        <w:tc>
          <w:tcPr>
            <w:tcW w:w="793" w:type="dxa"/>
            <w:shd w:val="clear" w:color="auto" w:fill="auto"/>
            <w:hideMark/>
          </w:tcPr>
          <w:p w:rsidR="00FC4CAF" w:rsidRPr="00F65DF1" w:rsidRDefault="00FC4CAF" w:rsidP="00FC4CAF">
            <w:pPr>
              <w:jc w:val="right"/>
              <w:rPr>
                <w:b/>
                <w:bCs/>
                <w:i/>
                <w:iCs/>
              </w:rPr>
            </w:pPr>
            <w:r w:rsidRPr="00F65DF1">
              <w:rPr>
                <w:b/>
                <w:bCs/>
                <w:i/>
                <w:iCs/>
              </w:rPr>
              <w:t> </w:t>
            </w:r>
          </w:p>
        </w:tc>
        <w:tc>
          <w:tcPr>
            <w:tcW w:w="867" w:type="dxa"/>
            <w:shd w:val="clear" w:color="auto" w:fill="auto"/>
            <w:hideMark/>
          </w:tcPr>
          <w:p w:rsidR="00FC4CAF" w:rsidRPr="00F65DF1" w:rsidRDefault="00FC4CAF" w:rsidP="00FC4CAF">
            <w:pPr>
              <w:jc w:val="right"/>
              <w:rPr>
                <w:b/>
                <w:bCs/>
                <w:i/>
                <w:iCs/>
              </w:rPr>
            </w:pPr>
            <w:r w:rsidRPr="00F65DF1">
              <w:rPr>
                <w:b/>
                <w:bCs/>
                <w:i/>
                <w:iCs/>
              </w:rPr>
              <w:t>5,4</w:t>
            </w:r>
          </w:p>
        </w:tc>
        <w:tc>
          <w:tcPr>
            <w:tcW w:w="957" w:type="dxa"/>
            <w:shd w:val="clear" w:color="auto" w:fill="auto"/>
            <w:hideMark/>
          </w:tcPr>
          <w:p w:rsidR="00FC4CAF" w:rsidRPr="00F65DF1" w:rsidRDefault="00FC4CAF" w:rsidP="00FC4CAF">
            <w:pPr>
              <w:jc w:val="right"/>
              <w:rPr>
                <w:b/>
                <w:bCs/>
                <w:i/>
                <w:iCs/>
              </w:rPr>
            </w:pPr>
            <w:r w:rsidRPr="00F65DF1">
              <w:rPr>
                <w:b/>
                <w:bCs/>
                <w:i/>
                <w:iCs/>
              </w:rPr>
              <w:t>8,3</w:t>
            </w:r>
          </w:p>
        </w:tc>
      </w:tr>
      <w:tr w:rsidR="00FC4CAF" w:rsidRPr="00F65DF1" w:rsidTr="00FC4CAF">
        <w:trPr>
          <w:trHeight w:val="300"/>
        </w:trPr>
        <w:tc>
          <w:tcPr>
            <w:tcW w:w="5188" w:type="dxa"/>
            <w:shd w:val="clear" w:color="auto" w:fill="auto"/>
            <w:hideMark/>
          </w:tcPr>
          <w:p w:rsidR="00FC4CAF" w:rsidRPr="00F65DF1" w:rsidRDefault="00FC4CAF" w:rsidP="00FC4CAF">
            <w:r w:rsidRPr="00F65DF1">
              <w:t>Мобилизационная и вневойсковая подготовка</w:t>
            </w:r>
          </w:p>
        </w:tc>
        <w:tc>
          <w:tcPr>
            <w:tcW w:w="1430" w:type="dxa"/>
            <w:shd w:val="clear" w:color="auto" w:fill="auto"/>
            <w:hideMark/>
          </w:tcPr>
          <w:p w:rsidR="00FC4CAF" w:rsidRPr="00F65DF1" w:rsidRDefault="00FC4CAF" w:rsidP="00FC4CAF">
            <w:pPr>
              <w:jc w:val="right"/>
            </w:pPr>
            <w:r w:rsidRPr="00F65DF1">
              <w:t>1010151180</w:t>
            </w:r>
          </w:p>
        </w:tc>
        <w:tc>
          <w:tcPr>
            <w:tcW w:w="697" w:type="dxa"/>
            <w:shd w:val="clear" w:color="auto" w:fill="auto"/>
            <w:hideMark/>
          </w:tcPr>
          <w:p w:rsidR="00FC4CAF" w:rsidRPr="00F65DF1" w:rsidRDefault="00FC4CAF" w:rsidP="00FC4CAF">
            <w:pPr>
              <w:jc w:val="right"/>
            </w:pPr>
            <w:r w:rsidRPr="00F65DF1">
              <w:t>200</w:t>
            </w:r>
          </w:p>
        </w:tc>
        <w:tc>
          <w:tcPr>
            <w:tcW w:w="793" w:type="dxa"/>
            <w:shd w:val="clear" w:color="auto" w:fill="auto"/>
            <w:hideMark/>
          </w:tcPr>
          <w:p w:rsidR="00FC4CAF" w:rsidRPr="00F65DF1" w:rsidRDefault="00FC4CAF" w:rsidP="00FC4CAF">
            <w:pPr>
              <w:jc w:val="right"/>
            </w:pPr>
            <w:r w:rsidRPr="00F65DF1">
              <w:t>0203</w:t>
            </w:r>
          </w:p>
        </w:tc>
        <w:tc>
          <w:tcPr>
            <w:tcW w:w="867" w:type="dxa"/>
            <w:shd w:val="clear" w:color="auto" w:fill="auto"/>
            <w:hideMark/>
          </w:tcPr>
          <w:p w:rsidR="00FC4CAF" w:rsidRPr="00F65DF1" w:rsidRDefault="00FC4CAF" w:rsidP="00FC4CAF">
            <w:pPr>
              <w:jc w:val="right"/>
            </w:pPr>
            <w:r w:rsidRPr="00F65DF1">
              <w:t>5,4</w:t>
            </w:r>
          </w:p>
        </w:tc>
        <w:tc>
          <w:tcPr>
            <w:tcW w:w="957" w:type="dxa"/>
            <w:shd w:val="clear" w:color="auto" w:fill="auto"/>
            <w:hideMark/>
          </w:tcPr>
          <w:p w:rsidR="00FC4CAF" w:rsidRPr="00F65DF1" w:rsidRDefault="00FC4CAF" w:rsidP="00FC4CAF">
            <w:pPr>
              <w:jc w:val="right"/>
            </w:pPr>
            <w:r w:rsidRPr="00F65DF1">
              <w:t>8,3</w:t>
            </w:r>
          </w:p>
        </w:tc>
      </w:tr>
      <w:tr w:rsidR="00FC4CAF" w:rsidRPr="00F65DF1" w:rsidTr="00FC4CAF">
        <w:trPr>
          <w:trHeight w:val="1500"/>
        </w:trPr>
        <w:tc>
          <w:tcPr>
            <w:tcW w:w="5188" w:type="dxa"/>
            <w:shd w:val="clear" w:color="auto" w:fill="auto"/>
            <w:hideMark/>
          </w:tcPr>
          <w:p w:rsidR="00FC4CAF" w:rsidRPr="00F65DF1" w:rsidRDefault="00FC4CAF" w:rsidP="00FC4CAF">
            <w:pPr>
              <w:rPr>
                <w:b/>
                <w:bCs/>
                <w:i/>
                <w:iCs/>
              </w:rPr>
            </w:pPr>
            <w:r w:rsidRPr="00F65DF1">
              <w:rPr>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430" w:type="dxa"/>
            <w:shd w:val="clear" w:color="auto" w:fill="auto"/>
            <w:hideMark/>
          </w:tcPr>
          <w:p w:rsidR="00FC4CAF" w:rsidRPr="00F65DF1" w:rsidRDefault="00FC4CAF" w:rsidP="00FC4CAF">
            <w:pPr>
              <w:jc w:val="right"/>
              <w:rPr>
                <w:b/>
                <w:bCs/>
                <w:i/>
                <w:iCs/>
              </w:rPr>
            </w:pPr>
            <w:r w:rsidRPr="00F65DF1">
              <w:rPr>
                <w:b/>
                <w:bCs/>
                <w:i/>
                <w:iCs/>
              </w:rPr>
              <w:t>1010173150</w:t>
            </w:r>
          </w:p>
        </w:tc>
        <w:tc>
          <w:tcPr>
            <w:tcW w:w="697" w:type="dxa"/>
            <w:shd w:val="clear" w:color="auto" w:fill="auto"/>
            <w:hideMark/>
          </w:tcPr>
          <w:p w:rsidR="00FC4CAF" w:rsidRPr="00F65DF1" w:rsidRDefault="00FC4CAF" w:rsidP="00FC4CAF">
            <w:pPr>
              <w:jc w:val="right"/>
              <w:rPr>
                <w:b/>
                <w:bCs/>
                <w:i/>
                <w:iCs/>
              </w:rPr>
            </w:pPr>
            <w:r w:rsidRPr="00F65DF1">
              <w:rPr>
                <w:b/>
                <w:bCs/>
                <w:i/>
                <w:iCs/>
              </w:rPr>
              <w:t> </w:t>
            </w:r>
          </w:p>
        </w:tc>
        <w:tc>
          <w:tcPr>
            <w:tcW w:w="793" w:type="dxa"/>
            <w:shd w:val="clear" w:color="auto" w:fill="auto"/>
            <w:hideMark/>
          </w:tcPr>
          <w:p w:rsidR="00FC4CAF" w:rsidRPr="00F65DF1" w:rsidRDefault="00FC4CAF" w:rsidP="00FC4CAF">
            <w:pPr>
              <w:jc w:val="right"/>
              <w:rPr>
                <w:b/>
                <w:bCs/>
                <w:i/>
                <w:iCs/>
              </w:rPr>
            </w:pPr>
            <w:r w:rsidRPr="00F65DF1">
              <w:rPr>
                <w:b/>
                <w:bCs/>
                <w:i/>
                <w:iCs/>
              </w:rPr>
              <w:t> </w:t>
            </w:r>
          </w:p>
        </w:tc>
        <w:tc>
          <w:tcPr>
            <w:tcW w:w="867" w:type="dxa"/>
            <w:shd w:val="clear" w:color="auto" w:fill="auto"/>
            <w:hideMark/>
          </w:tcPr>
          <w:p w:rsidR="00FC4CAF" w:rsidRPr="00F65DF1" w:rsidRDefault="00FC4CAF" w:rsidP="00FC4CAF">
            <w:pPr>
              <w:jc w:val="right"/>
              <w:rPr>
                <w:b/>
                <w:bCs/>
                <w:i/>
                <w:iCs/>
              </w:rPr>
            </w:pPr>
            <w:r w:rsidRPr="00F65DF1">
              <w:rPr>
                <w:b/>
                <w:bCs/>
                <w:i/>
                <w:iCs/>
              </w:rPr>
              <w:t>0,7</w:t>
            </w:r>
          </w:p>
        </w:tc>
        <w:tc>
          <w:tcPr>
            <w:tcW w:w="957" w:type="dxa"/>
            <w:shd w:val="clear" w:color="auto" w:fill="auto"/>
            <w:hideMark/>
          </w:tcPr>
          <w:p w:rsidR="00FC4CAF" w:rsidRPr="00F65DF1" w:rsidRDefault="00FC4CAF" w:rsidP="00FC4CAF">
            <w:pPr>
              <w:jc w:val="right"/>
              <w:rPr>
                <w:b/>
                <w:bCs/>
                <w:i/>
                <w:iCs/>
              </w:rPr>
            </w:pPr>
            <w:r w:rsidRPr="00F65DF1">
              <w:rPr>
                <w:b/>
                <w:bCs/>
                <w:i/>
                <w:iCs/>
              </w:rPr>
              <w:t>0,7</w:t>
            </w:r>
          </w:p>
        </w:tc>
      </w:tr>
      <w:tr w:rsidR="00FC4CAF" w:rsidRPr="00F65DF1" w:rsidTr="00FC4CAF">
        <w:trPr>
          <w:trHeight w:val="600"/>
        </w:trPr>
        <w:tc>
          <w:tcPr>
            <w:tcW w:w="5188" w:type="dxa"/>
            <w:shd w:val="clear" w:color="auto" w:fill="auto"/>
            <w:hideMark/>
          </w:tcPr>
          <w:p w:rsidR="00FC4CAF" w:rsidRPr="00F65DF1" w:rsidRDefault="00FC4CAF" w:rsidP="00FC4CAF">
            <w:pPr>
              <w:rPr>
                <w:b/>
                <w:bCs/>
                <w:i/>
                <w:iCs/>
              </w:rPr>
            </w:pPr>
            <w:r w:rsidRPr="00F65DF1">
              <w:rPr>
                <w:b/>
                <w:bCs/>
                <w:i/>
                <w:iCs/>
              </w:rPr>
              <w:t>Закупка товаров, работ и услуг для обеспечения государственных (муниципальных) нужд</w:t>
            </w:r>
          </w:p>
        </w:tc>
        <w:tc>
          <w:tcPr>
            <w:tcW w:w="1430" w:type="dxa"/>
            <w:shd w:val="clear" w:color="auto" w:fill="auto"/>
            <w:hideMark/>
          </w:tcPr>
          <w:p w:rsidR="00FC4CAF" w:rsidRPr="00F65DF1" w:rsidRDefault="00FC4CAF" w:rsidP="00FC4CAF">
            <w:pPr>
              <w:jc w:val="right"/>
              <w:rPr>
                <w:b/>
                <w:bCs/>
                <w:i/>
                <w:iCs/>
              </w:rPr>
            </w:pPr>
            <w:r w:rsidRPr="00F65DF1">
              <w:rPr>
                <w:b/>
                <w:bCs/>
                <w:i/>
                <w:iCs/>
              </w:rPr>
              <w:t>1010173150</w:t>
            </w:r>
          </w:p>
        </w:tc>
        <w:tc>
          <w:tcPr>
            <w:tcW w:w="697" w:type="dxa"/>
            <w:shd w:val="clear" w:color="auto" w:fill="auto"/>
            <w:hideMark/>
          </w:tcPr>
          <w:p w:rsidR="00FC4CAF" w:rsidRPr="00F65DF1" w:rsidRDefault="00FC4CAF" w:rsidP="00FC4CAF">
            <w:pPr>
              <w:jc w:val="right"/>
              <w:rPr>
                <w:b/>
                <w:bCs/>
                <w:i/>
                <w:iCs/>
              </w:rPr>
            </w:pPr>
            <w:r w:rsidRPr="00F65DF1">
              <w:rPr>
                <w:b/>
                <w:bCs/>
                <w:i/>
                <w:iCs/>
              </w:rPr>
              <w:t>200</w:t>
            </w:r>
          </w:p>
        </w:tc>
        <w:tc>
          <w:tcPr>
            <w:tcW w:w="793" w:type="dxa"/>
            <w:shd w:val="clear" w:color="auto" w:fill="auto"/>
            <w:hideMark/>
          </w:tcPr>
          <w:p w:rsidR="00FC4CAF" w:rsidRPr="00F65DF1" w:rsidRDefault="00FC4CAF" w:rsidP="00FC4CAF">
            <w:pPr>
              <w:jc w:val="right"/>
              <w:rPr>
                <w:b/>
                <w:bCs/>
                <w:i/>
                <w:iCs/>
              </w:rPr>
            </w:pPr>
            <w:r w:rsidRPr="00F65DF1">
              <w:rPr>
                <w:b/>
                <w:bCs/>
                <w:i/>
                <w:iCs/>
              </w:rPr>
              <w:t> </w:t>
            </w:r>
          </w:p>
        </w:tc>
        <w:tc>
          <w:tcPr>
            <w:tcW w:w="867" w:type="dxa"/>
            <w:shd w:val="clear" w:color="auto" w:fill="auto"/>
            <w:hideMark/>
          </w:tcPr>
          <w:p w:rsidR="00FC4CAF" w:rsidRPr="00F65DF1" w:rsidRDefault="00FC4CAF" w:rsidP="00FC4CAF">
            <w:pPr>
              <w:jc w:val="right"/>
              <w:rPr>
                <w:b/>
                <w:bCs/>
                <w:i/>
                <w:iCs/>
              </w:rPr>
            </w:pPr>
            <w:r w:rsidRPr="00F65DF1">
              <w:rPr>
                <w:b/>
                <w:bCs/>
                <w:i/>
                <w:iCs/>
              </w:rPr>
              <w:t>0,7</w:t>
            </w:r>
          </w:p>
        </w:tc>
        <w:tc>
          <w:tcPr>
            <w:tcW w:w="957" w:type="dxa"/>
            <w:shd w:val="clear" w:color="auto" w:fill="auto"/>
            <w:hideMark/>
          </w:tcPr>
          <w:p w:rsidR="00FC4CAF" w:rsidRPr="00F65DF1" w:rsidRDefault="00FC4CAF" w:rsidP="00FC4CAF">
            <w:pPr>
              <w:jc w:val="right"/>
              <w:rPr>
                <w:b/>
                <w:bCs/>
                <w:i/>
                <w:iCs/>
              </w:rPr>
            </w:pPr>
            <w:r w:rsidRPr="00F65DF1">
              <w:rPr>
                <w:b/>
                <w:bCs/>
                <w:i/>
                <w:iCs/>
              </w:rPr>
              <w:t>0,7</w:t>
            </w:r>
          </w:p>
        </w:tc>
      </w:tr>
      <w:tr w:rsidR="00FC4CAF" w:rsidRPr="00F65DF1" w:rsidTr="00FC4CAF">
        <w:trPr>
          <w:trHeight w:val="300"/>
        </w:trPr>
        <w:tc>
          <w:tcPr>
            <w:tcW w:w="5188" w:type="dxa"/>
            <w:shd w:val="clear" w:color="auto" w:fill="auto"/>
            <w:hideMark/>
          </w:tcPr>
          <w:p w:rsidR="00FC4CAF" w:rsidRPr="00F65DF1" w:rsidRDefault="00FC4CAF" w:rsidP="00FC4CAF">
            <w:r w:rsidRPr="00F65DF1">
              <w:t>Другие общегосударственные вопросы</w:t>
            </w:r>
          </w:p>
        </w:tc>
        <w:tc>
          <w:tcPr>
            <w:tcW w:w="1430" w:type="dxa"/>
            <w:shd w:val="clear" w:color="auto" w:fill="auto"/>
            <w:hideMark/>
          </w:tcPr>
          <w:p w:rsidR="00FC4CAF" w:rsidRPr="00F65DF1" w:rsidRDefault="00FC4CAF" w:rsidP="00FC4CAF">
            <w:pPr>
              <w:jc w:val="right"/>
            </w:pPr>
            <w:r w:rsidRPr="00F65DF1">
              <w:t>1010173150</w:t>
            </w:r>
          </w:p>
        </w:tc>
        <w:tc>
          <w:tcPr>
            <w:tcW w:w="697" w:type="dxa"/>
            <w:shd w:val="clear" w:color="auto" w:fill="auto"/>
            <w:hideMark/>
          </w:tcPr>
          <w:p w:rsidR="00FC4CAF" w:rsidRPr="00F65DF1" w:rsidRDefault="00FC4CAF" w:rsidP="00FC4CAF">
            <w:pPr>
              <w:jc w:val="right"/>
            </w:pPr>
            <w:r w:rsidRPr="00F65DF1">
              <w:t>200</w:t>
            </w:r>
          </w:p>
        </w:tc>
        <w:tc>
          <w:tcPr>
            <w:tcW w:w="793" w:type="dxa"/>
            <w:shd w:val="clear" w:color="auto" w:fill="auto"/>
            <w:hideMark/>
          </w:tcPr>
          <w:p w:rsidR="00FC4CAF" w:rsidRPr="00F65DF1" w:rsidRDefault="00FC4CAF" w:rsidP="00FC4CAF">
            <w:pPr>
              <w:jc w:val="right"/>
            </w:pPr>
            <w:r w:rsidRPr="00F65DF1">
              <w:t>0113</w:t>
            </w:r>
          </w:p>
        </w:tc>
        <w:tc>
          <w:tcPr>
            <w:tcW w:w="867" w:type="dxa"/>
            <w:shd w:val="clear" w:color="auto" w:fill="auto"/>
            <w:hideMark/>
          </w:tcPr>
          <w:p w:rsidR="00FC4CAF" w:rsidRPr="00F65DF1" w:rsidRDefault="00FC4CAF" w:rsidP="00FC4CAF">
            <w:pPr>
              <w:jc w:val="right"/>
            </w:pPr>
            <w:r w:rsidRPr="00F65DF1">
              <w:t>0,7</w:t>
            </w:r>
          </w:p>
        </w:tc>
        <w:tc>
          <w:tcPr>
            <w:tcW w:w="957" w:type="dxa"/>
            <w:shd w:val="clear" w:color="auto" w:fill="auto"/>
            <w:hideMark/>
          </w:tcPr>
          <w:p w:rsidR="00FC4CAF" w:rsidRPr="00F65DF1" w:rsidRDefault="00FC4CAF" w:rsidP="00FC4CAF">
            <w:pPr>
              <w:jc w:val="right"/>
            </w:pPr>
            <w:r w:rsidRPr="00F65DF1">
              <w:t>0,7</w:t>
            </w:r>
          </w:p>
        </w:tc>
      </w:tr>
      <w:tr w:rsidR="00FC4CAF" w:rsidRPr="00F65DF1" w:rsidTr="00FC4CAF">
        <w:trPr>
          <w:trHeight w:val="300"/>
        </w:trPr>
        <w:tc>
          <w:tcPr>
            <w:tcW w:w="5188" w:type="dxa"/>
            <w:shd w:val="clear" w:color="auto" w:fill="auto"/>
            <w:hideMark/>
          </w:tcPr>
          <w:p w:rsidR="00FC4CAF" w:rsidRPr="00F65DF1" w:rsidRDefault="00FC4CAF" w:rsidP="00FC4CAF">
            <w:pPr>
              <w:rPr>
                <w:b/>
                <w:bCs/>
                <w:i/>
                <w:iCs/>
              </w:rPr>
            </w:pPr>
            <w:r w:rsidRPr="00F65DF1">
              <w:rPr>
                <w:b/>
                <w:bCs/>
                <w:i/>
                <w:iCs/>
              </w:rPr>
              <w:t>Основное мероприятие «Управление муниципальным долгом сельского поселения»</w:t>
            </w:r>
          </w:p>
        </w:tc>
        <w:tc>
          <w:tcPr>
            <w:tcW w:w="1430" w:type="dxa"/>
            <w:shd w:val="clear" w:color="auto" w:fill="auto"/>
            <w:hideMark/>
          </w:tcPr>
          <w:p w:rsidR="00FC4CAF" w:rsidRPr="00F65DF1" w:rsidRDefault="00FC4CAF" w:rsidP="00FC4CAF">
            <w:pPr>
              <w:jc w:val="right"/>
              <w:rPr>
                <w:b/>
                <w:bCs/>
                <w:i/>
                <w:iCs/>
              </w:rPr>
            </w:pPr>
            <w:r w:rsidRPr="00F65DF1">
              <w:rPr>
                <w:b/>
                <w:bCs/>
                <w:i/>
                <w:iCs/>
              </w:rPr>
              <w:t>1010200000</w:t>
            </w:r>
          </w:p>
        </w:tc>
        <w:tc>
          <w:tcPr>
            <w:tcW w:w="697" w:type="dxa"/>
            <w:shd w:val="clear" w:color="auto" w:fill="auto"/>
            <w:hideMark/>
          </w:tcPr>
          <w:p w:rsidR="00FC4CAF" w:rsidRPr="00F65DF1" w:rsidRDefault="00FC4CAF" w:rsidP="00FC4CAF">
            <w:pPr>
              <w:jc w:val="right"/>
              <w:rPr>
                <w:b/>
                <w:bCs/>
                <w:i/>
                <w:iCs/>
              </w:rPr>
            </w:pPr>
            <w:r w:rsidRPr="00F65DF1">
              <w:rPr>
                <w:b/>
                <w:bCs/>
                <w:i/>
                <w:iCs/>
              </w:rPr>
              <w:t> </w:t>
            </w:r>
          </w:p>
        </w:tc>
        <w:tc>
          <w:tcPr>
            <w:tcW w:w="793" w:type="dxa"/>
            <w:shd w:val="clear" w:color="auto" w:fill="auto"/>
            <w:hideMark/>
          </w:tcPr>
          <w:p w:rsidR="00FC4CAF" w:rsidRPr="00F65DF1" w:rsidRDefault="00FC4CAF" w:rsidP="00FC4CAF">
            <w:pPr>
              <w:jc w:val="right"/>
              <w:rPr>
                <w:b/>
                <w:bCs/>
                <w:i/>
                <w:iCs/>
              </w:rPr>
            </w:pPr>
            <w:r w:rsidRPr="00F65DF1">
              <w:rPr>
                <w:b/>
                <w:bCs/>
                <w:i/>
                <w:iCs/>
              </w:rPr>
              <w:t> </w:t>
            </w:r>
          </w:p>
        </w:tc>
        <w:tc>
          <w:tcPr>
            <w:tcW w:w="867" w:type="dxa"/>
            <w:shd w:val="clear" w:color="auto" w:fill="auto"/>
            <w:hideMark/>
          </w:tcPr>
          <w:p w:rsidR="00FC4CAF" w:rsidRPr="00F65DF1" w:rsidRDefault="00FC4CAF" w:rsidP="00FC4CAF">
            <w:pPr>
              <w:jc w:val="right"/>
              <w:rPr>
                <w:b/>
                <w:bCs/>
                <w:i/>
                <w:iCs/>
              </w:rPr>
            </w:pPr>
            <w:r w:rsidRPr="00F65DF1">
              <w:rPr>
                <w:b/>
                <w:bCs/>
                <w:i/>
                <w:iCs/>
              </w:rPr>
              <w:t>2,0</w:t>
            </w:r>
          </w:p>
        </w:tc>
        <w:tc>
          <w:tcPr>
            <w:tcW w:w="957" w:type="dxa"/>
            <w:shd w:val="clear" w:color="auto" w:fill="auto"/>
            <w:hideMark/>
          </w:tcPr>
          <w:p w:rsidR="00FC4CAF" w:rsidRPr="00F65DF1" w:rsidRDefault="00FC4CAF" w:rsidP="00FC4CAF">
            <w:pPr>
              <w:jc w:val="right"/>
              <w:rPr>
                <w:b/>
                <w:bCs/>
                <w:i/>
                <w:iCs/>
              </w:rPr>
            </w:pPr>
            <w:r w:rsidRPr="00F65DF1">
              <w:rPr>
                <w:b/>
                <w:bCs/>
                <w:i/>
                <w:iCs/>
              </w:rPr>
              <w:t>2,0</w:t>
            </w:r>
          </w:p>
        </w:tc>
      </w:tr>
      <w:tr w:rsidR="00FC4CAF" w:rsidRPr="00F65DF1" w:rsidTr="00FC4CAF">
        <w:trPr>
          <w:trHeight w:val="600"/>
        </w:trPr>
        <w:tc>
          <w:tcPr>
            <w:tcW w:w="5188" w:type="dxa"/>
            <w:shd w:val="clear" w:color="auto" w:fill="auto"/>
            <w:hideMark/>
          </w:tcPr>
          <w:p w:rsidR="00FC4CAF" w:rsidRPr="00F65DF1" w:rsidRDefault="00FC4CAF" w:rsidP="00FC4CAF">
            <w:pPr>
              <w:rPr>
                <w:b/>
                <w:bCs/>
                <w:i/>
                <w:iCs/>
              </w:rPr>
            </w:pPr>
            <w:r w:rsidRPr="00F65DF1">
              <w:rPr>
                <w:b/>
                <w:bCs/>
                <w:i/>
                <w:iCs/>
              </w:rPr>
              <w:lastRenderedPageBreak/>
              <w:t>Организация и осуществление муниципальных заимствований и исполнение обязательств по ним</w:t>
            </w:r>
          </w:p>
        </w:tc>
        <w:tc>
          <w:tcPr>
            <w:tcW w:w="1430" w:type="dxa"/>
            <w:shd w:val="clear" w:color="auto" w:fill="auto"/>
            <w:hideMark/>
          </w:tcPr>
          <w:p w:rsidR="00FC4CAF" w:rsidRPr="00F65DF1" w:rsidRDefault="00FC4CAF" w:rsidP="00FC4CAF">
            <w:pPr>
              <w:jc w:val="right"/>
              <w:rPr>
                <w:b/>
                <w:bCs/>
                <w:i/>
                <w:iCs/>
              </w:rPr>
            </w:pPr>
            <w:r w:rsidRPr="00F65DF1">
              <w:rPr>
                <w:b/>
                <w:bCs/>
                <w:i/>
                <w:iCs/>
              </w:rPr>
              <w:t>1010221100</w:t>
            </w:r>
          </w:p>
        </w:tc>
        <w:tc>
          <w:tcPr>
            <w:tcW w:w="697" w:type="dxa"/>
            <w:shd w:val="clear" w:color="auto" w:fill="auto"/>
            <w:hideMark/>
          </w:tcPr>
          <w:p w:rsidR="00FC4CAF" w:rsidRPr="00F65DF1" w:rsidRDefault="00FC4CAF" w:rsidP="00FC4CAF">
            <w:pPr>
              <w:jc w:val="right"/>
              <w:rPr>
                <w:b/>
                <w:bCs/>
                <w:i/>
                <w:iCs/>
              </w:rPr>
            </w:pPr>
            <w:r w:rsidRPr="00F65DF1">
              <w:rPr>
                <w:b/>
                <w:bCs/>
                <w:i/>
                <w:iCs/>
              </w:rPr>
              <w:t> </w:t>
            </w:r>
          </w:p>
        </w:tc>
        <w:tc>
          <w:tcPr>
            <w:tcW w:w="793" w:type="dxa"/>
            <w:shd w:val="clear" w:color="auto" w:fill="auto"/>
            <w:hideMark/>
          </w:tcPr>
          <w:p w:rsidR="00FC4CAF" w:rsidRPr="00F65DF1" w:rsidRDefault="00FC4CAF" w:rsidP="00FC4CAF">
            <w:pPr>
              <w:jc w:val="right"/>
              <w:rPr>
                <w:b/>
                <w:bCs/>
                <w:i/>
                <w:iCs/>
              </w:rPr>
            </w:pPr>
            <w:r w:rsidRPr="00F65DF1">
              <w:rPr>
                <w:b/>
                <w:bCs/>
                <w:i/>
                <w:iCs/>
              </w:rPr>
              <w:t> </w:t>
            </w:r>
          </w:p>
        </w:tc>
        <w:tc>
          <w:tcPr>
            <w:tcW w:w="867" w:type="dxa"/>
            <w:shd w:val="clear" w:color="auto" w:fill="auto"/>
            <w:hideMark/>
          </w:tcPr>
          <w:p w:rsidR="00FC4CAF" w:rsidRPr="00F65DF1" w:rsidRDefault="00FC4CAF" w:rsidP="00FC4CAF">
            <w:pPr>
              <w:jc w:val="right"/>
              <w:rPr>
                <w:b/>
                <w:bCs/>
                <w:i/>
                <w:iCs/>
              </w:rPr>
            </w:pPr>
            <w:r w:rsidRPr="00F65DF1">
              <w:rPr>
                <w:b/>
                <w:bCs/>
                <w:i/>
                <w:iCs/>
              </w:rPr>
              <w:t>2,0</w:t>
            </w:r>
          </w:p>
        </w:tc>
        <w:tc>
          <w:tcPr>
            <w:tcW w:w="957" w:type="dxa"/>
            <w:shd w:val="clear" w:color="auto" w:fill="auto"/>
            <w:hideMark/>
          </w:tcPr>
          <w:p w:rsidR="00FC4CAF" w:rsidRPr="00F65DF1" w:rsidRDefault="00FC4CAF" w:rsidP="00FC4CAF">
            <w:pPr>
              <w:jc w:val="right"/>
              <w:rPr>
                <w:b/>
                <w:bCs/>
                <w:i/>
                <w:iCs/>
              </w:rPr>
            </w:pPr>
            <w:r w:rsidRPr="00F65DF1">
              <w:rPr>
                <w:b/>
                <w:bCs/>
                <w:i/>
                <w:iCs/>
              </w:rPr>
              <w:t>2,0</w:t>
            </w:r>
          </w:p>
        </w:tc>
      </w:tr>
      <w:tr w:rsidR="00FC4CAF" w:rsidRPr="00F65DF1" w:rsidTr="00FC4CAF">
        <w:trPr>
          <w:trHeight w:val="300"/>
        </w:trPr>
        <w:tc>
          <w:tcPr>
            <w:tcW w:w="5188" w:type="dxa"/>
            <w:shd w:val="clear" w:color="auto" w:fill="auto"/>
            <w:hideMark/>
          </w:tcPr>
          <w:p w:rsidR="00FC4CAF" w:rsidRPr="00F65DF1" w:rsidRDefault="00FC4CAF" w:rsidP="00FC4CAF">
            <w:pPr>
              <w:rPr>
                <w:b/>
                <w:bCs/>
                <w:i/>
                <w:iCs/>
              </w:rPr>
            </w:pPr>
            <w:r w:rsidRPr="00F65DF1">
              <w:rPr>
                <w:b/>
                <w:bCs/>
                <w:i/>
                <w:iCs/>
              </w:rPr>
              <w:t>Обслуживание государственного (муниципального) долга</w:t>
            </w:r>
          </w:p>
        </w:tc>
        <w:tc>
          <w:tcPr>
            <w:tcW w:w="1430" w:type="dxa"/>
            <w:shd w:val="clear" w:color="auto" w:fill="auto"/>
            <w:hideMark/>
          </w:tcPr>
          <w:p w:rsidR="00FC4CAF" w:rsidRPr="00F65DF1" w:rsidRDefault="00FC4CAF" w:rsidP="00FC4CAF">
            <w:pPr>
              <w:jc w:val="right"/>
              <w:rPr>
                <w:b/>
                <w:bCs/>
                <w:i/>
                <w:iCs/>
              </w:rPr>
            </w:pPr>
            <w:r w:rsidRPr="00F65DF1">
              <w:rPr>
                <w:b/>
                <w:bCs/>
                <w:i/>
                <w:iCs/>
              </w:rPr>
              <w:t>1010221100</w:t>
            </w:r>
          </w:p>
        </w:tc>
        <w:tc>
          <w:tcPr>
            <w:tcW w:w="697" w:type="dxa"/>
            <w:shd w:val="clear" w:color="auto" w:fill="auto"/>
            <w:hideMark/>
          </w:tcPr>
          <w:p w:rsidR="00FC4CAF" w:rsidRPr="00F65DF1" w:rsidRDefault="00FC4CAF" w:rsidP="00FC4CAF">
            <w:pPr>
              <w:jc w:val="right"/>
              <w:rPr>
                <w:b/>
                <w:bCs/>
                <w:i/>
                <w:iCs/>
              </w:rPr>
            </w:pPr>
            <w:r w:rsidRPr="00F65DF1">
              <w:rPr>
                <w:b/>
                <w:bCs/>
                <w:i/>
                <w:iCs/>
              </w:rPr>
              <w:t>700</w:t>
            </w:r>
          </w:p>
        </w:tc>
        <w:tc>
          <w:tcPr>
            <w:tcW w:w="793" w:type="dxa"/>
            <w:shd w:val="clear" w:color="auto" w:fill="auto"/>
            <w:hideMark/>
          </w:tcPr>
          <w:p w:rsidR="00FC4CAF" w:rsidRPr="00F65DF1" w:rsidRDefault="00FC4CAF" w:rsidP="00FC4CAF">
            <w:pPr>
              <w:jc w:val="right"/>
              <w:rPr>
                <w:b/>
                <w:bCs/>
                <w:i/>
                <w:iCs/>
              </w:rPr>
            </w:pPr>
            <w:r w:rsidRPr="00F65DF1">
              <w:rPr>
                <w:b/>
                <w:bCs/>
                <w:i/>
                <w:iCs/>
              </w:rPr>
              <w:t> </w:t>
            </w:r>
          </w:p>
        </w:tc>
        <w:tc>
          <w:tcPr>
            <w:tcW w:w="867" w:type="dxa"/>
            <w:shd w:val="clear" w:color="auto" w:fill="auto"/>
            <w:hideMark/>
          </w:tcPr>
          <w:p w:rsidR="00FC4CAF" w:rsidRPr="00F65DF1" w:rsidRDefault="00FC4CAF" w:rsidP="00FC4CAF">
            <w:pPr>
              <w:jc w:val="right"/>
              <w:rPr>
                <w:b/>
                <w:bCs/>
                <w:i/>
                <w:iCs/>
              </w:rPr>
            </w:pPr>
            <w:r w:rsidRPr="00F65DF1">
              <w:rPr>
                <w:b/>
                <w:bCs/>
                <w:i/>
                <w:iCs/>
              </w:rPr>
              <w:t>2,0</w:t>
            </w:r>
          </w:p>
        </w:tc>
        <w:tc>
          <w:tcPr>
            <w:tcW w:w="957" w:type="dxa"/>
            <w:shd w:val="clear" w:color="auto" w:fill="auto"/>
            <w:hideMark/>
          </w:tcPr>
          <w:p w:rsidR="00FC4CAF" w:rsidRPr="00F65DF1" w:rsidRDefault="00FC4CAF" w:rsidP="00FC4CAF">
            <w:pPr>
              <w:jc w:val="right"/>
              <w:rPr>
                <w:b/>
                <w:bCs/>
                <w:i/>
                <w:iCs/>
              </w:rPr>
            </w:pPr>
            <w:r w:rsidRPr="00F65DF1">
              <w:rPr>
                <w:b/>
                <w:bCs/>
                <w:i/>
                <w:iCs/>
              </w:rPr>
              <w:t>2,0</w:t>
            </w:r>
          </w:p>
        </w:tc>
      </w:tr>
      <w:tr w:rsidR="00FC4CAF" w:rsidRPr="00F65DF1" w:rsidTr="00FC4CAF">
        <w:trPr>
          <w:trHeight w:val="300"/>
        </w:trPr>
        <w:tc>
          <w:tcPr>
            <w:tcW w:w="5188" w:type="dxa"/>
            <w:shd w:val="clear" w:color="auto" w:fill="auto"/>
            <w:hideMark/>
          </w:tcPr>
          <w:p w:rsidR="00FC4CAF" w:rsidRPr="00F65DF1" w:rsidRDefault="00FC4CAF" w:rsidP="00FC4CAF">
            <w:r w:rsidRPr="00F65DF1">
              <w:t>Обслуживание государственного внутреннего и муниципального долга</w:t>
            </w:r>
          </w:p>
        </w:tc>
        <w:tc>
          <w:tcPr>
            <w:tcW w:w="1430" w:type="dxa"/>
            <w:shd w:val="clear" w:color="auto" w:fill="auto"/>
            <w:hideMark/>
          </w:tcPr>
          <w:p w:rsidR="00FC4CAF" w:rsidRPr="00F65DF1" w:rsidRDefault="00FC4CAF" w:rsidP="00FC4CAF">
            <w:pPr>
              <w:jc w:val="right"/>
            </w:pPr>
            <w:r w:rsidRPr="00F65DF1">
              <w:t>1010221100</w:t>
            </w:r>
          </w:p>
        </w:tc>
        <w:tc>
          <w:tcPr>
            <w:tcW w:w="697" w:type="dxa"/>
            <w:shd w:val="clear" w:color="auto" w:fill="auto"/>
            <w:hideMark/>
          </w:tcPr>
          <w:p w:rsidR="00FC4CAF" w:rsidRPr="00F65DF1" w:rsidRDefault="00FC4CAF" w:rsidP="00FC4CAF">
            <w:pPr>
              <w:jc w:val="right"/>
            </w:pPr>
            <w:r w:rsidRPr="00F65DF1">
              <w:t>700</w:t>
            </w:r>
          </w:p>
        </w:tc>
        <w:tc>
          <w:tcPr>
            <w:tcW w:w="793" w:type="dxa"/>
            <w:shd w:val="clear" w:color="auto" w:fill="auto"/>
            <w:hideMark/>
          </w:tcPr>
          <w:p w:rsidR="00FC4CAF" w:rsidRPr="00F65DF1" w:rsidRDefault="00FC4CAF" w:rsidP="00FC4CAF">
            <w:pPr>
              <w:jc w:val="right"/>
            </w:pPr>
            <w:r w:rsidRPr="00F65DF1">
              <w:t>1301</w:t>
            </w:r>
          </w:p>
        </w:tc>
        <w:tc>
          <w:tcPr>
            <w:tcW w:w="867" w:type="dxa"/>
            <w:shd w:val="clear" w:color="auto" w:fill="auto"/>
            <w:hideMark/>
          </w:tcPr>
          <w:p w:rsidR="00FC4CAF" w:rsidRPr="00F65DF1" w:rsidRDefault="00FC4CAF" w:rsidP="00FC4CAF">
            <w:pPr>
              <w:jc w:val="right"/>
            </w:pPr>
            <w:r w:rsidRPr="00F65DF1">
              <w:t>2,0</w:t>
            </w:r>
          </w:p>
        </w:tc>
        <w:tc>
          <w:tcPr>
            <w:tcW w:w="957" w:type="dxa"/>
            <w:shd w:val="clear" w:color="auto" w:fill="auto"/>
            <w:hideMark/>
          </w:tcPr>
          <w:p w:rsidR="00FC4CAF" w:rsidRPr="00F65DF1" w:rsidRDefault="00FC4CAF" w:rsidP="00FC4CAF">
            <w:pPr>
              <w:jc w:val="right"/>
            </w:pPr>
            <w:r w:rsidRPr="00F65DF1">
              <w:t>2,0</w:t>
            </w:r>
          </w:p>
        </w:tc>
      </w:tr>
      <w:tr w:rsidR="00FC4CAF" w:rsidRPr="00F65DF1" w:rsidTr="00FC4CAF">
        <w:trPr>
          <w:trHeight w:val="900"/>
        </w:trPr>
        <w:tc>
          <w:tcPr>
            <w:tcW w:w="5188" w:type="dxa"/>
            <w:shd w:val="clear" w:color="auto" w:fill="auto"/>
            <w:hideMark/>
          </w:tcPr>
          <w:p w:rsidR="00FC4CAF" w:rsidRPr="00F65DF1" w:rsidRDefault="00FC4CAF" w:rsidP="00FC4CAF">
            <w:pPr>
              <w:rPr>
                <w:b/>
                <w:bCs/>
                <w:i/>
                <w:iCs/>
              </w:rPr>
            </w:pPr>
            <w:r w:rsidRPr="00F65DF1">
              <w:rPr>
                <w:b/>
                <w:bCs/>
                <w:i/>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430" w:type="dxa"/>
            <w:shd w:val="clear" w:color="auto" w:fill="auto"/>
            <w:hideMark/>
          </w:tcPr>
          <w:p w:rsidR="00FC4CAF" w:rsidRPr="00F65DF1" w:rsidRDefault="00FC4CAF" w:rsidP="00FC4CAF">
            <w:pPr>
              <w:jc w:val="right"/>
              <w:rPr>
                <w:b/>
                <w:bCs/>
                <w:i/>
                <w:iCs/>
              </w:rPr>
            </w:pPr>
            <w:r w:rsidRPr="00F65DF1">
              <w:rPr>
                <w:b/>
                <w:bCs/>
                <w:i/>
                <w:iCs/>
              </w:rPr>
              <w:t>1010300000</w:t>
            </w:r>
          </w:p>
        </w:tc>
        <w:tc>
          <w:tcPr>
            <w:tcW w:w="697" w:type="dxa"/>
            <w:shd w:val="clear" w:color="auto" w:fill="auto"/>
            <w:hideMark/>
          </w:tcPr>
          <w:p w:rsidR="00FC4CAF" w:rsidRPr="00F65DF1" w:rsidRDefault="00FC4CAF" w:rsidP="00FC4CAF">
            <w:pPr>
              <w:jc w:val="right"/>
              <w:rPr>
                <w:b/>
                <w:bCs/>
                <w:i/>
                <w:iCs/>
              </w:rPr>
            </w:pPr>
            <w:r w:rsidRPr="00F65DF1">
              <w:rPr>
                <w:b/>
                <w:bCs/>
                <w:i/>
                <w:iCs/>
              </w:rPr>
              <w:t> </w:t>
            </w:r>
          </w:p>
        </w:tc>
        <w:tc>
          <w:tcPr>
            <w:tcW w:w="793" w:type="dxa"/>
            <w:shd w:val="clear" w:color="auto" w:fill="auto"/>
            <w:hideMark/>
          </w:tcPr>
          <w:p w:rsidR="00FC4CAF" w:rsidRPr="00F65DF1" w:rsidRDefault="00FC4CAF" w:rsidP="00FC4CAF">
            <w:pPr>
              <w:jc w:val="right"/>
              <w:rPr>
                <w:b/>
                <w:bCs/>
                <w:i/>
                <w:iCs/>
              </w:rPr>
            </w:pPr>
            <w:r w:rsidRPr="00F65DF1">
              <w:rPr>
                <w:b/>
                <w:bCs/>
                <w:i/>
                <w:iCs/>
              </w:rPr>
              <w:t> </w:t>
            </w:r>
          </w:p>
        </w:tc>
        <w:tc>
          <w:tcPr>
            <w:tcW w:w="867" w:type="dxa"/>
            <w:shd w:val="clear" w:color="auto" w:fill="auto"/>
            <w:hideMark/>
          </w:tcPr>
          <w:p w:rsidR="00FC4CAF" w:rsidRPr="00F65DF1" w:rsidRDefault="00FC4CAF" w:rsidP="00FC4CAF">
            <w:pPr>
              <w:jc w:val="right"/>
              <w:rPr>
                <w:b/>
                <w:bCs/>
                <w:i/>
                <w:iCs/>
              </w:rPr>
            </w:pPr>
            <w:r w:rsidRPr="00F65DF1">
              <w:rPr>
                <w:b/>
                <w:bCs/>
                <w:i/>
                <w:iCs/>
              </w:rPr>
              <w:t>416,7</w:t>
            </w:r>
          </w:p>
        </w:tc>
        <w:tc>
          <w:tcPr>
            <w:tcW w:w="957" w:type="dxa"/>
            <w:shd w:val="clear" w:color="auto" w:fill="auto"/>
            <w:hideMark/>
          </w:tcPr>
          <w:p w:rsidR="00FC4CAF" w:rsidRPr="00F65DF1" w:rsidRDefault="00FC4CAF" w:rsidP="00FC4CAF">
            <w:pPr>
              <w:jc w:val="right"/>
              <w:rPr>
                <w:b/>
                <w:bCs/>
                <w:i/>
                <w:iCs/>
              </w:rPr>
            </w:pPr>
            <w:r w:rsidRPr="00F65DF1">
              <w:rPr>
                <w:b/>
                <w:bCs/>
                <w:i/>
                <w:iCs/>
              </w:rPr>
              <w:t>416,7</w:t>
            </w:r>
          </w:p>
        </w:tc>
      </w:tr>
      <w:tr w:rsidR="00FC4CAF" w:rsidRPr="00F65DF1" w:rsidTr="00FC4CAF">
        <w:trPr>
          <w:trHeight w:val="300"/>
        </w:trPr>
        <w:tc>
          <w:tcPr>
            <w:tcW w:w="5188" w:type="dxa"/>
            <w:shd w:val="clear" w:color="auto" w:fill="auto"/>
            <w:hideMark/>
          </w:tcPr>
          <w:p w:rsidR="00FC4CAF" w:rsidRPr="00F65DF1" w:rsidRDefault="00FC4CAF" w:rsidP="00FC4CAF">
            <w:pPr>
              <w:rPr>
                <w:b/>
                <w:bCs/>
                <w:i/>
                <w:iCs/>
              </w:rPr>
            </w:pPr>
            <w:r w:rsidRPr="00F65DF1">
              <w:rPr>
                <w:b/>
                <w:bCs/>
                <w:i/>
                <w:iCs/>
              </w:rPr>
              <w:t>Пенсия за выслугу лет муниципальной службы.</w:t>
            </w:r>
          </w:p>
        </w:tc>
        <w:tc>
          <w:tcPr>
            <w:tcW w:w="1430" w:type="dxa"/>
            <w:shd w:val="clear" w:color="auto" w:fill="auto"/>
            <w:hideMark/>
          </w:tcPr>
          <w:p w:rsidR="00FC4CAF" w:rsidRPr="00F65DF1" w:rsidRDefault="00FC4CAF" w:rsidP="00FC4CAF">
            <w:pPr>
              <w:jc w:val="right"/>
              <w:rPr>
                <w:b/>
                <w:bCs/>
                <w:i/>
                <w:iCs/>
              </w:rPr>
            </w:pPr>
            <w:r w:rsidRPr="00F65DF1">
              <w:rPr>
                <w:b/>
                <w:bCs/>
                <w:i/>
                <w:iCs/>
              </w:rPr>
              <w:t>1010320300</w:t>
            </w:r>
          </w:p>
        </w:tc>
        <w:tc>
          <w:tcPr>
            <w:tcW w:w="697" w:type="dxa"/>
            <w:shd w:val="clear" w:color="auto" w:fill="auto"/>
            <w:hideMark/>
          </w:tcPr>
          <w:p w:rsidR="00FC4CAF" w:rsidRPr="00F65DF1" w:rsidRDefault="00FC4CAF" w:rsidP="00FC4CAF">
            <w:pPr>
              <w:jc w:val="right"/>
              <w:rPr>
                <w:b/>
                <w:bCs/>
                <w:i/>
                <w:iCs/>
              </w:rPr>
            </w:pPr>
            <w:r w:rsidRPr="00F65DF1">
              <w:rPr>
                <w:b/>
                <w:bCs/>
                <w:i/>
                <w:iCs/>
              </w:rPr>
              <w:t> </w:t>
            </w:r>
          </w:p>
        </w:tc>
        <w:tc>
          <w:tcPr>
            <w:tcW w:w="793" w:type="dxa"/>
            <w:shd w:val="clear" w:color="auto" w:fill="auto"/>
            <w:hideMark/>
          </w:tcPr>
          <w:p w:rsidR="00FC4CAF" w:rsidRPr="00F65DF1" w:rsidRDefault="00FC4CAF" w:rsidP="00FC4CAF">
            <w:pPr>
              <w:jc w:val="right"/>
              <w:rPr>
                <w:b/>
                <w:bCs/>
                <w:i/>
                <w:iCs/>
              </w:rPr>
            </w:pPr>
            <w:r w:rsidRPr="00F65DF1">
              <w:rPr>
                <w:b/>
                <w:bCs/>
                <w:i/>
                <w:iCs/>
              </w:rPr>
              <w:t> </w:t>
            </w:r>
          </w:p>
        </w:tc>
        <w:tc>
          <w:tcPr>
            <w:tcW w:w="867" w:type="dxa"/>
            <w:shd w:val="clear" w:color="auto" w:fill="auto"/>
            <w:hideMark/>
          </w:tcPr>
          <w:p w:rsidR="00FC4CAF" w:rsidRPr="00F65DF1" w:rsidRDefault="00FC4CAF" w:rsidP="00FC4CAF">
            <w:pPr>
              <w:jc w:val="right"/>
              <w:rPr>
                <w:b/>
                <w:bCs/>
                <w:i/>
                <w:iCs/>
              </w:rPr>
            </w:pPr>
            <w:r w:rsidRPr="00F65DF1">
              <w:rPr>
                <w:b/>
                <w:bCs/>
                <w:i/>
                <w:iCs/>
              </w:rPr>
              <w:t>416,7</w:t>
            </w:r>
          </w:p>
        </w:tc>
        <w:tc>
          <w:tcPr>
            <w:tcW w:w="957" w:type="dxa"/>
            <w:shd w:val="clear" w:color="auto" w:fill="auto"/>
            <w:hideMark/>
          </w:tcPr>
          <w:p w:rsidR="00FC4CAF" w:rsidRPr="00F65DF1" w:rsidRDefault="00FC4CAF" w:rsidP="00FC4CAF">
            <w:pPr>
              <w:jc w:val="right"/>
              <w:rPr>
                <w:b/>
                <w:bCs/>
                <w:i/>
                <w:iCs/>
              </w:rPr>
            </w:pPr>
            <w:r w:rsidRPr="00F65DF1">
              <w:rPr>
                <w:b/>
                <w:bCs/>
                <w:i/>
                <w:iCs/>
              </w:rPr>
              <w:t>416,7</w:t>
            </w:r>
          </w:p>
        </w:tc>
      </w:tr>
      <w:tr w:rsidR="00FC4CAF" w:rsidRPr="00F65DF1" w:rsidTr="00FC4CAF">
        <w:trPr>
          <w:trHeight w:val="300"/>
        </w:trPr>
        <w:tc>
          <w:tcPr>
            <w:tcW w:w="5188" w:type="dxa"/>
            <w:shd w:val="clear" w:color="auto" w:fill="auto"/>
            <w:hideMark/>
          </w:tcPr>
          <w:p w:rsidR="00FC4CAF" w:rsidRPr="00F65DF1" w:rsidRDefault="00FC4CAF" w:rsidP="00FC4CAF">
            <w:pPr>
              <w:rPr>
                <w:b/>
                <w:bCs/>
                <w:i/>
                <w:iCs/>
              </w:rPr>
            </w:pPr>
            <w:r w:rsidRPr="00F65DF1">
              <w:rPr>
                <w:b/>
                <w:bCs/>
                <w:i/>
                <w:iCs/>
              </w:rPr>
              <w:t>Социальное обеспечение и иные выплаты населению</w:t>
            </w:r>
          </w:p>
        </w:tc>
        <w:tc>
          <w:tcPr>
            <w:tcW w:w="1430" w:type="dxa"/>
            <w:shd w:val="clear" w:color="auto" w:fill="auto"/>
            <w:hideMark/>
          </w:tcPr>
          <w:p w:rsidR="00FC4CAF" w:rsidRPr="00F65DF1" w:rsidRDefault="00FC4CAF" w:rsidP="00FC4CAF">
            <w:pPr>
              <w:jc w:val="right"/>
              <w:rPr>
                <w:b/>
                <w:bCs/>
                <w:i/>
                <w:iCs/>
              </w:rPr>
            </w:pPr>
            <w:r w:rsidRPr="00F65DF1">
              <w:rPr>
                <w:b/>
                <w:bCs/>
                <w:i/>
                <w:iCs/>
              </w:rPr>
              <w:t>1010320300</w:t>
            </w:r>
          </w:p>
        </w:tc>
        <w:tc>
          <w:tcPr>
            <w:tcW w:w="697" w:type="dxa"/>
            <w:shd w:val="clear" w:color="auto" w:fill="auto"/>
            <w:hideMark/>
          </w:tcPr>
          <w:p w:rsidR="00FC4CAF" w:rsidRPr="00F65DF1" w:rsidRDefault="00FC4CAF" w:rsidP="00FC4CAF">
            <w:pPr>
              <w:jc w:val="right"/>
              <w:rPr>
                <w:b/>
                <w:bCs/>
                <w:i/>
                <w:iCs/>
              </w:rPr>
            </w:pPr>
            <w:r w:rsidRPr="00F65DF1">
              <w:rPr>
                <w:b/>
                <w:bCs/>
                <w:i/>
                <w:iCs/>
              </w:rPr>
              <w:t>300</w:t>
            </w:r>
          </w:p>
        </w:tc>
        <w:tc>
          <w:tcPr>
            <w:tcW w:w="793" w:type="dxa"/>
            <w:shd w:val="clear" w:color="auto" w:fill="auto"/>
            <w:hideMark/>
          </w:tcPr>
          <w:p w:rsidR="00FC4CAF" w:rsidRPr="00F65DF1" w:rsidRDefault="00FC4CAF" w:rsidP="00FC4CAF">
            <w:pPr>
              <w:jc w:val="right"/>
              <w:rPr>
                <w:b/>
                <w:bCs/>
                <w:i/>
                <w:iCs/>
              </w:rPr>
            </w:pPr>
            <w:r w:rsidRPr="00F65DF1">
              <w:rPr>
                <w:b/>
                <w:bCs/>
                <w:i/>
                <w:iCs/>
              </w:rPr>
              <w:t> </w:t>
            </w:r>
          </w:p>
        </w:tc>
        <w:tc>
          <w:tcPr>
            <w:tcW w:w="867" w:type="dxa"/>
            <w:shd w:val="clear" w:color="auto" w:fill="auto"/>
            <w:hideMark/>
          </w:tcPr>
          <w:p w:rsidR="00FC4CAF" w:rsidRPr="00F65DF1" w:rsidRDefault="00FC4CAF" w:rsidP="00FC4CAF">
            <w:pPr>
              <w:jc w:val="right"/>
              <w:rPr>
                <w:b/>
                <w:bCs/>
                <w:i/>
                <w:iCs/>
              </w:rPr>
            </w:pPr>
            <w:r w:rsidRPr="00F65DF1">
              <w:rPr>
                <w:b/>
                <w:bCs/>
                <w:i/>
                <w:iCs/>
              </w:rPr>
              <w:t>416,7</w:t>
            </w:r>
          </w:p>
        </w:tc>
        <w:tc>
          <w:tcPr>
            <w:tcW w:w="957" w:type="dxa"/>
            <w:shd w:val="clear" w:color="auto" w:fill="auto"/>
            <w:hideMark/>
          </w:tcPr>
          <w:p w:rsidR="00FC4CAF" w:rsidRPr="00F65DF1" w:rsidRDefault="00FC4CAF" w:rsidP="00FC4CAF">
            <w:pPr>
              <w:jc w:val="right"/>
              <w:rPr>
                <w:b/>
                <w:bCs/>
                <w:i/>
                <w:iCs/>
              </w:rPr>
            </w:pPr>
            <w:r w:rsidRPr="00F65DF1">
              <w:rPr>
                <w:b/>
                <w:bCs/>
                <w:i/>
                <w:iCs/>
              </w:rPr>
              <w:t>416,7</w:t>
            </w:r>
          </w:p>
        </w:tc>
      </w:tr>
      <w:tr w:rsidR="00FC4CAF" w:rsidRPr="00F65DF1" w:rsidTr="00FC4CAF">
        <w:trPr>
          <w:trHeight w:val="300"/>
        </w:trPr>
        <w:tc>
          <w:tcPr>
            <w:tcW w:w="5188" w:type="dxa"/>
            <w:shd w:val="clear" w:color="auto" w:fill="auto"/>
            <w:hideMark/>
          </w:tcPr>
          <w:p w:rsidR="00FC4CAF" w:rsidRPr="00F65DF1" w:rsidRDefault="00FC4CAF" w:rsidP="00FC4CAF">
            <w:r w:rsidRPr="00F65DF1">
              <w:t>Пенсионное обеспечение</w:t>
            </w:r>
          </w:p>
        </w:tc>
        <w:tc>
          <w:tcPr>
            <w:tcW w:w="1430" w:type="dxa"/>
            <w:shd w:val="clear" w:color="auto" w:fill="auto"/>
            <w:hideMark/>
          </w:tcPr>
          <w:p w:rsidR="00FC4CAF" w:rsidRPr="00F65DF1" w:rsidRDefault="00FC4CAF" w:rsidP="00FC4CAF">
            <w:pPr>
              <w:jc w:val="right"/>
            </w:pPr>
            <w:r w:rsidRPr="00F65DF1">
              <w:t>1010320300</w:t>
            </w:r>
          </w:p>
        </w:tc>
        <w:tc>
          <w:tcPr>
            <w:tcW w:w="697" w:type="dxa"/>
            <w:shd w:val="clear" w:color="auto" w:fill="auto"/>
            <w:hideMark/>
          </w:tcPr>
          <w:p w:rsidR="00FC4CAF" w:rsidRPr="00F65DF1" w:rsidRDefault="00FC4CAF" w:rsidP="00FC4CAF">
            <w:pPr>
              <w:jc w:val="right"/>
            </w:pPr>
            <w:r w:rsidRPr="00F65DF1">
              <w:t>300</w:t>
            </w:r>
          </w:p>
        </w:tc>
        <w:tc>
          <w:tcPr>
            <w:tcW w:w="793" w:type="dxa"/>
            <w:shd w:val="clear" w:color="auto" w:fill="auto"/>
            <w:hideMark/>
          </w:tcPr>
          <w:p w:rsidR="00FC4CAF" w:rsidRPr="00F65DF1" w:rsidRDefault="00FC4CAF" w:rsidP="00FC4CAF">
            <w:pPr>
              <w:jc w:val="right"/>
            </w:pPr>
            <w:r w:rsidRPr="00F65DF1">
              <w:t>1001</w:t>
            </w:r>
          </w:p>
        </w:tc>
        <w:tc>
          <w:tcPr>
            <w:tcW w:w="867" w:type="dxa"/>
            <w:shd w:val="clear" w:color="auto" w:fill="auto"/>
            <w:hideMark/>
          </w:tcPr>
          <w:p w:rsidR="00FC4CAF" w:rsidRPr="00F65DF1" w:rsidRDefault="00FC4CAF" w:rsidP="00FC4CAF">
            <w:pPr>
              <w:jc w:val="right"/>
            </w:pPr>
            <w:r w:rsidRPr="00F65DF1">
              <w:t>416,7</w:t>
            </w:r>
          </w:p>
        </w:tc>
        <w:tc>
          <w:tcPr>
            <w:tcW w:w="957" w:type="dxa"/>
            <w:shd w:val="clear" w:color="auto" w:fill="auto"/>
            <w:hideMark/>
          </w:tcPr>
          <w:p w:rsidR="00FC4CAF" w:rsidRPr="00F65DF1" w:rsidRDefault="00FC4CAF" w:rsidP="00FC4CAF">
            <w:pPr>
              <w:jc w:val="right"/>
            </w:pPr>
            <w:r w:rsidRPr="00F65DF1">
              <w:t>416,7</w:t>
            </w:r>
          </w:p>
        </w:tc>
      </w:tr>
      <w:tr w:rsidR="00FC4CAF" w:rsidRPr="00F65DF1" w:rsidTr="00FC4CAF">
        <w:trPr>
          <w:trHeight w:val="600"/>
        </w:trPr>
        <w:tc>
          <w:tcPr>
            <w:tcW w:w="5188" w:type="dxa"/>
            <w:shd w:val="clear" w:color="auto" w:fill="auto"/>
            <w:hideMark/>
          </w:tcPr>
          <w:p w:rsidR="00FC4CAF" w:rsidRPr="00F65DF1" w:rsidRDefault="00FC4CAF" w:rsidP="00FC4CAF">
            <w:pPr>
              <w:rPr>
                <w:b/>
                <w:bCs/>
                <w:i/>
                <w:iCs/>
              </w:rPr>
            </w:pPr>
            <w:r w:rsidRPr="00F65DF1">
              <w:rPr>
                <w:b/>
                <w:bCs/>
                <w:i/>
                <w:iCs/>
              </w:rPr>
              <w:t>Основное мероприятие «Повышение квалификации муниципальных служащих, глав сельских поселений»</w:t>
            </w:r>
          </w:p>
        </w:tc>
        <w:tc>
          <w:tcPr>
            <w:tcW w:w="1430" w:type="dxa"/>
            <w:shd w:val="clear" w:color="auto" w:fill="auto"/>
            <w:hideMark/>
          </w:tcPr>
          <w:p w:rsidR="00FC4CAF" w:rsidRPr="00F65DF1" w:rsidRDefault="00FC4CAF" w:rsidP="00FC4CAF">
            <w:pPr>
              <w:jc w:val="right"/>
              <w:rPr>
                <w:b/>
                <w:bCs/>
                <w:i/>
                <w:iCs/>
              </w:rPr>
            </w:pPr>
            <w:r w:rsidRPr="00F65DF1">
              <w:rPr>
                <w:b/>
                <w:bCs/>
                <w:i/>
                <w:iCs/>
              </w:rPr>
              <w:t>1010400000</w:t>
            </w:r>
          </w:p>
        </w:tc>
        <w:tc>
          <w:tcPr>
            <w:tcW w:w="697" w:type="dxa"/>
            <w:shd w:val="clear" w:color="auto" w:fill="auto"/>
            <w:hideMark/>
          </w:tcPr>
          <w:p w:rsidR="00FC4CAF" w:rsidRPr="00F65DF1" w:rsidRDefault="00FC4CAF" w:rsidP="00FC4CAF">
            <w:pPr>
              <w:jc w:val="right"/>
              <w:rPr>
                <w:b/>
                <w:bCs/>
                <w:i/>
                <w:iCs/>
              </w:rPr>
            </w:pPr>
            <w:r w:rsidRPr="00F65DF1">
              <w:rPr>
                <w:b/>
                <w:bCs/>
                <w:i/>
                <w:iCs/>
              </w:rPr>
              <w:t> </w:t>
            </w:r>
          </w:p>
        </w:tc>
        <w:tc>
          <w:tcPr>
            <w:tcW w:w="793" w:type="dxa"/>
            <w:shd w:val="clear" w:color="auto" w:fill="auto"/>
            <w:hideMark/>
          </w:tcPr>
          <w:p w:rsidR="00FC4CAF" w:rsidRPr="00F65DF1" w:rsidRDefault="00FC4CAF" w:rsidP="00FC4CAF">
            <w:pPr>
              <w:jc w:val="right"/>
              <w:rPr>
                <w:b/>
                <w:bCs/>
                <w:i/>
                <w:iCs/>
              </w:rPr>
            </w:pPr>
            <w:r w:rsidRPr="00F65DF1">
              <w:rPr>
                <w:b/>
                <w:bCs/>
                <w:i/>
                <w:iCs/>
              </w:rPr>
              <w:t> </w:t>
            </w:r>
          </w:p>
        </w:tc>
        <w:tc>
          <w:tcPr>
            <w:tcW w:w="867" w:type="dxa"/>
            <w:shd w:val="clear" w:color="auto" w:fill="auto"/>
            <w:hideMark/>
          </w:tcPr>
          <w:p w:rsidR="00FC4CAF" w:rsidRPr="00F65DF1" w:rsidRDefault="00FC4CAF" w:rsidP="00FC4CAF">
            <w:pPr>
              <w:jc w:val="right"/>
              <w:rPr>
                <w:b/>
                <w:bCs/>
                <w:i/>
                <w:iCs/>
              </w:rPr>
            </w:pPr>
            <w:r w:rsidRPr="00F65DF1">
              <w:rPr>
                <w:b/>
                <w:bCs/>
                <w:i/>
                <w:iCs/>
              </w:rPr>
              <w:t>10,0</w:t>
            </w:r>
          </w:p>
        </w:tc>
        <w:tc>
          <w:tcPr>
            <w:tcW w:w="957" w:type="dxa"/>
            <w:shd w:val="clear" w:color="auto" w:fill="auto"/>
            <w:hideMark/>
          </w:tcPr>
          <w:p w:rsidR="00FC4CAF" w:rsidRPr="00F65DF1" w:rsidRDefault="00FC4CAF" w:rsidP="00FC4CAF">
            <w:pPr>
              <w:jc w:val="right"/>
              <w:rPr>
                <w:b/>
                <w:bCs/>
                <w:i/>
                <w:iCs/>
              </w:rPr>
            </w:pPr>
            <w:r w:rsidRPr="00F65DF1">
              <w:rPr>
                <w:b/>
                <w:bCs/>
                <w:i/>
                <w:iCs/>
              </w:rPr>
              <w:t>10,0</w:t>
            </w:r>
          </w:p>
        </w:tc>
      </w:tr>
      <w:tr w:rsidR="00FC4CAF" w:rsidRPr="00F65DF1" w:rsidTr="00FC4CAF">
        <w:trPr>
          <w:trHeight w:val="600"/>
        </w:trPr>
        <w:tc>
          <w:tcPr>
            <w:tcW w:w="5188" w:type="dxa"/>
            <w:shd w:val="clear" w:color="auto" w:fill="auto"/>
            <w:hideMark/>
          </w:tcPr>
          <w:p w:rsidR="00FC4CAF" w:rsidRPr="00F65DF1" w:rsidRDefault="00FC4CAF" w:rsidP="00FC4CAF">
            <w:pPr>
              <w:rPr>
                <w:b/>
                <w:bCs/>
                <w:i/>
                <w:iCs/>
              </w:rPr>
            </w:pPr>
            <w:r w:rsidRPr="00F65DF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30" w:type="dxa"/>
            <w:shd w:val="clear" w:color="auto" w:fill="auto"/>
            <w:hideMark/>
          </w:tcPr>
          <w:p w:rsidR="00FC4CAF" w:rsidRPr="00F65DF1" w:rsidRDefault="00FC4CAF" w:rsidP="00FC4CAF">
            <w:pPr>
              <w:jc w:val="right"/>
              <w:rPr>
                <w:b/>
                <w:bCs/>
                <w:i/>
                <w:iCs/>
              </w:rPr>
            </w:pPr>
            <w:r w:rsidRPr="00F65DF1">
              <w:rPr>
                <w:b/>
                <w:bCs/>
                <w:i/>
                <w:iCs/>
              </w:rPr>
              <w:t>1010422000</w:t>
            </w:r>
          </w:p>
        </w:tc>
        <w:tc>
          <w:tcPr>
            <w:tcW w:w="697" w:type="dxa"/>
            <w:shd w:val="clear" w:color="auto" w:fill="auto"/>
            <w:hideMark/>
          </w:tcPr>
          <w:p w:rsidR="00FC4CAF" w:rsidRPr="00F65DF1" w:rsidRDefault="00FC4CAF" w:rsidP="00FC4CAF">
            <w:pPr>
              <w:jc w:val="right"/>
              <w:rPr>
                <w:b/>
                <w:bCs/>
                <w:i/>
                <w:iCs/>
              </w:rPr>
            </w:pPr>
            <w:r w:rsidRPr="00F65DF1">
              <w:rPr>
                <w:b/>
                <w:bCs/>
                <w:i/>
                <w:iCs/>
              </w:rPr>
              <w:t> </w:t>
            </w:r>
          </w:p>
        </w:tc>
        <w:tc>
          <w:tcPr>
            <w:tcW w:w="793" w:type="dxa"/>
            <w:shd w:val="clear" w:color="auto" w:fill="auto"/>
            <w:hideMark/>
          </w:tcPr>
          <w:p w:rsidR="00FC4CAF" w:rsidRPr="00F65DF1" w:rsidRDefault="00FC4CAF" w:rsidP="00FC4CAF">
            <w:pPr>
              <w:jc w:val="right"/>
              <w:rPr>
                <w:b/>
                <w:bCs/>
                <w:i/>
                <w:iCs/>
              </w:rPr>
            </w:pPr>
            <w:r w:rsidRPr="00F65DF1">
              <w:rPr>
                <w:b/>
                <w:bCs/>
                <w:i/>
                <w:iCs/>
              </w:rPr>
              <w:t> </w:t>
            </w:r>
          </w:p>
        </w:tc>
        <w:tc>
          <w:tcPr>
            <w:tcW w:w="867" w:type="dxa"/>
            <w:shd w:val="clear" w:color="auto" w:fill="auto"/>
            <w:hideMark/>
          </w:tcPr>
          <w:p w:rsidR="00FC4CAF" w:rsidRPr="00F65DF1" w:rsidRDefault="00FC4CAF" w:rsidP="00FC4CAF">
            <w:pPr>
              <w:jc w:val="right"/>
              <w:rPr>
                <w:b/>
                <w:bCs/>
                <w:i/>
                <w:iCs/>
              </w:rPr>
            </w:pPr>
            <w:r w:rsidRPr="00F65DF1">
              <w:rPr>
                <w:b/>
                <w:bCs/>
                <w:i/>
                <w:iCs/>
              </w:rPr>
              <w:t>10,0</w:t>
            </w:r>
          </w:p>
        </w:tc>
        <w:tc>
          <w:tcPr>
            <w:tcW w:w="957" w:type="dxa"/>
            <w:shd w:val="clear" w:color="auto" w:fill="auto"/>
            <w:hideMark/>
          </w:tcPr>
          <w:p w:rsidR="00FC4CAF" w:rsidRPr="00F65DF1" w:rsidRDefault="00FC4CAF" w:rsidP="00FC4CAF">
            <w:pPr>
              <w:jc w:val="right"/>
              <w:rPr>
                <w:b/>
                <w:bCs/>
                <w:i/>
                <w:iCs/>
              </w:rPr>
            </w:pPr>
            <w:r w:rsidRPr="00F65DF1">
              <w:rPr>
                <w:b/>
                <w:bCs/>
                <w:i/>
                <w:iCs/>
              </w:rPr>
              <w:t>10,0</w:t>
            </w:r>
          </w:p>
        </w:tc>
      </w:tr>
      <w:tr w:rsidR="00FC4CAF" w:rsidRPr="00F65DF1" w:rsidTr="00FC4CAF">
        <w:trPr>
          <w:trHeight w:val="600"/>
        </w:trPr>
        <w:tc>
          <w:tcPr>
            <w:tcW w:w="5188" w:type="dxa"/>
            <w:shd w:val="clear" w:color="auto" w:fill="auto"/>
            <w:hideMark/>
          </w:tcPr>
          <w:p w:rsidR="00FC4CAF" w:rsidRPr="00F65DF1" w:rsidRDefault="00FC4CAF" w:rsidP="00FC4CAF">
            <w:pPr>
              <w:rPr>
                <w:b/>
                <w:bCs/>
                <w:i/>
                <w:iCs/>
              </w:rPr>
            </w:pPr>
            <w:r w:rsidRPr="00F65DF1">
              <w:rPr>
                <w:b/>
                <w:bCs/>
                <w:i/>
                <w:iCs/>
              </w:rPr>
              <w:t>Закупка товаров, работ и услуг для обеспечения государственных (муниципальных) нужд</w:t>
            </w:r>
          </w:p>
        </w:tc>
        <w:tc>
          <w:tcPr>
            <w:tcW w:w="1430" w:type="dxa"/>
            <w:shd w:val="clear" w:color="auto" w:fill="auto"/>
            <w:hideMark/>
          </w:tcPr>
          <w:p w:rsidR="00FC4CAF" w:rsidRPr="00F65DF1" w:rsidRDefault="00FC4CAF" w:rsidP="00FC4CAF">
            <w:pPr>
              <w:jc w:val="right"/>
              <w:rPr>
                <w:b/>
                <w:bCs/>
                <w:i/>
                <w:iCs/>
              </w:rPr>
            </w:pPr>
            <w:r w:rsidRPr="00F65DF1">
              <w:rPr>
                <w:b/>
                <w:bCs/>
                <w:i/>
                <w:iCs/>
              </w:rPr>
              <w:t>1010422000</w:t>
            </w:r>
          </w:p>
        </w:tc>
        <w:tc>
          <w:tcPr>
            <w:tcW w:w="697" w:type="dxa"/>
            <w:shd w:val="clear" w:color="auto" w:fill="auto"/>
            <w:hideMark/>
          </w:tcPr>
          <w:p w:rsidR="00FC4CAF" w:rsidRPr="00F65DF1" w:rsidRDefault="00FC4CAF" w:rsidP="00FC4CAF">
            <w:pPr>
              <w:jc w:val="right"/>
              <w:rPr>
                <w:b/>
                <w:bCs/>
                <w:i/>
                <w:iCs/>
              </w:rPr>
            </w:pPr>
            <w:r w:rsidRPr="00F65DF1">
              <w:rPr>
                <w:b/>
                <w:bCs/>
                <w:i/>
                <w:iCs/>
              </w:rPr>
              <w:t>200</w:t>
            </w:r>
          </w:p>
        </w:tc>
        <w:tc>
          <w:tcPr>
            <w:tcW w:w="793" w:type="dxa"/>
            <w:shd w:val="clear" w:color="auto" w:fill="auto"/>
            <w:hideMark/>
          </w:tcPr>
          <w:p w:rsidR="00FC4CAF" w:rsidRPr="00F65DF1" w:rsidRDefault="00FC4CAF" w:rsidP="00FC4CAF">
            <w:pPr>
              <w:jc w:val="right"/>
              <w:rPr>
                <w:b/>
                <w:bCs/>
                <w:i/>
                <w:iCs/>
              </w:rPr>
            </w:pPr>
            <w:r w:rsidRPr="00F65DF1">
              <w:rPr>
                <w:b/>
                <w:bCs/>
                <w:i/>
                <w:iCs/>
              </w:rPr>
              <w:t> </w:t>
            </w:r>
          </w:p>
        </w:tc>
        <w:tc>
          <w:tcPr>
            <w:tcW w:w="867" w:type="dxa"/>
            <w:shd w:val="clear" w:color="auto" w:fill="auto"/>
            <w:hideMark/>
          </w:tcPr>
          <w:p w:rsidR="00FC4CAF" w:rsidRPr="00F65DF1" w:rsidRDefault="00FC4CAF" w:rsidP="00FC4CAF">
            <w:pPr>
              <w:jc w:val="right"/>
              <w:rPr>
                <w:b/>
                <w:bCs/>
                <w:i/>
                <w:iCs/>
              </w:rPr>
            </w:pPr>
            <w:r w:rsidRPr="00F65DF1">
              <w:rPr>
                <w:b/>
                <w:bCs/>
                <w:i/>
                <w:iCs/>
              </w:rPr>
              <w:t>10,0</w:t>
            </w:r>
          </w:p>
        </w:tc>
        <w:tc>
          <w:tcPr>
            <w:tcW w:w="957" w:type="dxa"/>
            <w:shd w:val="clear" w:color="auto" w:fill="auto"/>
            <w:hideMark/>
          </w:tcPr>
          <w:p w:rsidR="00FC4CAF" w:rsidRPr="00F65DF1" w:rsidRDefault="00FC4CAF" w:rsidP="00FC4CAF">
            <w:pPr>
              <w:jc w:val="right"/>
              <w:rPr>
                <w:b/>
                <w:bCs/>
                <w:i/>
                <w:iCs/>
              </w:rPr>
            </w:pPr>
            <w:r w:rsidRPr="00F65DF1">
              <w:rPr>
                <w:b/>
                <w:bCs/>
                <w:i/>
                <w:iCs/>
              </w:rPr>
              <w:t>10,0</w:t>
            </w:r>
          </w:p>
        </w:tc>
      </w:tr>
      <w:tr w:rsidR="00FC4CAF" w:rsidRPr="00F65DF1" w:rsidTr="00FC4CAF">
        <w:trPr>
          <w:trHeight w:val="300"/>
        </w:trPr>
        <w:tc>
          <w:tcPr>
            <w:tcW w:w="5188" w:type="dxa"/>
            <w:shd w:val="clear" w:color="auto" w:fill="auto"/>
            <w:hideMark/>
          </w:tcPr>
          <w:p w:rsidR="00FC4CAF" w:rsidRPr="00F65DF1" w:rsidRDefault="00FC4CAF" w:rsidP="00FC4CAF">
            <w:r w:rsidRPr="00F65DF1">
              <w:t>Профессиональная подготовка, переподготовка и повышение квалификации</w:t>
            </w:r>
          </w:p>
        </w:tc>
        <w:tc>
          <w:tcPr>
            <w:tcW w:w="1430" w:type="dxa"/>
            <w:shd w:val="clear" w:color="auto" w:fill="auto"/>
            <w:hideMark/>
          </w:tcPr>
          <w:p w:rsidR="00FC4CAF" w:rsidRPr="00F65DF1" w:rsidRDefault="00FC4CAF" w:rsidP="00FC4CAF">
            <w:pPr>
              <w:jc w:val="right"/>
            </w:pPr>
            <w:r w:rsidRPr="00F65DF1">
              <w:t>1010422000</w:t>
            </w:r>
          </w:p>
        </w:tc>
        <w:tc>
          <w:tcPr>
            <w:tcW w:w="697" w:type="dxa"/>
            <w:shd w:val="clear" w:color="auto" w:fill="auto"/>
            <w:hideMark/>
          </w:tcPr>
          <w:p w:rsidR="00FC4CAF" w:rsidRPr="00F65DF1" w:rsidRDefault="00FC4CAF" w:rsidP="00FC4CAF">
            <w:pPr>
              <w:jc w:val="right"/>
            </w:pPr>
            <w:r w:rsidRPr="00F65DF1">
              <w:t>200</w:t>
            </w:r>
          </w:p>
        </w:tc>
        <w:tc>
          <w:tcPr>
            <w:tcW w:w="793" w:type="dxa"/>
            <w:shd w:val="clear" w:color="auto" w:fill="auto"/>
            <w:hideMark/>
          </w:tcPr>
          <w:p w:rsidR="00FC4CAF" w:rsidRPr="00F65DF1" w:rsidRDefault="00FC4CAF" w:rsidP="00FC4CAF">
            <w:pPr>
              <w:jc w:val="right"/>
            </w:pPr>
            <w:r w:rsidRPr="00F65DF1">
              <w:t>0705</w:t>
            </w:r>
          </w:p>
        </w:tc>
        <w:tc>
          <w:tcPr>
            <w:tcW w:w="867" w:type="dxa"/>
            <w:shd w:val="clear" w:color="auto" w:fill="auto"/>
            <w:hideMark/>
          </w:tcPr>
          <w:p w:rsidR="00FC4CAF" w:rsidRPr="00F65DF1" w:rsidRDefault="00FC4CAF" w:rsidP="00FC4CAF">
            <w:pPr>
              <w:jc w:val="right"/>
            </w:pPr>
            <w:r w:rsidRPr="00F65DF1">
              <w:t>10,0</w:t>
            </w:r>
          </w:p>
        </w:tc>
        <w:tc>
          <w:tcPr>
            <w:tcW w:w="957" w:type="dxa"/>
            <w:shd w:val="clear" w:color="auto" w:fill="auto"/>
            <w:hideMark/>
          </w:tcPr>
          <w:p w:rsidR="00FC4CAF" w:rsidRPr="00F65DF1" w:rsidRDefault="00FC4CAF" w:rsidP="00FC4CAF">
            <w:pPr>
              <w:jc w:val="right"/>
            </w:pPr>
            <w:r w:rsidRPr="00F65DF1">
              <w:t>10,0</w:t>
            </w:r>
          </w:p>
        </w:tc>
      </w:tr>
      <w:tr w:rsidR="00FC4CAF" w:rsidRPr="00F65DF1" w:rsidTr="00FC4CAF">
        <w:trPr>
          <w:trHeight w:val="600"/>
        </w:trPr>
        <w:tc>
          <w:tcPr>
            <w:tcW w:w="5188" w:type="dxa"/>
            <w:shd w:val="clear" w:color="auto" w:fill="auto"/>
            <w:hideMark/>
          </w:tcPr>
          <w:p w:rsidR="00FC4CAF" w:rsidRPr="00F65DF1" w:rsidRDefault="00FC4CAF" w:rsidP="00FC4CAF">
            <w:pPr>
              <w:rPr>
                <w:b/>
                <w:bCs/>
                <w:i/>
                <w:iCs/>
              </w:rPr>
            </w:pPr>
            <w:r w:rsidRPr="00F65DF1">
              <w:rPr>
                <w:b/>
                <w:bCs/>
                <w:i/>
                <w:iCs/>
              </w:rPr>
              <w:t>Основное мероприятие «Управление средствами резервного фонда администраций сельских поселений»</w:t>
            </w:r>
          </w:p>
        </w:tc>
        <w:tc>
          <w:tcPr>
            <w:tcW w:w="1430" w:type="dxa"/>
            <w:shd w:val="clear" w:color="auto" w:fill="auto"/>
            <w:hideMark/>
          </w:tcPr>
          <w:p w:rsidR="00FC4CAF" w:rsidRPr="00F65DF1" w:rsidRDefault="00FC4CAF" w:rsidP="00FC4CAF">
            <w:pPr>
              <w:jc w:val="right"/>
              <w:rPr>
                <w:b/>
                <w:bCs/>
                <w:i/>
                <w:iCs/>
              </w:rPr>
            </w:pPr>
            <w:r w:rsidRPr="00F65DF1">
              <w:rPr>
                <w:b/>
                <w:bCs/>
                <w:i/>
                <w:iCs/>
              </w:rPr>
              <w:t>1010500000</w:t>
            </w:r>
          </w:p>
        </w:tc>
        <w:tc>
          <w:tcPr>
            <w:tcW w:w="697" w:type="dxa"/>
            <w:shd w:val="clear" w:color="auto" w:fill="auto"/>
            <w:hideMark/>
          </w:tcPr>
          <w:p w:rsidR="00FC4CAF" w:rsidRPr="00F65DF1" w:rsidRDefault="00FC4CAF" w:rsidP="00FC4CAF">
            <w:pPr>
              <w:jc w:val="right"/>
              <w:rPr>
                <w:b/>
                <w:bCs/>
                <w:i/>
                <w:iCs/>
              </w:rPr>
            </w:pPr>
            <w:r w:rsidRPr="00F65DF1">
              <w:rPr>
                <w:b/>
                <w:bCs/>
                <w:i/>
                <w:iCs/>
              </w:rPr>
              <w:t> </w:t>
            </w:r>
          </w:p>
        </w:tc>
        <w:tc>
          <w:tcPr>
            <w:tcW w:w="793" w:type="dxa"/>
            <w:shd w:val="clear" w:color="auto" w:fill="auto"/>
            <w:hideMark/>
          </w:tcPr>
          <w:p w:rsidR="00FC4CAF" w:rsidRPr="00F65DF1" w:rsidRDefault="00FC4CAF" w:rsidP="00FC4CAF">
            <w:pPr>
              <w:jc w:val="right"/>
              <w:rPr>
                <w:b/>
                <w:bCs/>
                <w:i/>
                <w:iCs/>
              </w:rPr>
            </w:pPr>
            <w:r w:rsidRPr="00F65DF1">
              <w:rPr>
                <w:b/>
                <w:bCs/>
                <w:i/>
                <w:iCs/>
              </w:rPr>
              <w:t> </w:t>
            </w:r>
          </w:p>
        </w:tc>
        <w:tc>
          <w:tcPr>
            <w:tcW w:w="867" w:type="dxa"/>
            <w:shd w:val="clear" w:color="auto" w:fill="auto"/>
            <w:hideMark/>
          </w:tcPr>
          <w:p w:rsidR="00FC4CAF" w:rsidRPr="00F65DF1" w:rsidRDefault="00FC4CAF" w:rsidP="00FC4CAF">
            <w:pPr>
              <w:jc w:val="right"/>
              <w:rPr>
                <w:b/>
                <w:bCs/>
                <w:i/>
                <w:iCs/>
              </w:rPr>
            </w:pPr>
            <w:r w:rsidRPr="00F65DF1">
              <w:rPr>
                <w:b/>
                <w:bCs/>
                <w:i/>
                <w:iCs/>
              </w:rPr>
              <w:t>20,0</w:t>
            </w:r>
          </w:p>
        </w:tc>
        <w:tc>
          <w:tcPr>
            <w:tcW w:w="957" w:type="dxa"/>
            <w:shd w:val="clear" w:color="auto" w:fill="auto"/>
            <w:hideMark/>
          </w:tcPr>
          <w:p w:rsidR="00FC4CAF" w:rsidRPr="00F65DF1" w:rsidRDefault="00FC4CAF" w:rsidP="00FC4CAF">
            <w:pPr>
              <w:jc w:val="right"/>
              <w:rPr>
                <w:b/>
                <w:bCs/>
                <w:i/>
                <w:iCs/>
              </w:rPr>
            </w:pPr>
            <w:r w:rsidRPr="00F65DF1">
              <w:rPr>
                <w:b/>
                <w:bCs/>
                <w:i/>
                <w:iCs/>
              </w:rPr>
              <w:t>20,0</w:t>
            </w:r>
          </w:p>
        </w:tc>
      </w:tr>
      <w:tr w:rsidR="00FC4CAF" w:rsidRPr="00F65DF1" w:rsidTr="00FC4CAF">
        <w:trPr>
          <w:trHeight w:val="300"/>
        </w:trPr>
        <w:tc>
          <w:tcPr>
            <w:tcW w:w="5188" w:type="dxa"/>
            <w:shd w:val="clear" w:color="auto" w:fill="auto"/>
            <w:hideMark/>
          </w:tcPr>
          <w:p w:rsidR="00FC4CAF" w:rsidRPr="00F65DF1" w:rsidRDefault="00FC4CAF" w:rsidP="00FC4CAF">
            <w:pPr>
              <w:rPr>
                <w:b/>
                <w:bCs/>
                <w:i/>
                <w:iCs/>
              </w:rPr>
            </w:pPr>
            <w:r w:rsidRPr="00F65DF1">
              <w:rPr>
                <w:b/>
                <w:bCs/>
                <w:i/>
                <w:iCs/>
              </w:rPr>
              <w:t>Резервный фонд администрации</w:t>
            </w:r>
          </w:p>
        </w:tc>
        <w:tc>
          <w:tcPr>
            <w:tcW w:w="1430" w:type="dxa"/>
            <w:shd w:val="clear" w:color="auto" w:fill="auto"/>
            <w:hideMark/>
          </w:tcPr>
          <w:p w:rsidR="00FC4CAF" w:rsidRPr="00F65DF1" w:rsidRDefault="00FC4CAF" w:rsidP="00FC4CAF">
            <w:pPr>
              <w:jc w:val="right"/>
              <w:rPr>
                <w:b/>
                <w:bCs/>
                <w:i/>
                <w:iCs/>
              </w:rPr>
            </w:pPr>
            <w:r w:rsidRPr="00F65DF1">
              <w:rPr>
                <w:b/>
                <w:bCs/>
                <w:i/>
                <w:iCs/>
              </w:rPr>
              <w:t>1010521200</w:t>
            </w:r>
          </w:p>
        </w:tc>
        <w:tc>
          <w:tcPr>
            <w:tcW w:w="697" w:type="dxa"/>
            <w:shd w:val="clear" w:color="auto" w:fill="auto"/>
            <w:hideMark/>
          </w:tcPr>
          <w:p w:rsidR="00FC4CAF" w:rsidRPr="00F65DF1" w:rsidRDefault="00FC4CAF" w:rsidP="00FC4CAF">
            <w:pPr>
              <w:jc w:val="right"/>
              <w:rPr>
                <w:b/>
                <w:bCs/>
                <w:i/>
                <w:iCs/>
              </w:rPr>
            </w:pPr>
            <w:r w:rsidRPr="00F65DF1">
              <w:rPr>
                <w:b/>
                <w:bCs/>
                <w:i/>
                <w:iCs/>
              </w:rPr>
              <w:t> </w:t>
            </w:r>
          </w:p>
        </w:tc>
        <w:tc>
          <w:tcPr>
            <w:tcW w:w="793" w:type="dxa"/>
            <w:shd w:val="clear" w:color="auto" w:fill="auto"/>
            <w:hideMark/>
          </w:tcPr>
          <w:p w:rsidR="00FC4CAF" w:rsidRPr="00F65DF1" w:rsidRDefault="00FC4CAF" w:rsidP="00FC4CAF">
            <w:pPr>
              <w:jc w:val="right"/>
              <w:rPr>
                <w:b/>
                <w:bCs/>
                <w:i/>
                <w:iCs/>
              </w:rPr>
            </w:pPr>
            <w:r w:rsidRPr="00F65DF1">
              <w:rPr>
                <w:b/>
                <w:bCs/>
                <w:i/>
                <w:iCs/>
              </w:rPr>
              <w:t> </w:t>
            </w:r>
          </w:p>
        </w:tc>
        <w:tc>
          <w:tcPr>
            <w:tcW w:w="867" w:type="dxa"/>
            <w:shd w:val="clear" w:color="auto" w:fill="auto"/>
            <w:hideMark/>
          </w:tcPr>
          <w:p w:rsidR="00FC4CAF" w:rsidRPr="00F65DF1" w:rsidRDefault="00FC4CAF" w:rsidP="00FC4CAF">
            <w:pPr>
              <w:jc w:val="right"/>
              <w:rPr>
                <w:b/>
                <w:bCs/>
                <w:i/>
                <w:iCs/>
              </w:rPr>
            </w:pPr>
            <w:r w:rsidRPr="00F65DF1">
              <w:rPr>
                <w:b/>
                <w:bCs/>
                <w:i/>
                <w:iCs/>
              </w:rPr>
              <w:t>20,0</w:t>
            </w:r>
          </w:p>
        </w:tc>
        <w:tc>
          <w:tcPr>
            <w:tcW w:w="957" w:type="dxa"/>
            <w:shd w:val="clear" w:color="auto" w:fill="auto"/>
            <w:hideMark/>
          </w:tcPr>
          <w:p w:rsidR="00FC4CAF" w:rsidRPr="00F65DF1" w:rsidRDefault="00FC4CAF" w:rsidP="00FC4CAF">
            <w:pPr>
              <w:jc w:val="right"/>
              <w:rPr>
                <w:b/>
                <w:bCs/>
                <w:i/>
                <w:iCs/>
              </w:rPr>
            </w:pPr>
            <w:r w:rsidRPr="00F65DF1">
              <w:rPr>
                <w:b/>
                <w:bCs/>
                <w:i/>
                <w:iCs/>
              </w:rPr>
              <w:t>20,0</w:t>
            </w:r>
          </w:p>
        </w:tc>
      </w:tr>
      <w:tr w:rsidR="00FC4CAF" w:rsidRPr="00F65DF1" w:rsidTr="00FC4CAF">
        <w:trPr>
          <w:trHeight w:val="300"/>
        </w:trPr>
        <w:tc>
          <w:tcPr>
            <w:tcW w:w="5188" w:type="dxa"/>
            <w:shd w:val="clear" w:color="auto" w:fill="auto"/>
            <w:hideMark/>
          </w:tcPr>
          <w:p w:rsidR="00FC4CAF" w:rsidRPr="00F65DF1" w:rsidRDefault="00FC4CAF" w:rsidP="00FC4CAF">
            <w:pPr>
              <w:rPr>
                <w:b/>
                <w:bCs/>
                <w:i/>
                <w:iCs/>
              </w:rPr>
            </w:pPr>
            <w:r w:rsidRPr="00F65DF1">
              <w:rPr>
                <w:b/>
                <w:bCs/>
                <w:i/>
                <w:iCs/>
              </w:rPr>
              <w:t>Иные бюджетные ассигнования</w:t>
            </w:r>
          </w:p>
        </w:tc>
        <w:tc>
          <w:tcPr>
            <w:tcW w:w="1430" w:type="dxa"/>
            <w:shd w:val="clear" w:color="auto" w:fill="auto"/>
            <w:hideMark/>
          </w:tcPr>
          <w:p w:rsidR="00FC4CAF" w:rsidRPr="00F65DF1" w:rsidRDefault="00FC4CAF" w:rsidP="00FC4CAF">
            <w:pPr>
              <w:jc w:val="right"/>
              <w:rPr>
                <w:b/>
                <w:bCs/>
                <w:i/>
                <w:iCs/>
              </w:rPr>
            </w:pPr>
            <w:r w:rsidRPr="00F65DF1">
              <w:rPr>
                <w:b/>
                <w:bCs/>
                <w:i/>
                <w:iCs/>
              </w:rPr>
              <w:t>1010521200</w:t>
            </w:r>
          </w:p>
        </w:tc>
        <w:tc>
          <w:tcPr>
            <w:tcW w:w="697" w:type="dxa"/>
            <w:shd w:val="clear" w:color="auto" w:fill="auto"/>
            <w:hideMark/>
          </w:tcPr>
          <w:p w:rsidR="00FC4CAF" w:rsidRPr="00F65DF1" w:rsidRDefault="00FC4CAF" w:rsidP="00FC4CAF">
            <w:pPr>
              <w:jc w:val="right"/>
              <w:rPr>
                <w:b/>
                <w:bCs/>
                <w:i/>
                <w:iCs/>
              </w:rPr>
            </w:pPr>
            <w:r w:rsidRPr="00F65DF1">
              <w:rPr>
                <w:b/>
                <w:bCs/>
                <w:i/>
                <w:iCs/>
              </w:rPr>
              <w:t>800</w:t>
            </w:r>
          </w:p>
        </w:tc>
        <w:tc>
          <w:tcPr>
            <w:tcW w:w="793" w:type="dxa"/>
            <w:shd w:val="clear" w:color="auto" w:fill="auto"/>
            <w:hideMark/>
          </w:tcPr>
          <w:p w:rsidR="00FC4CAF" w:rsidRPr="00F65DF1" w:rsidRDefault="00FC4CAF" w:rsidP="00FC4CAF">
            <w:pPr>
              <w:jc w:val="right"/>
              <w:rPr>
                <w:b/>
                <w:bCs/>
                <w:i/>
                <w:iCs/>
              </w:rPr>
            </w:pPr>
            <w:r w:rsidRPr="00F65DF1">
              <w:rPr>
                <w:b/>
                <w:bCs/>
                <w:i/>
                <w:iCs/>
              </w:rPr>
              <w:t> </w:t>
            </w:r>
          </w:p>
        </w:tc>
        <w:tc>
          <w:tcPr>
            <w:tcW w:w="867" w:type="dxa"/>
            <w:shd w:val="clear" w:color="auto" w:fill="auto"/>
            <w:hideMark/>
          </w:tcPr>
          <w:p w:rsidR="00FC4CAF" w:rsidRPr="00F65DF1" w:rsidRDefault="00FC4CAF" w:rsidP="00FC4CAF">
            <w:pPr>
              <w:jc w:val="right"/>
              <w:rPr>
                <w:b/>
                <w:bCs/>
                <w:i/>
                <w:iCs/>
              </w:rPr>
            </w:pPr>
            <w:r w:rsidRPr="00F65DF1">
              <w:rPr>
                <w:b/>
                <w:bCs/>
                <w:i/>
                <w:iCs/>
              </w:rPr>
              <w:t>20,0</w:t>
            </w:r>
          </w:p>
        </w:tc>
        <w:tc>
          <w:tcPr>
            <w:tcW w:w="957" w:type="dxa"/>
            <w:shd w:val="clear" w:color="auto" w:fill="auto"/>
            <w:hideMark/>
          </w:tcPr>
          <w:p w:rsidR="00FC4CAF" w:rsidRPr="00F65DF1" w:rsidRDefault="00FC4CAF" w:rsidP="00FC4CAF">
            <w:pPr>
              <w:jc w:val="right"/>
              <w:rPr>
                <w:b/>
                <w:bCs/>
                <w:i/>
                <w:iCs/>
              </w:rPr>
            </w:pPr>
            <w:r w:rsidRPr="00F65DF1">
              <w:rPr>
                <w:b/>
                <w:bCs/>
                <w:i/>
                <w:iCs/>
              </w:rPr>
              <w:t>20,0</w:t>
            </w:r>
          </w:p>
        </w:tc>
      </w:tr>
      <w:tr w:rsidR="00FC4CAF" w:rsidRPr="00F65DF1" w:rsidTr="00FC4CAF">
        <w:trPr>
          <w:trHeight w:val="300"/>
        </w:trPr>
        <w:tc>
          <w:tcPr>
            <w:tcW w:w="5188" w:type="dxa"/>
            <w:shd w:val="clear" w:color="auto" w:fill="auto"/>
            <w:hideMark/>
          </w:tcPr>
          <w:p w:rsidR="00FC4CAF" w:rsidRPr="00F65DF1" w:rsidRDefault="00FC4CAF" w:rsidP="00FC4CAF">
            <w:r w:rsidRPr="00F65DF1">
              <w:t>Резервные фонды</w:t>
            </w:r>
          </w:p>
        </w:tc>
        <w:tc>
          <w:tcPr>
            <w:tcW w:w="1430" w:type="dxa"/>
            <w:shd w:val="clear" w:color="auto" w:fill="auto"/>
            <w:hideMark/>
          </w:tcPr>
          <w:p w:rsidR="00FC4CAF" w:rsidRPr="00F65DF1" w:rsidRDefault="00FC4CAF" w:rsidP="00FC4CAF">
            <w:pPr>
              <w:jc w:val="right"/>
            </w:pPr>
            <w:r w:rsidRPr="00F65DF1">
              <w:t>1010521200</w:t>
            </w:r>
          </w:p>
        </w:tc>
        <w:tc>
          <w:tcPr>
            <w:tcW w:w="697" w:type="dxa"/>
            <w:shd w:val="clear" w:color="auto" w:fill="auto"/>
            <w:hideMark/>
          </w:tcPr>
          <w:p w:rsidR="00FC4CAF" w:rsidRPr="00F65DF1" w:rsidRDefault="00FC4CAF" w:rsidP="00FC4CAF">
            <w:pPr>
              <w:jc w:val="right"/>
            </w:pPr>
            <w:r w:rsidRPr="00F65DF1">
              <w:t>800</w:t>
            </w:r>
          </w:p>
        </w:tc>
        <w:tc>
          <w:tcPr>
            <w:tcW w:w="793" w:type="dxa"/>
            <w:shd w:val="clear" w:color="auto" w:fill="auto"/>
            <w:hideMark/>
          </w:tcPr>
          <w:p w:rsidR="00FC4CAF" w:rsidRPr="00F65DF1" w:rsidRDefault="00FC4CAF" w:rsidP="00FC4CAF">
            <w:pPr>
              <w:jc w:val="right"/>
            </w:pPr>
            <w:r w:rsidRPr="00F65DF1">
              <w:t>0111</w:t>
            </w:r>
          </w:p>
        </w:tc>
        <w:tc>
          <w:tcPr>
            <w:tcW w:w="867" w:type="dxa"/>
            <w:shd w:val="clear" w:color="auto" w:fill="auto"/>
            <w:hideMark/>
          </w:tcPr>
          <w:p w:rsidR="00FC4CAF" w:rsidRPr="00F65DF1" w:rsidRDefault="00FC4CAF" w:rsidP="00FC4CAF">
            <w:pPr>
              <w:jc w:val="right"/>
            </w:pPr>
            <w:r w:rsidRPr="00F65DF1">
              <w:t>20,0</w:t>
            </w:r>
          </w:p>
        </w:tc>
        <w:tc>
          <w:tcPr>
            <w:tcW w:w="957" w:type="dxa"/>
            <w:shd w:val="clear" w:color="auto" w:fill="auto"/>
            <w:hideMark/>
          </w:tcPr>
          <w:p w:rsidR="00FC4CAF" w:rsidRPr="00F65DF1" w:rsidRDefault="00FC4CAF" w:rsidP="00FC4CAF">
            <w:pPr>
              <w:jc w:val="right"/>
            </w:pPr>
            <w:r w:rsidRPr="00F65DF1">
              <w:t>20,0</w:t>
            </w:r>
          </w:p>
        </w:tc>
      </w:tr>
      <w:tr w:rsidR="00FC4CAF" w:rsidRPr="00F65DF1" w:rsidTr="00FC4CAF">
        <w:trPr>
          <w:trHeight w:val="1200"/>
        </w:trPr>
        <w:tc>
          <w:tcPr>
            <w:tcW w:w="5188" w:type="dxa"/>
            <w:shd w:val="clear" w:color="auto" w:fill="auto"/>
            <w:hideMark/>
          </w:tcPr>
          <w:p w:rsidR="00FC4CAF" w:rsidRPr="00F65DF1" w:rsidRDefault="00FC4CAF" w:rsidP="00FC4CAF">
            <w:pPr>
              <w:rPr>
                <w:b/>
                <w:bCs/>
                <w:i/>
                <w:iCs/>
              </w:rPr>
            </w:pPr>
            <w:r w:rsidRPr="00F65DF1">
              <w:rPr>
                <w:b/>
                <w:bCs/>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30" w:type="dxa"/>
            <w:shd w:val="clear" w:color="auto" w:fill="auto"/>
            <w:hideMark/>
          </w:tcPr>
          <w:p w:rsidR="00FC4CAF" w:rsidRPr="00F65DF1" w:rsidRDefault="00FC4CAF" w:rsidP="00FC4CAF">
            <w:pPr>
              <w:jc w:val="right"/>
              <w:rPr>
                <w:b/>
                <w:bCs/>
                <w:i/>
                <w:iCs/>
              </w:rPr>
            </w:pPr>
            <w:r w:rsidRPr="00F65DF1">
              <w:rPr>
                <w:b/>
                <w:bCs/>
                <w:i/>
                <w:iCs/>
              </w:rPr>
              <w:t>1010600000</w:t>
            </w:r>
          </w:p>
        </w:tc>
        <w:tc>
          <w:tcPr>
            <w:tcW w:w="697" w:type="dxa"/>
            <w:shd w:val="clear" w:color="auto" w:fill="auto"/>
            <w:hideMark/>
          </w:tcPr>
          <w:p w:rsidR="00FC4CAF" w:rsidRPr="00F65DF1" w:rsidRDefault="00FC4CAF" w:rsidP="00FC4CAF">
            <w:pPr>
              <w:jc w:val="right"/>
              <w:rPr>
                <w:b/>
                <w:bCs/>
                <w:i/>
                <w:iCs/>
              </w:rPr>
            </w:pPr>
            <w:r w:rsidRPr="00F65DF1">
              <w:rPr>
                <w:b/>
                <w:bCs/>
                <w:i/>
                <w:iCs/>
              </w:rPr>
              <w:t> </w:t>
            </w:r>
          </w:p>
        </w:tc>
        <w:tc>
          <w:tcPr>
            <w:tcW w:w="793" w:type="dxa"/>
            <w:shd w:val="clear" w:color="auto" w:fill="auto"/>
            <w:hideMark/>
          </w:tcPr>
          <w:p w:rsidR="00FC4CAF" w:rsidRPr="00F65DF1" w:rsidRDefault="00FC4CAF" w:rsidP="00FC4CAF">
            <w:pPr>
              <w:jc w:val="right"/>
              <w:rPr>
                <w:b/>
                <w:bCs/>
                <w:i/>
                <w:iCs/>
              </w:rPr>
            </w:pPr>
            <w:r w:rsidRPr="00F65DF1">
              <w:rPr>
                <w:b/>
                <w:bCs/>
                <w:i/>
                <w:iCs/>
              </w:rPr>
              <w:t> </w:t>
            </w:r>
          </w:p>
        </w:tc>
        <w:tc>
          <w:tcPr>
            <w:tcW w:w="867" w:type="dxa"/>
            <w:shd w:val="clear" w:color="auto" w:fill="auto"/>
            <w:hideMark/>
          </w:tcPr>
          <w:p w:rsidR="00FC4CAF" w:rsidRPr="00F65DF1" w:rsidRDefault="00FC4CAF" w:rsidP="00FC4CAF">
            <w:pPr>
              <w:jc w:val="right"/>
              <w:rPr>
                <w:b/>
                <w:bCs/>
                <w:i/>
                <w:iCs/>
              </w:rPr>
            </w:pPr>
            <w:r w:rsidRPr="00F65DF1">
              <w:rPr>
                <w:b/>
                <w:bCs/>
                <w:i/>
                <w:iCs/>
              </w:rPr>
              <w:t>3 083,8</w:t>
            </w:r>
          </w:p>
        </w:tc>
        <w:tc>
          <w:tcPr>
            <w:tcW w:w="957" w:type="dxa"/>
            <w:shd w:val="clear" w:color="auto" w:fill="auto"/>
            <w:hideMark/>
          </w:tcPr>
          <w:p w:rsidR="00FC4CAF" w:rsidRPr="00F65DF1" w:rsidRDefault="00FC4CAF" w:rsidP="00FC4CAF">
            <w:pPr>
              <w:jc w:val="right"/>
              <w:rPr>
                <w:b/>
                <w:bCs/>
                <w:i/>
                <w:iCs/>
              </w:rPr>
            </w:pPr>
            <w:r w:rsidRPr="00F65DF1">
              <w:rPr>
                <w:b/>
                <w:bCs/>
                <w:i/>
                <w:iCs/>
              </w:rPr>
              <w:t>3 083,8</w:t>
            </w:r>
          </w:p>
        </w:tc>
      </w:tr>
      <w:tr w:rsidR="00FC4CAF" w:rsidRPr="00F65DF1" w:rsidTr="00FC4CAF">
        <w:trPr>
          <w:trHeight w:val="900"/>
        </w:trPr>
        <w:tc>
          <w:tcPr>
            <w:tcW w:w="5188" w:type="dxa"/>
            <w:shd w:val="clear" w:color="auto" w:fill="auto"/>
            <w:hideMark/>
          </w:tcPr>
          <w:p w:rsidR="00FC4CAF" w:rsidRPr="00F65DF1" w:rsidRDefault="00FC4CAF" w:rsidP="00FC4CAF">
            <w:pPr>
              <w:rPr>
                <w:b/>
                <w:bCs/>
                <w:i/>
                <w:iCs/>
              </w:rPr>
            </w:pPr>
            <w:r w:rsidRPr="00F65DF1">
              <w:rPr>
                <w:b/>
                <w:bCs/>
                <w:i/>
                <w:i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30" w:type="dxa"/>
            <w:shd w:val="clear" w:color="auto" w:fill="auto"/>
            <w:hideMark/>
          </w:tcPr>
          <w:p w:rsidR="00FC4CAF" w:rsidRPr="00F65DF1" w:rsidRDefault="00FC4CAF" w:rsidP="00FC4CAF">
            <w:pPr>
              <w:jc w:val="right"/>
              <w:rPr>
                <w:b/>
                <w:bCs/>
                <w:i/>
                <w:iCs/>
              </w:rPr>
            </w:pPr>
            <w:r w:rsidRPr="00F65DF1">
              <w:rPr>
                <w:b/>
                <w:bCs/>
                <w:i/>
                <w:iCs/>
              </w:rPr>
              <w:t>1010620600</w:t>
            </w:r>
          </w:p>
        </w:tc>
        <w:tc>
          <w:tcPr>
            <w:tcW w:w="697" w:type="dxa"/>
            <w:shd w:val="clear" w:color="auto" w:fill="auto"/>
            <w:hideMark/>
          </w:tcPr>
          <w:p w:rsidR="00FC4CAF" w:rsidRPr="00F65DF1" w:rsidRDefault="00FC4CAF" w:rsidP="00FC4CAF">
            <w:pPr>
              <w:jc w:val="right"/>
              <w:rPr>
                <w:b/>
                <w:bCs/>
                <w:i/>
                <w:iCs/>
              </w:rPr>
            </w:pPr>
            <w:r w:rsidRPr="00F65DF1">
              <w:rPr>
                <w:b/>
                <w:bCs/>
                <w:i/>
                <w:iCs/>
              </w:rPr>
              <w:t> </w:t>
            </w:r>
          </w:p>
        </w:tc>
        <w:tc>
          <w:tcPr>
            <w:tcW w:w="793" w:type="dxa"/>
            <w:shd w:val="clear" w:color="auto" w:fill="auto"/>
            <w:hideMark/>
          </w:tcPr>
          <w:p w:rsidR="00FC4CAF" w:rsidRPr="00F65DF1" w:rsidRDefault="00FC4CAF" w:rsidP="00FC4CAF">
            <w:pPr>
              <w:jc w:val="right"/>
              <w:rPr>
                <w:b/>
                <w:bCs/>
                <w:i/>
                <w:iCs/>
              </w:rPr>
            </w:pPr>
            <w:r w:rsidRPr="00F65DF1">
              <w:rPr>
                <w:b/>
                <w:bCs/>
                <w:i/>
                <w:iCs/>
              </w:rPr>
              <w:t> </w:t>
            </w:r>
          </w:p>
        </w:tc>
        <w:tc>
          <w:tcPr>
            <w:tcW w:w="867" w:type="dxa"/>
            <w:shd w:val="clear" w:color="auto" w:fill="auto"/>
            <w:hideMark/>
          </w:tcPr>
          <w:p w:rsidR="00FC4CAF" w:rsidRPr="00F65DF1" w:rsidRDefault="00FC4CAF" w:rsidP="00FC4CAF">
            <w:pPr>
              <w:jc w:val="right"/>
              <w:rPr>
                <w:b/>
                <w:bCs/>
                <w:i/>
                <w:iCs/>
              </w:rPr>
            </w:pPr>
            <w:r w:rsidRPr="00F65DF1">
              <w:rPr>
                <w:b/>
                <w:bCs/>
                <w:i/>
                <w:iCs/>
              </w:rPr>
              <w:t>3 083,8</w:t>
            </w:r>
          </w:p>
        </w:tc>
        <w:tc>
          <w:tcPr>
            <w:tcW w:w="957" w:type="dxa"/>
            <w:shd w:val="clear" w:color="auto" w:fill="auto"/>
            <w:hideMark/>
          </w:tcPr>
          <w:p w:rsidR="00FC4CAF" w:rsidRPr="00F65DF1" w:rsidRDefault="00FC4CAF" w:rsidP="00FC4CAF">
            <w:pPr>
              <w:jc w:val="right"/>
              <w:rPr>
                <w:b/>
                <w:bCs/>
                <w:i/>
                <w:iCs/>
              </w:rPr>
            </w:pPr>
            <w:r w:rsidRPr="00F65DF1">
              <w:rPr>
                <w:b/>
                <w:bCs/>
                <w:i/>
                <w:iCs/>
              </w:rPr>
              <w:t>3 083,8</w:t>
            </w:r>
          </w:p>
        </w:tc>
      </w:tr>
      <w:tr w:rsidR="00FC4CAF" w:rsidRPr="00F65DF1" w:rsidTr="00FC4CAF">
        <w:trPr>
          <w:trHeight w:val="300"/>
        </w:trPr>
        <w:tc>
          <w:tcPr>
            <w:tcW w:w="5188" w:type="dxa"/>
            <w:shd w:val="clear" w:color="auto" w:fill="auto"/>
            <w:hideMark/>
          </w:tcPr>
          <w:p w:rsidR="00FC4CAF" w:rsidRPr="00F65DF1" w:rsidRDefault="00FC4CAF" w:rsidP="00FC4CAF">
            <w:pPr>
              <w:rPr>
                <w:b/>
                <w:bCs/>
                <w:i/>
                <w:iCs/>
              </w:rPr>
            </w:pPr>
            <w:r w:rsidRPr="00F65DF1">
              <w:rPr>
                <w:b/>
                <w:bCs/>
                <w:i/>
                <w:iCs/>
              </w:rPr>
              <w:t>Межбюджетные трансферты</w:t>
            </w:r>
          </w:p>
        </w:tc>
        <w:tc>
          <w:tcPr>
            <w:tcW w:w="1430" w:type="dxa"/>
            <w:shd w:val="clear" w:color="auto" w:fill="auto"/>
            <w:hideMark/>
          </w:tcPr>
          <w:p w:rsidR="00FC4CAF" w:rsidRPr="00F65DF1" w:rsidRDefault="00FC4CAF" w:rsidP="00FC4CAF">
            <w:pPr>
              <w:jc w:val="right"/>
              <w:rPr>
                <w:b/>
                <w:bCs/>
                <w:i/>
                <w:iCs/>
              </w:rPr>
            </w:pPr>
            <w:r w:rsidRPr="00F65DF1">
              <w:rPr>
                <w:b/>
                <w:bCs/>
                <w:i/>
                <w:iCs/>
              </w:rPr>
              <w:t>1010620600</w:t>
            </w:r>
          </w:p>
        </w:tc>
        <w:tc>
          <w:tcPr>
            <w:tcW w:w="697" w:type="dxa"/>
            <w:shd w:val="clear" w:color="auto" w:fill="auto"/>
            <w:hideMark/>
          </w:tcPr>
          <w:p w:rsidR="00FC4CAF" w:rsidRPr="00F65DF1" w:rsidRDefault="00FC4CAF" w:rsidP="00FC4CAF">
            <w:pPr>
              <w:jc w:val="right"/>
              <w:rPr>
                <w:b/>
                <w:bCs/>
                <w:i/>
                <w:iCs/>
              </w:rPr>
            </w:pPr>
            <w:r w:rsidRPr="00F65DF1">
              <w:rPr>
                <w:b/>
                <w:bCs/>
                <w:i/>
                <w:iCs/>
              </w:rPr>
              <w:t>500</w:t>
            </w:r>
          </w:p>
        </w:tc>
        <w:tc>
          <w:tcPr>
            <w:tcW w:w="793" w:type="dxa"/>
            <w:shd w:val="clear" w:color="auto" w:fill="auto"/>
            <w:hideMark/>
          </w:tcPr>
          <w:p w:rsidR="00FC4CAF" w:rsidRPr="00F65DF1" w:rsidRDefault="00FC4CAF" w:rsidP="00FC4CAF">
            <w:pPr>
              <w:jc w:val="right"/>
              <w:rPr>
                <w:b/>
                <w:bCs/>
                <w:i/>
                <w:iCs/>
              </w:rPr>
            </w:pPr>
            <w:r w:rsidRPr="00F65DF1">
              <w:rPr>
                <w:b/>
                <w:bCs/>
                <w:i/>
                <w:iCs/>
              </w:rPr>
              <w:t> </w:t>
            </w:r>
          </w:p>
        </w:tc>
        <w:tc>
          <w:tcPr>
            <w:tcW w:w="867" w:type="dxa"/>
            <w:shd w:val="clear" w:color="auto" w:fill="auto"/>
            <w:hideMark/>
          </w:tcPr>
          <w:p w:rsidR="00FC4CAF" w:rsidRPr="00F65DF1" w:rsidRDefault="00FC4CAF" w:rsidP="00FC4CAF">
            <w:pPr>
              <w:jc w:val="right"/>
              <w:rPr>
                <w:b/>
                <w:bCs/>
                <w:i/>
                <w:iCs/>
              </w:rPr>
            </w:pPr>
            <w:r w:rsidRPr="00F65DF1">
              <w:rPr>
                <w:b/>
                <w:bCs/>
                <w:i/>
                <w:iCs/>
              </w:rPr>
              <w:t>3 083,8</w:t>
            </w:r>
          </w:p>
        </w:tc>
        <w:tc>
          <w:tcPr>
            <w:tcW w:w="957" w:type="dxa"/>
            <w:shd w:val="clear" w:color="auto" w:fill="auto"/>
            <w:hideMark/>
          </w:tcPr>
          <w:p w:rsidR="00FC4CAF" w:rsidRPr="00F65DF1" w:rsidRDefault="00FC4CAF" w:rsidP="00FC4CAF">
            <w:pPr>
              <w:jc w:val="right"/>
              <w:rPr>
                <w:b/>
                <w:bCs/>
                <w:i/>
                <w:iCs/>
              </w:rPr>
            </w:pPr>
            <w:r w:rsidRPr="00F65DF1">
              <w:rPr>
                <w:b/>
                <w:bCs/>
                <w:i/>
                <w:iCs/>
              </w:rPr>
              <w:t>3 083,8</w:t>
            </w:r>
          </w:p>
        </w:tc>
      </w:tr>
      <w:tr w:rsidR="00FC4CAF" w:rsidRPr="00F65DF1" w:rsidTr="00FC4CAF">
        <w:trPr>
          <w:trHeight w:val="300"/>
        </w:trPr>
        <w:tc>
          <w:tcPr>
            <w:tcW w:w="5188" w:type="dxa"/>
            <w:shd w:val="clear" w:color="auto" w:fill="auto"/>
            <w:hideMark/>
          </w:tcPr>
          <w:p w:rsidR="00FC4CAF" w:rsidRPr="00F65DF1" w:rsidRDefault="00FC4CAF" w:rsidP="00FC4CAF">
            <w:r w:rsidRPr="00F65DF1">
              <w:lastRenderedPageBreak/>
              <w:t>Прочие межбюджетные трансферты общего характера</w:t>
            </w:r>
          </w:p>
        </w:tc>
        <w:tc>
          <w:tcPr>
            <w:tcW w:w="1430" w:type="dxa"/>
            <w:shd w:val="clear" w:color="auto" w:fill="auto"/>
            <w:hideMark/>
          </w:tcPr>
          <w:p w:rsidR="00FC4CAF" w:rsidRPr="00F65DF1" w:rsidRDefault="00FC4CAF" w:rsidP="00FC4CAF">
            <w:pPr>
              <w:jc w:val="right"/>
            </w:pPr>
            <w:r w:rsidRPr="00F65DF1">
              <w:t>1010620600</w:t>
            </w:r>
          </w:p>
        </w:tc>
        <w:tc>
          <w:tcPr>
            <w:tcW w:w="697" w:type="dxa"/>
            <w:shd w:val="clear" w:color="auto" w:fill="auto"/>
            <w:hideMark/>
          </w:tcPr>
          <w:p w:rsidR="00FC4CAF" w:rsidRPr="00F65DF1" w:rsidRDefault="00FC4CAF" w:rsidP="00FC4CAF">
            <w:pPr>
              <w:jc w:val="right"/>
            </w:pPr>
            <w:r w:rsidRPr="00F65DF1">
              <w:t>500</w:t>
            </w:r>
          </w:p>
        </w:tc>
        <w:tc>
          <w:tcPr>
            <w:tcW w:w="793" w:type="dxa"/>
            <w:shd w:val="clear" w:color="auto" w:fill="auto"/>
            <w:hideMark/>
          </w:tcPr>
          <w:p w:rsidR="00FC4CAF" w:rsidRPr="00F65DF1" w:rsidRDefault="00FC4CAF" w:rsidP="00FC4CAF">
            <w:pPr>
              <w:jc w:val="right"/>
            </w:pPr>
            <w:r w:rsidRPr="00F65DF1">
              <w:t>1403</w:t>
            </w:r>
          </w:p>
        </w:tc>
        <w:tc>
          <w:tcPr>
            <w:tcW w:w="867" w:type="dxa"/>
            <w:shd w:val="clear" w:color="auto" w:fill="auto"/>
            <w:hideMark/>
          </w:tcPr>
          <w:p w:rsidR="00FC4CAF" w:rsidRPr="00F65DF1" w:rsidRDefault="00FC4CAF" w:rsidP="00FC4CAF">
            <w:pPr>
              <w:jc w:val="right"/>
            </w:pPr>
            <w:r w:rsidRPr="00F65DF1">
              <w:t>3 083,8</w:t>
            </w:r>
          </w:p>
        </w:tc>
        <w:tc>
          <w:tcPr>
            <w:tcW w:w="957" w:type="dxa"/>
            <w:shd w:val="clear" w:color="auto" w:fill="auto"/>
            <w:hideMark/>
          </w:tcPr>
          <w:p w:rsidR="00FC4CAF" w:rsidRPr="00F65DF1" w:rsidRDefault="00FC4CAF" w:rsidP="00FC4CAF">
            <w:pPr>
              <w:jc w:val="right"/>
            </w:pPr>
            <w:r w:rsidRPr="00F65DF1">
              <w:t>3 083,8</w:t>
            </w:r>
          </w:p>
        </w:tc>
      </w:tr>
      <w:tr w:rsidR="00FC4CAF" w:rsidRPr="00F65DF1" w:rsidTr="00FC4CAF">
        <w:trPr>
          <w:trHeight w:val="600"/>
        </w:trPr>
        <w:tc>
          <w:tcPr>
            <w:tcW w:w="5188" w:type="dxa"/>
            <w:shd w:val="clear" w:color="auto" w:fill="auto"/>
            <w:hideMark/>
          </w:tcPr>
          <w:p w:rsidR="00FC4CAF" w:rsidRPr="00F65DF1" w:rsidRDefault="00FC4CAF" w:rsidP="00FC4CAF">
            <w:pPr>
              <w:rPr>
                <w:b/>
                <w:bCs/>
                <w:i/>
                <w:iCs/>
              </w:rPr>
            </w:pPr>
            <w:r w:rsidRPr="00F65DF1">
              <w:rPr>
                <w:b/>
                <w:bCs/>
                <w:i/>
                <w:iCs/>
              </w:rPr>
              <w:t>Подпрограмма «Повышение эффективности бюджетных расходов сельских поселений на 2018-2022 гг.»</w:t>
            </w:r>
          </w:p>
        </w:tc>
        <w:tc>
          <w:tcPr>
            <w:tcW w:w="1430" w:type="dxa"/>
            <w:shd w:val="clear" w:color="auto" w:fill="auto"/>
            <w:hideMark/>
          </w:tcPr>
          <w:p w:rsidR="00FC4CAF" w:rsidRPr="00F65DF1" w:rsidRDefault="00FC4CAF" w:rsidP="00FC4CAF">
            <w:pPr>
              <w:jc w:val="right"/>
              <w:rPr>
                <w:b/>
                <w:bCs/>
                <w:i/>
                <w:iCs/>
              </w:rPr>
            </w:pPr>
            <w:r w:rsidRPr="00F65DF1">
              <w:rPr>
                <w:b/>
                <w:bCs/>
                <w:i/>
                <w:iCs/>
              </w:rPr>
              <w:t>1020000000</w:t>
            </w:r>
          </w:p>
        </w:tc>
        <w:tc>
          <w:tcPr>
            <w:tcW w:w="697" w:type="dxa"/>
            <w:shd w:val="clear" w:color="auto" w:fill="auto"/>
            <w:hideMark/>
          </w:tcPr>
          <w:p w:rsidR="00FC4CAF" w:rsidRPr="00F65DF1" w:rsidRDefault="00FC4CAF" w:rsidP="00FC4CAF">
            <w:pPr>
              <w:jc w:val="right"/>
              <w:rPr>
                <w:b/>
                <w:bCs/>
                <w:i/>
                <w:iCs/>
              </w:rPr>
            </w:pPr>
            <w:r w:rsidRPr="00F65DF1">
              <w:rPr>
                <w:b/>
                <w:bCs/>
                <w:i/>
                <w:iCs/>
              </w:rPr>
              <w:t> </w:t>
            </w:r>
          </w:p>
        </w:tc>
        <w:tc>
          <w:tcPr>
            <w:tcW w:w="793" w:type="dxa"/>
            <w:shd w:val="clear" w:color="auto" w:fill="auto"/>
            <w:hideMark/>
          </w:tcPr>
          <w:p w:rsidR="00FC4CAF" w:rsidRPr="00F65DF1" w:rsidRDefault="00FC4CAF" w:rsidP="00FC4CAF">
            <w:pPr>
              <w:jc w:val="right"/>
              <w:rPr>
                <w:b/>
                <w:bCs/>
                <w:i/>
                <w:iCs/>
              </w:rPr>
            </w:pPr>
            <w:r w:rsidRPr="00F65DF1">
              <w:rPr>
                <w:b/>
                <w:bCs/>
                <w:i/>
                <w:iCs/>
              </w:rPr>
              <w:t> </w:t>
            </w:r>
          </w:p>
        </w:tc>
        <w:tc>
          <w:tcPr>
            <w:tcW w:w="867" w:type="dxa"/>
            <w:shd w:val="clear" w:color="auto" w:fill="auto"/>
            <w:hideMark/>
          </w:tcPr>
          <w:p w:rsidR="00FC4CAF" w:rsidRPr="00F65DF1" w:rsidRDefault="00FC4CAF" w:rsidP="00FC4CAF">
            <w:pPr>
              <w:jc w:val="right"/>
              <w:rPr>
                <w:b/>
                <w:bCs/>
                <w:i/>
                <w:iCs/>
              </w:rPr>
            </w:pPr>
            <w:r w:rsidRPr="00F65DF1">
              <w:rPr>
                <w:b/>
                <w:bCs/>
                <w:i/>
                <w:iCs/>
              </w:rPr>
              <w:t>10,6</w:t>
            </w:r>
          </w:p>
        </w:tc>
        <w:tc>
          <w:tcPr>
            <w:tcW w:w="957" w:type="dxa"/>
            <w:shd w:val="clear" w:color="auto" w:fill="auto"/>
            <w:hideMark/>
          </w:tcPr>
          <w:p w:rsidR="00FC4CAF" w:rsidRPr="00F65DF1" w:rsidRDefault="00FC4CAF" w:rsidP="00FC4CAF">
            <w:pPr>
              <w:jc w:val="right"/>
              <w:rPr>
                <w:b/>
                <w:bCs/>
                <w:i/>
                <w:iCs/>
              </w:rPr>
            </w:pPr>
            <w:r w:rsidRPr="00F65DF1">
              <w:rPr>
                <w:b/>
                <w:bCs/>
                <w:i/>
                <w:iCs/>
              </w:rPr>
              <w:t>10,6</w:t>
            </w:r>
          </w:p>
        </w:tc>
      </w:tr>
      <w:tr w:rsidR="00FC4CAF" w:rsidRPr="00F65DF1" w:rsidTr="00FC4CAF">
        <w:trPr>
          <w:trHeight w:val="300"/>
        </w:trPr>
        <w:tc>
          <w:tcPr>
            <w:tcW w:w="5188" w:type="dxa"/>
            <w:shd w:val="clear" w:color="auto" w:fill="auto"/>
            <w:hideMark/>
          </w:tcPr>
          <w:p w:rsidR="00FC4CAF" w:rsidRPr="00F65DF1" w:rsidRDefault="00FC4CAF" w:rsidP="00FC4CAF">
            <w:pPr>
              <w:rPr>
                <w:b/>
                <w:bCs/>
                <w:i/>
                <w:iCs/>
              </w:rPr>
            </w:pPr>
            <w:r w:rsidRPr="00F65DF1">
              <w:rPr>
                <w:b/>
                <w:bCs/>
                <w:i/>
                <w:iCs/>
              </w:rPr>
              <w:t>Основное мероприятие «Информационные технологии в управлении»</w:t>
            </w:r>
          </w:p>
        </w:tc>
        <w:tc>
          <w:tcPr>
            <w:tcW w:w="1430" w:type="dxa"/>
            <w:shd w:val="clear" w:color="auto" w:fill="auto"/>
            <w:hideMark/>
          </w:tcPr>
          <w:p w:rsidR="00FC4CAF" w:rsidRPr="00F65DF1" w:rsidRDefault="00FC4CAF" w:rsidP="00FC4CAF">
            <w:pPr>
              <w:jc w:val="right"/>
              <w:rPr>
                <w:b/>
                <w:bCs/>
                <w:i/>
                <w:iCs/>
              </w:rPr>
            </w:pPr>
            <w:r w:rsidRPr="00F65DF1">
              <w:rPr>
                <w:b/>
                <w:bCs/>
                <w:i/>
                <w:iCs/>
              </w:rPr>
              <w:t>1020100000</w:t>
            </w:r>
          </w:p>
        </w:tc>
        <w:tc>
          <w:tcPr>
            <w:tcW w:w="697" w:type="dxa"/>
            <w:shd w:val="clear" w:color="auto" w:fill="auto"/>
            <w:hideMark/>
          </w:tcPr>
          <w:p w:rsidR="00FC4CAF" w:rsidRPr="00F65DF1" w:rsidRDefault="00FC4CAF" w:rsidP="00FC4CAF">
            <w:pPr>
              <w:jc w:val="right"/>
              <w:rPr>
                <w:b/>
                <w:bCs/>
                <w:i/>
                <w:iCs/>
              </w:rPr>
            </w:pPr>
            <w:r w:rsidRPr="00F65DF1">
              <w:rPr>
                <w:b/>
                <w:bCs/>
                <w:i/>
                <w:iCs/>
              </w:rPr>
              <w:t> </w:t>
            </w:r>
          </w:p>
        </w:tc>
        <w:tc>
          <w:tcPr>
            <w:tcW w:w="793" w:type="dxa"/>
            <w:shd w:val="clear" w:color="auto" w:fill="auto"/>
            <w:hideMark/>
          </w:tcPr>
          <w:p w:rsidR="00FC4CAF" w:rsidRPr="00F65DF1" w:rsidRDefault="00FC4CAF" w:rsidP="00FC4CAF">
            <w:pPr>
              <w:jc w:val="right"/>
              <w:rPr>
                <w:b/>
                <w:bCs/>
                <w:i/>
                <w:iCs/>
              </w:rPr>
            </w:pPr>
            <w:r w:rsidRPr="00F65DF1">
              <w:rPr>
                <w:b/>
                <w:bCs/>
                <w:i/>
                <w:iCs/>
              </w:rPr>
              <w:t> </w:t>
            </w:r>
          </w:p>
        </w:tc>
        <w:tc>
          <w:tcPr>
            <w:tcW w:w="867" w:type="dxa"/>
            <w:shd w:val="clear" w:color="auto" w:fill="auto"/>
            <w:hideMark/>
          </w:tcPr>
          <w:p w:rsidR="00FC4CAF" w:rsidRPr="00F65DF1" w:rsidRDefault="00FC4CAF" w:rsidP="00FC4CAF">
            <w:pPr>
              <w:jc w:val="right"/>
              <w:rPr>
                <w:b/>
                <w:bCs/>
                <w:i/>
                <w:iCs/>
              </w:rPr>
            </w:pPr>
            <w:r w:rsidRPr="00F65DF1">
              <w:rPr>
                <w:b/>
                <w:bCs/>
                <w:i/>
                <w:iCs/>
              </w:rPr>
              <w:t>10,6</w:t>
            </w:r>
          </w:p>
        </w:tc>
        <w:tc>
          <w:tcPr>
            <w:tcW w:w="957" w:type="dxa"/>
            <w:shd w:val="clear" w:color="auto" w:fill="auto"/>
            <w:hideMark/>
          </w:tcPr>
          <w:p w:rsidR="00FC4CAF" w:rsidRPr="00F65DF1" w:rsidRDefault="00FC4CAF" w:rsidP="00FC4CAF">
            <w:pPr>
              <w:jc w:val="right"/>
              <w:rPr>
                <w:b/>
                <w:bCs/>
                <w:i/>
                <w:iCs/>
              </w:rPr>
            </w:pPr>
            <w:r w:rsidRPr="00F65DF1">
              <w:rPr>
                <w:b/>
                <w:bCs/>
                <w:i/>
                <w:iCs/>
              </w:rPr>
              <w:t>10,6</w:t>
            </w:r>
          </w:p>
        </w:tc>
      </w:tr>
      <w:tr w:rsidR="00FC4CAF" w:rsidRPr="00F65DF1" w:rsidTr="00FC4CAF">
        <w:trPr>
          <w:trHeight w:val="600"/>
        </w:trPr>
        <w:tc>
          <w:tcPr>
            <w:tcW w:w="5188" w:type="dxa"/>
            <w:shd w:val="clear" w:color="auto" w:fill="auto"/>
            <w:hideMark/>
          </w:tcPr>
          <w:p w:rsidR="00FC4CAF" w:rsidRPr="00F65DF1" w:rsidRDefault="00FC4CAF" w:rsidP="00FC4CAF">
            <w:pPr>
              <w:rPr>
                <w:b/>
                <w:bCs/>
                <w:i/>
                <w:iCs/>
              </w:rPr>
            </w:pPr>
            <w:r w:rsidRPr="00F65DF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30" w:type="dxa"/>
            <w:shd w:val="clear" w:color="auto" w:fill="auto"/>
            <w:hideMark/>
          </w:tcPr>
          <w:p w:rsidR="00FC4CAF" w:rsidRPr="00F65DF1" w:rsidRDefault="00FC4CAF" w:rsidP="00FC4CAF">
            <w:pPr>
              <w:jc w:val="right"/>
              <w:rPr>
                <w:b/>
                <w:bCs/>
                <w:i/>
                <w:iCs/>
              </w:rPr>
            </w:pPr>
            <w:r w:rsidRPr="00F65DF1">
              <w:rPr>
                <w:b/>
                <w:bCs/>
                <w:i/>
                <w:iCs/>
              </w:rPr>
              <w:t>1020122000</w:t>
            </w:r>
          </w:p>
        </w:tc>
        <w:tc>
          <w:tcPr>
            <w:tcW w:w="697" w:type="dxa"/>
            <w:shd w:val="clear" w:color="auto" w:fill="auto"/>
            <w:hideMark/>
          </w:tcPr>
          <w:p w:rsidR="00FC4CAF" w:rsidRPr="00F65DF1" w:rsidRDefault="00FC4CAF" w:rsidP="00FC4CAF">
            <w:pPr>
              <w:jc w:val="right"/>
              <w:rPr>
                <w:b/>
                <w:bCs/>
                <w:i/>
                <w:iCs/>
              </w:rPr>
            </w:pPr>
            <w:r w:rsidRPr="00F65DF1">
              <w:rPr>
                <w:b/>
                <w:bCs/>
                <w:i/>
                <w:iCs/>
              </w:rPr>
              <w:t> </w:t>
            </w:r>
          </w:p>
        </w:tc>
        <w:tc>
          <w:tcPr>
            <w:tcW w:w="793" w:type="dxa"/>
            <w:shd w:val="clear" w:color="auto" w:fill="auto"/>
            <w:hideMark/>
          </w:tcPr>
          <w:p w:rsidR="00FC4CAF" w:rsidRPr="00F65DF1" w:rsidRDefault="00FC4CAF" w:rsidP="00FC4CAF">
            <w:pPr>
              <w:jc w:val="right"/>
              <w:rPr>
                <w:b/>
                <w:bCs/>
                <w:i/>
                <w:iCs/>
              </w:rPr>
            </w:pPr>
            <w:r w:rsidRPr="00F65DF1">
              <w:rPr>
                <w:b/>
                <w:bCs/>
                <w:i/>
                <w:iCs/>
              </w:rPr>
              <w:t> </w:t>
            </w:r>
          </w:p>
        </w:tc>
        <w:tc>
          <w:tcPr>
            <w:tcW w:w="867" w:type="dxa"/>
            <w:shd w:val="clear" w:color="auto" w:fill="auto"/>
            <w:hideMark/>
          </w:tcPr>
          <w:p w:rsidR="00FC4CAF" w:rsidRPr="00F65DF1" w:rsidRDefault="00FC4CAF" w:rsidP="00FC4CAF">
            <w:pPr>
              <w:jc w:val="right"/>
              <w:rPr>
                <w:b/>
                <w:bCs/>
                <w:i/>
                <w:iCs/>
              </w:rPr>
            </w:pPr>
            <w:r w:rsidRPr="00F65DF1">
              <w:rPr>
                <w:b/>
                <w:bCs/>
                <w:i/>
                <w:iCs/>
              </w:rPr>
              <w:t>10,6</w:t>
            </w:r>
          </w:p>
        </w:tc>
        <w:tc>
          <w:tcPr>
            <w:tcW w:w="957" w:type="dxa"/>
            <w:shd w:val="clear" w:color="auto" w:fill="auto"/>
            <w:hideMark/>
          </w:tcPr>
          <w:p w:rsidR="00FC4CAF" w:rsidRPr="00F65DF1" w:rsidRDefault="00FC4CAF" w:rsidP="00FC4CAF">
            <w:pPr>
              <w:jc w:val="right"/>
              <w:rPr>
                <w:b/>
                <w:bCs/>
                <w:i/>
                <w:iCs/>
              </w:rPr>
            </w:pPr>
            <w:r w:rsidRPr="00F65DF1">
              <w:rPr>
                <w:b/>
                <w:bCs/>
                <w:i/>
                <w:iCs/>
              </w:rPr>
              <w:t>10,6</w:t>
            </w:r>
          </w:p>
        </w:tc>
      </w:tr>
      <w:tr w:rsidR="00FC4CAF" w:rsidRPr="00F65DF1" w:rsidTr="00FC4CAF">
        <w:trPr>
          <w:trHeight w:val="600"/>
        </w:trPr>
        <w:tc>
          <w:tcPr>
            <w:tcW w:w="5188" w:type="dxa"/>
            <w:shd w:val="clear" w:color="auto" w:fill="auto"/>
            <w:hideMark/>
          </w:tcPr>
          <w:p w:rsidR="00FC4CAF" w:rsidRPr="00F65DF1" w:rsidRDefault="00FC4CAF" w:rsidP="00FC4CAF">
            <w:pPr>
              <w:rPr>
                <w:b/>
                <w:bCs/>
                <w:i/>
                <w:iCs/>
              </w:rPr>
            </w:pPr>
            <w:r w:rsidRPr="00F65DF1">
              <w:rPr>
                <w:b/>
                <w:bCs/>
                <w:i/>
                <w:iCs/>
              </w:rPr>
              <w:t>Закупка товаров, работ и услуг для обеспечения государственных (муниципальных) нужд</w:t>
            </w:r>
          </w:p>
        </w:tc>
        <w:tc>
          <w:tcPr>
            <w:tcW w:w="1430" w:type="dxa"/>
            <w:shd w:val="clear" w:color="auto" w:fill="auto"/>
            <w:hideMark/>
          </w:tcPr>
          <w:p w:rsidR="00FC4CAF" w:rsidRPr="00F65DF1" w:rsidRDefault="00FC4CAF" w:rsidP="00FC4CAF">
            <w:pPr>
              <w:jc w:val="right"/>
              <w:rPr>
                <w:b/>
                <w:bCs/>
                <w:i/>
                <w:iCs/>
              </w:rPr>
            </w:pPr>
            <w:r w:rsidRPr="00F65DF1">
              <w:rPr>
                <w:b/>
                <w:bCs/>
                <w:i/>
                <w:iCs/>
              </w:rPr>
              <w:t>1020122000</w:t>
            </w:r>
          </w:p>
        </w:tc>
        <w:tc>
          <w:tcPr>
            <w:tcW w:w="697" w:type="dxa"/>
            <w:shd w:val="clear" w:color="auto" w:fill="auto"/>
            <w:hideMark/>
          </w:tcPr>
          <w:p w:rsidR="00FC4CAF" w:rsidRPr="00F65DF1" w:rsidRDefault="00FC4CAF" w:rsidP="00FC4CAF">
            <w:pPr>
              <w:jc w:val="right"/>
              <w:rPr>
                <w:b/>
                <w:bCs/>
                <w:i/>
                <w:iCs/>
              </w:rPr>
            </w:pPr>
            <w:r w:rsidRPr="00F65DF1">
              <w:rPr>
                <w:b/>
                <w:bCs/>
                <w:i/>
                <w:iCs/>
              </w:rPr>
              <w:t>200</w:t>
            </w:r>
          </w:p>
        </w:tc>
        <w:tc>
          <w:tcPr>
            <w:tcW w:w="793" w:type="dxa"/>
            <w:shd w:val="clear" w:color="auto" w:fill="auto"/>
            <w:hideMark/>
          </w:tcPr>
          <w:p w:rsidR="00FC4CAF" w:rsidRPr="00F65DF1" w:rsidRDefault="00FC4CAF" w:rsidP="00FC4CAF">
            <w:pPr>
              <w:jc w:val="right"/>
              <w:rPr>
                <w:b/>
                <w:bCs/>
                <w:i/>
                <w:iCs/>
              </w:rPr>
            </w:pPr>
            <w:r w:rsidRPr="00F65DF1">
              <w:rPr>
                <w:b/>
                <w:bCs/>
                <w:i/>
                <w:iCs/>
              </w:rPr>
              <w:t> </w:t>
            </w:r>
          </w:p>
        </w:tc>
        <w:tc>
          <w:tcPr>
            <w:tcW w:w="867" w:type="dxa"/>
            <w:shd w:val="clear" w:color="auto" w:fill="auto"/>
            <w:hideMark/>
          </w:tcPr>
          <w:p w:rsidR="00FC4CAF" w:rsidRPr="00F65DF1" w:rsidRDefault="00FC4CAF" w:rsidP="00FC4CAF">
            <w:pPr>
              <w:jc w:val="right"/>
              <w:rPr>
                <w:b/>
                <w:bCs/>
                <w:i/>
                <w:iCs/>
              </w:rPr>
            </w:pPr>
            <w:r w:rsidRPr="00F65DF1">
              <w:rPr>
                <w:b/>
                <w:bCs/>
                <w:i/>
                <w:iCs/>
              </w:rPr>
              <w:t>10,6</w:t>
            </w:r>
          </w:p>
        </w:tc>
        <w:tc>
          <w:tcPr>
            <w:tcW w:w="957" w:type="dxa"/>
            <w:shd w:val="clear" w:color="auto" w:fill="auto"/>
            <w:hideMark/>
          </w:tcPr>
          <w:p w:rsidR="00FC4CAF" w:rsidRPr="00F65DF1" w:rsidRDefault="00FC4CAF" w:rsidP="00FC4CAF">
            <w:pPr>
              <w:jc w:val="right"/>
              <w:rPr>
                <w:b/>
                <w:bCs/>
                <w:i/>
                <w:iCs/>
              </w:rPr>
            </w:pPr>
            <w:r w:rsidRPr="00F65DF1">
              <w:rPr>
                <w:b/>
                <w:bCs/>
                <w:i/>
                <w:iCs/>
              </w:rPr>
              <w:t>10,6</w:t>
            </w:r>
          </w:p>
        </w:tc>
      </w:tr>
      <w:tr w:rsidR="00FC4CAF" w:rsidRPr="00F65DF1" w:rsidTr="00FC4CAF">
        <w:trPr>
          <w:trHeight w:val="900"/>
        </w:trPr>
        <w:tc>
          <w:tcPr>
            <w:tcW w:w="5188" w:type="dxa"/>
            <w:shd w:val="clear" w:color="auto" w:fill="auto"/>
            <w:hideMark/>
          </w:tcPr>
          <w:p w:rsidR="00FC4CAF" w:rsidRPr="00F65DF1" w:rsidRDefault="00FC4CAF" w:rsidP="00FC4CAF">
            <w:r w:rsidRPr="00F65DF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0" w:type="dxa"/>
            <w:shd w:val="clear" w:color="auto" w:fill="auto"/>
            <w:hideMark/>
          </w:tcPr>
          <w:p w:rsidR="00FC4CAF" w:rsidRPr="00F65DF1" w:rsidRDefault="00FC4CAF" w:rsidP="00FC4CAF">
            <w:pPr>
              <w:jc w:val="right"/>
            </w:pPr>
            <w:r w:rsidRPr="00F65DF1">
              <w:t>1020122000</w:t>
            </w:r>
          </w:p>
        </w:tc>
        <w:tc>
          <w:tcPr>
            <w:tcW w:w="697" w:type="dxa"/>
            <w:shd w:val="clear" w:color="auto" w:fill="auto"/>
            <w:hideMark/>
          </w:tcPr>
          <w:p w:rsidR="00FC4CAF" w:rsidRPr="00F65DF1" w:rsidRDefault="00FC4CAF" w:rsidP="00FC4CAF">
            <w:pPr>
              <w:jc w:val="right"/>
            </w:pPr>
            <w:r w:rsidRPr="00F65DF1">
              <w:t>200</w:t>
            </w:r>
          </w:p>
        </w:tc>
        <w:tc>
          <w:tcPr>
            <w:tcW w:w="793" w:type="dxa"/>
            <w:shd w:val="clear" w:color="auto" w:fill="auto"/>
            <w:hideMark/>
          </w:tcPr>
          <w:p w:rsidR="00FC4CAF" w:rsidRPr="00F65DF1" w:rsidRDefault="00FC4CAF" w:rsidP="00FC4CAF">
            <w:pPr>
              <w:jc w:val="right"/>
            </w:pPr>
            <w:r w:rsidRPr="00F65DF1">
              <w:t>0104</w:t>
            </w:r>
          </w:p>
        </w:tc>
        <w:tc>
          <w:tcPr>
            <w:tcW w:w="867" w:type="dxa"/>
            <w:shd w:val="clear" w:color="auto" w:fill="auto"/>
            <w:hideMark/>
          </w:tcPr>
          <w:p w:rsidR="00FC4CAF" w:rsidRPr="00F65DF1" w:rsidRDefault="00FC4CAF" w:rsidP="00FC4CAF">
            <w:pPr>
              <w:jc w:val="right"/>
            </w:pPr>
            <w:r w:rsidRPr="00F65DF1">
              <w:t>10,6</w:t>
            </w:r>
          </w:p>
        </w:tc>
        <w:tc>
          <w:tcPr>
            <w:tcW w:w="957" w:type="dxa"/>
            <w:shd w:val="clear" w:color="auto" w:fill="auto"/>
            <w:hideMark/>
          </w:tcPr>
          <w:p w:rsidR="00FC4CAF" w:rsidRPr="00F65DF1" w:rsidRDefault="00FC4CAF" w:rsidP="00FC4CAF">
            <w:pPr>
              <w:jc w:val="right"/>
            </w:pPr>
            <w:r w:rsidRPr="00F65DF1">
              <w:t>10,6</w:t>
            </w:r>
          </w:p>
        </w:tc>
      </w:tr>
      <w:tr w:rsidR="00FC4CAF" w:rsidRPr="00F65DF1" w:rsidTr="00FC4CAF">
        <w:trPr>
          <w:trHeight w:val="600"/>
        </w:trPr>
        <w:tc>
          <w:tcPr>
            <w:tcW w:w="5188" w:type="dxa"/>
            <w:shd w:val="clear" w:color="auto" w:fill="auto"/>
            <w:hideMark/>
          </w:tcPr>
          <w:p w:rsidR="00FC4CAF" w:rsidRPr="00F65DF1" w:rsidRDefault="00FC4CAF" w:rsidP="00FC4CAF">
            <w:pPr>
              <w:rPr>
                <w:b/>
                <w:bCs/>
                <w:i/>
                <w:iCs/>
              </w:rPr>
            </w:pPr>
            <w:r w:rsidRPr="00F65DF1">
              <w:rPr>
                <w:b/>
                <w:bCs/>
                <w:i/>
                <w:iCs/>
              </w:rPr>
              <w:t>Подпрограмма «Развитие инфраструктуры на территории сельского поселения на 2018-2022 гг.»</w:t>
            </w:r>
          </w:p>
        </w:tc>
        <w:tc>
          <w:tcPr>
            <w:tcW w:w="1430" w:type="dxa"/>
            <w:shd w:val="clear" w:color="auto" w:fill="auto"/>
            <w:hideMark/>
          </w:tcPr>
          <w:p w:rsidR="00FC4CAF" w:rsidRPr="00F65DF1" w:rsidRDefault="00FC4CAF" w:rsidP="00FC4CAF">
            <w:pPr>
              <w:jc w:val="right"/>
              <w:rPr>
                <w:b/>
                <w:bCs/>
                <w:i/>
                <w:iCs/>
              </w:rPr>
            </w:pPr>
            <w:r w:rsidRPr="00F65DF1">
              <w:rPr>
                <w:b/>
                <w:bCs/>
                <w:i/>
                <w:iCs/>
              </w:rPr>
              <w:t>1030000000</w:t>
            </w:r>
          </w:p>
        </w:tc>
        <w:tc>
          <w:tcPr>
            <w:tcW w:w="697" w:type="dxa"/>
            <w:shd w:val="clear" w:color="auto" w:fill="auto"/>
            <w:hideMark/>
          </w:tcPr>
          <w:p w:rsidR="00FC4CAF" w:rsidRPr="00F65DF1" w:rsidRDefault="00FC4CAF" w:rsidP="00FC4CAF">
            <w:pPr>
              <w:jc w:val="right"/>
              <w:rPr>
                <w:b/>
                <w:bCs/>
                <w:i/>
                <w:iCs/>
              </w:rPr>
            </w:pPr>
            <w:r w:rsidRPr="00F65DF1">
              <w:rPr>
                <w:b/>
                <w:bCs/>
                <w:i/>
                <w:iCs/>
              </w:rPr>
              <w:t> </w:t>
            </w:r>
          </w:p>
        </w:tc>
        <w:tc>
          <w:tcPr>
            <w:tcW w:w="793" w:type="dxa"/>
            <w:shd w:val="clear" w:color="auto" w:fill="auto"/>
            <w:hideMark/>
          </w:tcPr>
          <w:p w:rsidR="00FC4CAF" w:rsidRPr="00F65DF1" w:rsidRDefault="00FC4CAF" w:rsidP="00FC4CAF">
            <w:pPr>
              <w:jc w:val="right"/>
              <w:rPr>
                <w:b/>
                <w:bCs/>
                <w:i/>
                <w:iCs/>
              </w:rPr>
            </w:pPr>
            <w:r w:rsidRPr="00F65DF1">
              <w:rPr>
                <w:b/>
                <w:bCs/>
                <w:i/>
                <w:iCs/>
              </w:rPr>
              <w:t> </w:t>
            </w:r>
          </w:p>
        </w:tc>
        <w:tc>
          <w:tcPr>
            <w:tcW w:w="867" w:type="dxa"/>
            <w:shd w:val="clear" w:color="auto" w:fill="auto"/>
            <w:hideMark/>
          </w:tcPr>
          <w:p w:rsidR="00FC4CAF" w:rsidRPr="00F65DF1" w:rsidRDefault="00FC4CAF" w:rsidP="00FC4CAF">
            <w:pPr>
              <w:jc w:val="right"/>
              <w:rPr>
                <w:b/>
                <w:bCs/>
                <w:i/>
                <w:iCs/>
              </w:rPr>
            </w:pPr>
            <w:r w:rsidRPr="00F65DF1">
              <w:rPr>
                <w:b/>
                <w:bCs/>
                <w:i/>
                <w:iCs/>
              </w:rPr>
              <w:t>3 144,0</w:t>
            </w:r>
          </w:p>
        </w:tc>
        <w:tc>
          <w:tcPr>
            <w:tcW w:w="957" w:type="dxa"/>
            <w:shd w:val="clear" w:color="auto" w:fill="auto"/>
            <w:hideMark/>
          </w:tcPr>
          <w:p w:rsidR="00FC4CAF" w:rsidRPr="00F65DF1" w:rsidRDefault="00FC4CAF" w:rsidP="00FC4CAF">
            <w:pPr>
              <w:jc w:val="right"/>
              <w:rPr>
                <w:b/>
                <w:bCs/>
                <w:i/>
                <w:iCs/>
              </w:rPr>
            </w:pPr>
            <w:r w:rsidRPr="00F65DF1">
              <w:rPr>
                <w:b/>
                <w:bCs/>
                <w:i/>
                <w:iCs/>
              </w:rPr>
              <w:t>3 275,1</w:t>
            </w:r>
          </w:p>
        </w:tc>
      </w:tr>
      <w:tr w:rsidR="00FC4CAF" w:rsidRPr="00F65DF1" w:rsidTr="00FC4CAF">
        <w:trPr>
          <w:trHeight w:val="300"/>
        </w:trPr>
        <w:tc>
          <w:tcPr>
            <w:tcW w:w="5188" w:type="dxa"/>
            <w:shd w:val="clear" w:color="auto" w:fill="auto"/>
            <w:hideMark/>
          </w:tcPr>
          <w:p w:rsidR="00FC4CAF" w:rsidRPr="00F65DF1" w:rsidRDefault="00FC4CAF" w:rsidP="00FC4CAF">
            <w:pPr>
              <w:rPr>
                <w:b/>
                <w:bCs/>
                <w:i/>
                <w:iCs/>
              </w:rPr>
            </w:pPr>
            <w:r w:rsidRPr="00F65DF1">
              <w:rPr>
                <w:b/>
                <w:bCs/>
                <w:i/>
                <w:iCs/>
              </w:rPr>
              <w:t>Основное мероприятие «Ремонт и содержание автомобильных дорог»</w:t>
            </w:r>
          </w:p>
        </w:tc>
        <w:tc>
          <w:tcPr>
            <w:tcW w:w="1430" w:type="dxa"/>
            <w:shd w:val="clear" w:color="auto" w:fill="auto"/>
            <w:hideMark/>
          </w:tcPr>
          <w:p w:rsidR="00FC4CAF" w:rsidRPr="00F65DF1" w:rsidRDefault="00FC4CAF" w:rsidP="00FC4CAF">
            <w:pPr>
              <w:jc w:val="right"/>
              <w:rPr>
                <w:b/>
                <w:bCs/>
                <w:i/>
                <w:iCs/>
              </w:rPr>
            </w:pPr>
            <w:r w:rsidRPr="00F65DF1">
              <w:rPr>
                <w:b/>
                <w:bCs/>
                <w:i/>
                <w:iCs/>
              </w:rPr>
              <w:t>1030100000</w:t>
            </w:r>
          </w:p>
        </w:tc>
        <w:tc>
          <w:tcPr>
            <w:tcW w:w="697" w:type="dxa"/>
            <w:shd w:val="clear" w:color="auto" w:fill="auto"/>
            <w:hideMark/>
          </w:tcPr>
          <w:p w:rsidR="00FC4CAF" w:rsidRPr="00F65DF1" w:rsidRDefault="00FC4CAF" w:rsidP="00FC4CAF">
            <w:pPr>
              <w:jc w:val="right"/>
              <w:rPr>
                <w:b/>
                <w:bCs/>
                <w:i/>
                <w:iCs/>
              </w:rPr>
            </w:pPr>
            <w:r w:rsidRPr="00F65DF1">
              <w:rPr>
                <w:b/>
                <w:bCs/>
                <w:i/>
                <w:iCs/>
              </w:rPr>
              <w:t> </w:t>
            </w:r>
          </w:p>
        </w:tc>
        <w:tc>
          <w:tcPr>
            <w:tcW w:w="793" w:type="dxa"/>
            <w:shd w:val="clear" w:color="auto" w:fill="auto"/>
            <w:hideMark/>
          </w:tcPr>
          <w:p w:rsidR="00FC4CAF" w:rsidRPr="00F65DF1" w:rsidRDefault="00FC4CAF" w:rsidP="00FC4CAF">
            <w:pPr>
              <w:jc w:val="right"/>
              <w:rPr>
                <w:b/>
                <w:bCs/>
                <w:i/>
                <w:iCs/>
              </w:rPr>
            </w:pPr>
            <w:r w:rsidRPr="00F65DF1">
              <w:rPr>
                <w:b/>
                <w:bCs/>
                <w:i/>
                <w:iCs/>
              </w:rPr>
              <w:t> </w:t>
            </w:r>
          </w:p>
        </w:tc>
        <w:tc>
          <w:tcPr>
            <w:tcW w:w="867" w:type="dxa"/>
            <w:shd w:val="clear" w:color="auto" w:fill="auto"/>
            <w:hideMark/>
          </w:tcPr>
          <w:p w:rsidR="00FC4CAF" w:rsidRPr="00F65DF1" w:rsidRDefault="00FC4CAF" w:rsidP="00FC4CAF">
            <w:pPr>
              <w:jc w:val="right"/>
              <w:rPr>
                <w:b/>
                <w:bCs/>
                <w:i/>
                <w:iCs/>
              </w:rPr>
            </w:pPr>
            <w:r w:rsidRPr="00F65DF1">
              <w:rPr>
                <w:b/>
                <w:bCs/>
                <w:i/>
                <w:iCs/>
              </w:rPr>
              <w:t>2 721,4</w:t>
            </w:r>
          </w:p>
        </w:tc>
        <w:tc>
          <w:tcPr>
            <w:tcW w:w="957" w:type="dxa"/>
            <w:shd w:val="clear" w:color="auto" w:fill="auto"/>
            <w:hideMark/>
          </w:tcPr>
          <w:p w:rsidR="00FC4CAF" w:rsidRPr="00F65DF1" w:rsidRDefault="00FC4CAF" w:rsidP="00FC4CAF">
            <w:pPr>
              <w:jc w:val="right"/>
              <w:rPr>
                <w:b/>
                <w:bCs/>
                <w:i/>
                <w:iCs/>
              </w:rPr>
            </w:pPr>
            <w:r w:rsidRPr="00F65DF1">
              <w:rPr>
                <w:b/>
                <w:bCs/>
                <w:i/>
                <w:iCs/>
              </w:rPr>
              <w:t>2 852,5</w:t>
            </w:r>
          </w:p>
        </w:tc>
      </w:tr>
      <w:tr w:rsidR="00FC4CAF" w:rsidRPr="00F65DF1" w:rsidTr="00FC4CAF">
        <w:trPr>
          <w:trHeight w:val="600"/>
        </w:trPr>
        <w:tc>
          <w:tcPr>
            <w:tcW w:w="5188" w:type="dxa"/>
            <w:shd w:val="clear" w:color="auto" w:fill="auto"/>
            <w:hideMark/>
          </w:tcPr>
          <w:p w:rsidR="00FC4CAF" w:rsidRPr="00F65DF1" w:rsidRDefault="00FC4CAF" w:rsidP="00FC4CAF">
            <w:pPr>
              <w:rPr>
                <w:b/>
                <w:bCs/>
                <w:i/>
                <w:iCs/>
              </w:rPr>
            </w:pPr>
            <w:r w:rsidRPr="00F65DF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30" w:type="dxa"/>
            <w:shd w:val="clear" w:color="auto" w:fill="auto"/>
            <w:hideMark/>
          </w:tcPr>
          <w:p w:rsidR="00FC4CAF" w:rsidRPr="00F65DF1" w:rsidRDefault="00FC4CAF" w:rsidP="00FC4CAF">
            <w:pPr>
              <w:jc w:val="right"/>
              <w:rPr>
                <w:b/>
                <w:bCs/>
                <w:i/>
                <w:iCs/>
              </w:rPr>
            </w:pPr>
            <w:r w:rsidRPr="00F65DF1">
              <w:rPr>
                <w:b/>
                <w:bCs/>
                <w:i/>
                <w:iCs/>
              </w:rPr>
              <w:t>1030122000</w:t>
            </w:r>
          </w:p>
        </w:tc>
        <w:tc>
          <w:tcPr>
            <w:tcW w:w="697" w:type="dxa"/>
            <w:shd w:val="clear" w:color="auto" w:fill="auto"/>
            <w:hideMark/>
          </w:tcPr>
          <w:p w:rsidR="00FC4CAF" w:rsidRPr="00F65DF1" w:rsidRDefault="00FC4CAF" w:rsidP="00FC4CAF">
            <w:pPr>
              <w:jc w:val="right"/>
              <w:rPr>
                <w:b/>
                <w:bCs/>
                <w:i/>
                <w:iCs/>
              </w:rPr>
            </w:pPr>
            <w:r w:rsidRPr="00F65DF1">
              <w:rPr>
                <w:b/>
                <w:bCs/>
                <w:i/>
                <w:iCs/>
              </w:rPr>
              <w:t> </w:t>
            </w:r>
          </w:p>
        </w:tc>
        <w:tc>
          <w:tcPr>
            <w:tcW w:w="793" w:type="dxa"/>
            <w:shd w:val="clear" w:color="auto" w:fill="auto"/>
            <w:hideMark/>
          </w:tcPr>
          <w:p w:rsidR="00FC4CAF" w:rsidRPr="00F65DF1" w:rsidRDefault="00FC4CAF" w:rsidP="00FC4CAF">
            <w:pPr>
              <w:jc w:val="right"/>
              <w:rPr>
                <w:b/>
                <w:bCs/>
                <w:i/>
                <w:iCs/>
              </w:rPr>
            </w:pPr>
            <w:r w:rsidRPr="00F65DF1">
              <w:rPr>
                <w:b/>
                <w:bCs/>
                <w:i/>
                <w:iCs/>
              </w:rPr>
              <w:t> </w:t>
            </w:r>
          </w:p>
        </w:tc>
        <w:tc>
          <w:tcPr>
            <w:tcW w:w="867" w:type="dxa"/>
            <w:shd w:val="clear" w:color="auto" w:fill="auto"/>
            <w:hideMark/>
          </w:tcPr>
          <w:p w:rsidR="00FC4CAF" w:rsidRPr="00F65DF1" w:rsidRDefault="00FC4CAF" w:rsidP="00FC4CAF">
            <w:pPr>
              <w:jc w:val="right"/>
              <w:rPr>
                <w:b/>
                <w:bCs/>
                <w:i/>
                <w:iCs/>
              </w:rPr>
            </w:pPr>
            <w:r w:rsidRPr="00F65DF1">
              <w:rPr>
                <w:b/>
                <w:bCs/>
                <w:i/>
                <w:iCs/>
              </w:rPr>
              <w:t>2 721,4</w:t>
            </w:r>
          </w:p>
        </w:tc>
        <w:tc>
          <w:tcPr>
            <w:tcW w:w="957" w:type="dxa"/>
            <w:shd w:val="clear" w:color="auto" w:fill="auto"/>
            <w:hideMark/>
          </w:tcPr>
          <w:p w:rsidR="00FC4CAF" w:rsidRPr="00F65DF1" w:rsidRDefault="00FC4CAF" w:rsidP="00FC4CAF">
            <w:pPr>
              <w:jc w:val="right"/>
              <w:rPr>
                <w:b/>
                <w:bCs/>
                <w:i/>
                <w:iCs/>
              </w:rPr>
            </w:pPr>
            <w:r w:rsidRPr="00F65DF1">
              <w:rPr>
                <w:b/>
                <w:bCs/>
                <w:i/>
                <w:iCs/>
              </w:rPr>
              <w:t>2 852,5</w:t>
            </w:r>
          </w:p>
        </w:tc>
      </w:tr>
      <w:tr w:rsidR="00FC4CAF" w:rsidRPr="00F65DF1" w:rsidTr="00FC4CAF">
        <w:trPr>
          <w:trHeight w:val="600"/>
        </w:trPr>
        <w:tc>
          <w:tcPr>
            <w:tcW w:w="5188" w:type="dxa"/>
            <w:shd w:val="clear" w:color="auto" w:fill="auto"/>
            <w:hideMark/>
          </w:tcPr>
          <w:p w:rsidR="00FC4CAF" w:rsidRPr="00F65DF1" w:rsidRDefault="00FC4CAF" w:rsidP="00FC4CAF">
            <w:pPr>
              <w:rPr>
                <w:b/>
                <w:bCs/>
                <w:i/>
                <w:iCs/>
              </w:rPr>
            </w:pPr>
            <w:r w:rsidRPr="00F65DF1">
              <w:rPr>
                <w:b/>
                <w:bCs/>
                <w:i/>
                <w:iCs/>
              </w:rPr>
              <w:t>Закупка товаров, работ и услуг для обеспечения государственных (муниципальных) нужд</w:t>
            </w:r>
          </w:p>
        </w:tc>
        <w:tc>
          <w:tcPr>
            <w:tcW w:w="1430" w:type="dxa"/>
            <w:shd w:val="clear" w:color="auto" w:fill="auto"/>
            <w:hideMark/>
          </w:tcPr>
          <w:p w:rsidR="00FC4CAF" w:rsidRPr="00F65DF1" w:rsidRDefault="00FC4CAF" w:rsidP="00FC4CAF">
            <w:pPr>
              <w:jc w:val="right"/>
              <w:rPr>
                <w:b/>
                <w:bCs/>
                <w:i/>
                <w:iCs/>
              </w:rPr>
            </w:pPr>
            <w:r w:rsidRPr="00F65DF1">
              <w:rPr>
                <w:b/>
                <w:bCs/>
                <w:i/>
                <w:iCs/>
              </w:rPr>
              <w:t>1030122000</w:t>
            </w:r>
          </w:p>
        </w:tc>
        <w:tc>
          <w:tcPr>
            <w:tcW w:w="697" w:type="dxa"/>
            <w:shd w:val="clear" w:color="auto" w:fill="auto"/>
            <w:hideMark/>
          </w:tcPr>
          <w:p w:rsidR="00FC4CAF" w:rsidRPr="00F65DF1" w:rsidRDefault="00FC4CAF" w:rsidP="00FC4CAF">
            <w:pPr>
              <w:jc w:val="right"/>
              <w:rPr>
                <w:b/>
                <w:bCs/>
                <w:i/>
                <w:iCs/>
              </w:rPr>
            </w:pPr>
            <w:r w:rsidRPr="00F65DF1">
              <w:rPr>
                <w:b/>
                <w:bCs/>
                <w:i/>
                <w:iCs/>
              </w:rPr>
              <w:t>200</w:t>
            </w:r>
          </w:p>
        </w:tc>
        <w:tc>
          <w:tcPr>
            <w:tcW w:w="793" w:type="dxa"/>
            <w:shd w:val="clear" w:color="auto" w:fill="auto"/>
            <w:hideMark/>
          </w:tcPr>
          <w:p w:rsidR="00FC4CAF" w:rsidRPr="00F65DF1" w:rsidRDefault="00FC4CAF" w:rsidP="00FC4CAF">
            <w:pPr>
              <w:jc w:val="right"/>
              <w:rPr>
                <w:b/>
                <w:bCs/>
                <w:i/>
                <w:iCs/>
              </w:rPr>
            </w:pPr>
            <w:r w:rsidRPr="00F65DF1">
              <w:rPr>
                <w:b/>
                <w:bCs/>
                <w:i/>
                <w:iCs/>
              </w:rPr>
              <w:t> </w:t>
            </w:r>
          </w:p>
        </w:tc>
        <w:tc>
          <w:tcPr>
            <w:tcW w:w="867" w:type="dxa"/>
            <w:shd w:val="clear" w:color="auto" w:fill="auto"/>
            <w:hideMark/>
          </w:tcPr>
          <w:p w:rsidR="00FC4CAF" w:rsidRPr="00F65DF1" w:rsidRDefault="00FC4CAF" w:rsidP="00FC4CAF">
            <w:pPr>
              <w:jc w:val="right"/>
              <w:rPr>
                <w:b/>
                <w:bCs/>
                <w:i/>
                <w:iCs/>
              </w:rPr>
            </w:pPr>
            <w:r w:rsidRPr="00F65DF1">
              <w:rPr>
                <w:b/>
                <w:bCs/>
                <w:i/>
                <w:iCs/>
              </w:rPr>
              <w:t>2 721,4</w:t>
            </w:r>
          </w:p>
        </w:tc>
        <w:tc>
          <w:tcPr>
            <w:tcW w:w="957" w:type="dxa"/>
            <w:shd w:val="clear" w:color="auto" w:fill="auto"/>
            <w:hideMark/>
          </w:tcPr>
          <w:p w:rsidR="00FC4CAF" w:rsidRPr="00F65DF1" w:rsidRDefault="00FC4CAF" w:rsidP="00FC4CAF">
            <w:pPr>
              <w:jc w:val="right"/>
              <w:rPr>
                <w:b/>
                <w:bCs/>
                <w:i/>
                <w:iCs/>
              </w:rPr>
            </w:pPr>
            <w:r w:rsidRPr="00F65DF1">
              <w:rPr>
                <w:b/>
                <w:bCs/>
                <w:i/>
                <w:iCs/>
              </w:rPr>
              <w:t>2 852,5</w:t>
            </w:r>
          </w:p>
        </w:tc>
      </w:tr>
      <w:tr w:rsidR="00FC4CAF" w:rsidRPr="00F65DF1" w:rsidTr="00FC4CAF">
        <w:trPr>
          <w:trHeight w:val="300"/>
        </w:trPr>
        <w:tc>
          <w:tcPr>
            <w:tcW w:w="5188" w:type="dxa"/>
            <w:shd w:val="clear" w:color="auto" w:fill="auto"/>
            <w:hideMark/>
          </w:tcPr>
          <w:p w:rsidR="00FC4CAF" w:rsidRPr="00F65DF1" w:rsidRDefault="00FC4CAF" w:rsidP="00FC4CAF">
            <w:r w:rsidRPr="00F65DF1">
              <w:t>Дорожное хозяйство (дорожные фонды)</w:t>
            </w:r>
          </w:p>
        </w:tc>
        <w:tc>
          <w:tcPr>
            <w:tcW w:w="1430" w:type="dxa"/>
            <w:shd w:val="clear" w:color="auto" w:fill="auto"/>
            <w:hideMark/>
          </w:tcPr>
          <w:p w:rsidR="00FC4CAF" w:rsidRPr="00F65DF1" w:rsidRDefault="00FC4CAF" w:rsidP="00FC4CAF">
            <w:pPr>
              <w:jc w:val="right"/>
            </w:pPr>
            <w:r w:rsidRPr="00F65DF1">
              <w:t>1030122000</w:t>
            </w:r>
          </w:p>
        </w:tc>
        <w:tc>
          <w:tcPr>
            <w:tcW w:w="697" w:type="dxa"/>
            <w:shd w:val="clear" w:color="auto" w:fill="auto"/>
            <w:hideMark/>
          </w:tcPr>
          <w:p w:rsidR="00FC4CAF" w:rsidRPr="00F65DF1" w:rsidRDefault="00FC4CAF" w:rsidP="00FC4CAF">
            <w:pPr>
              <w:jc w:val="right"/>
            </w:pPr>
            <w:r w:rsidRPr="00F65DF1">
              <w:t>200</w:t>
            </w:r>
          </w:p>
        </w:tc>
        <w:tc>
          <w:tcPr>
            <w:tcW w:w="793" w:type="dxa"/>
            <w:shd w:val="clear" w:color="auto" w:fill="auto"/>
            <w:hideMark/>
          </w:tcPr>
          <w:p w:rsidR="00FC4CAF" w:rsidRPr="00F65DF1" w:rsidRDefault="00FC4CAF" w:rsidP="00FC4CAF">
            <w:pPr>
              <w:jc w:val="right"/>
            </w:pPr>
            <w:r w:rsidRPr="00F65DF1">
              <w:t>0409</w:t>
            </w:r>
          </w:p>
        </w:tc>
        <w:tc>
          <w:tcPr>
            <w:tcW w:w="867" w:type="dxa"/>
            <w:shd w:val="clear" w:color="auto" w:fill="auto"/>
            <w:hideMark/>
          </w:tcPr>
          <w:p w:rsidR="00FC4CAF" w:rsidRPr="00F65DF1" w:rsidRDefault="00FC4CAF" w:rsidP="00FC4CAF">
            <w:pPr>
              <w:jc w:val="right"/>
            </w:pPr>
            <w:r w:rsidRPr="00F65DF1">
              <w:t>2 721,4</w:t>
            </w:r>
          </w:p>
        </w:tc>
        <w:tc>
          <w:tcPr>
            <w:tcW w:w="957" w:type="dxa"/>
            <w:shd w:val="clear" w:color="auto" w:fill="auto"/>
            <w:hideMark/>
          </w:tcPr>
          <w:p w:rsidR="00FC4CAF" w:rsidRPr="00F65DF1" w:rsidRDefault="00FC4CAF" w:rsidP="00FC4CAF">
            <w:pPr>
              <w:jc w:val="right"/>
            </w:pPr>
            <w:r w:rsidRPr="00F65DF1">
              <w:t>2 852,5</w:t>
            </w:r>
          </w:p>
        </w:tc>
      </w:tr>
      <w:tr w:rsidR="00FC4CAF" w:rsidRPr="00F65DF1" w:rsidTr="00FC4CAF">
        <w:trPr>
          <w:trHeight w:val="300"/>
        </w:trPr>
        <w:tc>
          <w:tcPr>
            <w:tcW w:w="5188" w:type="dxa"/>
            <w:shd w:val="clear" w:color="auto" w:fill="auto"/>
            <w:hideMark/>
          </w:tcPr>
          <w:p w:rsidR="00FC4CAF" w:rsidRPr="00F65DF1" w:rsidRDefault="00FC4CAF" w:rsidP="00FC4CAF">
            <w:pPr>
              <w:rPr>
                <w:b/>
                <w:bCs/>
                <w:i/>
                <w:iCs/>
              </w:rPr>
            </w:pPr>
            <w:r w:rsidRPr="00F65DF1">
              <w:rPr>
                <w:b/>
                <w:bCs/>
                <w:i/>
                <w:iCs/>
              </w:rPr>
              <w:t>Основное мероприятие «Организация благоустройства территории поселения»</w:t>
            </w:r>
          </w:p>
        </w:tc>
        <w:tc>
          <w:tcPr>
            <w:tcW w:w="1430" w:type="dxa"/>
            <w:shd w:val="clear" w:color="auto" w:fill="auto"/>
            <w:hideMark/>
          </w:tcPr>
          <w:p w:rsidR="00FC4CAF" w:rsidRPr="00F65DF1" w:rsidRDefault="00FC4CAF" w:rsidP="00FC4CAF">
            <w:pPr>
              <w:jc w:val="right"/>
              <w:rPr>
                <w:b/>
                <w:bCs/>
                <w:i/>
                <w:iCs/>
              </w:rPr>
            </w:pPr>
            <w:r w:rsidRPr="00F65DF1">
              <w:rPr>
                <w:b/>
                <w:bCs/>
                <w:i/>
                <w:iCs/>
              </w:rPr>
              <w:t>1030200000</w:t>
            </w:r>
          </w:p>
        </w:tc>
        <w:tc>
          <w:tcPr>
            <w:tcW w:w="697" w:type="dxa"/>
            <w:shd w:val="clear" w:color="auto" w:fill="auto"/>
            <w:hideMark/>
          </w:tcPr>
          <w:p w:rsidR="00FC4CAF" w:rsidRPr="00F65DF1" w:rsidRDefault="00FC4CAF" w:rsidP="00FC4CAF">
            <w:pPr>
              <w:jc w:val="right"/>
              <w:rPr>
                <w:b/>
                <w:bCs/>
                <w:i/>
                <w:iCs/>
              </w:rPr>
            </w:pPr>
            <w:r w:rsidRPr="00F65DF1">
              <w:rPr>
                <w:b/>
                <w:bCs/>
                <w:i/>
                <w:iCs/>
              </w:rPr>
              <w:t> </w:t>
            </w:r>
          </w:p>
        </w:tc>
        <w:tc>
          <w:tcPr>
            <w:tcW w:w="793" w:type="dxa"/>
            <w:shd w:val="clear" w:color="auto" w:fill="auto"/>
            <w:hideMark/>
          </w:tcPr>
          <w:p w:rsidR="00FC4CAF" w:rsidRPr="00F65DF1" w:rsidRDefault="00FC4CAF" w:rsidP="00FC4CAF">
            <w:pPr>
              <w:jc w:val="right"/>
              <w:rPr>
                <w:b/>
                <w:bCs/>
                <w:i/>
                <w:iCs/>
              </w:rPr>
            </w:pPr>
            <w:r w:rsidRPr="00F65DF1">
              <w:rPr>
                <w:b/>
                <w:bCs/>
                <w:i/>
                <w:iCs/>
              </w:rPr>
              <w:t> </w:t>
            </w:r>
          </w:p>
        </w:tc>
        <w:tc>
          <w:tcPr>
            <w:tcW w:w="867" w:type="dxa"/>
            <w:shd w:val="clear" w:color="auto" w:fill="auto"/>
            <w:hideMark/>
          </w:tcPr>
          <w:p w:rsidR="00FC4CAF" w:rsidRPr="00F65DF1" w:rsidRDefault="00FC4CAF" w:rsidP="00FC4CAF">
            <w:pPr>
              <w:jc w:val="right"/>
              <w:rPr>
                <w:b/>
                <w:bCs/>
                <w:i/>
                <w:iCs/>
              </w:rPr>
            </w:pPr>
            <w:r w:rsidRPr="00F65DF1">
              <w:rPr>
                <w:b/>
                <w:bCs/>
                <w:i/>
                <w:iCs/>
              </w:rPr>
              <w:t>412,6</w:t>
            </w:r>
          </w:p>
        </w:tc>
        <w:tc>
          <w:tcPr>
            <w:tcW w:w="957" w:type="dxa"/>
            <w:shd w:val="clear" w:color="auto" w:fill="auto"/>
            <w:hideMark/>
          </w:tcPr>
          <w:p w:rsidR="00FC4CAF" w:rsidRPr="00F65DF1" w:rsidRDefault="00FC4CAF" w:rsidP="00FC4CAF">
            <w:pPr>
              <w:jc w:val="right"/>
              <w:rPr>
                <w:b/>
                <w:bCs/>
                <w:i/>
                <w:iCs/>
              </w:rPr>
            </w:pPr>
            <w:r w:rsidRPr="00F65DF1">
              <w:rPr>
                <w:b/>
                <w:bCs/>
                <w:i/>
                <w:iCs/>
              </w:rPr>
              <w:t>412,6</w:t>
            </w:r>
          </w:p>
        </w:tc>
      </w:tr>
      <w:tr w:rsidR="00FC4CAF" w:rsidRPr="00F65DF1" w:rsidTr="00FC4CAF">
        <w:trPr>
          <w:trHeight w:val="600"/>
        </w:trPr>
        <w:tc>
          <w:tcPr>
            <w:tcW w:w="5188" w:type="dxa"/>
            <w:shd w:val="clear" w:color="auto" w:fill="auto"/>
            <w:hideMark/>
          </w:tcPr>
          <w:p w:rsidR="00FC4CAF" w:rsidRPr="00F65DF1" w:rsidRDefault="00FC4CAF" w:rsidP="00FC4CAF">
            <w:pPr>
              <w:rPr>
                <w:b/>
                <w:bCs/>
                <w:i/>
                <w:iCs/>
              </w:rPr>
            </w:pPr>
            <w:r w:rsidRPr="00F65DF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30" w:type="dxa"/>
            <w:shd w:val="clear" w:color="auto" w:fill="auto"/>
            <w:hideMark/>
          </w:tcPr>
          <w:p w:rsidR="00FC4CAF" w:rsidRPr="00F65DF1" w:rsidRDefault="00FC4CAF" w:rsidP="00FC4CAF">
            <w:pPr>
              <w:jc w:val="right"/>
              <w:rPr>
                <w:b/>
                <w:bCs/>
                <w:i/>
                <w:iCs/>
              </w:rPr>
            </w:pPr>
            <w:r w:rsidRPr="00F65DF1">
              <w:rPr>
                <w:b/>
                <w:bCs/>
                <w:i/>
                <w:iCs/>
              </w:rPr>
              <w:t>1030222000</w:t>
            </w:r>
          </w:p>
        </w:tc>
        <w:tc>
          <w:tcPr>
            <w:tcW w:w="697" w:type="dxa"/>
            <w:shd w:val="clear" w:color="auto" w:fill="auto"/>
            <w:hideMark/>
          </w:tcPr>
          <w:p w:rsidR="00FC4CAF" w:rsidRPr="00F65DF1" w:rsidRDefault="00FC4CAF" w:rsidP="00FC4CAF">
            <w:pPr>
              <w:jc w:val="right"/>
              <w:rPr>
                <w:b/>
                <w:bCs/>
                <w:i/>
                <w:iCs/>
              </w:rPr>
            </w:pPr>
            <w:r w:rsidRPr="00F65DF1">
              <w:rPr>
                <w:b/>
                <w:bCs/>
                <w:i/>
                <w:iCs/>
              </w:rPr>
              <w:t> </w:t>
            </w:r>
          </w:p>
        </w:tc>
        <w:tc>
          <w:tcPr>
            <w:tcW w:w="793" w:type="dxa"/>
            <w:shd w:val="clear" w:color="auto" w:fill="auto"/>
            <w:hideMark/>
          </w:tcPr>
          <w:p w:rsidR="00FC4CAF" w:rsidRPr="00F65DF1" w:rsidRDefault="00FC4CAF" w:rsidP="00FC4CAF">
            <w:pPr>
              <w:jc w:val="right"/>
              <w:rPr>
                <w:b/>
                <w:bCs/>
                <w:i/>
                <w:iCs/>
              </w:rPr>
            </w:pPr>
            <w:r w:rsidRPr="00F65DF1">
              <w:rPr>
                <w:b/>
                <w:bCs/>
                <w:i/>
                <w:iCs/>
              </w:rPr>
              <w:t> </w:t>
            </w:r>
          </w:p>
        </w:tc>
        <w:tc>
          <w:tcPr>
            <w:tcW w:w="867" w:type="dxa"/>
            <w:shd w:val="clear" w:color="auto" w:fill="auto"/>
            <w:hideMark/>
          </w:tcPr>
          <w:p w:rsidR="00FC4CAF" w:rsidRPr="00F65DF1" w:rsidRDefault="00FC4CAF" w:rsidP="00FC4CAF">
            <w:pPr>
              <w:jc w:val="right"/>
              <w:rPr>
                <w:b/>
                <w:bCs/>
                <w:i/>
                <w:iCs/>
              </w:rPr>
            </w:pPr>
            <w:r w:rsidRPr="00F65DF1">
              <w:rPr>
                <w:b/>
                <w:bCs/>
                <w:i/>
                <w:iCs/>
              </w:rPr>
              <w:t>10,0</w:t>
            </w:r>
          </w:p>
        </w:tc>
        <w:tc>
          <w:tcPr>
            <w:tcW w:w="957" w:type="dxa"/>
            <w:shd w:val="clear" w:color="auto" w:fill="auto"/>
            <w:hideMark/>
          </w:tcPr>
          <w:p w:rsidR="00FC4CAF" w:rsidRPr="00F65DF1" w:rsidRDefault="00FC4CAF" w:rsidP="00FC4CAF">
            <w:pPr>
              <w:jc w:val="right"/>
              <w:rPr>
                <w:b/>
                <w:bCs/>
                <w:i/>
                <w:iCs/>
              </w:rPr>
            </w:pPr>
            <w:r w:rsidRPr="00F65DF1">
              <w:rPr>
                <w:b/>
                <w:bCs/>
                <w:i/>
                <w:iCs/>
              </w:rPr>
              <w:t>10,0</w:t>
            </w:r>
          </w:p>
        </w:tc>
      </w:tr>
      <w:tr w:rsidR="00FC4CAF" w:rsidRPr="00F65DF1" w:rsidTr="00FC4CAF">
        <w:trPr>
          <w:trHeight w:val="600"/>
        </w:trPr>
        <w:tc>
          <w:tcPr>
            <w:tcW w:w="5188" w:type="dxa"/>
            <w:shd w:val="clear" w:color="auto" w:fill="auto"/>
            <w:hideMark/>
          </w:tcPr>
          <w:p w:rsidR="00FC4CAF" w:rsidRPr="00F65DF1" w:rsidRDefault="00FC4CAF" w:rsidP="00FC4CAF">
            <w:pPr>
              <w:rPr>
                <w:b/>
                <w:bCs/>
                <w:i/>
                <w:iCs/>
              </w:rPr>
            </w:pPr>
            <w:r w:rsidRPr="00F65DF1">
              <w:rPr>
                <w:b/>
                <w:bCs/>
                <w:i/>
                <w:iCs/>
              </w:rPr>
              <w:t>Закупка товаров, работ и услуг для обеспечения государственных (муниципальных) нужд</w:t>
            </w:r>
          </w:p>
        </w:tc>
        <w:tc>
          <w:tcPr>
            <w:tcW w:w="1430" w:type="dxa"/>
            <w:shd w:val="clear" w:color="auto" w:fill="auto"/>
            <w:hideMark/>
          </w:tcPr>
          <w:p w:rsidR="00FC4CAF" w:rsidRPr="00F65DF1" w:rsidRDefault="00FC4CAF" w:rsidP="00FC4CAF">
            <w:pPr>
              <w:jc w:val="right"/>
              <w:rPr>
                <w:b/>
                <w:bCs/>
                <w:i/>
                <w:iCs/>
              </w:rPr>
            </w:pPr>
            <w:r w:rsidRPr="00F65DF1">
              <w:rPr>
                <w:b/>
                <w:bCs/>
                <w:i/>
                <w:iCs/>
              </w:rPr>
              <w:t>1030222000</w:t>
            </w:r>
          </w:p>
        </w:tc>
        <w:tc>
          <w:tcPr>
            <w:tcW w:w="697" w:type="dxa"/>
            <w:shd w:val="clear" w:color="auto" w:fill="auto"/>
            <w:hideMark/>
          </w:tcPr>
          <w:p w:rsidR="00FC4CAF" w:rsidRPr="00F65DF1" w:rsidRDefault="00FC4CAF" w:rsidP="00FC4CAF">
            <w:pPr>
              <w:jc w:val="right"/>
              <w:rPr>
                <w:b/>
                <w:bCs/>
                <w:i/>
                <w:iCs/>
              </w:rPr>
            </w:pPr>
            <w:r w:rsidRPr="00F65DF1">
              <w:rPr>
                <w:b/>
                <w:bCs/>
                <w:i/>
                <w:iCs/>
              </w:rPr>
              <w:t>200</w:t>
            </w:r>
          </w:p>
        </w:tc>
        <w:tc>
          <w:tcPr>
            <w:tcW w:w="793" w:type="dxa"/>
            <w:shd w:val="clear" w:color="auto" w:fill="auto"/>
            <w:hideMark/>
          </w:tcPr>
          <w:p w:rsidR="00FC4CAF" w:rsidRPr="00F65DF1" w:rsidRDefault="00FC4CAF" w:rsidP="00FC4CAF">
            <w:pPr>
              <w:jc w:val="right"/>
              <w:rPr>
                <w:b/>
                <w:bCs/>
                <w:i/>
                <w:iCs/>
              </w:rPr>
            </w:pPr>
            <w:r w:rsidRPr="00F65DF1">
              <w:rPr>
                <w:b/>
                <w:bCs/>
                <w:i/>
                <w:iCs/>
              </w:rPr>
              <w:t> </w:t>
            </w:r>
          </w:p>
        </w:tc>
        <w:tc>
          <w:tcPr>
            <w:tcW w:w="867" w:type="dxa"/>
            <w:shd w:val="clear" w:color="auto" w:fill="auto"/>
            <w:hideMark/>
          </w:tcPr>
          <w:p w:rsidR="00FC4CAF" w:rsidRPr="00F65DF1" w:rsidRDefault="00FC4CAF" w:rsidP="00FC4CAF">
            <w:pPr>
              <w:jc w:val="right"/>
              <w:rPr>
                <w:b/>
                <w:bCs/>
                <w:i/>
                <w:iCs/>
              </w:rPr>
            </w:pPr>
            <w:r w:rsidRPr="00F65DF1">
              <w:rPr>
                <w:b/>
                <w:bCs/>
                <w:i/>
                <w:iCs/>
              </w:rPr>
              <w:t>10,0</w:t>
            </w:r>
          </w:p>
        </w:tc>
        <w:tc>
          <w:tcPr>
            <w:tcW w:w="957" w:type="dxa"/>
            <w:shd w:val="clear" w:color="auto" w:fill="auto"/>
            <w:hideMark/>
          </w:tcPr>
          <w:p w:rsidR="00FC4CAF" w:rsidRPr="00F65DF1" w:rsidRDefault="00FC4CAF" w:rsidP="00FC4CAF">
            <w:pPr>
              <w:jc w:val="right"/>
              <w:rPr>
                <w:b/>
                <w:bCs/>
                <w:i/>
                <w:iCs/>
              </w:rPr>
            </w:pPr>
            <w:r w:rsidRPr="00F65DF1">
              <w:rPr>
                <w:b/>
                <w:bCs/>
                <w:i/>
                <w:iCs/>
              </w:rPr>
              <w:t>10,0</w:t>
            </w:r>
          </w:p>
        </w:tc>
      </w:tr>
      <w:tr w:rsidR="00FC4CAF" w:rsidRPr="00F65DF1" w:rsidTr="00FC4CAF">
        <w:trPr>
          <w:trHeight w:val="315"/>
        </w:trPr>
        <w:tc>
          <w:tcPr>
            <w:tcW w:w="5188" w:type="dxa"/>
            <w:shd w:val="clear" w:color="auto" w:fill="auto"/>
            <w:hideMark/>
          </w:tcPr>
          <w:p w:rsidR="00FC4CAF" w:rsidRPr="00F65DF1" w:rsidRDefault="00FC4CAF" w:rsidP="00FC4CAF">
            <w:r w:rsidRPr="00F65DF1">
              <w:t>Благоустройство</w:t>
            </w:r>
          </w:p>
        </w:tc>
        <w:tc>
          <w:tcPr>
            <w:tcW w:w="1430" w:type="dxa"/>
            <w:shd w:val="clear" w:color="auto" w:fill="auto"/>
            <w:hideMark/>
          </w:tcPr>
          <w:p w:rsidR="00FC4CAF" w:rsidRPr="00F65DF1" w:rsidRDefault="00FC4CAF" w:rsidP="00FC4CAF">
            <w:pPr>
              <w:jc w:val="right"/>
            </w:pPr>
            <w:r w:rsidRPr="00F65DF1">
              <w:t>1030222000</w:t>
            </w:r>
          </w:p>
        </w:tc>
        <w:tc>
          <w:tcPr>
            <w:tcW w:w="697" w:type="dxa"/>
            <w:shd w:val="clear" w:color="auto" w:fill="auto"/>
            <w:hideMark/>
          </w:tcPr>
          <w:p w:rsidR="00FC4CAF" w:rsidRPr="00F65DF1" w:rsidRDefault="00FC4CAF" w:rsidP="00FC4CAF">
            <w:pPr>
              <w:jc w:val="right"/>
            </w:pPr>
            <w:r w:rsidRPr="00F65DF1">
              <w:t>200</w:t>
            </w:r>
          </w:p>
        </w:tc>
        <w:tc>
          <w:tcPr>
            <w:tcW w:w="793" w:type="dxa"/>
            <w:shd w:val="clear" w:color="auto" w:fill="auto"/>
            <w:hideMark/>
          </w:tcPr>
          <w:p w:rsidR="00FC4CAF" w:rsidRPr="00F65DF1" w:rsidRDefault="00FC4CAF" w:rsidP="00FC4CAF">
            <w:pPr>
              <w:jc w:val="right"/>
            </w:pPr>
            <w:r w:rsidRPr="00F65DF1">
              <w:t>0503</w:t>
            </w:r>
          </w:p>
        </w:tc>
        <w:tc>
          <w:tcPr>
            <w:tcW w:w="867" w:type="dxa"/>
            <w:shd w:val="clear" w:color="auto" w:fill="auto"/>
            <w:hideMark/>
          </w:tcPr>
          <w:p w:rsidR="00FC4CAF" w:rsidRPr="00F65DF1" w:rsidRDefault="00FC4CAF" w:rsidP="00FC4CAF">
            <w:pPr>
              <w:jc w:val="right"/>
            </w:pPr>
            <w:r w:rsidRPr="00F65DF1">
              <w:t>10,0</w:t>
            </w:r>
          </w:p>
        </w:tc>
        <w:tc>
          <w:tcPr>
            <w:tcW w:w="957" w:type="dxa"/>
            <w:shd w:val="clear" w:color="auto" w:fill="auto"/>
            <w:hideMark/>
          </w:tcPr>
          <w:p w:rsidR="00FC4CAF" w:rsidRPr="00F65DF1" w:rsidRDefault="00FC4CAF" w:rsidP="00FC4CAF">
            <w:pPr>
              <w:jc w:val="right"/>
            </w:pPr>
            <w:r w:rsidRPr="00F65DF1">
              <w:t>10,0</w:t>
            </w:r>
          </w:p>
        </w:tc>
      </w:tr>
      <w:tr w:rsidR="00FC4CAF" w:rsidRPr="00F65DF1" w:rsidTr="00FC4CAF">
        <w:trPr>
          <w:trHeight w:val="300"/>
        </w:trPr>
        <w:tc>
          <w:tcPr>
            <w:tcW w:w="5188" w:type="dxa"/>
            <w:shd w:val="clear" w:color="auto" w:fill="auto"/>
            <w:hideMark/>
          </w:tcPr>
          <w:p w:rsidR="00FC4CAF" w:rsidRPr="00F65DF1" w:rsidRDefault="00FC4CAF" w:rsidP="00FC4CAF">
            <w:pPr>
              <w:rPr>
                <w:b/>
                <w:bCs/>
                <w:i/>
                <w:iCs/>
              </w:rPr>
            </w:pPr>
            <w:r w:rsidRPr="00F65DF1">
              <w:rPr>
                <w:b/>
                <w:bCs/>
                <w:i/>
                <w:iCs/>
              </w:rPr>
              <w:t>Реализация мероприятий перечня проектов народных инициатив</w:t>
            </w:r>
          </w:p>
        </w:tc>
        <w:tc>
          <w:tcPr>
            <w:tcW w:w="1430" w:type="dxa"/>
            <w:shd w:val="clear" w:color="auto" w:fill="auto"/>
            <w:hideMark/>
          </w:tcPr>
          <w:p w:rsidR="00FC4CAF" w:rsidRPr="00F65DF1" w:rsidRDefault="00FC4CAF" w:rsidP="00FC4CAF">
            <w:pPr>
              <w:jc w:val="right"/>
              <w:rPr>
                <w:b/>
                <w:bCs/>
                <w:i/>
                <w:iCs/>
              </w:rPr>
            </w:pPr>
            <w:r w:rsidRPr="00F65DF1">
              <w:rPr>
                <w:b/>
                <w:bCs/>
                <w:i/>
                <w:iCs/>
              </w:rPr>
              <w:t>10302S2370</w:t>
            </w:r>
          </w:p>
        </w:tc>
        <w:tc>
          <w:tcPr>
            <w:tcW w:w="697" w:type="dxa"/>
            <w:shd w:val="clear" w:color="auto" w:fill="auto"/>
            <w:hideMark/>
          </w:tcPr>
          <w:p w:rsidR="00FC4CAF" w:rsidRPr="00F65DF1" w:rsidRDefault="00FC4CAF" w:rsidP="00FC4CAF">
            <w:pPr>
              <w:jc w:val="right"/>
              <w:rPr>
                <w:b/>
                <w:bCs/>
                <w:i/>
                <w:iCs/>
              </w:rPr>
            </w:pPr>
            <w:r w:rsidRPr="00F65DF1">
              <w:rPr>
                <w:b/>
                <w:bCs/>
                <w:i/>
                <w:iCs/>
              </w:rPr>
              <w:t> </w:t>
            </w:r>
          </w:p>
        </w:tc>
        <w:tc>
          <w:tcPr>
            <w:tcW w:w="793" w:type="dxa"/>
            <w:shd w:val="clear" w:color="auto" w:fill="auto"/>
            <w:hideMark/>
          </w:tcPr>
          <w:p w:rsidR="00FC4CAF" w:rsidRPr="00F65DF1" w:rsidRDefault="00FC4CAF" w:rsidP="00FC4CAF">
            <w:pPr>
              <w:jc w:val="right"/>
              <w:rPr>
                <w:b/>
                <w:bCs/>
                <w:i/>
                <w:iCs/>
              </w:rPr>
            </w:pPr>
            <w:r w:rsidRPr="00F65DF1">
              <w:rPr>
                <w:b/>
                <w:bCs/>
                <w:i/>
                <w:iCs/>
              </w:rPr>
              <w:t> </w:t>
            </w:r>
          </w:p>
        </w:tc>
        <w:tc>
          <w:tcPr>
            <w:tcW w:w="867" w:type="dxa"/>
            <w:shd w:val="clear" w:color="auto" w:fill="auto"/>
            <w:hideMark/>
          </w:tcPr>
          <w:p w:rsidR="00FC4CAF" w:rsidRPr="00F65DF1" w:rsidRDefault="00FC4CAF" w:rsidP="00FC4CAF">
            <w:pPr>
              <w:jc w:val="right"/>
              <w:rPr>
                <w:b/>
                <w:bCs/>
                <w:i/>
                <w:iCs/>
              </w:rPr>
            </w:pPr>
            <w:r w:rsidRPr="00F65DF1">
              <w:rPr>
                <w:b/>
                <w:bCs/>
                <w:i/>
                <w:iCs/>
              </w:rPr>
              <w:t>402,6</w:t>
            </w:r>
          </w:p>
        </w:tc>
        <w:tc>
          <w:tcPr>
            <w:tcW w:w="957" w:type="dxa"/>
            <w:shd w:val="clear" w:color="auto" w:fill="auto"/>
            <w:hideMark/>
          </w:tcPr>
          <w:p w:rsidR="00FC4CAF" w:rsidRPr="00F65DF1" w:rsidRDefault="00FC4CAF" w:rsidP="00FC4CAF">
            <w:pPr>
              <w:jc w:val="right"/>
              <w:rPr>
                <w:b/>
                <w:bCs/>
                <w:i/>
                <w:iCs/>
              </w:rPr>
            </w:pPr>
            <w:r w:rsidRPr="00F65DF1">
              <w:rPr>
                <w:b/>
                <w:bCs/>
                <w:i/>
                <w:iCs/>
              </w:rPr>
              <w:t>402,6</w:t>
            </w:r>
          </w:p>
        </w:tc>
      </w:tr>
      <w:tr w:rsidR="00FC4CAF" w:rsidRPr="00F65DF1" w:rsidTr="00FC4CAF">
        <w:trPr>
          <w:trHeight w:val="600"/>
        </w:trPr>
        <w:tc>
          <w:tcPr>
            <w:tcW w:w="5188" w:type="dxa"/>
            <w:shd w:val="clear" w:color="auto" w:fill="auto"/>
            <w:hideMark/>
          </w:tcPr>
          <w:p w:rsidR="00FC4CAF" w:rsidRPr="00F65DF1" w:rsidRDefault="00FC4CAF" w:rsidP="00FC4CAF">
            <w:pPr>
              <w:rPr>
                <w:b/>
                <w:bCs/>
                <w:i/>
                <w:iCs/>
              </w:rPr>
            </w:pPr>
            <w:r w:rsidRPr="00F65DF1">
              <w:rPr>
                <w:b/>
                <w:bCs/>
                <w:i/>
                <w:iCs/>
              </w:rPr>
              <w:t>Закупка товаров, работ и услуг для обеспечения государственных (муниципальных) нужд</w:t>
            </w:r>
          </w:p>
        </w:tc>
        <w:tc>
          <w:tcPr>
            <w:tcW w:w="1430" w:type="dxa"/>
            <w:shd w:val="clear" w:color="auto" w:fill="auto"/>
            <w:hideMark/>
          </w:tcPr>
          <w:p w:rsidR="00FC4CAF" w:rsidRPr="00F65DF1" w:rsidRDefault="00FC4CAF" w:rsidP="00FC4CAF">
            <w:pPr>
              <w:jc w:val="right"/>
              <w:rPr>
                <w:b/>
                <w:bCs/>
                <w:i/>
                <w:iCs/>
              </w:rPr>
            </w:pPr>
            <w:r w:rsidRPr="00F65DF1">
              <w:rPr>
                <w:b/>
                <w:bCs/>
                <w:i/>
                <w:iCs/>
              </w:rPr>
              <w:t>10302S2370</w:t>
            </w:r>
          </w:p>
        </w:tc>
        <w:tc>
          <w:tcPr>
            <w:tcW w:w="697" w:type="dxa"/>
            <w:shd w:val="clear" w:color="auto" w:fill="auto"/>
            <w:hideMark/>
          </w:tcPr>
          <w:p w:rsidR="00FC4CAF" w:rsidRPr="00F65DF1" w:rsidRDefault="00FC4CAF" w:rsidP="00FC4CAF">
            <w:pPr>
              <w:jc w:val="right"/>
              <w:rPr>
                <w:b/>
                <w:bCs/>
                <w:i/>
                <w:iCs/>
              </w:rPr>
            </w:pPr>
            <w:r w:rsidRPr="00F65DF1">
              <w:rPr>
                <w:b/>
                <w:bCs/>
                <w:i/>
                <w:iCs/>
              </w:rPr>
              <w:t>200</w:t>
            </w:r>
          </w:p>
        </w:tc>
        <w:tc>
          <w:tcPr>
            <w:tcW w:w="793" w:type="dxa"/>
            <w:shd w:val="clear" w:color="auto" w:fill="auto"/>
            <w:hideMark/>
          </w:tcPr>
          <w:p w:rsidR="00FC4CAF" w:rsidRPr="00F65DF1" w:rsidRDefault="00FC4CAF" w:rsidP="00FC4CAF">
            <w:pPr>
              <w:jc w:val="right"/>
              <w:rPr>
                <w:b/>
                <w:bCs/>
                <w:i/>
                <w:iCs/>
              </w:rPr>
            </w:pPr>
            <w:r w:rsidRPr="00F65DF1">
              <w:rPr>
                <w:b/>
                <w:bCs/>
                <w:i/>
                <w:iCs/>
              </w:rPr>
              <w:t> </w:t>
            </w:r>
          </w:p>
        </w:tc>
        <w:tc>
          <w:tcPr>
            <w:tcW w:w="867" w:type="dxa"/>
            <w:shd w:val="clear" w:color="auto" w:fill="auto"/>
            <w:hideMark/>
          </w:tcPr>
          <w:p w:rsidR="00FC4CAF" w:rsidRPr="00F65DF1" w:rsidRDefault="00FC4CAF" w:rsidP="00FC4CAF">
            <w:pPr>
              <w:jc w:val="right"/>
              <w:rPr>
                <w:b/>
                <w:bCs/>
                <w:i/>
                <w:iCs/>
              </w:rPr>
            </w:pPr>
            <w:r w:rsidRPr="00F65DF1">
              <w:rPr>
                <w:b/>
                <w:bCs/>
                <w:i/>
                <w:iCs/>
              </w:rPr>
              <w:t>402,6</w:t>
            </w:r>
          </w:p>
        </w:tc>
        <w:tc>
          <w:tcPr>
            <w:tcW w:w="957" w:type="dxa"/>
            <w:shd w:val="clear" w:color="auto" w:fill="auto"/>
            <w:hideMark/>
          </w:tcPr>
          <w:p w:rsidR="00FC4CAF" w:rsidRPr="00F65DF1" w:rsidRDefault="00FC4CAF" w:rsidP="00FC4CAF">
            <w:pPr>
              <w:jc w:val="right"/>
              <w:rPr>
                <w:b/>
                <w:bCs/>
                <w:i/>
                <w:iCs/>
              </w:rPr>
            </w:pPr>
            <w:r w:rsidRPr="00F65DF1">
              <w:rPr>
                <w:b/>
                <w:bCs/>
                <w:i/>
                <w:iCs/>
              </w:rPr>
              <w:t>402,6</w:t>
            </w:r>
          </w:p>
        </w:tc>
      </w:tr>
      <w:tr w:rsidR="00FC4CAF" w:rsidRPr="00F65DF1" w:rsidTr="00FC4CAF">
        <w:trPr>
          <w:trHeight w:val="300"/>
        </w:trPr>
        <w:tc>
          <w:tcPr>
            <w:tcW w:w="5188" w:type="dxa"/>
            <w:shd w:val="clear" w:color="auto" w:fill="auto"/>
            <w:hideMark/>
          </w:tcPr>
          <w:p w:rsidR="00FC4CAF" w:rsidRPr="00F65DF1" w:rsidRDefault="00FC4CAF" w:rsidP="00FC4CAF">
            <w:r w:rsidRPr="00F65DF1">
              <w:t>Благоустройство</w:t>
            </w:r>
          </w:p>
        </w:tc>
        <w:tc>
          <w:tcPr>
            <w:tcW w:w="1430" w:type="dxa"/>
            <w:shd w:val="clear" w:color="auto" w:fill="auto"/>
            <w:hideMark/>
          </w:tcPr>
          <w:p w:rsidR="00FC4CAF" w:rsidRPr="00F65DF1" w:rsidRDefault="00FC4CAF" w:rsidP="00FC4CAF">
            <w:pPr>
              <w:jc w:val="right"/>
            </w:pPr>
            <w:r w:rsidRPr="00F65DF1">
              <w:t>10302S2370</w:t>
            </w:r>
          </w:p>
        </w:tc>
        <w:tc>
          <w:tcPr>
            <w:tcW w:w="697" w:type="dxa"/>
            <w:shd w:val="clear" w:color="auto" w:fill="auto"/>
            <w:hideMark/>
          </w:tcPr>
          <w:p w:rsidR="00FC4CAF" w:rsidRPr="00F65DF1" w:rsidRDefault="00FC4CAF" w:rsidP="00FC4CAF">
            <w:pPr>
              <w:jc w:val="right"/>
            </w:pPr>
            <w:r w:rsidRPr="00F65DF1">
              <w:t>200</w:t>
            </w:r>
          </w:p>
        </w:tc>
        <w:tc>
          <w:tcPr>
            <w:tcW w:w="793" w:type="dxa"/>
            <w:shd w:val="clear" w:color="auto" w:fill="auto"/>
            <w:hideMark/>
          </w:tcPr>
          <w:p w:rsidR="00FC4CAF" w:rsidRPr="00F65DF1" w:rsidRDefault="00FC4CAF" w:rsidP="00FC4CAF">
            <w:pPr>
              <w:jc w:val="right"/>
            </w:pPr>
            <w:r w:rsidRPr="00F65DF1">
              <w:t>0503</w:t>
            </w:r>
          </w:p>
        </w:tc>
        <w:tc>
          <w:tcPr>
            <w:tcW w:w="867" w:type="dxa"/>
            <w:shd w:val="clear" w:color="auto" w:fill="auto"/>
            <w:hideMark/>
          </w:tcPr>
          <w:p w:rsidR="00FC4CAF" w:rsidRPr="00F65DF1" w:rsidRDefault="00FC4CAF" w:rsidP="00FC4CAF">
            <w:pPr>
              <w:jc w:val="right"/>
            </w:pPr>
            <w:r w:rsidRPr="00F65DF1">
              <w:t>402,6</w:t>
            </w:r>
          </w:p>
        </w:tc>
        <w:tc>
          <w:tcPr>
            <w:tcW w:w="957" w:type="dxa"/>
            <w:shd w:val="clear" w:color="auto" w:fill="auto"/>
            <w:hideMark/>
          </w:tcPr>
          <w:p w:rsidR="00FC4CAF" w:rsidRPr="00F65DF1" w:rsidRDefault="00FC4CAF" w:rsidP="00FC4CAF">
            <w:pPr>
              <w:jc w:val="right"/>
            </w:pPr>
            <w:r w:rsidRPr="00F65DF1">
              <w:t>402,6</w:t>
            </w:r>
          </w:p>
        </w:tc>
      </w:tr>
      <w:tr w:rsidR="00FC4CAF" w:rsidRPr="00F65DF1" w:rsidTr="00FC4CAF">
        <w:trPr>
          <w:trHeight w:val="300"/>
        </w:trPr>
        <w:tc>
          <w:tcPr>
            <w:tcW w:w="5188" w:type="dxa"/>
            <w:shd w:val="clear" w:color="auto" w:fill="auto"/>
            <w:hideMark/>
          </w:tcPr>
          <w:p w:rsidR="00FC4CAF" w:rsidRPr="00F65DF1" w:rsidRDefault="00FC4CAF" w:rsidP="00FC4CAF">
            <w:pPr>
              <w:rPr>
                <w:b/>
                <w:bCs/>
                <w:i/>
                <w:iCs/>
              </w:rPr>
            </w:pPr>
            <w:r w:rsidRPr="00F65DF1">
              <w:rPr>
                <w:b/>
                <w:bCs/>
                <w:i/>
                <w:iCs/>
              </w:rPr>
              <w:t>Основное мероприятие «Организация водоснабжения населения»</w:t>
            </w:r>
          </w:p>
        </w:tc>
        <w:tc>
          <w:tcPr>
            <w:tcW w:w="1430" w:type="dxa"/>
            <w:shd w:val="clear" w:color="auto" w:fill="auto"/>
            <w:hideMark/>
          </w:tcPr>
          <w:p w:rsidR="00FC4CAF" w:rsidRPr="00F65DF1" w:rsidRDefault="00FC4CAF" w:rsidP="00FC4CAF">
            <w:pPr>
              <w:jc w:val="right"/>
              <w:rPr>
                <w:b/>
                <w:bCs/>
                <w:i/>
                <w:iCs/>
              </w:rPr>
            </w:pPr>
            <w:r w:rsidRPr="00F65DF1">
              <w:rPr>
                <w:b/>
                <w:bCs/>
                <w:i/>
                <w:iCs/>
              </w:rPr>
              <w:t>1030300000</w:t>
            </w:r>
          </w:p>
        </w:tc>
        <w:tc>
          <w:tcPr>
            <w:tcW w:w="697" w:type="dxa"/>
            <w:shd w:val="clear" w:color="auto" w:fill="auto"/>
            <w:hideMark/>
          </w:tcPr>
          <w:p w:rsidR="00FC4CAF" w:rsidRPr="00F65DF1" w:rsidRDefault="00FC4CAF" w:rsidP="00FC4CAF">
            <w:pPr>
              <w:jc w:val="right"/>
              <w:rPr>
                <w:b/>
                <w:bCs/>
                <w:i/>
                <w:iCs/>
              </w:rPr>
            </w:pPr>
            <w:r w:rsidRPr="00F65DF1">
              <w:rPr>
                <w:b/>
                <w:bCs/>
                <w:i/>
                <w:iCs/>
              </w:rPr>
              <w:t> </w:t>
            </w:r>
          </w:p>
        </w:tc>
        <w:tc>
          <w:tcPr>
            <w:tcW w:w="793" w:type="dxa"/>
            <w:shd w:val="clear" w:color="auto" w:fill="auto"/>
            <w:hideMark/>
          </w:tcPr>
          <w:p w:rsidR="00FC4CAF" w:rsidRPr="00F65DF1" w:rsidRDefault="00FC4CAF" w:rsidP="00FC4CAF">
            <w:pPr>
              <w:jc w:val="right"/>
              <w:rPr>
                <w:b/>
                <w:bCs/>
                <w:i/>
                <w:iCs/>
              </w:rPr>
            </w:pPr>
            <w:r w:rsidRPr="00F65DF1">
              <w:rPr>
                <w:b/>
                <w:bCs/>
                <w:i/>
                <w:iCs/>
              </w:rPr>
              <w:t> </w:t>
            </w:r>
          </w:p>
        </w:tc>
        <w:tc>
          <w:tcPr>
            <w:tcW w:w="867" w:type="dxa"/>
            <w:shd w:val="clear" w:color="auto" w:fill="auto"/>
            <w:hideMark/>
          </w:tcPr>
          <w:p w:rsidR="00FC4CAF" w:rsidRPr="00F65DF1" w:rsidRDefault="00FC4CAF" w:rsidP="00FC4CAF">
            <w:pPr>
              <w:jc w:val="right"/>
              <w:rPr>
                <w:b/>
                <w:bCs/>
                <w:i/>
                <w:iCs/>
              </w:rPr>
            </w:pPr>
            <w:r w:rsidRPr="00F65DF1">
              <w:rPr>
                <w:b/>
                <w:bCs/>
                <w:i/>
                <w:iCs/>
              </w:rPr>
              <w:t>10,0</w:t>
            </w:r>
          </w:p>
        </w:tc>
        <w:tc>
          <w:tcPr>
            <w:tcW w:w="957" w:type="dxa"/>
            <w:shd w:val="clear" w:color="auto" w:fill="auto"/>
            <w:hideMark/>
          </w:tcPr>
          <w:p w:rsidR="00FC4CAF" w:rsidRPr="00F65DF1" w:rsidRDefault="00FC4CAF" w:rsidP="00FC4CAF">
            <w:pPr>
              <w:jc w:val="right"/>
              <w:rPr>
                <w:b/>
                <w:bCs/>
                <w:i/>
                <w:iCs/>
              </w:rPr>
            </w:pPr>
            <w:r w:rsidRPr="00F65DF1">
              <w:rPr>
                <w:b/>
                <w:bCs/>
                <w:i/>
                <w:iCs/>
              </w:rPr>
              <w:t>10,0</w:t>
            </w:r>
          </w:p>
        </w:tc>
      </w:tr>
      <w:tr w:rsidR="00FC4CAF" w:rsidRPr="00F65DF1" w:rsidTr="00FC4CAF">
        <w:trPr>
          <w:trHeight w:val="600"/>
        </w:trPr>
        <w:tc>
          <w:tcPr>
            <w:tcW w:w="5188" w:type="dxa"/>
            <w:shd w:val="clear" w:color="auto" w:fill="auto"/>
            <w:hideMark/>
          </w:tcPr>
          <w:p w:rsidR="00FC4CAF" w:rsidRPr="00F65DF1" w:rsidRDefault="00FC4CAF" w:rsidP="00FC4CAF">
            <w:pPr>
              <w:rPr>
                <w:b/>
                <w:bCs/>
                <w:i/>
                <w:iCs/>
              </w:rPr>
            </w:pPr>
            <w:r w:rsidRPr="00F65DF1">
              <w:rPr>
                <w:b/>
                <w:bCs/>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430" w:type="dxa"/>
            <w:shd w:val="clear" w:color="auto" w:fill="auto"/>
            <w:hideMark/>
          </w:tcPr>
          <w:p w:rsidR="00FC4CAF" w:rsidRPr="00F65DF1" w:rsidRDefault="00FC4CAF" w:rsidP="00FC4CAF">
            <w:pPr>
              <w:jc w:val="right"/>
              <w:rPr>
                <w:b/>
                <w:bCs/>
                <w:i/>
                <w:iCs/>
              </w:rPr>
            </w:pPr>
            <w:r w:rsidRPr="00F65DF1">
              <w:rPr>
                <w:b/>
                <w:bCs/>
                <w:i/>
                <w:iCs/>
              </w:rPr>
              <w:t>1030322000</w:t>
            </w:r>
          </w:p>
        </w:tc>
        <w:tc>
          <w:tcPr>
            <w:tcW w:w="697" w:type="dxa"/>
            <w:shd w:val="clear" w:color="auto" w:fill="auto"/>
            <w:hideMark/>
          </w:tcPr>
          <w:p w:rsidR="00FC4CAF" w:rsidRPr="00F65DF1" w:rsidRDefault="00FC4CAF" w:rsidP="00FC4CAF">
            <w:pPr>
              <w:jc w:val="right"/>
              <w:rPr>
                <w:b/>
                <w:bCs/>
                <w:i/>
                <w:iCs/>
              </w:rPr>
            </w:pPr>
            <w:r w:rsidRPr="00F65DF1">
              <w:rPr>
                <w:b/>
                <w:bCs/>
                <w:i/>
                <w:iCs/>
              </w:rPr>
              <w:t> </w:t>
            </w:r>
          </w:p>
        </w:tc>
        <w:tc>
          <w:tcPr>
            <w:tcW w:w="793" w:type="dxa"/>
            <w:shd w:val="clear" w:color="auto" w:fill="auto"/>
            <w:hideMark/>
          </w:tcPr>
          <w:p w:rsidR="00FC4CAF" w:rsidRPr="00F65DF1" w:rsidRDefault="00FC4CAF" w:rsidP="00FC4CAF">
            <w:pPr>
              <w:jc w:val="right"/>
              <w:rPr>
                <w:b/>
                <w:bCs/>
                <w:i/>
                <w:iCs/>
              </w:rPr>
            </w:pPr>
            <w:r w:rsidRPr="00F65DF1">
              <w:rPr>
                <w:b/>
                <w:bCs/>
                <w:i/>
                <w:iCs/>
              </w:rPr>
              <w:t> </w:t>
            </w:r>
          </w:p>
        </w:tc>
        <w:tc>
          <w:tcPr>
            <w:tcW w:w="867" w:type="dxa"/>
            <w:shd w:val="clear" w:color="auto" w:fill="auto"/>
            <w:hideMark/>
          </w:tcPr>
          <w:p w:rsidR="00FC4CAF" w:rsidRPr="00F65DF1" w:rsidRDefault="00FC4CAF" w:rsidP="00FC4CAF">
            <w:pPr>
              <w:jc w:val="right"/>
              <w:rPr>
                <w:b/>
                <w:bCs/>
                <w:i/>
                <w:iCs/>
              </w:rPr>
            </w:pPr>
            <w:r w:rsidRPr="00F65DF1">
              <w:rPr>
                <w:b/>
                <w:bCs/>
                <w:i/>
                <w:iCs/>
              </w:rPr>
              <w:t>10,0</w:t>
            </w:r>
          </w:p>
        </w:tc>
        <w:tc>
          <w:tcPr>
            <w:tcW w:w="957" w:type="dxa"/>
            <w:shd w:val="clear" w:color="auto" w:fill="auto"/>
            <w:hideMark/>
          </w:tcPr>
          <w:p w:rsidR="00FC4CAF" w:rsidRPr="00F65DF1" w:rsidRDefault="00FC4CAF" w:rsidP="00FC4CAF">
            <w:pPr>
              <w:jc w:val="right"/>
              <w:rPr>
                <w:b/>
                <w:bCs/>
                <w:i/>
                <w:iCs/>
              </w:rPr>
            </w:pPr>
            <w:r w:rsidRPr="00F65DF1">
              <w:rPr>
                <w:b/>
                <w:bCs/>
                <w:i/>
                <w:iCs/>
              </w:rPr>
              <w:t>10,0</w:t>
            </w:r>
          </w:p>
        </w:tc>
      </w:tr>
      <w:tr w:rsidR="00FC4CAF" w:rsidRPr="00F65DF1" w:rsidTr="00FC4CAF">
        <w:trPr>
          <w:trHeight w:val="600"/>
        </w:trPr>
        <w:tc>
          <w:tcPr>
            <w:tcW w:w="5188" w:type="dxa"/>
            <w:shd w:val="clear" w:color="auto" w:fill="auto"/>
            <w:hideMark/>
          </w:tcPr>
          <w:p w:rsidR="00FC4CAF" w:rsidRPr="00F65DF1" w:rsidRDefault="00FC4CAF" w:rsidP="00FC4CAF">
            <w:pPr>
              <w:rPr>
                <w:b/>
                <w:bCs/>
                <w:i/>
                <w:iCs/>
              </w:rPr>
            </w:pPr>
            <w:r w:rsidRPr="00F65DF1">
              <w:rPr>
                <w:b/>
                <w:bCs/>
                <w:i/>
                <w:iCs/>
              </w:rPr>
              <w:t>Закупка товаров, работ и услуг для обеспечения государственных (муниципальных) нужд</w:t>
            </w:r>
          </w:p>
        </w:tc>
        <w:tc>
          <w:tcPr>
            <w:tcW w:w="1430" w:type="dxa"/>
            <w:shd w:val="clear" w:color="auto" w:fill="auto"/>
            <w:hideMark/>
          </w:tcPr>
          <w:p w:rsidR="00FC4CAF" w:rsidRPr="00F65DF1" w:rsidRDefault="00FC4CAF" w:rsidP="00FC4CAF">
            <w:pPr>
              <w:jc w:val="right"/>
              <w:rPr>
                <w:b/>
                <w:bCs/>
                <w:i/>
                <w:iCs/>
              </w:rPr>
            </w:pPr>
            <w:r w:rsidRPr="00F65DF1">
              <w:rPr>
                <w:b/>
                <w:bCs/>
                <w:i/>
                <w:iCs/>
              </w:rPr>
              <w:t>1030322000</w:t>
            </w:r>
          </w:p>
        </w:tc>
        <w:tc>
          <w:tcPr>
            <w:tcW w:w="697" w:type="dxa"/>
            <w:shd w:val="clear" w:color="auto" w:fill="auto"/>
            <w:hideMark/>
          </w:tcPr>
          <w:p w:rsidR="00FC4CAF" w:rsidRPr="00F65DF1" w:rsidRDefault="00FC4CAF" w:rsidP="00FC4CAF">
            <w:pPr>
              <w:jc w:val="right"/>
              <w:rPr>
                <w:b/>
                <w:bCs/>
                <w:i/>
                <w:iCs/>
              </w:rPr>
            </w:pPr>
            <w:r w:rsidRPr="00F65DF1">
              <w:rPr>
                <w:b/>
                <w:bCs/>
                <w:i/>
                <w:iCs/>
              </w:rPr>
              <w:t>200</w:t>
            </w:r>
          </w:p>
        </w:tc>
        <w:tc>
          <w:tcPr>
            <w:tcW w:w="793" w:type="dxa"/>
            <w:shd w:val="clear" w:color="auto" w:fill="auto"/>
            <w:hideMark/>
          </w:tcPr>
          <w:p w:rsidR="00FC4CAF" w:rsidRPr="00F65DF1" w:rsidRDefault="00FC4CAF" w:rsidP="00FC4CAF">
            <w:pPr>
              <w:jc w:val="right"/>
              <w:rPr>
                <w:b/>
                <w:bCs/>
                <w:i/>
                <w:iCs/>
              </w:rPr>
            </w:pPr>
            <w:r w:rsidRPr="00F65DF1">
              <w:rPr>
                <w:b/>
                <w:bCs/>
                <w:i/>
                <w:iCs/>
              </w:rPr>
              <w:t> </w:t>
            </w:r>
          </w:p>
        </w:tc>
        <w:tc>
          <w:tcPr>
            <w:tcW w:w="867" w:type="dxa"/>
            <w:shd w:val="clear" w:color="auto" w:fill="auto"/>
            <w:hideMark/>
          </w:tcPr>
          <w:p w:rsidR="00FC4CAF" w:rsidRPr="00F65DF1" w:rsidRDefault="00FC4CAF" w:rsidP="00FC4CAF">
            <w:pPr>
              <w:jc w:val="right"/>
              <w:rPr>
                <w:b/>
                <w:bCs/>
                <w:i/>
                <w:iCs/>
              </w:rPr>
            </w:pPr>
            <w:r w:rsidRPr="00F65DF1">
              <w:rPr>
                <w:b/>
                <w:bCs/>
                <w:i/>
                <w:iCs/>
              </w:rPr>
              <w:t>10,0</w:t>
            </w:r>
          </w:p>
        </w:tc>
        <w:tc>
          <w:tcPr>
            <w:tcW w:w="957" w:type="dxa"/>
            <w:shd w:val="clear" w:color="auto" w:fill="auto"/>
            <w:hideMark/>
          </w:tcPr>
          <w:p w:rsidR="00FC4CAF" w:rsidRPr="00F65DF1" w:rsidRDefault="00FC4CAF" w:rsidP="00FC4CAF">
            <w:pPr>
              <w:jc w:val="right"/>
              <w:rPr>
                <w:b/>
                <w:bCs/>
                <w:i/>
                <w:iCs/>
              </w:rPr>
            </w:pPr>
            <w:r w:rsidRPr="00F65DF1">
              <w:rPr>
                <w:b/>
                <w:bCs/>
                <w:i/>
                <w:iCs/>
              </w:rPr>
              <w:t>10,0</w:t>
            </w:r>
          </w:p>
        </w:tc>
      </w:tr>
      <w:tr w:rsidR="00FC4CAF" w:rsidRPr="00F65DF1" w:rsidTr="00FC4CAF">
        <w:trPr>
          <w:trHeight w:val="300"/>
        </w:trPr>
        <w:tc>
          <w:tcPr>
            <w:tcW w:w="5188" w:type="dxa"/>
            <w:shd w:val="clear" w:color="auto" w:fill="auto"/>
            <w:hideMark/>
          </w:tcPr>
          <w:p w:rsidR="00FC4CAF" w:rsidRPr="00F65DF1" w:rsidRDefault="00FC4CAF" w:rsidP="00FC4CAF">
            <w:r w:rsidRPr="00F65DF1">
              <w:t>Коммунальное хозяйство</w:t>
            </w:r>
          </w:p>
        </w:tc>
        <w:tc>
          <w:tcPr>
            <w:tcW w:w="1430" w:type="dxa"/>
            <w:shd w:val="clear" w:color="auto" w:fill="auto"/>
            <w:hideMark/>
          </w:tcPr>
          <w:p w:rsidR="00FC4CAF" w:rsidRPr="00F65DF1" w:rsidRDefault="00FC4CAF" w:rsidP="00FC4CAF">
            <w:pPr>
              <w:jc w:val="right"/>
            </w:pPr>
            <w:r w:rsidRPr="00F65DF1">
              <w:t>1030322000</w:t>
            </w:r>
          </w:p>
        </w:tc>
        <w:tc>
          <w:tcPr>
            <w:tcW w:w="697" w:type="dxa"/>
            <w:shd w:val="clear" w:color="auto" w:fill="auto"/>
            <w:hideMark/>
          </w:tcPr>
          <w:p w:rsidR="00FC4CAF" w:rsidRPr="00F65DF1" w:rsidRDefault="00FC4CAF" w:rsidP="00FC4CAF">
            <w:pPr>
              <w:jc w:val="right"/>
            </w:pPr>
            <w:r w:rsidRPr="00F65DF1">
              <w:t>200</w:t>
            </w:r>
          </w:p>
        </w:tc>
        <w:tc>
          <w:tcPr>
            <w:tcW w:w="793" w:type="dxa"/>
            <w:shd w:val="clear" w:color="auto" w:fill="auto"/>
            <w:hideMark/>
          </w:tcPr>
          <w:p w:rsidR="00FC4CAF" w:rsidRPr="00F65DF1" w:rsidRDefault="00FC4CAF" w:rsidP="00FC4CAF">
            <w:pPr>
              <w:jc w:val="right"/>
            </w:pPr>
            <w:r w:rsidRPr="00F65DF1">
              <w:t>0502</w:t>
            </w:r>
          </w:p>
        </w:tc>
        <w:tc>
          <w:tcPr>
            <w:tcW w:w="867" w:type="dxa"/>
            <w:shd w:val="clear" w:color="auto" w:fill="auto"/>
            <w:hideMark/>
          </w:tcPr>
          <w:p w:rsidR="00FC4CAF" w:rsidRPr="00F65DF1" w:rsidRDefault="00FC4CAF" w:rsidP="00FC4CAF">
            <w:pPr>
              <w:jc w:val="right"/>
            </w:pPr>
            <w:r w:rsidRPr="00F65DF1">
              <w:t>10,0</w:t>
            </w:r>
          </w:p>
        </w:tc>
        <w:tc>
          <w:tcPr>
            <w:tcW w:w="957" w:type="dxa"/>
            <w:shd w:val="clear" w:color="auto" w:fill="auto"/>
            <w:hideMark/>
          </w:tcPr>
          <w:p w:rsidR="00FC4CAF" w:rsidRPr="00F65DF1" w:rsidRDefault="00FC4CAF" w:rsidP="00FC4CAF">
            <w:pPr>
              <w:jc w:val="right"/>
            </w:pPr>
            <w:r w:rsidRPr="00F65DF1">
              <w:t>10,0</w:t>
            </w:r>
          </w:p>
        </w:tc>
      </w:tr>
      <w:tr w:rsidR="00FC4CAF" w:rsidRPr="00F65DF1" w:rsidTr="00FC4CAF">
        <w:trPr>
          <w:trHeight w:val="600"/>
        </w:trPr>
        <w:tc>
          <w:tcPr>
            <w:tcW w:w="5188" w:type="dxa"/>
            <w:shd w:val="clear" w:color="auto" w:fill="auto"/>
            <w:hideMark/>
          </w:tcPr>
          <w:p w:rsidR="00FC4CAF" w:rsidRPr="00F65DF1" w:rsidRDefault="00FC4CAF" w:rsidP="00FC4CAF">
            <w:pPr>
              <w:rPr>
                <w:b/>
                <w:bCs/>
                <w:i/>
                <w:iCs/>
              </w:rPr>
            </w:pPr>
            <w:r w:rsidRPr="00F65DF1">
              <w:rPr>
                <w:b/>
                <w:bCs/>
                <w:i/>
                <w:iCs/>
              </w:rPr>
              <w:t>Подпрограмма «Обеспечение комплексного пространственного и территориального развития сельского поселения на 2018-2022 гг.»</w:t>
            </w:r>
          </w:p>
        </w:tc>
        <w:tc>
          <w:tcPr>
            <w:tcW w:w="1430" w:type="dxa"/>
            <w:shd w:val="clear" w:color="auto" w:fill="auto"/>
            <w:hideMark/>
          </w:tcPr>
          <w:p w:rsidR="00FC4CAF" w:rsidRPr="00F65DF1" w:rsidRDefault="00FC4CAF" w:rsidP="00FC4CAF">
            <w:pPr>
              <w:jc w:val="right"/>
              <w:rPr>
                <w:b/>
                <w:bCs/>
                <w:i/>
                <w:iCs/>
              </w:rPr>
            </w:pPr>
            <w:r w:rsidRPr="00F65DF1">
              <w:rPr>
                <w:b/>
                <w:bCs/>
                <w:i/>
                <w:iCs/>
              </w:rPr>
              <w:t>1040000000</w:t>
            </w:r>
          </w:p>
        </w:tc>
        <w:tc>
          <w:tcPr>
            <w:tcW w:w="697" w:type="dxa"/>
            <w:shd w:val="clear" w:color="auto" w:fill="auto"/>
            <w:hideMark/>
          </w:tcPr>
          <w:p w:rsidR="00FC4CAF" w:rsidRPr="00F65DF1" w:rsidRDefault="00FC4CAF" w:rsidP="00FC4CAF">
            <w:pPr>
              <w:jc w:val="right"/>
              <w:rPr>
                <w:b/>
                <w:bCs/>
                <w:i/>
                <w:iCs/>
              </w:rPr>
            </w:pPr>
            <w:r w:rsidRPr="00F65DF1">
              <w:rPr>
                <w:b/>
                <w:bCs/>
                <w:i/>
                <w:iCs/>
              </w:rPr>
              <w:t> </w:t>
            </w:r>
          </w:p>
        </w:tc>
        <w:tc>
          <w:tcPr>
            <w:tcW w:w="793" w:type="dxa"/>
            <w:shd w:val="clear" w:color="auto" w:fill="auto"/>
            <w:hideMark/>
          </w:tcPr>
          <w:p w:rsidR="00FC4CAF" w:rsidRPr="00F65DF1" w:rsidRDefault="00FC4CAF" w:rsidP="00FC4CAF">
            <w:pPr>
              <w:jc w:val="right"/>
              <w:rPr>
                <w:b/>
                <w:bCs/>
                <w:i/>
                <w:iCs/>
              </w:rPr>
            </w:pPr>
            <w:r w:rsidRPr="00F65DF1">
              <w:rPr>
                <w:b/>
                <w:bCs/>
                <w:i/>
                <w:iCs/>
              </w:rPr>
              <w:t> </w:t>
            </w:r>
          </w:p>
        </w:tc>
        <w:tc>
          <w:tcPr>
            <w:tcW w:w="867" w:type="dxa"/>
            <w:shd w:val="clear" w:color="auto" w:fill="auto"/>
            <w:hideMark/>
          </w:tcPr>
          <w:p w:rsidR="00FC4CAF" w:rsidRPr="00F65DF1" w:rsidRDefault="00FC4CAF" w:rsidP="00FC4CAF">
            <w:pPr>
              <w:jc w:val="right"/>
              <w:rPr>
                <w:b/>
                <w:bCs/>
                <w:i/>
                <w:iCs/>
              </w:rPr>
            </w:pPr>
            <w:r w:rsidRPr="00F65DF1">
              <w:rPr>
                <w:b/>
                <w:bCs/>
                <w:i/>
                <w:iCs/>
              </w:rPr>
              <w:t>10,0</w:t>
            </w:r>
          </w:p>
        </w:tc>
        <w:tc>
          <w:tcPr>
            <w:tcW w:w="957" w:type="dxa"/>
            <w:shd w:val="clear" w:color="auto" w:fill="auto"/>
            <w:hideMark/>
          </w:tcPr>
          <w:p w:rsidR="00FC4CAF" w:rsidRPr="00F65DF1" w:rsidRDefault="00FC4CAF" w:rsidP="00FC4CAF">
            <w:pPr>
              <w:jc w:val="right"/>
              <w:rPr>
                <w:b/>
                <w:bCs/>
                <w:i/>
                <w:iCs/>
              </w:rPr>
            </w:pPr>
            <w:r w:rsidRPr="00F65DF1">
              <w:rPr>
                <w:b/>
                <w:bCs/>
                <w:i/>
                <w:iCs/>
              </w:rPr>
              <w:t>10,0</w:t>
            </w:r>
          </w:p>
        </w:tc>
      </w:tr>
      <w:tr w:rsidR="00FC4CAF" w:rsidRPr="00F65DF1" w:rsidTr="00FC4CAF">
        <w:trPr>
          <w:trHeight w:val="600"/>
        </w:trPr>
        <w:tc>
          <w:tcPr>
            <w:tcW w:w="5188" w:type="dxa"/>
            <w:shd w:val="clear" w:color="auto" w:fill="auto"/>
            <w:hideMark/>
          </w:tcPr>
          <w:p w:rsidR="00FC4CAF" w:rsidRPr="00F65DF1" w:rsidRDefault="00FC4CAF" w:rsidP="00FC4CAF">
            <w:pPr>
              <w:rPr>
                <w:b/>
                <w:bCs/>
                <w:i/>
                <w:iCs/>
              </w:rPr>
            </w:pPr>
            <w:r w:rsidRPr="00F65DF1">
              <w:rPr>
                <w:b/>
                <w:bCs/>
                <w:i/>
                <w:iCs/>
              </w:rPr>
              <w:t>Основное мероприятие «Проведение топографических, геодезических, картографических и кадастровых работ»</w:t>
            </w:r>
          </w:p>
        </w:tc>
        <w:tc>
          <w:tcPr>
            <w:tcW w:w="1430" w:type="dxa"/>
            <w:shd w:val="clear" w:color="auto" w:fill="auto"/>
            <w:hideMark/>
          </w:tcPr>
          <w:p w:rsidR="00FC4CAF" w:rsidRPr="00F65DF1" w:rsidRDefault="00FC4CAF" w:rsidP="00FC4CAF">
            <w:pPr>
              <w:jc w:val="right"/>
              <w:rPr>
                <w:b/>
                <w:bCs/>
                <w:i/>
                <w:iCs/>
              </w:rPr>
            </w:pPr>
            <w:r w:rsidRPr="00F65DF1">
              <w:rPr>
                <w:b/>
                <w:bCs/>
                <w:i/>
                <w:iCs/>
              </w:rPr>
              <w:t>1040100000</w:t>
            </w:r>
          </w:p>
        </w:tc>
        <w:tc>
          <w:tcPr>
            <w:tcW w:w="697" w:type="dxa"/>
            <w:shd w:val="clear" w:color="auto" w:fill="auto"/>
            <w:hideMark/>
          </w:tcPr>
          <w:p w:rsidR="00FC4CAF" w:rsidRPr="00F65DF1" w:rsidRDefault="00FC4CAF" w:rsidP="00FC4CAF">
            <w:pPr>
              <w:jc w:val="right"/>
              <w:rPr>
                <w:b/>
                <w:bCs/>
                <w:i/>
                <w:iCs/>
              </w:rPr>
            </w:pPr>
            <w:r w:rsidRPr="00F65DF1">
              <w:rPr>
                <w:b/>
                <w:bCs/>
                <w:i/>
                <w:iCs/>
              </w:rPr>
              <w:t> </w:t>
            </w:r>
          </w:p>
        </w:tc>
        <w:tc>
          <w:tcPr>
            <w:tcW w:w="793" w:type="dxa"/>
            <w:shd w:val="clear" w:color="auto" w:fill="auto"/>
            <w:hideMark/>
          </w:tcPr>
          <w:p w:rsidR="00FC4CAF" w:rsidRPr="00F65DF1" w:rsidRDefault="00FC4CAF" w:rsidP="00FC4CAF">
            <w:pPr>
              <w:jc w:val="right"/>
              <w:rPr>
                <w:b/>
                <w:bCs/>
                <w:i/>
                <w:iCs/>
              </w:rPr>
            </w:pPr>
            <w:r w:rsidRPr="00F65DF1">
              <w:rPr>
                <w:b/>
                <w:bCs/>
                <w:i/>
                <w:iCs/>
              </w:rPr>
              <w:t> </w:t>
            </w:r>
          </w:p>
        </w:tc>
        <w:tc>
          <w:tcPr>
            <w:tcW w:w="867" w:type="dxa"/>
            <w:shd w:val="clear" w:color="auto" w:fill="auto"/>
            <w:hideMark/>
          </w:tcPr>
          <w:p w:rsidR="00FC4CAF" w:rsidRPr="00F65DF1" w:rsidRDefault="00FC4CAF" w:rsidP="00FC4CAF">
            <w:pPr>
              <w:jc w:val="right"/>
              <w:rPr>
                <w:b/>
                <w:bCs/>
                <w:i/>
                <w:iCs/>
              </w:rPr>
            </w:pPr>
            <w:r w:rsidRPr="00F65DF1">
              <w:rPr>
                <w:b/>
                <w:bCs/>
                <w:i/>
                <w:iCs/>
              </w:rPr>
              <w:t>10,0</w:t>
            </w:r>
          </w:p>
        </w:tc>
        <w:tc>
          <w:tcPr>
            <w:tcW w:w="957" w:type="dxa"/>
            <w:shd w:val="clear" w:color="auto" w:fill="auto"/>
            <w:hideMark/>
          </w:tcPr>
          <w:p w:rsidR="00FC4CAF" w:rsidRPr="00F65DF1" w:rsidRDefault="00FC4CAF" w:rsidP="00FC4CAF">
            <w:pPr>
              <w:jc w:val="right"/>
              <w:rPr>
                <w:b/>
                <w:bCs/>
                <w:i/>
                <w:iCs/>
              </w:rPr>
            </w:pPr>
            <w:r w:rsidRPr="00F65DF1">
              <w:rPr>
                <w:b/>
                <w:bCs/>
                <w:i/>
                <w:iCs/>
              </w:rPr>
              <w:t>10,0</w:t>
            </w:r>
          </w:p>
        </w:tc>
      </w:tr>
      <w:tr w:rsidR="00FC4CAF" w:rsidRPr="00F65DF1" w:rsidTr="00FC4CAF">
        <w:trPr>
          <w:trHeight w:val="600"/>
        </w:trPr>
        <w:tc>
          <w:tcPr>
            <w:tcW w:w="5188" w:type="dxa"/>
            <w:shd w:val="clear" w:color="auto" w:fill="auto"/>
            <w:hideMark/>
          </w:tcPr>
          <w:p w:rsidR="00FC4CAF" w:rsidRPr="00F65DF1" w:rsidRDefault="00FC4CAF" w:rsidP="00FC4CAF">
            <w:pPr>
              <w:rPr>
                <w:b/>
                <w:bCs/>
                <w:i/>
                <w:iCs/>
              </w:rPr>
            </w:pPr>
            <w:r w:rsidRPr="00F65DF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30" w:type="dxa"/>
            <w:shd w:val="clear" w:color="auto" w:fill="auto"/>
            <w:hideMark/>
          </w:tcPr>
          <w:p w:rsidR="00FC4CAF" w:rsidRPr="00F65DF1" w:rsidRDefault="00FC4CAF" w:rsidP="00FC4CAF">
            <w:pPr>
              <w:jc w:val="right"/>
              <w:rPr>
                <w:b/>
                <w:bCs/>
                <w:i/>
                <w:iCs/>
              </w:rPr>
            </w:pPr>
            <w:r w:rsidRPr="00F65DF1">
              <w:rPr>
                <w:b/>
                <w:bCs/>
                <w:i/>
                <w:iCs/>
              </w:rPr>
              <w:t>1040122000</w:t>
            </w:r>
          </w:p>
        </w:tc>
        <w:tc>
          <w:tcPr>
            <w:tcW w:w="697" w:type="dxa"/>
            <w:shd w:val="clear" w:color="auto" w:fill="auto"/>
            <w:hideMark/>
          </w:tcPr>
          <w:p w:rsidR="00FC4CAF" w:rsidRPr="00F65DF1" w:rsidRDefault="00FC4CAF" w:rsidP="00FC4CAF">
            <w:pPr>
              <w:jc w:val="right"/>
              <w:rPr>
                <w:b/>
                <w:bCs/>
                <w:i/>
                <w:iCs/>
              </w:rPr>
            </w:pPr>
            <w:r w:rsidRPr="00F65DF1">
              <w:rPr>
                <w:b/>
                <w:bCs/>
                <w:i/>
                <w:iCs/>
              </w:rPr>
              <w:t> </w:t>
            </w:r>
          </w:p>
        </w:tc>
        <w:tc>
          <w:tcPr>
            <w:tcW w:w="793" w:type="dxa"/>
            <w:shd w:val="clear" w:color="auto" w:fill="auto"/>
            <w:hideMark/>
          </w:tcPr>
          <w:p w:rsidR="00FC4CAF" w:rsidRPr="00F65DF1" w:rsidRDefault="00FC4CAF" w:rsidP="00FC4CAF">
            <w:pPr>
              <w:jc w:val="right"/>
              <w:rPr>
                <w:b/>
                <w:bCs/>
                <w:i/>
                <w:iCs/>
              </w:rPr>
            </w:pPr>
            <w:r w:rsidRPr="00F65DF1">
              <w:rPr>
                <w:b/>
                <w:bCs/>
                <w:i/>
                <w:iCs/>
              </w:rPr>
              <w:t> </w:t>
            </w:r>
          </w:p>
        </w:tc>
        <w:tc>
          <w:tcPr>
            <w:tcW w:w="867" w:type="dxa"/>
            <w:shd w:val="clear" w:color="auto" w:fill="auto"/>
            <w:hideMark/>
          </w:tcPr>
          <w:p w:rsidR="00FC4CAF" w:rsidRPr="00F65DF1" w:rsidRDefault="00FC4CAF" w:rsidP="00FC4CAF">
            <w:pPr>
              <w:jc w:val="right"/>
              <w:rPr>
                <w:b/>
                <w:bCs/>
                <w:i/>
                <w:iCs/>
              </w:rPr>
            </w:pPr>
            <w:r w:rsidRPr="00F65DF1">
              <w:rPr>
                <w:b/>
                <w:bCs/>
                <w:i/>
                <w:iCs/>
              </w:rPr>
              <w:t>10,0</w:t>
            </w:r>
          </w:p>
        </w:tc>
        <w:tc>
          <w:tcPr>
            <w:tcW w:w="957" w:type="dxa"/>
            <w:shd w:val="clear" w:color="auto" w:fill="auto"/>
            <w:hideMark/>
          </w:tcPr>
          <w:p w:rsidR="00FC4CAF" w:rsidRPr="00F65DF1" w:rsidRDefault="00FC4CAF" w:rsidP="00FC4CAF">
            <w:pPr>
              <w:jc w:val="right"/>
              <w:rPr>
                <w:b/>
                <w:bCs/>
                <w:i/>
                <w:iCs/>
              </w:rPr>
            </w:pPr>
            <w:r w:rsidRPr="00F65DF1">
              <w:rPr>
                <w:b/>
                <w:bCs/>
                <w:i/>
                <w:iCs/>
              </w:rPr>
              <w:t>10,0</w:t>
            </w:r>
          </w:p>
        </w:tc>
      </w:tr>
      <w:tr w:rsidR="00FC4CAF" w:rsidRPr="00F65DF1" w:rsidTr="00FC4CAF">
        <w:trPr>
          <w:trHeight w:val="600"/>
        </w:trPr>
        <w:tc>
          <w:tcPr>
            <w:tcW w:w="5188" w:type="dxa"/>
            <w:shd w:val="clear" w:color="auto" w:fill="auto"/>
            <w:hideMark/>
          </w:tcPr>
          <w:p w:rsidR="00FC4CAF" w:rsidRPr="00F65DF1" w:rsidRDefault="00FC4CAF" w:rsidP="00FC4CAF">
            <w:pPr>
              <w:rPr>
                <w:b/>
                <w:bCs/>
                <w:i/>
                <w:iCs/>
              </w:rPr>
            </w:pPr>
            <w:r w:rsidRPr="00F65DF1">
              <w:rPr>
                <w:b/>
                <w:bCs/>
                <w:i/>
                <w:iCs/>
              </w:rPr>
              <w:t>Закупка товаров, работ и услуг для обеспечения государственных (муниципальных) нужд</w:t>
            </w:r>
          </w:p>
        </w:tc>
        <w:tc>
          <w:tcPr>
            <w:tcW w:w="1430" w:type="dxa"/>
            <w:shd w:val="clear" w:color="auto" w:fill="auto"/>
            <w:hideMark/>
          </w:tcPr>
          <w:p w:rsidR="00FC4CAF" w:rsidRPr="00F65DF1" w:rsidRDefault="00FC4CAF" w:rsidP="00FC4CAF">
            <w:pPr>
              <w:jc w:val="right"/>
              <w:rPr>
                <w:b/>
                <w:bCs/>
                <w:i/>
                <w:iCs/>
              </w:rPr>
            </w:pPr>
            <w:r w:rsidRPr="00F65DF1">
              <w:rPr>
                <w:b/>
                <w:bCs/>
                <w:i/>
                <w:iCs/>
              </w:rPr>
              <w:t>1040122000</w:t>
            </w:r>
          </w:p>
        </w:tc>
        <w:tc>
          <w:tcPr>
            <w:tcW w:w="697" w:type="dxa"/>
            <w:shd w:val="clear" w:color="auto" w:fill="auto"/>
            <w:hideMark/>
          </w:tcPr>
          <w:p w:rsidR="00FC4CAF" w:rsidRPr="00F65DF1" w:rsidRDefault="00FC4CAF" w:rsidP="00FC4CAF">
            <w:pPr>
              <w:jc w:val="right"/>
              <w:rPr>
                <w:b/>
                <w:bCs/>
                <w:i/>
                <w:iCs/>
              </w:rPr>
            </w:pPr>
            <w:r w:rsidRPr="00F65DF1">
              <w:rPr>
                <w:b/>
                <w:bCs/>
                <w:i/>
                <w:iCs/>
              </w:rPr>
              <w:t>200</w:t>
            </w:r>
          </w:p>
        </w:tc>
        <w:tc>
          <w:tcPr>
            <w:tcW w:w="793" w:type="dxa"/>
            <w:shd w:val="clear" w:color="auto" w:fill="auto"/>
            <w:hideMark/>
          </w:tcPr>
          <w:p w:rsidR="00FC4CAF" w:rsidRPr="00F65DF1" w:rsidRDefault="00FC4CAF" w:rsidP="00FC4CAF">
            <w:pPr>
              <w:jc w:val="right"/>
              <w:rPr>
                <w:b/>
                <w:bCs/>
                <w:i/>
                <w:iCs/>
              </w:rPr>
            </w:pPr>
            <w:r w:rsidRPr="00F65DF1">
              <w:rPr>
                <w:b/>
                <w:bCs/>
                <w:i/>
                <w:iCs/>
              </w:rPr>
              <w:t> </w:t>
            </w:r>
          </w:p>
        </w:tc>
        <w:tc>
          <w:tcPr>
            <w:tcW w:w="867" w:type="dxa"/>
            <w:shd w:val="clear" w:color="auto" w:fill="auto"/>
            <w:hideMark/>
          </w:tcPr>
          <w:p w:rsidR="00FC4CAF" w:rsidRPr="00F65DF1" w:rsidRDefault="00FC4CAF" w:rsidP="00FC4CAF">
            <w:pPr>
              <w:jc w:val="right"/>
              <w:rPr>
                <w:b/>
                <w:bCs/>
                <w:i/>
                <w:iCs/>
              </w:rPr>
            </w:pPr>
            <w:r w:rsidRPr="00F65DF1">
              <w:rPr>
                <w:b/>
                <w:bCs/>
                <w:i/>
                <w:iCs/>
              </w:rPr>
              <w:t>10,0</w:t>
            </w:r>
          </w:p>
        </w:tc>
        <w:tc>
          <w:tcPr>
            <w:tcW w:w="957" w:type="dxa"/>
            <w:shd w:val="clear" w:color="auto" w:fill="auto"/>
            <w:hideMark/>
          </w:tcPr>
          <w:p w:rsidR="00FC4CAF" w:rsidRPr="00F65DF1" w:rsidRDefault="00FC4CAF" w:rsidP="00FC4CAF">
            <w:pPr>
              <w:jc w:val="right"/>
              <w:rPr>
                <w:b/>
                <w:bCs/>
                <w:i/>
                <w:iCs/>
              </w:rPr>
            </w:pPr>
            <w:r w:rsidRPr="00F65DF1">
              <w:rPr>
                <w:b/>
                <w:bCs/>
                <w:i/>
                <w:iCs/>
              </w:rPr>
              <w:t>10,0</w:t>
            </w:r>
          </w:p>
        </w:tc>
      </w:tr>
      <w:tr w:rsidR="00FC4CAF" w:rsidRPr="00F65DF1" w:rsidTr="00FC4CAF">
        <w:trPr>
          <w:trHeight w:val="300"/>
        </w:trPr>
        <w:tc>
          <w:tcPr>
            <w:tcW w:w="5188" w:type="dxa"/>
            <w:shd w:val="clear" w:color="auto" w:fill="auto"/>
            <w:hideMark/>
          </w:tcPr>
          <w:p w:rsidR="00FC4CAF" w:rsidRPr="00F65DF1" w:rsidRDefault="00FC4CAF" w:rsidP="00FC4CAF">
            <w:r w:rsidRPr="00F65DF1">
              <w:t>Другие вопросы в области национальной экономики</w:t>
            </w:r>
          </w:p>
        </w:tc>
        <w:tc>
          <w:tcPr>
            <w:tcW w:w="1430" w:type="dxa"/>
            <w:shd w:val="clear" w:color="auto" w:fill="auto"/>
            <w:hideMark/>
          </w:tcPr>
          <w:p w:rsidR="00FC4CAF" w:rsidRPr="00F65DF1" w:rsidRDefault="00FC4CAF" w:rsidP="00FC4CAF">
            <w:pPr>
              <w:jc w:val="right"/>
            </w:pPr>
            <w:r w:rsidRPr="00F65DF1">
              <w:t>1040122000</w:t>
            </w:r>
          </w:p>
        </w:tc>
        <w:tc>
          <w:tcPr>
            <w:tcW w:w="697" w:type="dxa"/>
            <w:shd w:val="clear" w:color="auto" w:fill="auto"/>
            <w:hideMark/>
          </w:tcPr>
          <w:p w:rsidR="00FC4CAF" w:rsidRPr="00F65DF1" w:rsidRDefault="00FC4CAF" w:rsidP="00FC4CAF">
            <w:pPr>
              <w:jc w:val="right"/>
            </w:pPr>
            <w:r w:rsidRPr="00F65DF1">
              <w:t>200</w:t>
            </w:r>
          </w:p>
        </w:tc>
        <w:tc>
          <w:tcPr>
            <w:tcW w:w="793" w:type="dxa"/>
            <w:shd w:val="clear" w:color="auto" w:fill="auto"/>
            <w:hideMark/>
          </w:tcPr>
          <w:p w:rsidR="00FC4CAF" w:rsidRPr="00F65DF1" w:rsidRDefault="00FC4CAF" w:rsidP="00FC4CAF">
            <w:pPr>
              <w:jc w:val="right"/>
            </w:pPr>
            <w:r w:rsidRPr="00F65DF1">
              <w:t>0412</w:t>
            </w:r>
          </w:p>
        </w:tc>
        <w:tc>
          <w:tcPr>
            <w:tcW w:w="867" w:type="dxa"/>
            <w:shd w:val="clear" w:color="auto" w:fill="auto"/>
            <w:hideMark/>
          </w:tcPr>
          <w:p w:rsidR="00FC4CAF" w:rsidRPr="00F65DF1" w:rsidRDefault="00FC4CAF" w:rsidP="00FC4CAF">
            <w:pPr>
              <w:jc w:val="right"/>
            </w:pPr>
            <w:r w:rsidRPr="00F65DF1">
              <w:t>10,0</w:t>
            </w:r>
          </w:p>
        </w:tc>
        <w:tc>
          <w:tcPr>
            <w:tcW w:w="957" w:type="dxa"/>
            <w:shd w:val="clear" w:color="auto" w:fill="auto"/>
            <w:hideMark/>
          </w:tcPr>
          <w:p w:rsidR="00FC4CAF" w:rsidRPr="00F65DF1" w:rsidRDefault="00FC4CAF" w:rsidP="00FC4CAF">
            <w:pPr>
              <w:jc w:val="right"/>
            </w:pPr>
            <w:r w:rsidRPr="00F65DF1">
              <w:t>10,0</w:t>
            </w:r>
          </w:p>
        </w:tc>
      </w:tr>
      <w:tr w:rsidR="00FC4CAF" w:rsidRPr="00F65DF1" w:rsidTr="00FC4CAF">
        <w:trPr>
          <w:trHeight w:val="600"/>
        </w:trPr>
        <w:tc>
          <w:tcPr>
            <w:tcW w:w="5188" w:type="dxa"/>
            <w:shd w:val="clear" w:color="auto" w:fill="auto"/>
            <w:hideMark/>
          </w:tcPr>
          <w:p w:rsidR="00FC4CAF" w:rsidRPr="00F65DF1" w:rsidRDefault="00FC4CAF" w:rsidP="00FC4CAF">
            <w:pPr>
              <w:rPr>
                <w:b/>
                <w:bCs/>
                <w:i/>
                <w:iCs/>
              </w:rPr>
            </w:pPr>
            <w:r w:rsidRPr="00F65DF1">
              <w:rPr>
                <w:b/>
                <w:bCs/>
                <w:i/>
                <w:iCs/>
              </w:rPr>
              <w:t>Подпрограмма «Обеспечение комплексных мер безопасности на территории сельского поселения на 2018-2022 гг.»</w:t>
            </w:r>
          </w:p>
        </w:tc>
        <w:tc>
          <w:tcPr>
            <w:tcW w:w="1430" w:type="dxa"/>
            <w:shd w:val="clear" w:color="auto" w:fill="auto"/>
            <w:hideMark/>
          </w:tcPr>
          <w:p w:rsidR="00FC4CAF" w:rsidRPr="00F65DF1" w:rsidRDefault="00FC4CAF" w:rsidP="00FC4CAF">
            <w:pPr>
              <w:jc w:val="right"/>
              <w:rPr>
                <w:b/>
                <w:bCs/>
                <w:i/>
                <w:iCs/>
              </w:rPr>
            </w:pPr>
            <w:r w:rsidRPr="00F65DF1">
              <w:rPr>
                <w:b/>
                <w:bCs/>
                <w:i/>
                <w:iCs/>
              </w:rPr>
              <w:t>1050000000</w:t>
            </w:r>
          </w:p>
        </w:tc>
        <w:tc>
          <w:tcPr>
            <w:tcW w:w="697" w:type="dxa"/>
            <w:shd w:val="clear" w:color="auto" w:fill="auto"/>
            <w:hideMark/>
          </w:tcPr>
          <w:p w:rsidR="00FC4CAF" w:rsidRPr="00F65DF1" w:rsidRDefault="00FC4CAF" w:rsidP="00FC4CAF">
            <w:pPr>
              <w:jc w:val="right"/>
              <w:rPr>
                <w:b/>
                <w:bCs/>
                <w:i/>
                <w:iCs/>
              </w:rPr>
            </w:pPr>
            <w:r w:rsidRPr="00F65DF1">
              <w:rPr>
                <w:b/>
                <w:bCs/>
                <w:i/>
                <w:iCs/>
              </w:rPr>
              <w:t> </w:t>
            </w:r>
          </w:p>
        </w:tc>
        <w:tc>
          <w:tcPr>
            <w:tcW w:w="793" w:type="dxa"/>
            <w:shd w:val="clear" w:color="auto" w:fill="auto"/>
            <w:hideMark/>
          </w:tcPr>
          <w:p w:rsidR="00FC4CAF" w:rsidRPr="00F65DF1" w:rsidRDefault="00FC4CAF" w:rsidP="00FC4CAF">
            <w:pPr>
              <w:jc w:val="right"/>
              <w:rPr>
                <w:b/>
                <w:bCs/>
                <w:i/>
                <w:iCs/>
              </w:rPr>
            </w:pPr>
            <w:r w:rsidRPr="00F65DF1">
              <w:rPr>
                <w:b/>
                <w:bCs/>
                <w:i/>
                <w:iCs/>
              </w:rPr>
              <w:t> </w:t>
            </w:r>
          </w:p>
        </w:tc>
        <w:tc>
          <w:tcPr>
            <w:tcW w:w="867" w:type="dxa"/>
            <w:shd w:val="clear" w:color="auto" w:fill="auto"/>
            <w:hideMark/>
          </w:tcPr>
          <w:p w:rsidR="00FC4CAF" w:rsidRPr="00F65DF1" w:rsidRDefault="00FC4CAF" w:rsidP="00FC4CAF">
            <w:pPr>
              <w:jc w:val="right"/>
              <w:rPr>
                <w:b/>
                <w:bCs/>
                <w:i/>
                <w:iCs/>
              </w:rPr>
            </w:pPr>
            <w:r w:rsidRPr="00F65DF1">
              <w:rPr>
                <w:b/>
                <w:bCs/>
                <w:i/>
                <w:iCs/>
              </w:rPr>
              <w:t>21,0</w:t>
            </w:r>
          </w:p>
        </w:tc>
        <w:tc>
          <w:tcPr>
            <w:tcW w:w="957" w:type="dxa"/>
            <w:shd w:val="clear" w:color="auto" w:fill="auto"/>
            <w:hideMark/>
          </w:tcPr>
          <w:p w:rsidR="00FC4CAF" w:rsidRPr="00F65DF1" w:rsidRDefault="00FC4CAF" w:rsidP="00FC4CAF">
            <w:pPr>
              <w:jc w:val="right"/>
              <w:rPr>
                <w:b/>
                <w:bCs/>
                <w:i/>
                <w:iCs/>
              </w:rPr>
            </w:pPr>
            <w:r w:rsidRPr="00F65DF1">
              <w:rPr>
                <w:b/>
                <w:bCs/>
                <w:i/>
                <w:iCs/>
              </w:rPr>
              <w:t>21,0</w:t>
            </w:r>
          </w:p>
        </w:tc>
      </w:tr>
      <w:tr w:rsidR="00FC4CAF" w:rsidRPr="00F65DF1" w:rsidTr="00FC4CAF">
        <w:trPr>
          <w:trHeight w:val="600"/>
        </w:trPr>
        <w:tc>
          <w:tcPr>
            <w:tcW w:w="5188" w:type="dxa"/>
            <w:shd w:val="clear" w:color="auto" w:fill="auto"/>
            <w:hideMark/>
          </w:tcPr>
          <w:p w:rsidR="00FC4CAF" w:rsidRPr="00F65DF1" w:rsidRDefault="00FC4CAF" w:rsidP="00FC4CAF">
            <w:pPr>
              <w:rPr>
                <w:b/>
                <w:bCs/>
                <w:i/>
                <w:iCs/>
              </w:rPr>
            </w:pPr>
            <w:r w:rsidRPr="00F65DF1">
              <w:rPr>
                <w:b/>
                <w:bCs/>
                <w:i/>
                <w:iCs/>
              </w:rPr>
              <w:t>Основное мероприятие «Обеспечение первичных мер пожарной безопасности в границах населенных пунктов поселения»</w:t>
            </w:r>
          </w:p>
        </w:tc>
        <w:tc>
          <w:tcPr>
            <w:tcW w:w="1430" w:type="dxa"/>
            <w:shd w:val="clear" w:color="auto" w:fill="auto"/>
            <w:hideMark/>
          </w:tcPr>
          <w:p w:rsidR="00FC4CAF" w:rsidRPr="00F65DF1" w:rsidRDefault="00FC4CAF" w:rsidP="00FC4CAF">
            <w:pPr>
              <w:jc w:val="right"/>
              <w:rPr>
                <w:b/>
                <w:bCs/>
                <w:i/>
                <w:iCs/>
              </w:rPr>
            </w:pPr>
            <w:r w:rsidRPr="00F65DF1">
              <w:rPr>
                <w:b/>
                <w:bCs/>
                <w:i/>
                <w:iCs/>
              </w:rPr>
              <w:t>1050100000</w:t>
            </w:r>
          </w:p>
        </w:tc>
        <w:tc>
          <w:tcPr>
            <w:tcW w:w="697" w:type="dxa"/>
            <w:shd w:val="clear" w:color="auto" w:fill="auto"/>
            <w:hideMark/>
          </w:tcPr>
          <w:p w:rsidR="00FC4CAF" w:rsidRPr="00F65DF1" w:rsidRDefault="00FC4CAF" w:rsidP="00FC4CAF">
            <w:pPr>
              <w:jc w:val="right"/>
              <w:rPr>
                <w:b/>
                <w:bCs/>
                <w:i/>
                <w:iCs/>
              </w:rPr>
            </w:pPr>
            <w:r w:rsidRPr="00F65DF1">
              <w:rPr>
                <w:b/>
                <w:bCs/>
                <w:i/>
                <w:iCs/>
              </w:rPr>
              <w:t> </w:t>
            </w:r>
          </w:p>
        </w:tc>
        <w:tc>
          <w:tcPr>
            <w:tcW w:w="793" w:type="dxa"/>
            <w:shd w:val="clear" w:color="auto" w:fill="auto"/>
            <w:hideMark/>
          </w:tcPr>
          <w:p w:rsidR="00FC4CAF" w:rsidRPr="00F65DF1" w:rsidRDefault="00FC4CAF" w:rsidP="00FC4CAF">
            <w:pPr>
              <w:jc w:val="right"/>
              <w:rPr>
                <w:b/>
                <w:bCs/>
                <w:i/>
                <w:iCs/>
              </w:rPr>
            </w:pPr>
            <w:r w:rsidRPr="00F65DF1">
              <w:rPr>
                <w:b/>
                <w:bCs/>
                <w:i/>
                <w:iCs/>
              </w:rPr>
              <w:t> </w:t>
            </w:r>
          </w:p>
        </w:tc>
        <w:tc>
          <w:tcPr>
            <w:tcW w:w="867" w:type="dxa"/>
            <w:shd w:val="clear" w:color="auto" w:fill="auto"/>
            <w:hideMark/>
          </w:tcPr>
          <w:p w:rsidR="00FC4CAF" w:rsidRPr="00F65DF1" w:rsidRDefault="00FC4CAF" w:rsidP="00FC4CAF">
            <w:pPr>
              <w:jc w:val="right"/>
              <w:rPr>
                <w:b/>
                <w:bCs/>
                <w:i/>
                <w:iCs/>
              </w:rPr>
            </w:pPr>
            <w:r w:rsidRPr="00F65DF1">
              <w:rPr>
                <w:b/>
                <w:bCs/>
                <w:i/>
                <w:iCs/>
              </w:rPr>
              <w:t>20,0</w:t>
            </w:r>
          </w:p>
        </w:tc>
        <w:tc>
          <w:tcPr>
            <w:tcW w:w="957" w:type="dxa"/>
            <w:shd w:val="clear" w:color="auto" w:fill="auto"/>
            <w:hideMark/>
          </w:tcPr>
          <w:p w:rsidR="00FC4CAF" w:rsidRPr="00F65DF1" w:rsidRDefault="00FC4CAF" w:rsidP="00FC4CAF">
            <w:pPr>
              <w:jc w:val="right"/>
              <w:rPr>
                <w:b/>
                <w:bCs/>
                <w:i/>
                <w:iCs/>
              </w:rPr>
            </w:pPr>
            <w:r w:rsidRPr="00F65DF1">
              <w:rPr>
                <w:b/>
                <w:bCs/>
                <w:i/>
                <w:iCs/>
              </w:rPr>
              <w:t>20,0</w:t>
            </w:r>
          </w:p>
        </w:tc>
      </w:tr>
      <w:tr w:rsidR="00FC4CAF" w:rsidRPr="00F65DF1" w:rsidTr="00FC4CAF">
        <w:trPr>
          <w:trHeight w:val="600"/>
        </w:trPr>
        <w:tc>
          <w:tcPr>
            <w:tcW w:w="5188" w:type="dxa"/>
            <w:shd w:val="clear" w:color="auto" w:fill="auto"/>
            <w:hideMark/>
          </w:tcPr>
          <w:p w:rsidR="00FC4CAF" w:rsidRPr="00F65DF1" w:rsidRDefault="00FC4CAF" w:rsidP="00FC4CAF">
            <w:pPr>
              <w:rPr>
                <w:b/>
                <w:bCs/>
                <w:i/>
                <w:iCs/>
              </w:rPr>
            </w:pPr>
            <w:r w:rsidRPr="00F65DF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30" w:type="dxa"/>
            <w:shd w:val="clear" w:color="auto" w:fill="auto"/>
            <w:hideMark/>
          </w:tcPr>
          <w:p w:rsidR="00FC4CAF" w:rsidRPr="00F65DF1" w:rsidRDefault="00FC4CAF" w:rsidP="00FC4CAF">
            <w:pPr>
              <w:jc w:val="right"/>
              <w:rPr>
                <w:b/>
                <w:bCs/>
                <w:i/>
                <w:iCs/>
              </w:rPr>
            </w:pPr>
            <w:r w:rsidRPr="00F65DF1">
              <w:rPr>
                <w:b/>
                <w:bCs/>
                <w:i/>
                <w:iCs/>
              </w:rPr>
              <w:t>1050122000</w:t>
            </w:r>
          </w:p>
        </w:tc>
        <w:tc>
          <w:tcPr>
            <w:tcW w:w="697" w:type="dxa"/>
            <w:shd w:val="clear" w:color="auto" w:fill="auto"/>
            <w:hideMark/>
          </w:tcPr>
          <w:p w:rsidR="00FC4CAF" w:rsidRPr="00F65DF1" w:rsidRDefault="00FC4CAF" w:rsidP="00FC4CAF">
            <w:pPr>
              <w:jc w:val="right"/>
              <w:rPr>
                <w:b/>
                <w:bCs/>
                <w:i/>
                <w:iCs/>
              </w:rPr>
            </w:pPr>
            <w:r w:rsidRPr="00F65DF1">
              <w:rPr>
                <w:b/>
                <w:bCs/>
                <w:i/>
                <w:iCs/>
              </w:rPr>
              <w:t> </w:t>
            </w:r>
          </w:p>
        </w:tc>
        <w:tc>
          <w:tcPr>
            <w:tcW w:w="793" w:type="dxa"/>
            <w:shd w:val="clear" w:color="auto" w:fill="auto"/>
            <w:hideMark/>
          </w:tcPr>
          <w:p w:rsidR="00FC4CAF" w:rsidRPr="00F65DF1" w:rsidRDefault="00FC4CAF" w:rsidP="00FC4CAF">
            <w:pPr>
              <w:jc w:val="right"/>
              <w:rPr>
                <w:b/>
                <w:bCs/>
                <w:i/>
                <w:iCs/>
              </w:rPr>
            </w:pPr>
            <w:r w:rsidRPr="00F65DF1">
              <w:rPr>
                <w:b/>
                <w:bCs/>
                <w:i/>
                <w:iCs/>
              </w:rPr>
              <w:t> </w:t>
            </w:r>
          </w:p>
        </w:tc>
        <w:tc>
          <w:tcPr>
            <w:tcW w:w="867" w:type="dxa"/>
            <w:shd w:val="clear" w:color="auto" w:fill="auto"/>
            <w:hideMark/>
          </w:tcPr>
          <w:p w:rsidR="00FC4CAF" w:rsidRPr="00F65DF1" w:rsidRDefault="00FC4CAF" w:rsidP="00FC4CAF">
            <w:pPr>
              <w:jc w:val="right"/>
              <w:rPr>
                <w:b/>
                <w:bCs/>
                <w:i/>
                <w:iCs/>
              </w:rPr>
            </w:pPr>
            <w:r w:rsidRPr="00F65DF1">
              <w:rPr>
                <w:b/>
                <w:bCs/>
                <w:i/>
                <w:iCs/>
              </w:rPr>
              <w:t>20,0</w:t>
            </w:r>
          </w:p>
        </w:tc>
        <w:tc>
          <w:tcPr>
            <w:tcW w:w="957" w:type="dxa"/>
            <w:shd w:val="clear" w:color="auto" w:fill="auto"/>
            <w:hideMark/>
          </w:tcPr>
          <w:p w:rsidR="00FC4CAF" w:rsidRPr="00F65DF1" w:rsidRDefault="00FC4CAF" w:rsidP="00FC4CAF">
            <w:pPr>
              <w:jc w:val="right"/>
              <w:rPr>
                <w:b/>
                <w:bCs/>
                <w:i/>
                <w:iCs/>
              </w:rPr>
            </w:pPr>
            <w:r w:rsidRPr="00F65DF1">
              <w:rPr>
                <w:b/>
                <w:bCs/>
                <w:i/>
                <w:iCs/>
              </w:rPr>
              <w:t>20,0</w:t>
            </w:r>
          </w:p>
        </w:tc>
      </w:tr>
      <w:tr w:rsidR="00FC4CAF" w:rsidRPr="00F65DF1" w:rsidTr="00FC4CAF">
        <w:trPr>
          <w:trHeight w:val="600"/>
        </w:trPr>
        <w:tc>
          <w:tcPr>
            <w:tcW w:w="5188" w:type="dxa"/>
            <w:shd w:val="clear" w:color="auto" w:fill="auto"/>
            <w:hideMark/>
          </w:tcPr>
          <w:p w:rsidR="00FC4CAF" w:rsidRPr="00F65DF1" w:rsidRDefault="00FC4CAF" w:rsidP="00FC4CAF">
            <w:pPr>
              <w:rPr>
                <w:b/>
                <w:bCs/>
                <w:i/>
                <w:iCs/>
              </w:rPr>
            </w:pPr>
            <w:r w:rsidRPr="00F65DF1">
              <w:rPr>
                <w:b/>
                <w:bCs/>
                <w:i/>
                <w:iCs/>
              </w:rPr>
              <w:t>Закупка товаров, работ и услуг для обеспечения государственных (муниципальных) нужд</w:t>
            </w:r>
          </w:p>
        </w:tc>
        <w:tc>
          <w:tcPr>
            <w:tcW w:w="1430" w:type="dxa"/>
            <w:shd w:val="clear" w:color="auto" w:fill="auto"/>
            <w:hideMark/>
          </w:tcPr>
          <w:p w:rsidR="00FC4CAF" w:rsidRPr="00F65DF1" w:rsidRDefault="00FC4CAF" w:rsidP="00FC4CAF">
            <w:pPr>
              <w:jc w:val="right"/>
              <w:rPr>
                <w:b/>
                <w:bCs/>
                <w:i/>
                <w:iCs/>
              </w:rPr>
            </w:pPr>
            <w:r w:rsidRPr="00F65DF1">
              <w:rPr>
                <w:b/>
                <w:bCs/>
                <w:i/>
                <w:iCs/>
              </w:rPr>
              <w:t>1050122000</w:t>
            </w:r>
          </w:p>
        </w:tc>
        <w:tc>
          <w:tcPr>
            <w:tcW w:w="697" w:type="dxa"/>
            <w:shd w:val="clear" w:color="auto" w:fill="auto"/>
            <w:hideMark/>
          </w:tcPr>
          <w:p w:rsidR="00FC4CAF" w:rsidRPr="00F65DF1" w:rsidRDefault="00FC4CAF" w:rsidP="00FC4CAF">
            <w:pPr>
              <w:jc w:val="right"/>
              <w:rPr>
                <w:b/>
                <w:bCs/>
                <w:i/>
                <w:iCs/>
              </w:rPr>
            </w:pPr>
            <w:r w:rsidRPr="00F65DF1">
              <w:rPr>
                <w:b/>
                <w:bCs/>
                <w:i/>
                <w:iCs/>
              </w:rPr>
              <w:t>200</w:t>
            </w:r>
          </w:p>
        </w:tc>
        <w:tc>
          <w:tcPr>
            <w:tcW w:w="793" w:type="dxa"/>
            <w:shd w:val="clear" w:color="auto" w:fill="auto"/>
            <w:hideMark/>
          </w:tcPr>
          <w:p w:rsidR="00FC4CAF" w:rsidRPr="00F65DF1" w:rsidRDefault="00FC4CAF" w:rsidP="00FC4CAF">
            <w:pPr>
              <w:jc w:val="right"/>
              <w:rPr>
                <w:b/>
                <w:bCs/>
                <w:i/>
                <w:iCs/>
              </w:rPr>
            </w:pPr>
            <w:r w:rsidRPr="00F65DF1">
              <w:rPr>
                <w:b/>
                <w:bCs/>
                <w:i/>
                <w:iCs/>
              </w:rPr>
              <w:t> </w:t>
            </w:r>
          </w:p>
        </w:tc>
        <w:tc>
          <w:tcPr>
            <w:tcW w:w="867" w:type="dxa"/>
            <w:shd w:val="clear" w:color="auto" w:fill="auto"/>
            <w:hideMark/>
          </w:tcPr>
          <w:p w:rsidR="00FC4CAF" w:rsidRPr="00F65DF1" w:rsidRDefault="00FC4CAF" w:rsidP="00FC4CAF">
            <w:pPr>
              <w:jc w:val="right"/>
              <w:rPr>
                <w:b/>
                <w:bCs/>
                <w:i/>
                <w:iCs/>
              </w:rPr>
            </w:pPr>
            <w:r w:rsidRPr="00F65DF1">
              <w:rPr>
                <w:b/>
                <w:bCs/>
                <w:i/>
                <w:iCs/>
              </w:rPr>
              <w:t>20,0</w:t>
            </w:r>
          </w:p>
        </w:tc>
        <w:tc>
          <w:tcPr>
            <w:tcW w:w="957" w:type="dxa"/>
            <w:shd w:val="clear" w:color="auto" w:fill="auto"/>
            <w:hideMark/>
          </w:tcPr>
          <w:p w:rsidR="00FC4CAF" w:rsidRPr="00F65DF1" w:rsidRDefault="00FC4CAF" w:rsidP="00FC4CAF">
            <w:pPr>
              <w:jc w:val="right"/>
              <w:rPr>
                <w:b/>
                <w:bCs/>
                <w:i/>
                <w:iCs/>
              </w:rPr>
            </w:pPr>
            <w:r w:rsidRPr="00F65DF1">
              <w:rPr>
                <w:b/>
                <w:bCs/>
                <w:i/>
                <w:iCs/>
              </w:rPr>
              <w:t>20,0</w:t>
            </w:r>
          </w:p>
        </w:tc>
      </w:tr>
      <w:tr w:rsidR="00FC4CAF" w:rsidRPr="00F65DF1" w:rsidTr="00FC4CAF">
        <w:trPr>
          <w:trHeight w:val="600"/>
        </w:trPr>
        <w:tc>
          <w:tcPr>
            <w:tcW w:w="5188" w:type="dxa"/>
            <w:shd w:val="clear" w:color="auto" w:fill="auto"/>
            <w:hideMark/>
          </w:tcPr>
          <w:p w:rsidR="00FC4CAF" w:rsidRPr="00F65DF1" w:rsidRDefault="00FC4CAF" w:rsidP="00FC4CAF">
            <w:r w:rsidRPr="00F65DF1">
              <w:t>Другие вопросы в области национальной безопасности и правоохранительной деятельности</w:t>
            </w:r>
          </w:p>
        </w:tc>
        <w:tc>
          <w:tcPr>
            <w:tcW w:w="1430" w:type="dxa"/>
            <w:shd w:val="clear" w:color="auto" w:fill="auto"/>
            <w:hideMark/>
          </w:tcPr>
          <w:p w:rsidR="00FC4CAF" w:rsidRPr="00F65DF1" w:rsidRDefault="00FC4CAF" w:rsidP="00FC4CAF">
            <w:pPr>
              <w:jc w:val="right"/>
            </w:pPr>
            <w:r w:rsidRPr="00F65DF1">
              <w:t>1050122000</w:t>
            </w:r>
          </w:p>
        </w:tc>
        <w:tc>
          <w:tcPr>
            <w:tcW w:w="697" w:type="dxa"/>
            <w:shd w:val="clear" w:color="auto" w:fill="auto"/>
            <w:hideMark/>
          </w:tcPr>
          <w:p w:rsidR="00FC4CAF" w:rsidRPr="00F65DF1" w:rsidRDefault="00FC4CAF" w:rsidP="00FC4CAF">
            <w:pPr>
              <w:jc w:val="right"/>
            </w:pPr>
            <w:r w:rsidRPr="00F65DF1">
              <w:t>200</w:t>
            </w:r>
          </w:p>
        </w:tc>
        <w:tc>
          <w:tcPr>
            <w:tcW w:w="793" w:type="dxa"/>
            <w:shd w:val="clear" w:color="auto" w:fill="auto"/>
            <w:hideMark/>
          </w:tcPr>
          <w:p w:rsidR="00FC4CAF" w:rsidRPr="00F65DF1" w:rsidRDefault="00FC4CAF" w:rsidP="00FC4CAF">
            <w:pPr>
              <w:jc w:val="right"/>
            </w:pPr>
            <w:r w:rsidRPr="00F65DF1">
              <w:t>0314</w:t>
            </w:r>
          </w:p>
        </w:tc>
        <w:tc>
          <w:tcPr>
            <w:tcW w:w="867" w:type="dxa"/>
            <w:shd w:val="clear" w:color="auto" w:fill="auto"/>
            <w:hideMark/>
          </w:tcPr>
          <w:p w:rsidR="00FC4CAF" w:rsidRPr="00F65DF1" w:rsidRDefault="00FC4CAF" w:rsidP="00FC4CAF">
            <w:pPr>
              <w:jc w:val="right"/>
            </w:pPr>
            <w:r w:rsidRPr="00F65DF1">
              <w:t>20,0</w:t>
            </w:r>
          </w:p>
        </w:tc>
        <w:tc>
          <w:tcPr>
            <w:tcW w:w="957" w:type="dxa"/>
            <w:shd w:val="clear" w:color="auto" w:fill="auto"/>
            <w:hideMark/>
          </w:tcPr>
          <w:p w:rsidR="00FC4CAF" w:rsidRPr="00F65DF1" w:rsidRDefault="00FC4CAF" w:rsidP="00FC4CAF">
            <w:pPr>
              <w:jc w:val="right"/>
            </w:pPr>
            <w:r w:rsidRPr="00F65DF1">
              <w:t>20,0</w:t>
            </w:r>
          </w:p>
        </w:tc>
      </w:tr>
      <w:tr w:rsidR="00FC4CAF" w:rsidRPr="00F65DF1" w:rsidTr="00FC4CAF">
        <w:trPr>
          <w:trHeight w:val="600"/>
        </w:trPr>
        <w:tc>
          <w:tcPr>
            <w:tcW w:w="5188" w:type="dxa"/>
            <w:shd w:val="clear" w:color="auto" w:fill="auto"/>
            <w:hideMark/>
          </w:tcPr>
          <w:p w:rsidR="00FC4CAF" w:rsidRPr="00F65DF1" w:rsidRDefault="00FC4CAF" w:rsidP="00FC4CAF">
            <w:pPr>
              <w:rPr>
                <w:b/>
                <w:bCs/>
                <w:i/>
                <w:iCs/>
              </w:rPr>
            </w:pPr>
            <w:r w:rsidRPr="00F65DF1">
              <w:rPr>
                <w:b/>
                <w:bCs/>
                <w:i/>
                <w:iCs/>
              </w:rPr>
              <w:t>Основное мероприятие "Профилактика безнадзорности и правонарушений на территории сельского поселения"</w:t>
            </w:r>
          </w:p>
        </w:tc>
        <w:tc>
          <w:tcPr>
            <w:tcW w:w="1430" w:type="dxa"/>
            <w:shd w:val="clear" w:color="auto" w:fill="auto"/>
            <w:hideMark/>
          </w:tcPr>
          <w:p w:rsidR="00FC4CAF" w:rsidRPr="00F65DF1" w:rsidRDefault="00FC4CAF" w:rsidP="00FC4CAF">
            <w:pPr>
              <w:jc w:val="right"/>
              <w:rPr>
                <w:b/>
                <w:bCs/>
                <w:i/>
                <w:iCs/>
              </w:rPr>
            </w:pPr>
            <w:r w:rsidRPr="00F65DF1">
              <w:rPr>
                <w:b/>
                <w:bCs/>
                <w:i/>
                <w:iCs/>
              </w:rPr>
              <w:t>1050200000</w:t>
            </w:r>
          </w:p>
        </w:tc>
        <w:tc>
          <w:tcPr>
            <w:tcW w:w="697" w:type="dxa"/>
            <w:shd w:val="clear" w:color="auto" w:fill="auto"/>
            <w:hideMark/>
          </w:tcPr>
          <w:p w:rsidR="00FC4CAF" w:rsidRPr="00F65DF1" w:rsidRDefault="00FC4CAF" w:rsidP="00FC4CAF">
            <w:pPr>
              <w:jc w:val="right"/>
              <w:rPr>
                <w:b/>
                <w:bCs/>
                <w:i/>
                <w:iCs/>
              </w:rPr>
            </w:pPr>
            <w:r w:rsidRPr="00F65DF1">
              <w:rPr>
                <w:b/>
                <w:bCs/>
                <w:i/>
                <w:iCs/>
              </w:rPr>
              <w:t> </w:t>
            </w:r>
          </w:p>
        </w:tc>
        <w:tc>
          <w:tcPr>
            <w:tcW w:w="793" w:type="dxa"/>
            <w:shd w:val="clear" w:color="auto" w:fill="auto"/>
            <w:hideMark/>
          </w:tcPr>
          <w:p w:rsidR="00FC4CAF" w:rsidRPr="00F65DF1" w:rsidRDefault="00FC4CAF" w:rsidP="00FC4CAF">
            <w:pPr>
              <w:jc w:val="right"/>
              <w:rPr>
                <w:b/>
                <w:bCs/>
                <w:i/>
                <w:iCs/>
              </w:rPr>
            </w:pPr>
            <w:r w:rsidRPr="00F65DF1">
              <w:rPr>
                <w:b/>
                <w:bCs/>
                <w:i/>
                <w:iCs/>
              </w:rPr>
              <w:t> </w:t>
            </w:r>
          </w:p>
        </w:tc>
        <w:tc>
          <w:tcPr>
            <w:tcW w:w="867" w:type="dxa"/>
            <w:shd w:val="clear" w:color="auto" w:fill="auto"/>
            <w:hideMark/>
          </w:tcPr>
          <w:p w:rsidR="00FC4CAF" w:rsidRPr="00F65DF1" w:rsidRDefault="00FC4CAF" w:rsidP="00FC4CAF">
            <w:pPr>
              <w:jc w:val="right"/>
              <w:rPr>
                <w:b/>
                <w:bCs/>
                <w:i/>
                <w:iCs/>
              </w:rPr>
            </w:pPr>
            <w:r w:rsidRPr="00F65DF1">
              <w:rPr>
                <w:b/>
                <w:bCs/>
                <w:i/>
                <w:iCs/>
              </w:rPr>
              <w:t>1,0</w:t>
            </w:r>
          </w:p>
        </w:tc>
        <w:tc>
          <w:tcPr>
            <w:tcW w:w="957" w:type="dxa"/>
            <w:shd w:val="clear" w:color="auto" w:fill="auto"/>
            <w:hideMark/>
          </w:tcPr>
          <w:p w:rsidR="00FC4CAF" w:rsidRPr="00F65DF1" w:rsidRDefault="00FC4CAF" w:rsidP="00FC4CAF">
            <w:pPr>
              <w:jc w:val="right"/>
              <w:rPr>
                <w:b/>
                <w:bCs/>
                <w:i/>
                <w:iCs/>
              </w:rPr>
            </w:pPr>
            <w:r w:rsidRPr="00F65DF1">
              <w:rPr>
                <w:b/>
                <w:bCs/>
                <w:i/>
                <w:iCs/>
              </w:rPr>
              <w:t>1,0</w:t>
            </w:r>
          </w:p>
        </w:tc>
      </w:tr>
      <w:tr w:rsidR="00FC4CAF" w:rsidRPr="00F65DF1" w:rsidTr="00FC4CAF">
        <w:trPr>
          <w:trHeight w:val="600"/>
        </w:trPr>
        <w:tc>
          <w:tcPr>
            <w:tcW w:w="5188" w:type="dxa"/>
            <w:shd w:val="clear" w:color="auto" w:fill="auto"/>
            <w:hideMark/>
          </w:tcPr>
          <w:p w:rsidR="00FC4CAF" w:rsidRPr="00F65DF1" w:rsidRDefault="00FC4CAF" w:rsidP="00FC4CAF">
            <w:pPr>
              <w:rPr>
                <w:b/>
                <w:bCs/>
                <w:i/>
                <w:iCs/>
              </w:rPr>
            </w:pPr>
            <w:r w:rsidRPr="00F65DF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30" w:type="dxa"/>
            <w:shd w:val="clear" w:color="auto" w:fill="auto"/>
            <w:hideMark/>
          </w:tcPr>
          <w:p w:rsidR="00FC4CAF" w:rsidRPr="00F65DF1" w:rsidRDefault="00FC4CAF" w:rsidP="00FC4CAF">
            <w:pPr>
              <w:jc w:val="right"/>
              <w:rPr>
                <w:b/>
                <w:bCs/>
                <w:i/>
                <w:iCs/>
              </w:rPr>
            </w:pPr>
            <w:r w:rsidRPr="00F65DF1">
              <w:rPr>
                <w:b/>
                <w:bCs/>
                <w:i/>
                <w:iCs/>
              </w:rPr>
              <w:t>1050222000</w:t>
            </w:r>
          </w:p>
        </w:tc>
        <w:tc>
          <w:tcPr>
            <w:tcW w:w="697" w:type="dxa"/>
            <w:shd w:val="clear" w:color="auto" w:fill="auto"/>
            <w:hideMark/>
          </w:tcPr>
          <w:p w:rsidR="00FC4CAF" w:rsidRPr="00F65DF1" w:rsidRDefault="00FC4CAF" w:rsidP="00FC4CAF">
            <w:pPr>
              <w:jc w:val="right"/>
              <w:rPr>
                <w:b/>
                <w:bCs/>
                <w:i/>
                <w:iCs/>
              </w:rPr>
            </w:pPr>
            <w:r w:rsidRPr="00F65DF1">
              <w:rPr>
                <w:b/>
                <w:bCs/>
                <w:i/>
                <w:iCs/>
              </w:rPr>
              <w:t> </w:t>
            </w:r>
          </w:p>
        </w:tc>
        <w:tc>
          <w:tcPr>
            <w:tcW w:w="793" w:type="dxa"/>
            <w:shd w:val="clear" w:color="auto" w:fill="auto"/>
            <w:hideMark/>
          </w:tcPr>
          <w:p w:rsidR="00FC4CAF" w:rsidRPr="00F65DF1" w:rsidRDefault="00FC4CAF" w:rsidP="00FC4CAF">
            <w:pPr>
              <w:jc w:val="right"/>
              <w:rPr>
                <w:b/>
                <w:bCs/>
                <w:i/>
                <w:iCs/>
              </w:rPr>
            </w:pPr>
            <w:r w:rsidRPr="00F65DF1">
              <w:rPr>
                <w:b/>
                <w:bCs/>
                <w:i/>
                <w:iCs/>
              </w:rPr>
              <w:t> </w:t>
            </w:r>
          </w:p>
        </w:tc>
        <w:tc>
          <w:tcPr>
            <w:tcW w:w="867" w:type="dxa"/>
            <w:shd w:val="clear" w:color="auto" w:fill="auto"/>
            <w:hideMark/>
          </w:tcPr>
          <w:p w:rsidR="00FC4CAF" w:rsidRPr="00F65DF1" w:rsidRDefault="00FC4CAF" w:rsidP="00FC4CAF">
            <w:pPr>
              <w:jc w:val="right"/>
              <w:rPr>
                <w:b/>
                <w:bCs/>
                <w:i/>
                <w:iCs/>
              </w:rPr>
            </w:pPr>
            <w:r w:rsidRPr="00F65DF1">
              <w:rPr>
                <w:b/>
                <w:bCs/>
                <w:i/>
                <w:iCs/>
              </w:rPr>
              <w:t>1,0</w:t>
            </w:r>
          </w:p>
        </w:tc>
        <w:tc>
          <w:tcPr>
            <w:tcW w:w="957" w:type="dxa"/>
            <w:shd w:val="clear" w:color="auto" w:fill="auto"/>
            <w:hideMark/>
          </w:tcPr>
          <w:p w:rsidR="00FC4CAF" w:rsidRPr="00F65DF1" w:rsidRDefault="00FC4CAF" w:rsidP="00FC4CAF">
            <w:pPr>
              <w:jc w:val="right"/>
              <w:rPr>
                <w:b/>
                <w:bCs/>
                <w:i/>
                <w:iCs/>
              </w:rPr>
            </w:pPr>
            <w:r w:rsidRPr="00F65DF1">
              <w:rPr>
                <w:b/>
                <w:bCs/>
                <w:i/>
                <w:iCs/>
              </w:rPr>
              <w:t>1,0</w:t>
            </w:r>
          </w:p>
        </w:tc>
      </w:tr>
      <w:tr w:rsidR="00FC4CAF" w:rsidRPr="00F65DF1" w:rsidTr="00FC4CAF">
        <w:trPr>
          <w:trHeight w:val="600"/>
        </w:trPr>
        <w:tc>
          <w:tcPr>
            <w:tcW w:w="5188" w:type="dxa"/>
            <w:shd w:val="clear" w:color="auto" w:fill="auto"/>
            <w:hideMark/>
          </w:tcPr>
          <w:p w:rsidR="00FC4CAF" w:rsidRPr="00F65DF1" w:rsidRDefault="00FC4CAF" w:rsidP="00FC4CAF">
            <w:pPr>
              <w:rPr>
                <w:b/>
                <w:bCs/>
                <w:i/>
                <w:iCs/>
              </w:rPr>
            </w:pPr>
            <w:r w:rsidRPr="00F65DF1">
              <w:rPr>
                <w:b/>
                <w:bCs/>
                <w:i/>
                <w:iCs/>
              </w:rPr>
              <w:t>Закупка товаров, работ и услуг для обеспечения государственных (муниципальных) нужд</w:t>
            </w:r>
          </w:p>
        </w:tc>
        <w:tc>
          <w:tcPr>
            <w:tcW w:w="1430" w:type="dxa"/>
            <w:shd w:val="clear" w:color="auto" w:fill="auto"/>
            <w:hideMark/>
          </w:tcPr>
          <w:p w:rsidR="00FC4CAF" w:rsidRPr="00F65DF1" w:rsidRDefault="00FC4CAF" w:rsidP="00FC4CAF">
            <w:pPr>
              <w:jc w:val="right"/>
              <w:rPr>
                <w:b/>
                <w:bCs/>
                <w:i/>
                <w:iCs/>
              </w:rPr>
            </w:pPr>
            <w:r w:rsidRPr="00F65DF1">
              <w:rPr>
                <w:b/>
                <w:bCs/>
                <w:i/>
                <w:iCs/>
              </w:rPr>
              <w:t>1050222000</w:t>
            </w:r>
          </w:p>
        </w:tc>
        <w:tc>
          <w:tcPr>
            <w:tcW w:w="697" w:type="dxa"/>
            <w:shd w:val="clear" w:color="auto" w:fill="auto"/>
            <w:hideMark/>
          </w:tcPr>
          <w:p w:rsidR="00FC4CAF" w:rsidRPr="00F65DF1" w:rsidRDefault="00FC4CAF" w:rsidP="00FC4CAF">
            <w:pPr>
              <w:jc w:val="right"/>
              <w:rPr>
                <w:b/>
                <w:bCs/>
                <w:i/>
                <w:iCs/>
              </w:rPr>
            </w:pPr>
            <w:r w:rsidRPr="00F65DF1">
              <w:rPr>
                <w:b/>
                <w:bCs/>
                <w:i/>
                <w:iCs/>
              </w:rPr>
              <w:t>200</w:t>
            </w:r>
          </w:p>
        </w:tc>
        <w:tc>
          <w:tcPr>
            <w:tcW w:w="793" w:type="dxa"/>
            <w:shd w:val="clear" w:color="auto" w:fill="auto"/>
            <w:hideMark/>
          </w:tcPr>
          <w:p w:rsidR="00FC4CAF" w:rsidRPr="00F65DF1" w:rsidRDefault="00FC4CAF" w:rsidP="00FC4CAF">
            <w:pPr>
              <w:jc w:val="right"/>
              <w:rPr>
                <w:b/>
                <w:bCs/>
                <w:i/>
                <w:iCs/>
              </w:rPr>
            </w:pPr>
            <w:r w:rsidRPr="00F65DF1">
              <w:rPr>
                <w:b/>
                <w:bCs/>
                <w:i/>
                <w:iCs/>
              </w:rPr>
              <w:t> </w:t>
            </w:r>
          </w:p>
        </w:tc>
        <w:tc>
          <w:tcPr>
            <w:tcW w:w="867" w:type="dxa"/>
            <w:shd w:val="clear" w:color="auto" w:fill="auto"/>
            <w:hideMark/>
          </w:tcPr>
          <w:p w:rsidR="00FC4CAF" w:rsidRPr="00F65DF1" w:rsidRDefault="00FC4CAF" w:rsidP="00FC4CAF">
            <w:pPr>
              <w:jc w:val="right"/>
              <w:rPr>
                <w:b/>
                <w:bCs/>
                <w:i/>
                <w:iCs/>
              </w:rPr>
            </w:pPr>
            <w:r w:rsidRPr="00F65DF1">
              <w:rPr>
                <w:b/>
                <w:bCs/>
                <w:i/>
                <w:iCs/>
              </w:rPr>
              <w:t>1,0</w:t>
            </w:r>
          </w:p>
        </w:tc>
        <w:tc>
          <w:tcPr>
            <w:tcW w:w="957" w:type="dxa"/>
            <w:shd w:val="clear" w:color="auto" w:fill="auto"/>
            <w:hideMark/>
          </w:tcPr>
          <w:p w:rsidR="00FC4CAF" w:rsidRPr="00F65DF1" w:rsidRDefault="00FC4CAF" w:rsidP="00FC4CAF">
            <w:pPr>
              <w:jc w:val="right"/>
              <w:rPr>
                <w:b/>
                <w:bCs/>
                <w:i/>
                <w:iCs/>
              </w:rPr>
            </w:pPr>
            <w:r w:rsidRPr="00F65DF1">
              <w:rPr>
                <w:b/>
                <w:bCs/>
                <w:i/>
                <w:iCs/>
              </w:rPr>
              <w:t>1,0</w:t>
            </w:r>
          </w:p>
        </w:tc>
      </w:tr>
      <w:tr w:rsidR="00FC4CAF" w:rsidRPr="00F65DF1" w:rsidTr="00FC4CAF">
        <w:trPr>
          <w:trHeight w:val="600"/>
        </w:trPr>
        <w:tc>
          <w:tcPr>
            <w:tcW w:w="5188" w:type="dxa"/>
            <w:shd w:val="clear" w:color="auto" w:fill="auto"/>
            <w:hideMark/>
          </w:tcPr>
          <w:p w:rsidR="00FC4CAF" w:rsidRPr="00F65DF1" w:rsidRDefault="00FC4CAF" w:rsidP="00FC4CAF">
            <w:r w:rsidRPr="00F65DF1">
              <w:lastRenderedPageBreak/>
              <w:t>Другие вопросы в области национальной безопасности и правоохранительной деятельности</w:t>
            </w:r>
          </w:p>
        </w:tc>
        <w:tc>
          <w:tcPr>
            <w:tcW w:w="1430" w:type="dxa"/>
            <w:shd w:val="clear" w:color="auto" w:fill="auto"/>
            <w:hideMark/>
          </w:tcPr>
          <w:p w:rsidR="00FC4CAF" w:rsidRPr="00F65DF1" w:rsidRDefault="00FC4CAF" w:rsidP="00FC4CAF">
            <w:pPr>
              <w:jc w:val="right"/>
            </w:pPr>
            <w:r w:rsidRPr="00F65DF1">
              <w:t>1050222000</w:t>
            </w:r>
          </w:p>
        </w:tc>
        <w:tc>
          <w:tcPr>
            <w:tcW w:w="697" w:type="dxa"/>
            <w:shd w:val="clear" w:color="auto" w:fill="auto"/>
            <w:hideMark/>
          </w:tcPr>
          <w:p w:rsidR="00FC4CAF" w:rsidRPr="00F65DF1" w:rsidRDefault="00FC4CAF" w:rsidP="00FC4CAF">
            <w:pPr>
              <w:jc w:val="right"/>
            </w:pPr>
            <w:r w:rsidRPr="00F65DF1">
              <w:t>200</w:t>
            </w:r>
          </w:p>
        </w:tc>
        <w:tc>
          <w:tcPr>
            <w:tcW w:w="793" w:type="dxa"/>
            <w:shd w:val="clear" w:color="auto" w:fill="auto"/>
            <w:hideMark/>
          </w:tcPr>
          <w:p w:rsidR="00FC4CAF" w:rsidRPr="00F65DF1" w:rsidRDefault="00FC4CAF" w:rsidP="00FC4CAF">
            <w:pPr>
              <w:jc w:val="right"/>
            </w:pPr>
            <w:r w:rsidRPr="00F65DF1">
              <w:t>0314</w:t>
            </w:r>
          </w:p>
        </w:tc>
        <w:tc>
          <w:tcPr>
            <w:tcW w:w="867" w:type="dxa"/>
            <w:shd w:val="clear" w:color="auto" w:fill="auto"/>
            <w:hideMark/>
          </w:tcPr>
          <w:p w:rsidR="00FC4CAF" w:rsidRPr="00F65DF1" w:rsidRDefault="00FC4CAF" w:rsidP="00FC4CAF">
            <w:pPr>
              <w:jc w:val="right"/>
            </w:pPr>
            <w:r w:rsidRPr="00F65DF1">
              <w:t>1,0</w:t>
            </w:r>
          </w:p>
        </w:tc>
        <w:tc>
          <w:tcPr>
            <w:tcW w:w="957" w:type="dxa"/>
            <w:shd w:val="clear" w:color="auto" w:fill="auto"/>
            <w:hideMark/>
          </w:tcPr>
          <w:p w:rsidR="00FC4CAF" w:rsidRPr="00F65DF1" w:rsidRDefault="00FC4CAF" w:rsidP="00FC4CAF">
            <w:pPr>
              <w:jc w:val="right"/>
            </w:pPr>
            <w:r w:rsidRPr="00F65DF1">
              <w:t>1,0</w:t>
            </w:r>
          </w:p>
        </w:tc>
      </w:tr>
      <w:tr w:rsidR="00FC4CAF" w:rsidRPr="00F65DF1" w:rsidTr="00FC4CAF">
        <w:trPr>
          <w:trHeight w:val="600"/>
        </w:trPr>
        <w:tc>
          <w:tcPr>
            <w:tcW w:w="5188" w:type="dxa"/>
            <w:shd w:val="clear" w:color="auto" w:fill="auto"/>
            <w:hideMark/>
          </w:tcPr>
          <w:p w:rsidR="00FC4CAF" w:rsidRPr="00F65DF1" w:rsidRDefault="00FC4CAF" w:rsidP="00FC4CAF">
            <w:pPr>
              <w:rPr>
                <w:b/>
                <w:bCs/>
                <w:i/>
                <w:iCs/>
              </w:rPr>
            </w:pPr>
            <w:r w:rsidRPr="00F65DF1">
              <w:rPr>
                <w:b/>
                <w:bCs/>
                <w:i/>
                <w:iCs/>
              </w:rPr>
              <w:t>Подпрограмма «Развитие сферы культуры и спорта на территории сельского поселения на 2018-2022 гг.»</w:t>
            </w:r>
          </w:p>
        </w:tc>
        <w:tc>
          <w:tcPr>
            <w:tcW w:w="1430" w:type="dxa"/>
            <w:shd w:val="clear" w:color="auto" w:fill="auto"/>
            <w:hideMark/>
          </w:tcPr>
          <w:p w:rsidR="00FC4CAF" w:rsidRPr="00F65DF1" w:rsidRDefault="00FC4CAF" w:rsidP="00FC4CAF">
            <w:pPr>
              <w:jc w:val="right"/>
              <w:rPr>
                <w:b/>
                <w:bCs/>
                <w:i/>
                <w:iCs/>
              </w:rPr>
            </w:pPr>
            <w:r w:rsidRPr="00F65DF1">
              <w:rPr>
                <w:b/>
                <w:bCs/>
                <w:i/>
                <w:iCs/>
              </w:rPr>
              <w:t>1060000000</w:t>
            </w:r>
          </w:p>
        </w:tc>
        <w:tc>
          <w:tcPr>
            <w:tcW w:w="697" w:type="dxa"/>
            <w:shd w:val="clear" w:color="auto" w:fill="auto"/>
            <w:hideMark/>
          </w:tcPr>
          <w:p w:rsidR="00FC4CAF" w:rsidRPr="00F65DF1" w:rsidRDefault="00FC4CAF" w:rsidP="00FC4CAF">
            <w:pPr>
              <w:jc w:val="right"/>
              <w:rPr>
                <w:b/>
                <w:bCs/>
                <w:i/>
                <w:iCs/>
              </w:rPr>
            </w:pPr>
            <w:r w:rsidRPr="00F65DF1">
              <w:rPr>
                <w:b/>
                <w:bCs/>
                <w:i/>
                <w:iCs/>
              </w:rPr>
              <w:t> </w:t>
            </w:r>
          </w:p>
        </w:tc>
        <w:tc>
          <w:tcPr>
            <w:tcW w:w="793" w:type="dxa"/>
            <w:shd w:val="clear" w:color="auto" w:fill="auto"/>
            <w:hideMark/>
          </w:tcPr>
          <w:p w:rsidR="00FC4CAF" w:rsidRPr="00F65DF1" w:rsidRDefault="00FC4CAF" w:rsidP="00FC4CAF">
            <w:pPr>
              <w:jc w:val="right"/>
              <w:rPr>
                <w:b/>
                <w:bCs/>
                <w:i/>
                <w:iCs/>
              </w:rPr>
            </w:pPr>
            <w:r w:rsidRPr="00F65DF1">
              <w:rPr>
                <w:b/>
                <w:bCs/>
                <w:i/>
                <w:iCs/>
              </w:rPr>
              <w:t> </w:t>
            </w:r>
          </w:p>
        </w:tc>
        <w:tc>
          <w:tcPr>
            <w:tcW w:w="867" w:type="dxa"/>
            <w:shd w:val="clear" w:color="auto" w:fill="auto"/>
            <w:hideMark/>
          </w:tcPr>
          <w:p w:rsidR="00FC4CAF" w:rsidRPr="00F65DF1" w:rsidRDefault="00FC4CAF" w:rsidP="00FC4CAF">
            <w:pPr>
              <w:jc w:val="right"/>
              <w:rPr>
                <w:b/>
                <w:bCs/>
                <w:i/>
                <w:iCs/>
              </w:rPr>
            </w:pPr>
            <w:r w:rsidRPr="00F65DF1">
              <w:rPr>
                <w:b/>
                <w:bCs/>
                <w:i/>
                <w:iCs/>
              </w:rPr>
              <w:t>4 912,8</w:t>
            </w:r>
          </w:p>
        </w:tc>
        <w:tc>
          <w:tcPr>
            <w:tcW w:w="957" w:type="dxa"/>
            <w:shd w:val="clear" w:color="auto" w:fill="auto"/>
            <w:hideMark/>
          </w:tcPr>
          <w:p w:rsidR="00FC4CAF" w:rsidRPr="00F65DF1" w:rsidRDefault="00FC4CAF" w:rsidP="00FC4CAF">
            <w:pPr>
              <w:jc w:val="right"/>
              <w:rPr>
                <w:b/>
                <w:bCs/>
                <w:i/>
                <w:iCs/>
              </w:rPr>
            </w:pPr>
            <w:r w:rsidRPr="00F65DF1">
              <w:rPr>
                <w:b/>
                <w:bCs/>
                <w:i/>
                <w:iCs/>
              </w:rPr>
              <w:t>4 010,9</w:t>
            </w:r>
          </w:p>
        </w:tc>
      </w:tr>
      <w:tr w:rsidR="00FC4CAF" w:rsidRPr="00F65DF1" w:rsidTr="00FC4CAF">
        <w:trPr>
          <w:trHeight w:val="900"/>
        </w:trPr>
        <w:tc>
          <w:tcPr>
            <w:tcW w:w="5188" w:type="dxa"/>
            <w:shd w:val="clear" w:color="auto" w:fill="auto"/>
            <w:hideMark/>
          </w:tcPr>
          <w:p w:rsidR="00FC4CAF" w:rsidRPr="00F65DF1" w:rsidRDefault="00FC4CAF" w:rsidP="00FC4CAF">
            <w:pPr>
              <w:rPr>
                <w:b/>
                <w:bCs/>
                <w:i/>
                <w:iCs/>
              </w:rPr>
            </w:pPr>
            <w:r w:rsidRPr="00F65DF1">
              <w:rPr>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430" w:type="dxa"/>
            <w:shd w:val="clear" w:color="auto" w:fill="auto"/>
            <w:hideMark/>
          </w:tcPr>
          <w:p w:rsidR="00FC4CAF" w:rsidRPr="00F65DF1" w:rsidRDefault="00FC4CAF" w:rsidP="00FC4CAF">
            <w:pPr>
              <w:jc w:val="right"/>
              <w:rPr>
                <w:b/>
                <w:bCs/>
                <w:i/>
                <w:iCs/>
              </w:rPr>
            </w:pPr>
            <w:r w:rsidRPr="00F65DF1">
              <w:rPr>
                <w:b/>
                <w:bCs/>
                <w:i/>
                <w:iCs/>
              </w:rPr>
              <w:t>1060100000</w:t>
            </w:r>
          </w:p>
        </w:tc>
        <w:tc>
          <w:tcPr>
            <w:tcW w:w="697" w:type="dxa"/>
            <w:shd w:val="clear" w:color="auto" w:fill="auto"/>
            <w:hideMark/>
          </w:tcPr>
          <w:p w:rsidR="00FC4CAF" w:rsidRPr="00F65DF1" w:rsidRDefault="00FC4CAF" w:rsidP="00FC4CAF">
            <w:pPr>
              <w:jc w:val="right"/>
              <w:rPr>
                <w:b/>
                <w:bCs/>
                <w:i/>
                <w:iCs/>
              </w:rPr>
            </w:pPr>
            <w:r w:rsidRPr="00F65DF1">
              <w:rPr>
                <w:b/>
                <w:bCs/>
                <w:i/>
                <w:iCs/>
              </w:rPr>
              <w:t> </w:t>
            </w:r>
          </w:p>
        </w:tc>
        <w:tc>
          <w:tcPr>
            <w:tcW w:w="793" w:type="dxa"/>
            <w:shd w:val="clear" w:color="auto" w:fill="auto"/>
            <w:hideMark/>
          </w:tcPr>
          <w:p w:rsidR="00FC4CAF" w:rsidRPr="00F65DF1" w:rsidRDefault="00FC4CAF" w:rsidP="00FC4CAF">
            <w:pPr>
              <w:jc w:val="right"/>
              <w:rPr>
                <w:b/>
                <w:bCs/>
                <w:i/>
                <w:iCs/>
              </w:rPr>
            </w:pPr>
            <w:r w:rsidRPr="00F65DF1">
              <w:rPr>
                <w:b/>
                <w:bCs/>
                <w:i/>
                <w:iCs/>
              </w:rPr>
              <w:t> </w:t>
            </w:r>
          </w:p>
        </w:tc>
        <w:tc>
          <w:tcPr>
            <w:tcW w:w="867" w:type="dxa"/>
            <w:shd w:val="clear" w:color="auto" w:fill="auto"/>
            <w:hideMark/>
          </w:tcPr>
          <w:p w:rsidR="00FC4CAF" w:rsidRPr="00F65DF1" w:rsidRDefault="00FC4CAF" w:rsidP="00FC4CAF">
            <w:pPr>
              <w:jc w:val="right"/>
              <w:rPr>
                <w:b/>
                <w:bCs/>
                <w:i/>
                <w:iCs/>
              </w:rPr>
            </w:pPr>
            <w:r w:rsidRPr="00F65DF1">
              <w:rPr>
                <w:b/>
                <w:bCs/>
                <w:i/>
                <w:iCs/>
              </w:rPr>
              <w:t>4 902,8</w:t>
            </w:r>
          </w:p>
        </w:tc>
        <w:tc>
          <w:tcPr>
            <w:tcW w:w="957" w:type="dxa"/>
            <w:shd w:val="clear" w:color="auto" w:fill="auto"/>
            <w:hideMark/>
          </w:tcPr>
          <w:p w:rsidR="00FC4CAF" w:rsidRPr="00F65DF1" w:rsidRDefault="00FC4CAF" w:rsidP="00FC4CAF">
            <w:pPr>
              <w:jc w:val="right"/>
              <w:rPr>
                <w:b/>
                <w:bCs/>
                <w:i/>
                <w:iCs/>
              </w:rPr>
            </w:pPr>
            <w:r w:rsidRPr="00F65DF1">
              <w:rPr>
                <w:b/>
                <w:bCs/>
                <w:i/>
                <w:iCs/>
              </w:rPr>
              <w:t>4 000,9</w:t>
            </w:r>
          </w:p>
        </w:tc>
      </w:tr>
      <w:tr w:rsidR="00FC4CAF" w:rsidRPr="00F65DF1" w:rsidTr="00FC4CAF">
        <w:trPr>
          <w:trHeight w:val="600"/>
        </w:trPr>
        <w:tc>
          <w:tcPr>
            <w:tcW w:w="5188" w:type="dxa"/>
            <w:shd w:val="clear" w:color="auto" w:fill="auto"/>
            <w:hideMark/>
          </w:tcPr>
          <w:p w:rsidR="00FC4CAF" w:rsidRPr="00F65DF1" w:rsidRDefault="00FC4CAF" w:rsidP="00FC4CAF">
            <w:pPr>
              <w:rPr>
                <w:b/>
                <w:bCs/>
                <w:i/>
                <w:iCs/>
              </w:rPr>
            </w:pPr>
            <w:r w:rsidRPr="00F65DF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30" w:type="dxa"/>
            <w:shd w:val="clear" w:color="auto" w:fill="auto"/>
            <w:hideMark/>
          </w:tcPr>
          <w:p w:rsidR="00FC4CAF" w:rsidRPr="00F65DF1" w:rsidRDefault="00FC4CAF" w:rsidP="00FC4CAF">
            <w:pPr>
              <w:jc w:val="right"/>
              <w:rPr>
                <w:b/>
                <w:bCs/>
                <w:i/>
                <w:iCs/>
              </w:rPr>
            </w:pPr>
            <w:r w:rsidRPr="00F65DF1">
              <w:rPr>
                <w:b/>
                <w:bCs/>
                <w:i/>
                <w:iCs/>
              </w:rPr>
              <w:t>1060122000</w:t>
            </w:r>
          </w:p>
        </w:tc>
        <w:tc>
          <w:tcPr>
            <w:tcW w:w="697" w:type="dxa"/>
            <w:shd w:val="clear" w:color="auto" w:fill="auto"/>
            <w:hideMark/>
          </w:tcPr>
          <w:p w:rsidR="00FC4CAF" w:rsidRPr="00F65DF1" w:rsidRDefault="00FC4CAF" w:rsidP="00FC4CAF">
            <w:pPr>
              <w:jc w:val="right"/>
              <w:rPr>
                <w:b/>
                <w:bCs/>
                <w:i/>
                <w:iCs/>
              </w:rPr>
            </w:pPr>
            <w:r w:rsidRPr="00F65DF1">
              <w:rPr>
                <w:b/>
                <w:bCs/>
                <w:i/>
                <w:iCs/>
              </w:rPr>
              <w:t> </w:t>
            </w:r>
          </w:p>
        </w:tc>
        <w:tc>
          <w:tcPr>
            <w:tcW w:w="793" w:type="dxa"/>
            <w:shd w:val="clear" w:color="auto" w:fill="auto"/>
            <w:hideMark/>
          </w:tcPr>
          <w:p w:rsidR="00FC4CAF" w:rsidRPr="00F65DF1" w:rsidRDefault="00FC4CAF" w:rsidP="00FC4CAF">
            <w:pPr>
              <w:jc w:val="right"/>
              <w:rPr>
                <w:b/>
                <w:bCs/>
                <w:i/>
                <w:iCs/>
              </w:rPr>
            </w:pPr>
            <w:r w:rsidRPr="00F65DF1">
              <w:rPr>
                <w:b/>
                <w:bCs/>
                <w:i/>
                <w:iCs/>
              </w:rPr>
              <w:t> </w:t>
            </w:r>
          </w:p>
        </w:tc>
        <w:tc>
          <w:tcPr>
            <w:tcW w:w="867" w:type="dxa"/>
            <w:shd w:val="clear" w:color="auto" w:fill="auto"/>
            <w:hideMark/>
          </w:tcPr>
          <w:p w:rsidR="00FC4CAF" w:rsidRPr="00F65DF1" w:rsidRDefault="00FC4CAF" w:rsidP="00FC4CAF">
            <w:pPr>
              <w:jc w:val="right"/>
              <w:rPr>
                <w:b/>
                <w:bCs/>
                <w:i/>
                <w:iCs/>
              </w:rPr>
            </w:pPr>
            <w:r w:rsidRPr="00F65DF1">
              <w:rPr>
                <w:b/>
                <w:bCs/>
                <w:i/>
                <w:iCs/>
              </w:rPr>
              <w:t>4 902,8</w:t>
            </w:r>
          </w:p>
        </w:tc>
        <w:tc>
          <w:tcPr>
            <w:tcW w:w="957" w:type="dxa"/>
            <w:shd w:val="clear" w:color="auto" w:fill="auto"/>
            <w:hideMark/>
          </w:tcPr>
          <w:p w:rsidR="00FC4CAF" w:rsidRPr="00F65DF1" w:rsidRDefault="00FC4CAF" w:rsidP="00FC4CAF">
            <w:pPr>
              <w:jc w:val="right"/>
              <w:rPr>
                <w:b/>
                <w:bCs/>
                <w:i/>
                <w:iCs/>
              </w:rPr>
            </w:pPr>
            <w:r w:rsidRPr="00F65DF1">
              <w:rPr>
                <w:b/>
                <w:bCs/>
                <w:i/>
                <w:iCs/>
              </w:rPr>
              <w:t>4 000,9</w:t>
            </w:r>
          </w:p>
        </w:tc>
      </w:tr>
      <w:tr w:rsidR="00FC4CAF" w:rsidRPr="00F65DF1" w:rsidTr="00FC4CAF">
        <w:trPr>
          <w:trHeight w:val="900"/>
        </w:trPr>
        <w:tc>
          <w:tcPr>
            <w:tcW w:w="5188" w:type="dxa"/>
            <w:shd w:val="clear" w:color="auto" w:fill="auto"/>
            <w:hideMark/>
          </w:tcPr>
          <w:p w:rsidR="00FC4CAF" w:rsidRPr="00F65DF1" w:rsidRDefault="00FC4CAF" w:rsidP="00FC4CAF">
            <w:pPr>
              <w:rPr>
                <w:b/>
                <w:bCs/>
                <w:i/>
                <w:iCs/>
              </w:rPr>
            </w:pPr>
            <w:r w:rsidRPr="00F65DF1">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shd w:val="clear" w:color="auto" w:fill="auto"/>
            <w:hideMark/>
          </w:tcPr>
          <w:p w:rsidR="00FC4CAF" w:rsidRPr="00F65DF1" w:rsidRDefault="00FC4CAF" w:rsidP="00FC4CAF">
            <w:pPr>
              <w:jc w:val="right"/>
              <w:rPr>
                <w:b/>
                <w:bCs/>
                <w:i/>
                <w:iCs/>
              </w:rPr>
            </w:pPr>
            <w:r w:rsidRPr="00F65DF1">
              <w:rPr>
                <w:b/>
                <w:bCs/>
                <w:i/>
                <w:iCs/>
              </w:rPr>
              <w:t>1060122000</w:t>
            </w:r>
          </w:p>
        </w:tc>
        <w:tc>
          <w:tcPr>
            <w:tcW w:w="697" w:type="dxa"/>
            <w:shd w:val="clear" w:color="auto" w:fill="auto"/>
            <w:hideMark/>
          </w:tcPr>
          <w:p w:rsidR="00FC4CAF" w:rsidRPr="00F65DF1" w:rsidRDefault="00FC4CAF" w:rsidP="00FC4CAF">
            <w:pPr>
              <w:jc w:val="right"/>
              <w:rPr>
                <w:b/>
                <w:bCs/>
                <w:i/>
                <w:iCs/>
              </w:rPr>
            </w:pPr>
            <w:r w:rsidRPr="00F65DF1">
              <w:rPr>
                <w:b/>
                <w:bCs/>
                <w:i/>
                <w:iCs/>
              </w:rPr>
              <w:t>100</w:t>
            </w:r>
          </w:p>
        </w:tc>
        <w:tc>
          <w:tcPr>
            <w:tcW w:w="793" w:type="dxa"/>
            <w:shd w:val="clear" w:color="auto" w:fill="auto"/>
            <w:hideMark/>
          </w:tcPr>
          <w:p w:rsidR="00FC4CAF" w:rsidRPr="00F65DF1" w:rsidRDefault="00FC4CAF" w:rsidP="00FC4CAF">
            <w:pPr>
              <w:jc w:val="right"/>
              <w:rPr>
                <w:b/>
                <w:bCs/>
                <w:i/>
                <w:iCs/>
              </w:rPr>
            </w:pPr>
            <w:r w:rsidRPr="00F65DF1">
              <w:rPr>
                <w:b/>
                <w:bCs/>
                <w:i/>
                <w:iCs/>
              </w:rPr>
              <w:t> </w:t>
            </w:r>
          </w:p>
        </w:tc>
        <w:tc>
          <w:tcPr>
            <w:tcW w:w="867" w:type="dxa"/>
            <w:shd w:val="clear" w:color="auto" w:fill="auto"/>
            <w:hideMark/>
          </w:tcPr>
          <w:p w:rsidR="00FC4CAF" w:rsidRPr="00F65DF1" w:rsidRDefault="00FC4CAF" w:rsidP="00FC4CAF">
            <w:pPr>
              <w:jc w:val="right"/>
              <w:rPr>
                <w:b/>
                <w:bCs/>
                <w:i/>
                <w:iCs/>
              </w:rPr>
            </w:pPr>
            <w:r w:rsidRPr="00F65DF1">
              <w:rPr>
                <w:b/>
                <w:bCs/>
                <w:i/>
                <w:iCs/>
              </w:rPr>
              <w:t>4 293,8</w:t>
            </w:r>
          </w:p>
        </w:tc>
        <w:tc>
          <w:tcPr>
            <w:tcW w:w="957" w:type="dxa"/>
            <w:shd w:val="clear" w:color="auto" w:fill="auto"/>
            <w:hideMark/>
          </w:tcPr>
          <w:p w:rsidR="00FC4CAF" w:rsidRPr="00F65DF1" w:rsidRDefault="00FC4CAF" w:rsidP="00FC4CAF">
            <w:pPr>
              <w:jc w:val="right"/>
              <w:rPr>
                <w:b/>
                <w:bCs/>
                <w:i/>
                <w:iCs/>
              </w:rPr>
            </w:pPr>
            <w:r w:rsidRPr="00F65DF1">
              <w:rPr>
                <w:b/>
                <w:bCs/>
                <w:i/>
                <w:iCs/>
              </w:rPr>
              <w:t>3 790,4</w:t>
            </w:r>
          </w:p>
        </w:tc>
      </w:tr>
      <w:tr w:rsidR="00FC4CAF" w:rsidRPr="00F65DF1" w:rsidTr="00FC4CAF">
        <w:trPr>
          <w:trHeight w:val="300"/>
        </w:trPr>
        <w:tc>
          <w:tcPr>
            <w:tcW w:w="5188" w:type="dxa"/>
            <w:shd w:val="clear" w:color="auto" w:fill="auto"/>
            <w:hideMark/>
          </w:tcPr>
          <w:p w:rsidR="00FC4CAF" w:rsidRPr="00F65DF1" w:rsidRDefault="00FC4CAF" w:rsidP="00FC4CAF">
            <w:r w:rsidRPr="00F65DF1">
              <w:t>Культура</w:t>
            </w:r>
          </w:p>
        </w:tc>
        <w:tc>
          <w:tcPr>
            <w:tcW w:w="1430" w:type="dxa"/>
            <w:shd w:val="clear" w:color="auto" w:fill="auto"/>
            <w:hideMark/>
          </w:tcPr>
          <w:p w:rsidR="00FC4CAF" w:rsidRPr="00F65DF1" w:rsidRDefault="00FC4CAF" w:rsidP="00FC4CAF">
            <w:pPr>
              <w:jc w:val="right"/>
            </w:pPr>
            <w:r w:rsidRPr="00F65DF1">
              <w:t>1060122000</w:t>
            </w:r>
          </w:p>
        </w:tc>
        <w:tc>
          <w:tcPr>
            <w:tcW w:w="697" w:type="dxa"/>
            <w:shd w:val="clear" w:color="auto" w:fill="auto"/>
            <w:hideMark/>
          </w:tcPr>
          <w:p w:rsidR="00FC4CAF" w:rsidRPr="00F65DF1" w:rsidRDefault="00FC4CAF" w:rsidP="00FC4CAF">
            <w:pPr>
              <w:jc w:val="right"/>
            </w:pPr>
            <w:r w:rsidRPr="00F65DF1">
              <w:t>100</w:t>
            </w:r>
          </w:p>
        </w:tc>
        <w:tc>
          <w:tcPr>
            <w:tcW w:w="793" w:type="dxa"/>
            <w:shd w:val="clear" w:color="auto" w:fill="auto"/>
            <w:hideMark/>
          </w:tcPr>
          <w:p w:rsidR="00FC4CAF" w:rsidRPr="00F65DF1" w:rsidRDefault="00FC4CAF" w:rsidP="00FC4CAF">
            <w:pPr>
              <w:jc w:val="right"/>
            </w:pPr>
            <w:r w:rsidRPr="00F65DF1">
              <w:t>0801</w:t>
            </w:r>
          </w:p>
        </w:tc>
        <w:tc>
          <w:tcPr>
            <w:tcW w:w="867" w:type="dxa"/>
            <w:shd w:val="clear" w:color="auto" w:fill="auto"/>
            <w:hideMark/>
          </w:tcPr>
          <w:p w:rsidR="00FC4CAF" w:rsidRPr="00F65DF1" w:rsidRDefault="00FC4CAF" w:rsidP="00FC4CAF">
            <w:pPr>
              <w:jc w:val="right"/>
            </w:pPr>
            <w:r w:rsidRPr="00F65DF1">
              <w:t>4 293,8</w:t>
            </w:r>
          </w:p>
        </w:tc>
        <w:tc>
          <w:tcPr>
            <w:tcW w:w="957" w:type="dxa"/>
            <w:shd w:val="clear" w:color="auto" w:fill="auto"/>
            <w:hideMark/>
          </w:tcPr>
          <w:p w:rsidR="00FC4CAF" w:rsidRPr="00F65DF1" w:rsidRDefault="00FC4CAF" w:rsidP="00FC4CAF">
            <w:pPr>
              <w:jc w:val="right"/>
            </w:pPr>
            <w:r w:rsidRPr="00F65DF1">
              <w:t>3 790,4</w:t>
            </w:r>
          </w:p>
        </w:tc>
      </w:tr>
      <w:tr w:rsidR="00FC4CAF" w:rsidRPr="00F65DF1" w:rsidTr="00FC4CAF">
        <w:trPr>
          <w:trHeight w:val="600"/>
        </w:trPr>
        <w:tc>
          <w:tcPr>
            <w:tcW w:w="5188" w:type="dxa"/>
            <w:shd w:val="clear" w:color="auto" w:fill="auto"/>
            <w:hideMark/>
          </w:tcPr>
          <w:p w:rsidR="00FC4CAF" w:rsidRPr="00F65DF1" w:rsidRDefault="00FC4CAF" w:rsidP="00FC4CAF">
            <w:pPr>
              <w:rPr>
                <w:b/>
                <w:bCs/>
                <w:i/>
                <w:iCs/>
              </w:rPr>
            </w:pPr>
            <w:r w:rsidRPr="00F65DF1">
              <w:rPr>
                <w:b/>
                <w:bCs/>
                <w:i/>
                <w:iCs/>
              </w:rPr>
              <w:t>Закупка товаров, работ и услуг для обеспечения государственных (муниципальных) нужд</w:t>
            </w:r>
          </w:p>
        </w:tc>
        <w:tc>
          <w:tcPr>
            <w:tcW w:w="1430" w:type="dxa"/>
            <w:shd w:val="clear" w:color="auto" w:fill="auto"/>
            <w:hideMark/>
          </w:tcPr>
          <w:p w:rsidR="00FC4CAF" w:rsidRPr="00F65DF1" w:rsidRDefault="00FC4CAF" w:rsidP="00FC4CAF">
            <w:pPr>
              <w:jc w:val="right"/>
              <w:rPr>
                <w:b/>
                <w:bCs/>
                <w:i/>
                <w:iCs/>
              </w:rPr>
            </w:pPr>
            <w:r w:rsidRPr="00F65DF1">
              <w:rPr>
                <w:b/>
                <w:bCs/>
                <w:i/>
                <w:iCs/>
              </w:rPr>
              <w:t>1060122000</w:t>
            </w:r>
          </w:p>
        </w:tc>
        <w:tc>
          <w:tcPr>
            <w:tcW w:w="697" w:type="dxa"/>
            <w:shd w:val="clear" w:color="auto" w:fill="auto"/>
            <w:hideMark/>
          </w:tcPr>
          <w:p w:rsidR="00FC4CAF" w:rsidRPr="00F65DF1" w:rsidRDefault="00FC4CAF" w:rsidP="00FC4CAF">
            <w:pPr>
              <w:jc w:val="right"/>
              <w:rPr>
                <w:b/>
                <w:bCs/>
                <w:i/>
                <w:iCs/>
              </w:rPr>
            </w:pPr>
            <w:r w:rsidRPr="00F65DF1">
              <w:rPr>
                <w:b/>
                <w:bCs/>
                <w:i/>
                <w:iCs/>
              </w:rPr>
              <w:t>200</w:t>
            </w:r>
          </w:p>
        </w:tc>
        <w:tc>
          <w:tcPr>
            <w:tcW w:w="793" w:type="dxa"/>
            <w:shd w:val="clear" w:color="auto" w:fill="auto"/>
            <w:hideMark/>
          </w:tcPr>
          <w:p w:rsidR="00FC4CAF" w:rsidRPr="00F65DF1" w:rsidRDefault="00FC4CAF" w:rsidP="00FC4CAF">
            <w:pPr>
              <w:jc w:val="right"/>
              <w:rPr>
                <w:b/>
                <w:bCs/>
                <w:i/>
                <w:iCs/>
              </w:rPr>
            </w:pPr>
            <w:r w:rsidRPr="00F65DF1">
              <w:rPr>
                <w:b/>
                <w:bCs/>
                <w:i/>
                <w:iCs/>
              </w:rPr>
              <w:t> </w:t>
            </w:r>
          </w:p>
        </w:tc>
        <w:tc>
          <w:tcPr>
            <w:tcW w:w="867" w:type="dxa"/>
            <w:shd w:val="clear" w:color="auto" w:fill="auto"/>
            <w:hideMark/>
          </w:tcPr>
          <w:p w:rsidR="00FC4CAF" w:rsidRPr="00F65DF1" w:rsidRDefault="00FC4CAF" w:rsidP="00FC4CAF">
            <w:pPr>
              <w:jc w:val="right"/>
              <w:rPr>
                <w:b/>
                <w:bCs/>
                <w:i/>
                <w:iCs/>
              </w:rPr>
            </w:pPr>
            <w:r w:rsidRPr="00F65DF1">
              <w:rPr>
                <w:b/>
                <w:bCs/>
                <w:i/>
                <w:iCs/>
              </w:rPr>
              <w:t>608,5</w:t>
            </w:r>
          </w:p>
        </w:tc>
        <w:tc>
          <w:tcPr>
            <w:tcW w:w="957" w:type="dxa"/>
            <w:shd w:val="clear" w:color="auto" w:fill="auto"/>
            <w:hideMark/>
          </w:tcPr>
          <w:p w:rsidR="00FC4CAF" w:rsidRPr="00F65DF1" w:rsidRDefault="00FC4CAF" w:rsidP="00FC4CAF">
            <w:pPr>
              <w:jc w:val="right"/>
              <w:rPr>
                <w:b/>
                <w:bCs/>
                <w:i/>
                <w:iCs/>
              </w:rPr>
            </w:pPr>
            <w:r w:rsidRPr="00F65DF1">
              <w:rPr>
                <w:b/>
                <w:bCs/>
                <w:i/>
                <w:iCs/>
              </w:rPr>
              <w:t>210,0</w:t>
            </w:r>
          </w:p>
        </w:tc>
      </w:tr>
      <w:tr w:rsidR="00FC4CAF" w:rsidRPr="00F65DF1" w:rsidTr="00FC4CAF">
        <w:trPr>
          <w:trHeight w:val="315"/>
        </w:trPr>
        <w:tc>
          <w:tcPr>
            <w:tcW w:w="5188" w:type="dxa"/>
            <w:shd w:val="clear" w:color="auto" w:fill="auto"/>
            <w:hideMark/>
          </w:tcPr>
          <w:p w:rsidR="00FC4CAF" w:rsidRPr="00F65DF1" w:rsidRDefault="00FC4CAF" w:rsidP="00FC4CAF">
            <w:r w:rsidRPr="00F65DF1">
              <w:t>Профессиональная подготовка, переподготовка и повышение квалификации</w:t>
            </w:r>
          </w:p>
        </w:tc>
        <w:tc>
          <w:tcPr>
            <w:tcW w:w="1430" w:type="dxa"/>
            <w:shd w:val="clear" w:color="auto" w:fill="auto"/>
            <w:hideMark/>
          </w:tcPr>
          <w:p w:rsidR="00FC4CAF" w:rsidRPr="00F65DF1" w:rsidRDefault="00FC4CAF" w:rsidP="00FC4CAF">
            <w:pPr>
              <w:jc w:val="right"/>
            </w:pPr>
            <w:r w:rsidRPr="00F65DF1">
              <w:t>1060122000</w:t>
            </w:r>
          </w:p>
        </w:tc>
        <w:tc>
          <w:tcPr>
            <w:tcW w:w="697" w:type="dxa"/>
            <w:shd w:val="clear" w:color="auto" w:fill="auto"/>
            <w:hideMark/>
          </w:tcPr>
          <w:p w:rsidR="00FC4CAF" w:rsidRPr="00F65DF1" w:rsidRDefault="00FC4CAF" w:rsidP="00FC4CAF">
            <w:pPr>
              <w:jc w:val="right"/>
            </w:pPr>
            <w:r w:rsidRPr="00F65DF1">
              <w:t>200</w:t>
            </w:r>
          </w:p>
        </w:tc>
        <w:tc>
          <w:tcPr>
            <w:tcW w:w="793" w:type="dxa"/>
            <w:shd w:val="clear" w:color="auto" w:fill="auto"/>
            <w:hideMark/>
          </w:tcPr>
          <w:p w:rsidR="00FC4CAF" w:rsidRPr="00F65DF1" w:rsidRDefault="00FC4CAF" w:rsidP="00FC4CAF">
            <w:pPr>
              <w:jc w:val="right"/>
            </w:pPr>
            <w:r w:rsidRPr="00F65DF1">
              <w:t>0705</w:t>
            </w:r>
          </w:p>
        </w:tc>
        <w:tc>
          <w:tcPr>
            <w:tcW w:w="867" w:type="dxa"/>
            <w:shd w:val="clear" w:color="auto" w:fill="auto"/>
            <w:hideMark/>
          </w:tcPr>
          <w:p w:rsidR="00FC4CAF" w:rsidRPr="00F65DF1" w:rsidRDefault="00FC4CAF" w:rsidP="00FC4CAF">
            <w:pPr>
              <w:jc w:val="right"/>
            </w:pPr>
            <w:r w:rsidRPr="00F65DF1">
              <w:t>10,0</w:t>
            </w:r>
          </w:p>
        </w:tc>
        <w:tc>
          <w:tcPr>
            <w:tcW w:w="957" w:type="dxa"/>
            <w:shd w:val="clear" w:color="auto" w:fill="auto"/>
            <w:hideMark/>
          </w:tcPr>
          <w:p w:rsidR="00FC4CAF" w:rsidRPr="00F65DF1" w:rsidRDefault="00FC4CAF" w:rsidP="00FC4CAF">
            <w:pPr>
              <w:jc w:val="right"/>
            </w:pPr>
            <w:r w:rsidRPr="00F65DF1">
              <w:t>10,0</w:t>
            </w:r>
          </w:p>
        </w:tc>
      </w:tr>
      <w:tr w:rsidR="00FC4CAF" w:rsidRPr="00F65DF1" w:rsidTr="00FC4CAF">
        <w:trPr>
          <w:trHeight w:val="300"/>
        </w:trPr>
        <w:tc>
          <w:tcPr>
            <w:tcW w:w="5188" w:type="dxa"/>
            <w:shd w:val="clear" w:color="auto" w:fill="auto"/>
            <w:hideMark/>
          </w:tcPr>
          <w:p w:rsidR="00FC4CAF" w:rsidRPr="00F65DF1" w:rsidRDefault="00FC4CAF" w:rsidP="00FC4CAF">
            <w:r w:rsidRPr="00F65DF1">
              <w:t>Культура</w:t>
            </w:r>
          </w:p>
        </w:tc>
        <w:tc>
          <w:tcPr>
            <w:tcW w:w="1430" w:type="dxa"/>
            <w:shd w:val="clear" w:color="auto" w:fill="auto"/>
            <w:hideMark/>
          </w:tcPr>
          <w:p w:rsidR="00FC4CAF" w:rsidRPr="00F65DF1" w:rsidRDefault="00FC4CAF" w:rsidP="00FC4CAF">
            <w:pPr>
              <w:jc w:val="right"/>
            </w:pPr>
            <w:r w:rsidRPr="00F65DF1">
              <w:t>1060122000</w:t>
            </w:r>
          </w:p>
        </w:tc>
        <w:tc>
          <w:tcPr>
            <w:tcW w:w="697" w:type="dxa"/>
            <w:shd w:val="clear" w:color="auto" w:fill="auto"/>
            <w:hideMark/>
          </w:tcPr>
          <w:p w:rsidR="00FC4CAF" w:rsidRPr="00F65DF1" w:rsidRDefault="00FC4CAF" w:rsidP="00FC4CAF">
            <w:pPr>
              <w:jc w:val="right"/>
            </w:pPr>
            <w:r w:rsidRPr="00F65DF1">
              <w:t>200</w:t>
            </w:r>
          </w:p>
        </w:tc>
        <w:tc>
          <w:tcPr>
            <w:tcW w:w="793" w:type="dxa"/>
            <w:shd w:val="clear" w:color="auto" w:fill="auto"/>
            <w:hideMark/>
          </w:tcPr>
          <w:p w:rsidR="00FC4CAF" w:rsidRPr="00F65DF1" w:rsidRDefault="00FC4CAF" w:rsidP="00FC4CAF">
            <w:pPr>
              <w:jc w:val="right"/>
            </w:pPr>
            <w:r w:rsidRPr="00F65DF1">
              <w:t>0801</w:t>
            </w:r>
          </w:p>
        </w:tc>
        <w:tc>
          <w:tcPr>
            <w:tcW w:w="867" w:type="dxa"/>
            <w:shd w:val="clear" w:color="auto" w:fill="auto"/>
            <w:hideMark/>
          </w:tcPr>
          <w:p w:rsidR="00FC4CAF" w:rsidRPr="00F65DF1" w:rsidRDefault="00FC4CAF" w:rsidP="00FC4CAF">
            <w:pPr>
              <w:jc w:val="right"/>
            </w:pPr>
            <w:r w:rsidRPr="00F65DF1">
              <w:t>598,5</w:t>
            </w:r>
          </w:p>
        </w:tc>
        <w:tc>
          <w:tcPr>
            <w:tcW w:w="957" w:type="dxa"/>
            <w:shd w:val="clear" w:color="auto" w:fill="auto"/>
            <w:hideMark/>
          </w:tcPr>
          <w:p w:rsidR="00FC4CAF" w:rsidRPr="00F65DF1" w:rsidRDefault="00FC4CAF" w:rsidP="00FC4CAF">
            <w:pPr>
              <w:jc w:val="right"/>
            </w:pPr>
            <w:r w:rsidRPr="00F65DF1">
              <w:t>200,0</w:t>
            </w:r>
          </w:p>
        </w:tc>
      </w:tr>
      <w:tr w:rsidR="00FC4CAF" w:rsidRPr="00F65DF1" w:rsidTr="00FC4CAF">
        <w:trPr>
          <w:trHeight w:val="300"/>
        </w:trPr>
        <w:tc>
          <w:tcPr>
            <w:tcW w:w="5188" w:type="dxa"/>
            <w:shd w:val="clear" w:color="auto" w:fill="auto"/>
            <w:hideMark/>
          </w:tcPr>
          <w:p w:rsidR="00FC4CAF" w:rsidRPr="00F65DF1" w:rsidRDefault="00FC4CAF" w:rsidP="00FC4CAF">
            <w:pPr>
              <w:rPr>
                <w:b/>
                <w:bCs/>
                <w:i/>
                <w:iCs/>
              </w:rPr>
            </w:pPr>
            <w:r w:rsidRPr="00F65DF1">
              <w:rPr>
                <w:b/>
                <w:bCs/>
                <w:i/>
                <w:iCs/>
              </w:rPr>
              <w:t>Иные бюджетные ассигнования</w:t>
            </w:r>
          </w:p>
        </w:tc>
        <w:tc>
          <w:tcPr>
            <w:tcW w:w="1430" w:type="dxa"/>
            <w:shd w:val="clear" w:color="auto" w:fill="auto"/>
            <w:hideMark/>
          </w:tcPr>
          <w:p w:rsidR="00FC4CAF" w:rsidRPr="00F65DF1" w:rsidRDefault="00FC4CAF" w:rsidP="00FC4CAF">
            <w:pPr>
              <w:jc w:val="right"/>
              <w:rPr>
                <w:b/>
                <w:bCs/>
                <w:i/>
                <w:iCs/>
              </w:rPr>
            </w:pPr>
            <w:r w:rsidRPr="00F65DF1">
              <w:rPr>
                <w:b/>
                <w:bCs/>
                <w:i/>
                <w:iCs/>
              </w:rPr>
              <w:t>1060122000</w:t>
            </w:r>
          </w:p>
        </w:tc>
        <w:tc>
          <w:tcPr>
            <w:tcW w:w="697" w:type="dxa"/>
            <w:shd w:val="clear" w:color="auto" w:fill="auto"/>
            <w:hideMark/>
          </w:tcPr>
          <w:p w:rsidR="00FC4CAF" w:rsidRPr="00F65DF1" w:rsidRDefault="00FC4CAF" w:rsidP="00FC4CAF">
            <w:pPr>
              <w:jc w:val="right"/>
              <w:rPr>
                <w:b/>
                <w:bCs/>
                <w:i/>
                <w:iCs/>
              </w:rPr>
            </w:pPr>
            <w:r w:rsidRPr="00F65DF1">
              <w:rPr>
                <w:b/>
                <w:bCs/>
                <w:i/>
                <w:iCs/>
              </w:rPr>
              <w:t>800</w:t>
            </w:r>
          </w:p>
        </w:tc>
        <w:tc>
          <w:tcPr>
            <w:tcW w:w="793" w:type="dxa"/>
            <w:shd w:val="clear" w:color="auto" w:fill="auto"/>
            <w:hideMark/>
          </w:tcPr>
          <w:p w:rsidR="00FC4CAF" w:rsidRPr="00F65DF1" w:rsidRDefault="00FC4CAF" w:rsidP="00FC4CAF">
            <w:pPr>
              <w:jc w:val="right"/>
              <w:rPr>
                <w:b/>
                <w:bCs/>
                <w:i/>
                <w:iCs/>
              </w:rPr>
            </w:pPr>
            <w:r w:rsidRPr="00F65DF1">
              <w:rPr>
                <w:b/>
                <w:bCs/>
                <w:i/>
                <w:iCs/>
              </w:rPr>
              <w:t> </w:t>
            </w:r>
          </w:p>
        </w:tc>
        <w:tc>
          <w:tcPr>
            <w:tcW w:w="867" w:type="dxa"/>
            <w:shd w:val="clear" w:color="auto" w:fill="auto"/>
            <w:hideMark/>
          </w:tcPr>
          <w:p w:rsidR="00FC4CAF" w:rsidRPr="00F65DF1" w:rsidRDefault="00FC4CAF" w:rsidP="00FC4CAF">
            <w:pPr>
              <w:jc w:val="right"/>
              <w:rPr>
                <w:b/>
                <w:bCs/>
                <w:i/>
                <w:iCs/>
              </w:rPr>
            </w:pPr>
            <w:r w:rsidRPr="00F65DF1">
              <w:rPr>
                <w:b/>
                <w:bCs/>
                <w:i/>
                <w:iCs/>
              </w:rPr>
              <w:t>0,5</w:t>
            </w:r>
          </w:p>
        </w:tc>
        <w:tc>
          <w:tcPr>
            <w:tcW w:w="957" w:type="dxa"/>
            <w:shd w:val="clear" w:color="auto" w:fill="auto"/>
            <w:hideMark/>
          </w:tcPr>
          <w:p w:rsidR="00FC4CAF" w:rsidRPr="00F65DF1" w:rsidRDefault="00FC4CAF" w:rsidP="00FC4CAF">
            <w:pPr>
              <w:jc w:val="right"/>
              <w:rPr>
                <w:b/>
                <w:bCs/>
                <w:i/>
                <w:iCs/>
              </w:rPr>
            </w:pPr>
            <w:r w:rsidRPr="00F65DF1">
              <w:rPr>
                <w:b/>
                <w:bCs/>
                <w:i/>
                <w:iCs/>
              </w:rPr>
              <w:t>0,5</w:t>
            </w:r>
          </w:p>
        </w:tc>
      </w:tr>
      <w:tr w:rsidR="00FC4CAF" w:rsidRPr="00F65DF1" w:rsidTr="00FC4CAF">
        <w:trPr>
          <w:trHeight w:val="300"/>
        </w:trPr>
        <w:tc>
          <w:tcPr>
            <w:tcW w:w="5188" w:type="dxa"/>
            <w:shd w:val="clear" w:color="auto" w:fill="auto"/>
            <w:hideMark/>
          </w:tcPr>
          <w:p w:rsidR="00FC4CAF" w:rsidRPr="00F65DF1" w:rsidRDefault="00FC4CAF" w:rsidP="00FC4CAF">
            <w:r w:rsidRPr="00F65DF1">
              <w:t>Культура</w:t>
            </w:r>
          </w:p>
        </w:tc>
        <w:tc>
          <w:tcPr>
            <w:tcW w:w="1430" w:type="dxa"/>
            <w:shd w:val="clear" w:color="auto" w:fill="auto"/>
            <w:hideMark/>
          </w:tcPr>
          <w:p w:rsidR="00FC4CAF" w:rsidRPr="00F65DF1" w:rsidRDefault="00FC4CAF" w:rsidP="00FC4CAF">
            <w:pPr>
              <w:jc w:val="right"/>
            </w:pPr>
            <w:r w:rsidRPr="00F65DF1">
              <w:t>1060122000</w:t>
            </w:r>
          </w:p>
        </w:tc>
        <w:tc>
          <w:tcPr>
            <w:tcW w:w="697" w:type="dxa"/>
            <w:shd w:val="clear" w:color="auto" w:fill="auto"/>
            <w:hideMark/>
          </w:tcPr>
          <w:p w:rsidR="00FC4CAF" w:rsidRPr="00F65DF1" w:rsidRDefault="00FC4CAF" w:rsidP="00FC4CAF">
            <w:pPr>
              <w:jc w:val="right"/>
            </w:pPr>
            <w:r w:rsidRPr="00F65DF1">
              <w:t>800</w:t>
            </w:r>
          </w:p>
        </w:tc>
        <w:tc>
          <w:tcPr>
            <w:tcW w:w="793" w:type="dxa"/>
            <w:shd w:val="clear" w:color="auto" w:fill="auto"/>
            <w:hideMark/>
          </w:tcPr>
          <w:p w:rsidR="00FC4CAF" w:rsidRPr="00F65DF1" w:rsidRDefault="00FC4CAF" w:rsidP="00FC4CAF">
            <w:pPr>
              <w:jc w:val="right"/>
            </w:pPr>
            <w:r w:rsidRPr="00F65DF1">
              <w:t>0801</w:t>
            </w:r>
          </w:p>
        </w:tc>
        <w:tc>
          <w:tcPr>
            <w:tcW w:w="867" w:type="dxa"/>
            <w:shd w:val="clear" w:color="auto" w:fill="auto"/>
            <w:hideMark/>
          </w:tcPr>
          <w:p w:rsidR="00FC4CAF" w:rsidRPr="00F65DF1" w:rsidRDefault="00FC4CAF" w:rsidP="00FC4CAF">
            <w:pPr>
              <w:jc w:val="right"/>
            </w:pPr>
            <w:r w:rsidRPr="00F65DF1">
              <w:t>0,5</w:t>
            </w:r>
          </w:p>
        </w:tc>
        <w:tc>
          <w:tcPr>
            <w:tcW w:w="957" w:type="dxa"/>
            <w:shd w:val="clear" w:color="auto" w:fill="auto"/>
            <w:hideMark/>
          </w:tcPr>
          <w:p w:rsidR="00FC4CAF" w:rsidRPr="00F65DF1" w:rsidRDefault="00FC4CAF" w:rsidP="00FC4CAF">
            <w:pPr>
              <w:jc w:val="right"/>
            </w:pPr>
            <w:r w:rsidRPr="00F65DF1">
              <w:t>0,5</w:t>
            </w:r>
          </w:p>
        </w:tc>
      </w:tr>
      <w:tr w:rsidR="00FC4CAF" w:rsidRPr="00F65DF1" w:rsidTr="00FC4CAF">
        <w:trPr>
          <w:trHeight w:val="600"/>
        </w:trPr>
        <w:tc>
          <w:tcPr>
            <w:tcW w:w="5188" w:type="dxa"/>
            <w:shd w:val="clear" w:color="auto" w:fill="auto"/>
            <w:hideMark/>
          </w:tcPr>
          <w:p w:rsidR="00FC4CAF" w:rsidRPr="00F65DF1" w:rsidRDefault="00FC4CAF" w:rsidP="00FC4CAF">
            <w:pPr>
              <w:rPr>
                <w:b/>
                <w:bCs/>
                <w:i/>
                <w:iCs/>
              </w:rPr>
            </w:pPr>
            <w:r w:rsidRPr="00F65DF1">
              <w:rPr>
                <w:b/>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1430" w:type="dxa"/>
            <w:shd w:val="clear" w:color="auto" w:fill="auto"/>
            <w:hideMark/>
          </w:tcPr>
          <w:p w:rsidR="00FC4CAF" w:rsidRPr="00F65DF1" w:rsidRDefault="00FC4CAF" w:rsidP="00FC4CAF">
            <w:pPr>
              <w:jc w:val="right"/>
              <w:rPr>
                <w:b/>
                <w:bCs/>
                <w:i/>
                <w:iCs/>
              </w:rPr>
            </w:pPr>
            <w:r w:rsidRPr="00F65DF1">
              <w:rPr>
                <w:b/>
                <w:bCs/>
                <w:i/>
                <w:iCs/>
              </w:rPr>
              <w:t>1060200000</w:t>
            </w:r>
          </w:p>
        </w:tc>
        <w:tc>
          <w:tcPr>
            <w:tcW w:w="697" w:type="dxa"/>
            <w:shd w:val="clear" w:color="auto" w:fill="auto"/>
            <w:hideMark/>
          </w:tcPr>
          <w:p w:rsidR="00FC4CAF" w:rsidRPr="00F65DF1" w:rsidRDefault="00FC4CAF" w:rsidP="00FC4CAF">
            <w:pPr>
              <w:jc w:val="right"/>
              <w:rPr>
                <w:b/>
                <w:bCs/>
                <w:i/>
                <w:iCs/>
              </w:rPr>
            </w:pPr>
            <w:r w:rsidRPr="00F65DF1">
              <w:rPr>
                <w:b/>
                <w:bCs/>
                <w:i/>
                <w:iCs/>
              </w:rPr>
              <w:t> </w:t>
            </w:r>
          </w:p>
        </w:tc>
        <w:tc>
          <w:tcPr>
            <w:tcW w:w="793" w:type="dxa"/>
            <w:shd w:val="clear" w:color="auto" w:fill="auto"/>
            <w:hideMark/>
          </w:tcPr>
          <w:p w:rsidR="00FC4CAF" w:rsidRPr="00F65DF1" w:rsidRDefault="00FC4CAF" w:rsidP="00FC4CAF">
            <w:pPr>
              <w:jc w:val="right"/>
              <w:rPr>
                <w:b/>
                <w:bCs/>
                <w:i/>
                <w:iCs/>
              </w:rPr>
            </w:pPr>
            <w:r w:rsidRPr="00F65DF1">
              <w:rPr>
                <w:b/>
                <w:bCs/>
                <w:i/>
                <w:iCs/>
              </w:rPr>
              <w:t> </w:t>
            </w:r>
          </w:p>
        </w:tc>
        <w:tc>
          <w:tcPr>
            <w:tcW w:w="867" w:type="dxa"/>
            <w:shd w:val="clear" w:color="auto" w:fill="auto"/>
            <w:hideMark/>
          </w:tcPr>
          <w:p w:rsidR="00FC4CAF" w:rsidRPr="00F65DF1" w:rsidRDefault="00FC4CAF" w:rsidP="00FC4CAF">
            <w:pPr>
              <w:jc w:val="right"/>
              <w:rPr>
                <w:b/>
                <w:bCs/>
                <w:i/>
                <w:iCs/>
              </w:rPr>
            </w:pPr>
            <w:r w:rsidRPr="00F65DF1">
              <w:rPr>
                <w:b/>
                <w:bCs/>
                <w:i/>
                <w:iCs/>
              </w:rPr>
              <w:t>10,0</w:t>
            </w:r>
          </w:p>
        </w:tc>
        <w:tc>
          <w:tcPr>
            <w:tcW w:w="957" w:type="dxa"/>
            <w:shd w:val="clear" w:color="auto" w:fill="auto"/>
            <w:hideMark/>
          </w:tcPr>
          <w:p w:rsidR="00FC4CAF" w:rsidRPr="00F65DF1" w:rsidRDefault="00FC4CAF" w:rsidP="00FC4CAF">
            <w:pPr>
              <w:jc w:val="right"/>
              <w:rPr>
                <w:b/>
                <w:bCs/>
                <w:i/>
                <w:iCs/>
              </w:rPr>
            </w:pPr>
            <w:r w:rsidRPr="00F65DF1">
              <w:rPr>
                <w:b/>
                <w:bCs/>
                <w:i/>
                <w:iCs/>
              </w:rPr>
              <w:t>10,0</w:t>
            </w:r>
          </w:p>
        </w:tc>
      </w:tr>
      <w:tr w:rsidR="00FC4CAF" w:rsidRPr="00F65DF1" w:rsidTr="00FC4CAF">
        <w:trPr>
          <w:trHeight w:val="600"/>
        </w:trPr>
        <w:tc>
          <w:tcPr>
            <w:tcW w:w="5188" w:type="dxa"/>
            <w:shd w:val="clear" w:color="auto" w:fill="auto"/>
            <w:hideMark/>
          </w:tcPr>
          <w:p w:rsidR="00FC4CAF" w:rsidRPr="00F65DF1" w:rsidRDefault="00FC4CAF" w:rsidP="00FC4CAF">
            <w:pPr>
              <w:rPr>
                <w:b/>
                <w:bCs/>
                <w:i/>
                <w:iCs/>
              </w:rPr>
            </w:pPr>
            <w:r w:rsidRPr="00F65DF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30" w:type="dxa"/>
            <w:shd w:val="clear" w:color="auto" w:fill="auto"/>
            <w:hideMark/>
          </w:tcPr>
          <w:p w:rsidR="00FC4CAF" w:rsidRPr="00F65DF1" w:rsidRDefault="00FC4CAF" w:rsidP="00FC4CAF">
            <w:pPr>
              <w:jc w:val="right"/>
              <w:rPr>
                <w:b/>
                <w:bCs/>
                <w:i/>
                <w:iCs/>
              </w:rPr>
            </w:pPr>
            <w:r w:rsidRPr="00F65DF1">
              <w:rPr>
                <w:b/>
                <w:bCs/>
                <w:i/>
                <w:iCs/>
              </w:rPr>
              <w:t>1060222000</w:t>
            </w:r>
          </w:p>
        </w:tc>
        <w:tc>
          <w:tcPr>
            <w:tcW w:w="697" w:type="dxa"/>
            <w:shd w:val="clear" w:color="auto" w:fill="auto"/>
            <w:hideMark/>
          </w:tcPr>
          <w:p w:rsidR="00FC4CAF" w:rsidRPr="00F65DF1" w:rsidRDefault="00FC4CAF" w:rsidP="00FC4CAF">
            <w:pPr>
              <w:jc w:val="right"/>
              <w:rPr>
                <w:b/>
                <w:bCs/>
                <w:i/>
                <w:iCs/>
              </w:rPr>
            </w:pPr>
            <w:r w:rsidRPr="00F65DF1">
              <w:rPr>
                <w:b/>
                <w:bCs/>
                <w:i/>
                <w:iCs/>
              </w:rPr>
              <w:t> </w:t>
            </w:r>
          </w:p>
        </w:tc>
        <w:tc>
          <w:tcPr>
            <w:tcW w:w="793" w:type="dxa"/>
            <w:shd w:val="clear" w:color="auto" w:fill="auto"/>
            <w:hideMark/>
          </w:tcPr>
          <w:p w:rsidR="00FC4CAF" w:rsidRPr="00F65DF1" w:rsidRDefault="00FC4CAF" w:rsidP="00FC4CAF">
            <w:pPr>
              <w:jc w:val="right"/>
              <w:rPr>
                <w:b/>
                <w:bCs/>
                <w:i/>
                <w:iCs/>
              </w:rPr>
            </w:pPr>
            <w:r w:rsidRPr="00F65DF1">
              <w:rPr>
                <w:b/>
                <w:bCs/>
                <w:i/>
                <w:iCs/>
              </w:rPr>
              <w:t> </w:t>
            </w:r>
          </w:p>
        </w:tc>
        <w:tc>
          <w:tcPr>
            <w:tcW w:w="867" w:type="dxa"/>
            <w:shd w:val="clear" w:color="auto" w:fill="auto"/>
            <w:hideMark/>
          </w:tcPr>
          <w:p w:rsidR="00FC4CAF" w:rsidRPr="00F65DF1" w:rsidRDefault="00FC4CAF" w:rsidP="00FC4CAF">
            <w:pPr>
              <w:jc w:val="right"/>
              <w:rPr>
                <w:b/>
                <w:bCs/>
                <w:i/>
                <w:iCs/>
              </w:rPr>
            </w:pPr>
            <w:r w:rsidRPr="00F65DF1">
              <w:rPr>
                <w:b/>
                <w:bCs/>
                <w:i/>
                <w:iCs/>
              </w:rPr>
              <w:t>10,0</w:t>
            </w:r>
          </w:p>
        </w:tc>
        <w:tc>
          <w:tcPr>
            <w:tcW w:w="957" w:type="dxa"/>
            <w:shd w:val="clear" w:color="auto" w:fill="auto"/>
            <w:hideMark/>
          </w:tcPr>
          <w:p w:rsidR="00FC4CAF" w:rsidRPr="00F65DF1" w:rsidRDefault="00FC4CAF" w:rsidP="00FC4CAF">
            <w:pPr>
              <w:jc w:val="right"/>
              <w:rPr>
                <w:b/>
                <w:bCs/>
                <w:i/>
                <w:iCs/>
              </w:rPr>
            </w:pPr>
            <w:r w:rsidRPr="00F65DF1">
              <w:rPr>
                <w:b/>
                <w:bCs/>
                <w:i/>
                <w:iCs/>
              </w:rPr>
              <w:t>10,0</w:t>
            </w:r>
          </w:p>
        </w:tc>
      </w:tr>
      <w:tr w:rsidR="00FC4CAF" w:rsidRPr="00F65DF1" w:rsidTr="00FC4CAF">
        <w:trPr>
          <w:trHeight w:val="600"/>
        </w:trPr>
        <w:tc>
          <w:tcPr>
            <w:tcW w:w="5188" w:type="dxa"/>
            <w:shd w:val="clear" w:color="auto" w:fill="auto"/>
            <w:hideMark/>
          </w:tcPr>
          <w:p w:rsidR="00FC4CAF" w:rsidRPr="00F65DF1" w:rsidRDefault="00FC4CAF" w:rsidP="00FC4CAF">
            <w:pPr>
              <w:rPr>
                <w:b/>
                <w:bCs/>
                <w:i/>
                <w:iCs/>
              </w:rPr>
            </w:pPr>
            <w:r w:rsidRPr="00F65DF1">
              <w:rPr>
                <w:b/>
                <w:bCs/>
                <w:i/>
                <w:iCs/>
              </w:rPr>
              <w:t>Закупка товаров, работ и услуг для обеспечения государственных (муниципальных) нужд</w:t>
            </w:r>
          </w:p>
        </w:tc>
        <w:tc>
          <w:tcPr>
            <w:tcW w:w="1430" w:type="dxa"/>
            <w:shd w:val="clear" w:color="auto" w:fill="auto"/>
            <w:hideMark/>
          </w:tcPr>
          <w:p w:rsidR="00FC4CAF" w:rsidRPr="00F65DF1" w:rsidRDefault="00FC4CAF" w:rsidP="00FC4CAF">
            <w:pPr>
              <w:jc w:val="right"/>
              <w:rPr>
                <w:b/>
                <w:bCs/>
                <w:i/>
                <w:iCs/>
              </w:rPr>
            </w:pPr>
            <w:r w:rsidRPr="00F65DF1">
              <w:rPr>
                <w:b/>
                <w:bCs/>
                <w:i/>
                <w:iCs/>
              </w:rPr>
              <w:t>1060222000</w:t>
            </w:r>
          </w:p>
        </w:tc>
        <w:tc>
          <w:tcPr>
            <w:tcW w:w="697" w:type="dxa"/>
            <w:shd w:val="clear" w:color="auto" w:fill="auto"/>
            <w:hideMark/>
          </w:tcPr>
          <w:p w:rsidR="00FC4CAF" w:rsidRPr="00F65DF1" w:rsidRDefault="00FC4CAF" w:rsidP="00FC4CAF">
            <w:pPr>
              <w:jc w:val="right"/>
              <w:rPr>
                <w:b/>
                <w:bCs/>
                <w:i/>
                <w:iCs/>
              </w:rPr>
            </w:pPr>
            <w:r w:rsidRPr="00F65DF1">
              <w:rPr>
                <w:b/>
                <w:bCs/>
                <w:i/>
                <w:iCs/>
              </w:rPr>
              <w:t>200</w:t>
            </w:r>
          </w:p>
        </w:tc>
        <w:tc>
          <w:tcPr>
            <w:tcW w:w="793" w:type="dxa"/>
            <w:shd w:val="clear" w:color="auto" w:fill="auto"/>
            <w:hideMark/>
          </w:tcPr>
          <w:p w:rsidR="00FC4CAF" w:rsidRPr="00F65DF1" w:rsidRDefault="00FC4CAF" w:rsidP="00FC4CAF">
            <w:pPr>
              <w:jc w:val="right"/>
              <w:rPr>
                <w:b/>
                <w:bCs/>
                <w:i/>
                <w:iCs/>
              </w:rPr>
            </w:pPr>
            <w:r w:rsidRPr="00F65DF1">
              <w:rPr>
                <w:b/>
                <w:bCs/>
                <w:i/>
                <w:iCs/>
              </w:rPr>
              <w:t> </w:t>
            </w:r>
          </w:p>
        </w:tc>
        <w:tc>
          <w:tcPr>
            <w:tcW w:w="867" w:type="dxa"/>
            <w:shd w:val="clear" w:color="auto" w:fill="auto"/>
            <w:hideMark/>
          </w:tcPr>
          <w:p w:rsidR="00FC4CAF" w:rsidRPr="00F65DF1" w:rsidRDefault="00FC4CAF" w:rsidP="00FC4CAF">
            <w:pPr>
              <w:jc w:val="right"/>
              <w:rPr>
                <w:b/>
                <w:bCs/>
                <w:i/>
                <w:iCs/>
              </w:rPr>
            </w:pPr>
            <w:r w:rsidRPr="00F65DF1">
              <w:rPr>
                <w:b/>
                <w:bCs/>
                <w:i/>
                <w:iCs/>
              </w:rPr>
              <w:t>10,0</w:t>
            </w:r>
          </w:p>
        </w:tc>
        <w:tc>
          <w:tcPr>
            <w:tcW w:w="957" w:type="dxa"/>
            <w:shd w:val="clear" w:color="auto" w:fill="auto"/>
            <w:hideMark/>
          </w:tcPr>
          <w:p w:rsidR="00FC4CAF" w:rsidRPr="00F65DF1" w:rsidRDefault="00FC4CAF" w:rsidP="00FC4CAF">
            <w:pPr>
              <w:jc w:val="right"/>
              <w:rPr>
                <w:b/>
                <w:bCs/>
                <w:i/>
                <w:iCs/>
              </w:rPr>
            </w:pPr>
            <w:r w:rsidRPr="00F65DF1">
              <w:rPr>
                <w:b/>
                <w:bCs/>
                <w:i/>
                <w:iCs/>
              </w:rPr>
              <w:t>10,0</w:t>
            </w:r>
          </w:p>
        </w:tc>
      </w:tr>
      <w:tr w:rsidR="00FC4CAF" w:rsidRPr="00F65DF1" w:rsidTr="00FC4CAF">
        <w:trPr>
          <w:trHeight w:val="300"/>
        </w:trPr>
        <w:tc>
          <w:tcPr>
            <w:tcW w:w="5188" w:type="dxa"/>
            <w:shd w:val="clear" w:color="auto" w:fill="auto"/>
            <w:hideMark/>
          </w:tcPr>
          <w:p w:rsidR="00FC4CAF" w:rsidRPr="00F65DF1" w:rsidRDefault="00FC4CAF" w:rsidP="00FC4CAF">
            <w:r w:rsidRPr="00F65DF1">
              <w:t>Физическая культура</w:t>
            </w:r>
          </w:p>
        </w:tc>
        <w:tc>
          <w:tcPr>
            <w:tcW w:w="1430" w:type="dxa"/>
            <w:shd w:val="clear" w:color="auto" w:fill="auto"/>
            <w:hideMark/>
          </w:tcPr>
          <w:p w:rsidR="00FC4CAF" w:rsidRPr="00F65DF1" w:rsidRDefault="00FC4CAF" w:rsidP="00FC4CAF">
            <w:pPr>
              <w:jc w:val="right"/>
            </w:pPr>
            <w:r w:rsidRPr="00F65DF1">
              <w:t>1060222000</w:t>
            </w:r>
          </w:p>
        </w:tc>
        <w:tc>
          <w:tcPr>
            <w:tcW w:w="697" w:type="dxa"/>
            <w:shd w:val="clear" w:color="auto" w:fill="auto"/>
            <w:hideMark/>
          </w:tcPr>
          <w:p w:rsidR="00FC4CAF" w:rsidRPr="00F65DF1" w:rsidRDefault="00FC4CAF" w:rsidP="00FC4CAF">
            <w:pPr>
              <w:jc w:val="right"/>
            </w:pPr>
            <w:r w:rsidRPr="00F65DF1">
              <w:t>200</w:t>
            </w:r>
          </w:p>
        </w:tc>
        <w:tc>
          <w:tcPr>
            <w:tcW w:w="793" w:type="dxa"/>
            <w:shd w:val="clear" w:color="auto" w:fill="auto"/>
            <w:hideMark/>
          </w:tcPr>
          <w:p w:rsidR="00FC4CAF" w:rsidRPr="00F65DF1" w:rsidRDefault="00FC4CAF" w:rsidP="00FC4CAF">
            <w:pPr>
              <w:jc w:val="right"/>
            </w:pPr>
            <w:r w:rsidRPr="00F65DF1">
              <w:t>1101</w:t>
            </w:r>
          </w:p>
        </w:tc>
        <w:tc>
          <w:tcPr>
            <w:tcW w:w="867" w:type="dxa"/>
            <w:shd w:val="clear" w:color="auto" w:fill="auto"/>
            <w:hideMark/>
          </w:tcPr>
          <w:p w:rsidR="00FC4CAF" w:rsidRPr="00F65DF1" w:rsidRDefault="00FC4CAF" w:rsidP="00FC4CAF">
            <w:pPr>
              <w:jc w:val="right"/>
            </w:pPr>
            <w:r w:rsidRPr="00F65DF1">
              <w:t>10,0</w:t>
            </w:r>
          </w:p>
        </w:tc>
        <w:tc>
          <w:tcPr>
            <w:tcW w:w="957" w:type="dxa"/>
            <w:shd w:val="clear" w:color="auto" w:fill="auto"/>
            <w:hideMark/>
          </w:tcPr>
          <w:p w:rsidR="00FC4CAF" w:rsidRPr="00F65DF1" w:rsidRDefault="00FC4CAF" w:rsidP="00FC4CAF">
            <w:pPr>
              <w:jc w:val="right"/>
            </w:pPr>
            <w:r w:rsidRPr="00F65DF1">
              <w:t>10,0</w:t>
            </w:r>
          </w:p>
        </w:tc>
      </w:tr>
      <w:tr w:rsidR="00FC4CAF" w:rsidRPr="00F65DF1" w:rsidTr="00FC4CAF">
        <w:trPr>
          <w:trHeight w:val="285"/>
        </w:trPr>
        <w:tc>
          <w:tcPr>
            <w:tcW w:w="5188" w:type="dxa"/>
            <w:shd w:val="clear" w:color="auto" w:fill="auto"/>
            <w:noWrap/>
            <w:hideMark/>
          </w:tcPr>
          <w:p w:rsidR="00FC4CAF" w:rsidRPr="00F65DF1" w:rsidRDefault="00FC4CAF" w:rsidP="00FC4CAF">
            <w:pPr>
              <w:rPr>
                <w:b/>
                <w:bCs/>
              </w:rPr>
            </w:pPr>
            <w:r w:rsidRPr="00F65DF1">
              <w:rPr>
                <w:b/>
                <w:bCs/>
              </w:rPr>
              <w:t>ВСЕГО:</w:t>
            </w:r>
          </w:p>
        </w:tc>
        <w:tc>
          <w:tcPr>
            <w:tcW w:w="1430" w:type="dxa"/>
            <w:shd w:val="clear" w:color="auto" w:fill="auto"/>
            <w:noWrap/>
            <w:hideMark/>
          </w:tcPr>
          <w:p w:rsidR="00FC4CAF" w:rsidRPr="00F65DF1" w:rsidRDefault="00FC4CAF" w:rsidP="00FC4CAF">
            <w:pPr>
              <w:jc w:val="right"/>
              <w:rPr>
                <w:b/>
                <w:bCs/>
              </w:rPr>
            </w:pPr>
            <w:r w:rsidRPr="00F65DF1">
              <w:rPr>
                <w:b/>
                <w:bCs/>
              </w:rPr>
              <w:t> </w:t>
            </w:r>
          </w:p>
        </w:tc>
        <w:tc>
          <w:tcPr>
            <w:tcW w:w="697" w:type="dxa"/>
            <w:shd w:val="clear" w:color="auto" w:fill="auto"/>
            <w:noWrap/>
            <w:hideMark/>
          </w:tcPr>
          <w:p w:rsidR="00FC4CAF" w:rsidRPr="00F65DF1" w:rsidRDefault="00FC4CAF" w:rsidP="00FC4CAF">
            <w:pPr>
              <w:jc w:val="right"/>
              <w:rPr>
                <w:b/>
                <w:bCs/>
              </w:rPr>
            </w:pPr>
            <w:r w:rsidRPr="00F65DF1">
              <w:rPr>
                <w:b/>
                <w:bCs/>
              </w:rPr>
              <w:t> </w:t>
            </w:r>
          </w:p>
        </w:tc>
        <w:tc>
          <w:tcPr>
            <w:tcW w:w="793" w:type="dxa"/>
            <w:shd w:val="clear" w:color="auto" w:fill="auto"/>
            <w:noWrap/>
            <w:hideMark/>
          </w:tcPr>
          <w:p w:rsidR="00FC4CAF" w:rsidRPr="00F65DF1" w:rsidRDefault="00FC4CAF" w:rsidP="00FC4CAF">
            <w:pPr>
              <w:jc w:val="right"/>
              <w:rPr>
                <w:b/>
                <w:bCs/>
              </w:rPr>
            </w:pPr>
            <w:r w:rsidRPr="00F65DF1">
              <w:rPr>
                <w:b/>
                <w:bCs/>
              </w:rPr>
              <w:t> </w:t>
            </w:r>
          </w:p>
        </w:tc>
        <w:tc>
          <w:tcPr>
            <w:tcW w:w="867" w:type="dxa"/>
            <w:shd w:val="clear" w:color="auto" w:fill="auto"/>
            <w:noWrap/>
            <w:hideMark/>
          </w:tcPr>
          <w:p w:rsidR="00FC4CAF" w:rsidRPr="00F65DF1" w:rsidRDefault="00FC4CAF" w:rsidP="00FC4CAF">
            <w:pPr>
              <w:jc w:val="right"/>
              <w:rPr>
                <w:b/>
                <w:bCs/>
              </w:rPr>
            </w:pPr>
            <w:r w:rsidRPr="00F65DF1">
              <w:rPr>
                <w:b/>
                <w:bCs/>
              </w:rPr>
              <w:t>16 360,7</w:t>
            </w:r>
          </w:p>
        </w:tc>
        <w:tc>
          <w:tcPr>
            <w:tcW w:w="957" w:type="dxa"/>
            <w:shd w:val="clear" w:color="auto" w:fill="auto"/>
            <w:noWrap/>
            <w:hideMark/>
          </w:tcPr>
          <w:p w:rsidR="00FC4CAF" w:rsidRPr="00F65DF1" w:rsidRDefault="00FC4CAF" w:rsidP="00FC4CAF">
            <w:pPr>
              <w:jc w:val="right"/>
              <w:rPr>
                <w:b/>
                <w:bCs/>
              </w:rPr>
            </w:pPr>
            <w:r w:rsidRPr="00F65DF1">
              <w:rPr>
                <w:b/>
                <w:bCs/>
              </w:rPr>
              <w:t>15 592,8</w:t>
            </w:r>
          </w:p>
        </w:tc>
      </w:tr>
    </w:tbl>
    <w:p w:rsidR="00FC4CAF" w:rsidRDefault="00FC4CAF" w:rsidP="00FC4CAF">
      <w:pPr>
        <w:jc w:val="right"/>
      </w:pPr>
    </w:p>
    <w:tbl>
      <w:tblPr>
        <w:tblW w:w="17342" w:type="dxa"/>
        <w:tblInd w:w="-34" w:type="dxa"/>
        <w:tblLayout w:type="fixed"/>
        <w:tblLook w:val="0000" w:firstRow="0" w:lastRow="0" w:firstColumn="0" w:lastColumn="0" w:noHBand="0" w:noVBand="0"/>
      </w:tblPr>
      <w:tblGrid>
        <w:gridCol w:w="142"/>
        <w:gridCol w:w="9923"/>
        <w:gridCol w:w="7277"/>
      </w:tblGrid>
      <w:tr w:rsidR="00FC4CAF" w:rsidRPr="00405FB4" w:rsidTr="00FC4CAF">
        <w:trPr>
          <w:gridAfter w:val="1"/>
          <w:wAfter w:w="7277" w:type="dxa"/>
          <w:trHeight w:val="255"/>
        </w:trPr>
        <w:tc>
          <w:tcPr>
            <w:tcW w:w="10065" w:type="dxa"/>
            <w:gridSpan w:val="2"/>
            <w:tcBorders>
              <w:top w:val="nil"/>
              <w:left w:val="nil"/>
              <w:bottom w:val="nil"/>
              <w:right w:val="nil"/>
            </w:tcBorders>
            <w:vAlign w:val="bottom"/>
          </w:tcPr>
          <w:p w:rsidR="00FC4CAF" w:rsidRPr="00405FB4" w:rsidRDefault="00FC4CAF" w:rsidP="00FC4CAF">
            <w:pPr>
              <w:ind w:left="-235"/>
              <w:jc w:val="right"/>
              <w:rPr>
                <w:rFonts w:ascii="Arial CYR" w:hAnsi="Arial CYR" w:cs="Arial CYR"/>
                <w:sz w:val="18"/>
                <w:szCs w:val="18"/>
                <w:lang w:val="en-US"/>
              </w:rPr>
            </w:pPr>
            <w:r w:rsidRPr="00405FB4">
              <w:rPr>
                <w:rFonts w:ascii="Arial CYR" w:hAnsi="Arial CYR" w:cs="Arial CYR"/>
                <w:sz w:val="18"/>
                <w:szCs w:val="18"/>
              </w:rPr>
              <w:t xml:space="preserve">                                               </w:t>
            </w:r>
            <w:r>
              <w:rPr>
                <w:rFonts w:ascii="Arial CYR" w:hAnsi="Arial CYR" w:cs="Arial CYR"/>
                <w:sz w:val="18"/>
                <w:szCs w:val="18"/>
              </w:rPr>
              <w:t xml:space="preserve">              </w:t>
            </w:r>
            <w:r w:rsidRPr="00405FB4">
              <w:rPr>
                <w:rFonts w:ascii="Arial CYR" w:hAnsi="Arial CYR" w:cs="Arial CYR"/>
                <w:sz w:val="18"/>
                <w:szCs w:val="18"/>
              </w:rPr>
              <w:t xml:space="preserve"> Приложение № </w:t>
            </w:r>
            <w:r>
              <w:rPr>
                <w:rFonts w:ascii="Arial CYR" w:hAnsi="Arial CYR" w:cs="Arial CYR"/>
                <w:sz w:val="18"/>
                <w:szCs w:val="18"/>
                <w:lang w:val="en-US"/>
              </w:rPr>
              <w:t>9</w:t>
            </w:r>
          </w:p>
        </w:tc>
      </w:tr>
      <w:tr w:rsidR="00FC4CAF" w:rsidRPr="00405FB4" w:rsidTr="00FC4CAF">
        <w:trPr>
          <w:gridAfter w:val="1"/>
          <w:wAfter w:w="7277" w:type="dxa"/>
          <w:trHeight w:val="255"/>
        </w:trPr>
        <w:tc>
          <w:tcPr>
            <w:tcW w:w="10065" w:type="dxa"/>
            <w:gridSpan w:val="2"/>
            <w:tcBorders>
              <w:top w:val="nil"/>
              <w:left w:val="nil"/>
              <w:bottom w:val="nil"/>
              <w:right w:val="nil"/>
            </w:tcBorders>
            <w:vAlign w:val="bottom"/>
          </w:tcPr>
          <w:p w:rsidR="00FC4CAF" w:rsidRPr="00405FB4" w:rsidRDefault="00FC4CAF" w:rsidP="00FC4CAF">
            <w:pPr>
              <w:jc w:val="right"/>
              <w:rPr>
                <w:rFonts w:ascii="Arial CYR" w:hAnsi="Arial CYR" w:cs="Arial CYR"/>
                <w:sz w:val="18"/>
                <w:szCs w:val="18"/>
              </w:rPr>
            </w:pPr>
            <w:r w:rsidRPr="00405FB4">
              <w:rPr>
                <w:rFonts w:ascii="Arial CYR" w:hAnsi="Arial CYR" w:cs="Arial CYR"/>
                <w:sz w:val="18"/>
                <w:szCs w:val="18"/>
              </w:rPr>
              <w:t xml:space="preserve">                                                                                                 к решению Думы </w:t>
            </w:r>
            <w:proofErr w:type="spellStart"/>
            <w:r w:rsidRPr="00405FB4">
              <w:rPr>
                <w:rFonts w:ascii="Arial CYR" w:hAnsi="Arial CYR" w:cs="Arial CYR"/>
                <w:sz w:val="18"/>
                <w:szCs w:val="18"/>
              </w:rPr>
              <w:t>Евдокимовского</w:t>
            </w:r>
            <w:proofErr w:type="spellEnd"/>
            <w:r w:rsidRPr="00405FB4">
              <w:rPr>
                <w:rFonts w:ascii="Arial CYR" w:hAnsi="Arial CYR" w:cs="Arial CYR"/>
                <w:sz w:val="18"/>
                <w:szCs w:val="18"/>
              </w:rPr>
              <w:t xml:space="preserve"> сельского</w:t>
            </w:r>
          </w:p>
        </w:tc>
      </w:tr>
      <w:tr w:rsidR="00FC4CAF" w:rsidRPr="00405FB4" w:rsidTr="00FC4CAF">
        <w:trPr>
          <w:gridAfter w:val="1"/>
          <w:wAfter w:w="7277" w:type="dxa"/>
          <w:trHeight w:val="255"/>
        </w:trPr>
        <w:tc>
          <w:tcPr>
            <w:tcW w:w="10065" w:type="dxa"/>
            <w:gridSpan w:val="2"/>
            <w:tcBorders>
              <w:top w:val="nil"/>
              <w:left w:val="nil"/>
              <w:bottom w:val="nil"/>
              <w:right w:val="nil"/>
            </w:tcBorders>
            <w:vAlign w:val="bottom"/>
          </w:tcPr>
          <w:p w:rsidR="00FC4CAF" w:rsidRPr="00405FB4" w:rsidRDefault="00FC4CAF" w:rsidP="00FC4CAF">
            <w:pPr>
              <w:jc w:val="right"/>
              <w:rPr>
                <w:rFonts w:ascii="Arial CYR" w:hAnsi="Arial CYR" w:cs="Arial CYR"/>
                <w:sz w:val="18"/>
                <w:szCs w:val="18"/>
              </w:rPr>
            </w:pPr>
            <w:r w:rsidRPr="00405FB4">
              <w:rPr>
                <w:rFonts w:ascii="Arial CYR" w:hAnsi="Arial CYR" w:cs="Arial CYR"/>
                <w:sz w:val="18"/>
                <w:szCs w:val="18"/>
              </w:rPr>
              <w:t xml:space="preserve">                                                                                                 поселения "О бюджете </w:t>
            </w:r>
            <w:proofErr w:type="spellStart"/>
            <w:r w:rsidRPr="00405FB4">
              <w:rPr>
                <w:rFonts w:ascii="Arial CYR" w:hAnsi="Arial CYR" w:cs="Arial CYR"/>
                <w:sz w:val="18"/>
                <w:szCs w:val="18"/>
              </w:rPr>
              <w:t>Евдокимовского</w:t>
            </w:r>
            <w:proofErr w:type="spellEnd"/>
          </w:p>
        </w:tc>
      </w:tr>
      <w:tr w:rsidR="00FC4CAF" w:rsidRPr="00405FB4" w:rsidTr="00FC4CAF">
        <w:trPr>
          <w:gridAfter w:val="1"/>
          <w:wAfter w:w="7277" w:type="dxa"/>
          <w:trHeight w:val="255"/>
        </w:trPr>
        <w:tc>
          <w:tcPr>
            <w:tcW w:w="10065" w:type="dxa"/>
            <w:gridSpan w:val="2"/>
            <w:tcBorders>
              <w:top w:val="nil"/>
              <w:left w:val="nil"/>
              <w:bottom w:val="nil"/>
              <w:right w:val="nil"/>
            </w:tcBorders>
            <w:vAlign w:val="bottom"/>
          </w:tcPr>
          <w:p w:rsidR="00FC4CAF" w:rsidRPr="00405FB4" w:rsidRDefault="00FC4CAF" w:rsidP="00FC4CAF">
            <w:pPr>
              <w:jc w:val="right"/>
              <w:rPr>
                <w:rFonts w:ascii="Arial CYR" w:hAnsi="Arial CYR" w:cs="Arial CYR"/>
                <w:sz w:val="18"/>
                <w:szCs w:val="18"/>
              </w:rPr>
            </w:pPr>
            <w:r w:rsidRPr="00405FB4">
              <w:rPr>
                <w:rFonts w:ascii="Arial CYR" w:hAnsi="Arial CYR" w:cs="Arial CYR"/>
                <w:sz w:val="18"/>
                <w:szCs w:val="18"/>
              </w:rPr>
              <w:t xml:space="preserve">                                                                                                  муниципального образования на 20</w:t>
            </w:r>
            <w:r w:rsidRPr="00405FB4">
              <w:rPr>
                <w:rFonts w:ascii="Arial CYR" w:hAnsi="Arial CYR" w:cs="Arial CYR"/>
                <w:sz w:val="18"/>
                <w:szCs w:val="18"/>
                <w:lang w:val="en-US"/>
              </w:rPr>
              <w:t>20</w:t>
            </w:r>
            <w:r w:rsidRPr="00405FB4">
              <w:rPr>
                <w:rFonts w:ascii="Arial CYR" w:hAnsi="Arial CYR" w:cs="Arial CYR"/>
                <w:sz w:val="18"/>
                <w:szCs w:val="18"/>
              </w:rPr>
              <w:t xml:space="preserve"> год</w:t>
            </w:r>
          </w:p>
        </w:tc>
      </w:tr>
      <w:tr w:rsidR="00FC4CAF" w:rsidRPr="00405FB4" w:rsidTr="00FC4CAF">
        <w:trPr>
          <w:gridAfter w:val="1"/>
          <w:wAfter w:w="7277" w:type="dxa"/>
          <w:trHeight w:val="255"/>
        </w:trPr>
        <w:tc>
          <w:tcPr>
            <w:tcW w:w="10065" w:type="dxa"/>
            <w:gridSpan w:val="2"/>
            <w:tcBorders>
              <w:top w:val="nil"/>
              <w:left w:val="nil"/>
              <w:bottom w:val="nil"/>
              <w:right w:val="nil"/>
            </w:tcBorders>
            <w:vAlign w:val="bottom"/>
          </w:tcPr>
          <w:p w:rsidR="00FC4CAF" w:rsidRDefault="00FC4CAF" w:rsidP="00FC4CAF">
            <w:pPr>
              <w:jc w:val="right"/>
              <w:rPr>
                <w:rFonts w:ascii="Arial CYR" w:hAnsi="Arial CYR" w:cs="Arial CYR"/>
                <w:sz w:val="18"/>
                <w:szCs w:val="18"/>
              </w:rPr>
            </w:pPr>
            <w:r w:rsidRPr="00405FB4">
              <w:rPr>
                <w:rFonts w:ascii="Arial CYR" w:hAnsi="Arial CYR" w:cs="Arial CYR"/>
                <w:sz w:val="18"/>
                <w:szCs w:val="18"/>
              </w:rPr>
              <w:t xml:space="preserve">                                                                                                   и на плановый период 2021 и 2022 годов"</w:t>
            </w:r>
          </w:p>
          <w:p w:rsidR="00FC4CAF" w:rsidRPr="00405FB4" w:rsidRDefault="00FC4CAF" w:rsidP="00FC4CAF">
            <w:pPr>
              <w:jc w:val="center"/>
              <w:rPr>
                <w:rFonts w:ascii="Arial CYR" w:hAnsi="Arial CYR" w:cs="Arial CYR"/>
                <w:sz w:val="18"/>
                <w:szCs w:val="18"/>
              </w:rPr>
            </w:pPr>
            <w:r>
              <w:rPr>
                <w:rFonts w:ascii="Arial CYR" w:hAnsi="Arial CYR" w:cs="Arial CYR"/>
                <w:sz w:val="18"/>
                <w:szCs w:val="18"/>
              </w:rPr>
              <w:t xml:space="preserve">                                                                                                                                  от               2019г №</w:t>
            </w:r>
          </w:p>
        </w:tc>
      </w:tr>
      <w:tr w:rsidR="00FC4CAF" w:rsidRPr="00B80367" w:rsidTr="00FC4CAF">
        <w:tblPrEx>
          <w:tblLook w:val="04A0" w:firstRow="1" w:lastRow="0" w:firstColumn="1" w:lastColumn="0" w:noHBand="0" w:noVBand="1"/>
        </w:tblPrEx>
        <w:trPr>
          <w:gridBefore w:val="1"/>
          <w:wBefore w:w="142" w:type="dxa"/>
          <w:trHeight w:val="675"/>
        </w:trPr>
        <w:tc>
          <w:tcPr>
            <w:tcW w:w="17200" w:type="dxa"/>
            <w:gridSpan w:val="2"/>
            <w:tcBorders>
              <w:top w:val="nil"/>
              <w:left w:val="nil"/>
              <w:bottom w:val="nil"/>
              <w:right w:val="nil"/>
            </w:tcBorders>
            <w:shd w:val="clear" w:color="auto" w:fill="auto"/>
            <w:hideMark/>
          </w:tcPr>
          <w:p w:rsidR="00FC4CAF" w:rsidRDefault="00FC4CAF" w:rsidP="00FC4CAF">
            <w:pPr>
              <w:rPr>
                <w:b/>
                <w:bCs/>
                <w:color w:val="000000"/>
              </w:rPr>
            </w:pPr>
            <w:r w:rsidRPr="00B80367">
              <w:rPr>
                <w:b/>
                <w:bCs/>
                <w:color w:val="000000"/>
              </w:rPr>
              <w:lastRenderedPageBreak/>
              <w:t xml:space="preserve">ВЕДОМСТВЕННАЯ СТРУКТУРА РАСХОДОВ БЮДЖЕТА ЕВДОКИМОВСКОГО </w:t>
            </w:r>
          </w:p>
          <w:p w:rsidR="00FC4CAF" w:rsidRDefault="00FC4CAF" w:rsidP="00FC4CAF">
            <w:pPr>
              <w:rPr>
                <w:b/>
                <w:bCs/>
                <w:color w:val="000000"/>
              </w:rPr>
            </w:pPr>
            <w:r w:rsidRPr="00B80367">
              <w:rPr>
                <w:b/>
                <w:bCs/>
                <w:color w:val="000000"/>
              </w:rPr>
              <w:t xml:space="preserve">МУНИЦИПАЛЬНОГО ОБРАЗОВАНИЯ НА 2020 ГОД </w:t>
            </w:r>
          </w:p>
          <w:p w:rsidR="00FC4CAF" w:rsidRPr="00B80367" w:rsidRDefault="00FC4CAF" w:rsidP="00FC4CAF">
            <w:pPr>
              <w:jc w:val="center"/>
              <w:rPr>
                <w:b/>
                <w:bCs/>
                <w:color w:val="000000"/>
              </w:rPr>
            </w:pPr>
            <w:proofErr w:type="spellStart"/>
            <w:r>
              <w:rPr>
                <w:b/>
                <w:bCs/>
                <w:color w:val="000000"/>
              </w:rPr>
              <w:t>тыс.руб</w:t>
            </w:r>
            <w:proofErr w:type="spellEnd"/>
          </w:p>
        </w:tc>
      </w:tr>
    </w:tbl>
    <w:p w:rsidR="00FC4CAF" w:rsidRPr="00F65DF1" w:rsidRDefault="00FC4CAF" w:rsidP="00FC4CAF">
      <w:pPr>
        <w:rPr>
          <w:vanish/>
        </w:rPr>
      </w:pPr>
    </w:p>
    <w:tbl>
      <w:tblP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0"/>
        <w:gridCol w:w="848"/>
        <w:gridCol w:w="793"/>
        <w:gridCol w:w="1432"/>
        <w:gridCol w:w="850"/>
        <w:gridCol w:w="1134"/>
      </w:tblGrid>
      <w:tr w:rsidR="00FC4CAF" w:rsidRPr="00F65DF1" w:rsidTr="00FC4CAF">
        <w:trPr>
          <w:trHeight w:val="578"/>
        </w:trPr>
        <w:tc>
          <w:tcPr>
            <w:tcW w:w="5211" w:type="dxa"/>
            <w:shd w:val="clear" w:color="auto" w:fill="auto"/>
            <w:hideMark/>
          </w:tcPr>
          <w:p w:rsidR="00FC4CAF" w:rsidRPr="00F65DF1" w:rsidRDefault="00FC4CAF" w:rsidP="00FC4CAF">
            <w:pPr>
              <w:rPr>
                <w:b/>
                <w:bCs/>
              </w:rPr>
            </w:pPr>
            <w:r w:rsidRPr="00F65DF1">
              <w:rPr>
                <w:b/>
                <w:bCs/>
              </w:rPr>
              <w:t>Наименование</w:t>
            </w:r>
          </w:p>
        </w:tc>
        <w:tc>
          <w:tcPr>
            <w:tcW w:w="567" w:type="dxa"/>
            <w:shd w:val="clear" w:color="auto" w:fill="auto"/>
            <w:hideMark/>
          </w:tcPr>
          <w:p w:rsidR="00FC4CAF" w:rsidRPr="00F65DF1" w:rsidRDefault="00FC4CAF" w:rsidP="00FC4CAF">
            <w:pPr>
              <w:jc w:val="right"/>
              <w:rPr>
                <w:b/>
                <w:bCs/>
              </w:rPr>
            </w:pPr>
            <w:r w:rsidRPr="00F65DF1">
              <w:rPr>
                <w:b/>
                <w:bCs/>
              </w:rPr>
              <w:t>ГРБС</w:t>
            </w:r>
          </w:p>
        </w:tc>
        <w:tc>
          <w:tcPr>
            <w:tcW w:w="793" w:type="dxa"/>
            <w:shd w:val="clear" w:color="auto" w:fill="auto"/>
            <w:hideMark/>
          </w:tcPr>
          <w:p w:rsidR="00FC4CAF" w:rsidRPr="00F65DF1" w:rsidRDefault="00FC4CAF" w:rsidP="00FC4CAF">
            <w:pPr>
              <w:jc w:val="right"/>
              <w:rPr>
                <w:b/>
                <w:bCs/>
              </w:rPr>
            </w:pPr>
            <w:proofErr w:type="spellStart"/>
            <w:r w:rsidRPr="00F65DF1">
              <w:rPr>
                <w:b/>
                <w:bCs/>
              </w:rPr>
              <w:t>РзПР</w:t>
            </w:r>
            <w:proofErr w:type="spellEnd"/>
          </w:p>
        </w:tc>
        <w:tc>
          <w:tcPr>
            <w:tcW w:w="1432" w:type="dxa"/>
            <w:shd w:val="clear" w:color="auto" w:fill="auto"/>
            <w:hideMark/>
          </w:tcPr>
          <w:p w:rsidR="00FC4CAF" w:rsidRPr="00F65DF1" w:rsidRDefault="00FC4CAF" w:rsidP="00FC4CAF">
            <w:pPr>
              <w:jc w:val="right"/>
              <w:rPr>
                <w:b/>
                <w:bCs/>
              </w:rPr>
            </w:pPr>
            <w:r w:rsidRPr="00F65DF1">
              <w:rPr>
                <w:b/>
                <w:bCs/>
              </w:rPr>
              <w:t>КЦСР</w:t>
            </w:r>
          </w:p>
        </w:tc>
        <w:tc>
          <w:tcPr>
            <w:tcW w:w="850" w:type="dxa"/>
            <w:shd w:val="clear" w:color="auto" w:fill="auto"/>
            <w:hideMark/>
          </w:tcPr>
          <w:p w:rsidR="00FC4CAF" w:rsidRPr="00F65DF1" w:rsidRDefault="00FC4CAF" w:rsidP="00FC4CAF">
            <w:pPr>
              <w:jc w:val="right"/>
              <w:rPr>
                <w:b/>
                <w:bCs/>
              </w:rPr>
            </w:pPr>
            <w:r w:rsidRPr="00F65DF1">
              <w:rPr>
                <w:b/>
                <w:bCs/>
              </w:rPr>
              <w:t>КВР</w:t>
            </w:r>
          </w:p>
        </w:tc>
        <w:tc>
          <w:tcPr>
            <w:tcW w:w="1134" w:type="dxa"/>
            <w:shd w:val="clear" w:color="auto" w:fill="auto"/>
            <w:noWrap/>
            <w:hideMark/>
          </w:tcPr>
          <w:p w:rsidR="00FC4CAF" w:rsidRPr="00F65DF1" w:rsidRDefault="00FC4CAF" w:rsidP="00FC4CAF">
            <w:pPr>
              <w:jc w:val="right"/>
              <w:rPr>
                <w:b/>
                <w:bCs/>
              </w:rPr>
            </w:pPr>
            <w:r w:rsidRPr="00F65DF1">
              <w:rPr>
                <w:b/>
                <w:bCs/>
              </w:rPr>
              <w:t>Сумма</w:t>
            </w:r>
          </w:p>
        </w:tc>
      </w:tr>
      <w:tr w:rsidR="00FC4CAF" w:rsidRPr="00F65DF1" w:rsidTr="00FC4CAF">
        <w:trPr>
          <w:trHeight w:val="540"/>
        </w:trPr>
        <w:tc>
          <w:tcPr>
            <w:tcW w:w="5211" w:type="dxa"/>
            <w:shd w:val="clear" w:color="auto" w:fill="auto"/>
            <w:hideMark/>
          </w:tcPr>
          <w:p w:rsidR="00FC4CAF" w:rsidRPr="00F65DF1" w:rsidRDefault="00FC4CAF" w:rsidP="00FC4CAF">
            <w:pPr>
              <w:rPr>
                <w:b/>
                <w:bCs/>
                <w:i/>
                <w:iCs/>
              </w:rPr>
            </w:pPr>
            <w:r w:rsidRPr="00F65DF1">
              <w:rPr>
                <w:b/>
                <w:bCs/>
                <w:i/>
                <w:iCs/>
              </w:rPr>
              <w:t xml:space="preserve">Администрация </w:t>
            </w:r>
            <w:proofErr w:type="spellStart"/>
            <w:r w:rsidRPr="00F65DF1">
              <w:rPr>
                <w:b/>
                <w:bCs/>
                <w:i/>
                <w:iCs/>
              </w:rPr>
              <w:t>Евдокимовского</w:t>
            </w:r>
            <w:proofErr w:type="spellEnd"/>
            <w:r w:rsidRPr="00F65DF1">
              <w:rPr>
                <w:b/>
                <w:bCs/>
                <w:i/>
                <w:iCs/>
              </w:rPr>
              <w:t xml:space="preserve"> сельского поселения</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 </w:t>
            </w:r>
          </w:p>
        </w:tc>
        <w:tc>
          <w:tcPr>
            <w:tcW w:w="1432" w:type="dxa"/>
            <w:shd w:val="clear" w:color="auto" w:fill="auto"/>
            <w:hideMark/>
          </w:tcPr>
          <w:p w:rsidR="00FC4CAF" w:rsidRPr="00F65DF1" w:rsidRDefault="00FC4CAF" w:rsidP="00FC4CAF">
            <w:pPr>
              <w:jc w:val="right"/>
              <w:rPr>
                <w:b/>
                <w:bCs/>
                <w:i/>
                <w:iCs/>
              </w:rPr>
            </w:pPr>
            <w:r w:rsidRPr="00F65DF1">
              <w:rPr>
                <w:b/>
                <w:bCs/>
                <w:i/>
                <w:iCs/>
              </w:rPr>
              <w:t> </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17 120,3</w:t>
            </w:r>
          </w:p>
        </w:tc>
      </w:tr>
      <w:tr w:rsidR="00FC4CAF" w:rsidRPr="00F65DF1" w:rsidTr="00FC4CAF">
        <w:trPr>
          <w:trHeight w:val="315"/>
        </w:trPr>
        <w:tc>
          <w:tcPr>
            <w:tcW w:w="5211" w:type="dxa"/>
            <w:shd w:val="clear" w:color="auto" w:fill="auto"/>
            <w:hideMark/>
          </w:tcPr>
          <w:p w:rsidR="00FC4CAF" w:rsidRPr="00F65DF1" w:rsidRDefault="00FC4CAF" w:rsidP="00FC4CAF">
            <w:pPr>
              <w:rPr>
                <w:b/>
                <w:bCs/>
                <w:i/>
                <w:iCs/>
              </w:rPr>
            </w:pPr>
            <w:r w:rsidRPr="00F65DF1">
              <w:rPr>
                <w:b/>
                <w:bCs/>
                <w:i/>
                <w:iCs/>
              </w:rPr>
              <w:t>ОБЩЕГОСУДАРСТВЕННЫЕ ВОПРОСЫ</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0100</w:t>
            </w:r>
          </w:p>
        </w:tc>
        <w:tc>
          <w:tcPr>
            <w:tcW w:w="1432" w:type="dxa"/>
            <w:shd w:val="clear" w:color="auto" w:fill="auto"/>
            <w:hideMark/>
          </w:tcPr>
          <w:p w:rsidR="00FC4CAF" w:rsidRPr="00F65DF1" w:rsidRDefault="00FC4CAF" w:rsidP="00FC4CAF">
            <w:pPr>
              <w:jc w:val="right"/>
              <w:rPr>
                <w:b/>
                <w:bCs/>
                <w:i/>
                <w:iCs/>
              </w:rPr>
            </w:pPr>
            <w:r w:rsidRPr="00F65DF1">
              <w:rPr>
                <w:b/>
                <w:bCs/>
                <w:i/>
                <w:iCs/>
              </w:rPr>
              <w:t> </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4 633,7</w:t>
            </w:r>
          </w:p>
        </w:tc>
      </w:tr>
      <w:tr w:rsidR="00FC4CAF" w:rsidRPr="00F65DF1" w:rsidTr="00FC4CAF">
        <w:trPr>
          <w:trHeight w:val="630"/>
        </w:trPr>
        <w:tc>
          <w:tcPr>
            <w:tcW w:w="5211" w:type="dxa"/>
            <w:shd w:val="clear" w:color="auto" w:fill="auto"/>
            <w:hideMark/>
          </w:tcPr>
          <w:p w:rsidR="00FC4CAF" w:rsidRPr="00F65DF1" w:rsidRDefault="00FC4CAF" w:rsidP="00FC4CAF">
            <w:pPr>
              <w:rPr>
                <w:b/>
                <w:bCs/>
                <w:i/>
                <w:iCs/>
              </w:rPr>
            </w:pPr>
            <w:r w:rsidRPr="00F65DF1">
              <w:rPr>
                <w:b/>
                <w:bCs/>
                <w:i/>
                <w:iCs/>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0102</w:t>
            </w:r>
          </w:p>
        </w:tc>
        <w:tc>
          <w:tcPr>
            <w:tcW w:w="1432" w:type="dxa"/>
            <w:shd w:val="clear" w:color="auto" w:fill="auto"/>
            <w:hideMark/>
          </w:tcPr>
          <w:p w:rsidR="00FC4CAF" w:rsidRPr="00F65DF1" w:rsidRDefault="00FC4CAF" w:rsidP="00FC4CAF">
            <w:pPr>
              <w:jc w:val="right"/>
              <w:rPr>
                <w:b/>
                <w:bCs/>
                <w:i/>
                <w:iCs/>
              </w:rPr>
            </w:pPr>
            <w:r w:rsidRPr="00F65DF1">
              <w:rPr>
                <w:b/>
                <w:bCs/>
                <w:i/>
                <w:iCs/>
              </w:rPr>
              <w:t> </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1 121,0</w:t>
            </w:r>
          </w:p>
        </w:tc>
      </w:tr>
      <w:tr w:rsidR="00FC4CAF" w:rsidRPr="00F65DF1" w:rsidTr="00FC4CAF">
        <w:trPr>
          <w:trHeight w:val="630"/>
        </w:trPr>
        <w:tc>
          <w:tcPr>
            <w:tcW w:w="5211" w:type="dxa"/>
            <w:shd w:val="clear" w:color="auto" w:fill="auto"/>
            <w:hideMark/>
          </w:tcPr>
          <w:p w:rsidR="00FC4CAF" w:rsidRPr="00F65DF1" w:rsidRDefault="00FC4CAF" w:rsidP="00FC4CAF">
            <w:pPr>
              <w:rPr>
                <w:b/>
                <w:bCs/>
                <w:i/>
                <w:iCs/>
              </w:rPr>
            </w:pPr>
            <w:r w:rsidRPr="00F65DF1">
              <w:rPr>
                <w:b/>
                <w:bCs/>
                <w:i/>
                <w:iCs/>
              </w:rPr>
              <w:t>Муниципальная программа «Социально-экономическое развитие территории сельского поселения на 2018-2022 гг.»</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0102</w:t>
            </w:r>
          </w:p>
        </w:tc>
        <w:tc>
          <w:tcPr>
            <w:tcW w:w="1432" w:type="dxa"/>
            <w:shd w:val="clear" w:color="auto" w:fill="auto"/>
            <w:hideMark/>
          </w:tcPr>
          <w:p w:rsidR="00FC4CAF" w:rsidRPr="00F65DF1" w:rsidRDefault="00FC4CAF" w:rsidP="00FC4CAF">
            <w:pPr>
              <w:jc w:val="right"/>
              <w:rPr>
                <w:b/>
                <w:bCs/>
                <w:i/>
                <w:iCs/>
              </w:rPr>
            </w:pPr>
            <w:r w:rsidRPr="00F65DF1">
              <w:rPr>
                <w:b/>
                <w:bCs/>
                <w:i/>
                <w:iCs/>
              </w:rPr>
              <w:t>1000000000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1 121,0</w:t>
            </w:r>
          </w:p>
        </w:tc>
      </w:tr>
      <w:tr w:rsidR="00FC4CAF" w:rsidRPr="00F65DF1" w:rsidTr="00FC4CAF">
        <w:trPr>
          <w:trHeight w:val="630"/>
        </w:trPr>
        <w:tc>
          <w:tcPr>
            <w:tcW w:w="5211" w:type="dxa"/>
            <w:shd w:val="clear" w:color="auto" w:fill="auto"/>
            <w:hideMark/>
          </w:tcPr>
          <w:p w:rsidR="00FC4CAF" w:rsidRPr="00F65DF1" w:rsidRDefault="00FC4CAF" w:rsidP="00FC4CAF">
            <w:pPr>
              <w:rPr>
                <w:b/>
                <w:bCs/>
                <w:i/>
                <w:iCs/>
              </w:rPr>
            </w:pPr>
            <w:r w:rsidRPr="00F65DF1">
              <w:rPr>
                <w:b/>
                <w:bCs/>
                <w:i/>
                <w:iCs/>
              </w:rPr>
              <w:t>Подпрограмма «Обеспечение деятельности главы сельского поселения и Администрации сельского поселения на 2018-2022 гг.»</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0102</w:t>
            </w:r>
          </w:p>
        </w:tc>
        <w:tc>
          <w:tcPr>
            <w:tcW w:w="1432" w:type="dxa"/>
            <w:shd w:val="clear" w:color="auto" w:fill="auto"/>
            <w:hideMark/>
          </w:tcPr>
          <w:p w:rsidR="00FC4CAF" w:rsidRPr="00F65DF1" w:rsidRDefault="00FC4CAF" w:rsidP="00FC4CAF">
            <w:pPr>
              <w:jc w:val="right"/>
              <w:rPr>
                <w:b/>
                <w:bCs/>
                <w:i/>
                <w:iCs/>
              </w:rPr>
            </w:pPr>
            <w:r w:rsidRPr="00F65DF1">
              <w:rPr>
                <w:b/>
                <w:bCs/>
                <w:i/>
                <w:iCs/>
              </w:rPr>
              <w:t>1010000000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1 121,0</w:t>
            </w:r>
          </w:p>
        </w:tc>
      </w:tr>
      <w:tr w:rsidR="00FC4CAF" w:rsidRPr="00F65DF1" w:rsidTr="00FC4CAF">
        <w:trPr>
          <w:trHeight w:val="630"/>
        </w:trPr>
        <w:tc>
          <w:tcPr>
            <w:tcW w:w="5211" w:type="dxa"/>
            <w:shd w:val="clear" w:color="auto" w:fill="auto"/>
            <w:hideMark/>
          </w:tcPr>
          <w:p w:rsidR="00FC4CAF" w:rsidRPr="00F65DF1" w:rsidRDefault="00FC4CAF" w:rsidP="00FC4CAF">
            <w:pPr>
              <w:rPr>
                <w:b/>
                <w:bCs/>
                <w:i/>
                <w:iCs/>
              </w:rPr>
            </w:pPr>
            <w:r w:rsidRPr="00F65DF1">
              <w:rPr>
                <w:b/>
                <w:bCs/>
                <w:i/>
                <w:iCs/>
              </w:rPr>
              <w:t>Основное мероприятие «Обеспечение деятельности главы сельского поселения и Администрации сельского поселения»</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0102</w:t>
            </w:r>
          </w:p>
        </w:tc>
        <w:tc>
          <w:tcPr>
            <w:tcW w:w="1432" w:type="dxa"/>
            <w:shd w:val="clear" w:color="auto" w:fill="auto"/>
            <w:hideMark/>
          </w:tcPr>
          <w:p w:rsidR="00FC4CAF" w:rsidRPr="00F65DF1" w:rsidRDefault="00FC4CAF" w:rsidP="00FC4CAF">
            <w:pPr>
              <w:jc w:val="right"/>
              <w:rPr>
                <w:b/>
                <w:bCs/>
                <w:i/>
                <w:iCs/>
              </w:rPr>
            </w:pPr>
            <w:r w:rsidRPr="00F65DF1">
              <w:rPr>
                <w:b/>
                <w:bCs/>
                <w:i/>
                <w:iCs/>
              </w:rPr>
              <w:t>1010100000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1 121,0</w:t>
            </w:r>
          </w:p>
        </w:tc>
      </w:tr>
      <w:tr w:rsidR="00FC4CAF" w:rsidRPr="00F65DF1" w:rsidTr="00FC4CAF">
        <w:trPr>
          <w:trHeight w:val="630"/>
        </w:trPr>
        <w:tc>
          <w:tcPr>
            <w:tcW w:w="5211" w:type="dxa"/>
            <w:shd w:val="clear" w:color="auto" w:fill="auto"/>
            <w:hideMark/>
          </w:tcPr>
          <w:p w:rsidR="00FC4CAF" w:rsidRPr="00F65DF1" w:rsidRDefault="00FC4CAF" w:rsidP="00FC4CAF">
            <w:pPr>
              <w:rPr>
                <w:b/>
                <w:bCs/>
                <w:i/>
                <w:iCs/>
              </w:rPr>
            </w:pPr>
            <w:r w:rsidRPr="00F65DF1">
              <w:rPr>
                <w:b/>
                <w:bCs/>
                <w:i/>
                <w:iCs/>
              </w:rPr>
              <w:t>Финансовое обеспечение выполнения функций органов местного самоуправления</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0102</w:t>
            </w:r>
          </w:p>
        </w:tc>
        <w:tc>
          <w:tcPr>
            <w:tcW w:w="1432" w:type="dxa"/>
            <w:shd w:val="clear" w:color="auto" w:fill="auto"/>
            <w:hideMark/>
          </w:tcPr>
          <w:p w:rsidR="00FC4CAF" w:rsidRPr="00F65DF1" w:rsidRDefault="00FC4CAF" w:rsidP="00FC4CAF">
            <w:pPr>
              <w:jc w:val="right"/>
              <w:rPr>
                <w:b/>
                <w:bCs/>
                <w:i/>
                <w:iCs/>
              </w:rPr>
            </w:pPr>
            <w:r w:rsidRPr="00F65DF1">
              <w:rPr>
                <w:b/>
                <w:bCs/>
                <w:i/>
                <w:iCs/>
              </w:rPr>
              <w:t>1010120100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1 121,0</w:t>
            </w:r>
          </w:p>
        </w:tc>
      </w:tr>
      <w:tr w:rsidR="00FC4CAF" w:rsidRPr="00F65DF1" w:rsidTr="00FC4CAF">
        <w:trPr>
          <w:trHeight w:val="945"/>
        </w:trPr>
        <w:tc>
          <w:tcPr>
            <w:tcW w:w="5211" w:type="dxa"/>
            <w:shd w:val="clear" w:color="auto" w:fill="auto"/>
            <w:hideMark/>
          </w:tcPr>
          <w:p w:rsidR="00FC4CAF" w:rsidRPr="00F65DF1" w:rsidRDefault="00FC4CAF" w:rsidP="00FC4CAF">
            <w:r w:rsidRPr="00F65DF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FC4CAF" w:rsidRPr="00F65DF1" w:rsidRDefault="00FC4CAF" w:rsidP="00FC4CAF">
            <w:pPr>
              <w:jc w:val="right"/>
            </w:pPr>
            <w:r w:rsidRPr="00F65DF1">
              <w:t>921</w:t>
            </w:r>
          </w:p>
        </w:tc>
        <w:tc>
          <w:tcPr>
            <w:tcW w:w="793" w:type="dxa"/>
            <w:shd w:val="clear" w:color="auto" w:fill="auto"/>
            <w:hideMark/>
          </w:tcPr>
          <w:p w:rsidR="00FC4CAF" w:rsidRPr="00F65DF1" w:rsidRDefault="00FC4CAF" w:rsidP="00FC4CAF">
            <w:pPr>
              <w:jc w:val="right"/>
            </w:pPr>
            <w:r w:rsidRPr="00F65DF1">
              <w:t>0102</w:t>
            </w:r>
          </w:p>
        </w:tc>
        <w:tc>
          <w:tcPr>
            <w:tcW w:w="1432" w:type="dxa"/>
            <w:shd w:val="clear" w:color="auto" w:fill="auto"/>
            <w:hideMark/>
          </w:tcPr>
          <w:p w:rsidR="00FC4CAF" w:rsidRPr="00F65DF1" w:rsidRDefault="00FC4CAF" w:rsidP="00FC4CAF">
            <w:pPr>
              <w:jc w:val="right"/>
            </w:pPr>
            <w:r w:rsidRPr="00F65DF1">
              <w:t>1010120100</w:t>
            </w:r>
          </w:p>
        </w:tc>
        <w:tc>
          <w:tcPr>
            <w:tcW w:w="850" w:type="dxa"/>
            <w:shd w:val="clear" w:color="auto" w:fill="auto"/>
            <w:hideMark/>
          </w:tcPr>
          <w:p w:rsidR="00FC4CAF" w:rsidRPr="00F65DF1" w:rsidRDefault="00FC4CAF" w:rsidP="00FC4CAF">
            <w:pPr>
              <w:jc w:val="right"/>
            </w:pPr>
            <w:r w:rsidRPr="00F65DF1">
              <w:t>100</w:t>
            </w:r>
          </w:p>
        </w:tc>
        <w:tc>
          <w:tcPr>
            <w:tcW w:w="1134" w:type="dxa"/>
            <w:shd w:val="clear" w:color="auto" w:fill="auto"/>
            <w:hideMark/>
          </w:tcPr>
          <w:p w:rsidR="00FC4CAF" w:rsidRPr="00F65DF1" w:rsidRDefault="00FC4CAF" w:rsidP="00FC4CAF">
            <w:pPr>
              <w:jc w:val="right"/>
            </w:pPr>
            <w:r w:rsidRPr="00F65DF1">
              <w:t>1 121,0</w:t>
            </w:r>
          </w:p>
        </w:tc>
      </w:tr>
      <w:tr w:rsidR="00FC4CAF" w:rsidRPr="00F65DF1" w:rsidTr="00FC4CAF">
        <w:trPr>
          <w:trHeight w:val="945"/>
        </w:trPr>
        <w:tc>
          <w:tcPr>
            <w:tcW w:w="5211" w:type="dxa"/>
            <w:shd w:val="clear" w:color="auto" w:fill="auto"/>
            <w:hideMark/>
          </w:tcPr>
          <w:p w:rsidR="00FC4CAF" w:rsidRPr="00F65DF1" w:rsidRDefault="00FC4CAF" w:rsidP="00FC4CAF">
            <w:pPr>
              <w:rPr>
                <w:b/>
                <w:bCs/>
                <w:i/>
                <w:iCs/>
              </w:rPr>
            </w:pPr>
            <w:r w:rsidRPr="00F65DF1">
              <w:rPr>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0104</w:t>
            </w:r>
          </w:p>
        </w:tc>
        <w:tc>
          <w:tcPr>
            <w:tcW w:w="1432" w:type="dxa"/>
            <w:shd w:val="clear" w:color="auto" w:fill="auto"/>
            <w:hideMark/>
          </w:tcPr>
          <w:p w:rsidR="00FC4CAF" w:rsidRPr="00F65DF1" w:rsidRDefault="00FC4CAF" w:rsidP="00FC4CAF">
            <w:pPr>
              <w:jc w:val="right"/>
              <w:rPr>
                <w:b/>
                <w:bCs/>
                <w:i/>
                <w:iCs/>
              </w:rPr>
            </w:pPr>
            <w:r w:rsidRPr="00F65DF1">
              <w:rPr>
                <w:b/>
                <w:bCs/>
                <w:i/>
                <w:iCs/>
              </w:rPr>
              <w:t> </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3 489,0</w:t>
            </w:r>
          </w:p>
        </w:tc>
      </w:tr>
      <w:tr w:rsidR="00FC4CAF" w:rsidRPr="00F65DF1" w:rsidTr="00FC4CAF">
        <w:trPr>
          <w:trHeight w:val="630"/>
        </w:trPr>
        <w:tc>
          <w:tcPr>
            <w:tcW w:w="5211" w:type="dxa"/>
            <w:shd w:val="clear" w:color="auto" w:fill="auto"/>
            <w:hideMark/>
          </w:tcPr>
          <w:p w:rsidR="00FC4CAF" w:rsidRPr="00F65DF1" w:rsidRDefault="00FC4CAF" w:rsidP="00FC4CAF">
            <w:pPr>
              <w:rPr>
                <w:b/>
                <w:bCs/>
                <w:i/>
                <w:iCs/>
              </w:rPr>
            </w:pPr>
            <w:r w:rsidRPr="00F65DF1">
              <w:rPr>
                <w:b/>
                <w:bCs/>
                <w:i/>
                <w:iCs/>
              </w:rPr>
              <w:t>Муниципальная программа «Социально-экономическое развитие территории сельского поселения на 2018-2022 гг.»</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0104</w:t>
            </w:r>
          </w:p>
        </w:tc>
        <w:tc>
          <w:tcPr>
            <w:tcW w:w="1432" w:type="dxa"/>
            <w:shd w:val="clear" w:color="auto" w:fill="auto"/>
            <w:hideMark/>
          </w:tcPr>
          <w:p w:rsidR="00FC4CAF" w:rsidRPr="00F65DF1" w:rsidRDefault="00FC4CAF" w:rsidP="00FC4CAF">
            <w:pPr>
              <w:jc w:val="right"/>
              <w:rPr>
                <w:b/>
                <w:bCs/>
                <w:i/>
                <w:iCs/>
              </w:rPr>
            </w:pPr>
            <w:r w:rsidRPr="00F65DF1">
              <w:rPr>
                <w:b/>
                <w:bCs/>
                <w:i/>
                <w:iCs/>
              </w:rPr>
              <w:t>1000000000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3 489,0</w:t>
            </w:r>
          </w:p>
        </w:tc>
      </w:tr>
      <w:tr w:rsidR="00FC4CAF" w:rsidRPr="00F65DF1" w:rsidTr="00FC4CAF">
        <w:trPr>
          <w:trHeight w:val="630"/>
        </w:trPr>
        <w:tc>
          <w:tcPr>
            <w:tcW w:w="5211" w:type="dxa"/>
            <w:shd w:val="clear" w:color="auto" w:fill="auto"/>
            <w:hideMark/>
          </w:tcPr>
          <w:p w:rsidR="00FC4CAF" w:rsidRPr="00F65DF1" w:rsidRDefault="00FC4CAF" w:rsidP="00FC4CAF">
            <w:pPr>
              <w:rPr>
                <w:b/>
                <w:bCs/>
                <w:i/>
                <w:iCs/>
              </w:rPr>
            </w:pPr>
            <w:r w:rsidRPr="00F65DF1">
              <w:rPr>
                <w:b/>
                <w:bCs/>
                <w:i/>
                <w:iCs/>
              </w:rPr>
              <w:t>Подпрограмма «Обеспечение деятельности главы сельского поселения и Администрации сельского поселения на 2018-2022 гг.»</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0104</w:t>
            </w:r>
          </w:p>
        </w:tc>
        <w:tc>
          <w:tcPr>
            <w:tcW w:w="1432" w:type="dxa"/>
            <w:shd w:val="clear" w:color="auto" w:fill="auto"/>
            <w:hideMark/>
          </w:tcPr>
          <w:p w:rsidR="00FC4CAF" w:rsidRPr="00F65DF1" w:rsidRDefault="00FC4CAF" w:rsidP="00FC4CAF">
            <w:pPr>
              <w:jc w:val="right"/>
              <w:rPr>
                <w:b/>
                <w:bCs/>
                <w:i/>
                <w:iCs/>
              </w:rPr>
            </w:pPr>
            <w:r w:rsidRPr="00F65DF1">
              <w:rPr>
                <w:b/>
                <w:bCs/>
                <w:i/>
                <w:iCs/>
              </w:rPr>
              <w:t>1010000000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3 478,4</w:t>
            </w:r>
          </w:p>
        </w:tc>
      </w:tr>
      <w:tr w:rsidR="00FC4CAF" w:rsidRPr="00F65DF1" w:rsidTr="00FC4CAF">
        <w:trPr>
          <w:trHeight w:val="630"/>
        </w:trPr>
        <w:tc>
          <w:tcPr>
            <w:tcW w:w="5211" w:type="dxa"/>
            <w:shd w:val="clear" w:color="auto" w:fill="auto"/>
            <w:hideMark/>
          </w:tcPr>
          <w:p w:rsidR="00FC4CAF" w:rsidRPr="00F65DF1" w:rsidRDefault="00FC4CAF" w:rsidP="00FC4CAF">
            <w:pPr>
              <w:rPr>
                <w:b/>
                <w:bCs/>
                <w:i/>
                <w:iCs/>
              </w:rPr>
            </w:pPr>
            <w:r w:rsidRPr="00F65DF1">
              <w:rPr>
                <w:b/>
                <w:bCs/>
                <w:i/>
                <w:iCs/>
              </w:rPr>
              <w:t>Основное мероприятие «Обеспечение деятельности главы сельского поселения и Администрации сельского поселения»</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0104</w:t>
            </w:r>
          </w:p>
        </w:tc>
        <w:tc>
          <w:tcPr>
            <w:tcW w:w="1432" w:type="dxa"/>
            <w:shd w:val="clear" w:color="auto" w:fill="auto"/>
            <w:hideMark/>
          </w:tcPr>
          <w:p w:rsidR="00FC4CAF" w:rsidRPr="00F65DF1" w:rsidRDefault="00FC4CAF" w:rsidP="00FC4CAF">
            <w:pPr>
              <w:jc w:val="right"/>
              <w:rPr>
                <w:b/>
                <w:bCs/>
                <w:i/>
                <w:iCs/>
              </w:rPr>
            </w:pPr>
            <w:r w:rsidRPr="00F65DF1">
              <w:rPr>
                <w:b/>
                <w:bCs/>
                <w:i/>
                <w:iCs/>
              </w:rPr>
              <w:t>1010100000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3 478,4</w:t>
            </w:r>
          </w:p>
        </w:tc>
      </w:tr>
      <w:tr w:rsidR="00FC4CAF" w:rsidRPr="00F65DF1" w:rsidTr="00FC4CAF">
        <w:trPr>
          <w:trHeight w:val="630"/>
        </w:trPr>
        <w:tc>
          <w:tcPr>
            <w:tcW w:w="5211" w:type="dxa"/>
            <w:shd w:val="clear" w:color="auto" w:fill="auto"/>
            <w:hideMark/>
          </w:tcPr>
          <w:p w:rsidR="00FC4CAF" w:rsidRPr="00F65DF1" w:rsidRDefault="00FC4CAF" w:rsidP="00FC4CAF">
            <w:pPr>
              <w:rPr>
                <w:b/>
                <w:bCs/>
                <w:i/>
                <w:iCs/>
              </w:rPr>
            </w:pPr>
            <w:r w:rsidRPr="00F65DF1">
              <w:rPr>
                <w:b/>
                <w:bCs/>
                <w:i/>
                <w:iCs/>
              </w:rPr>
              <w:t>Финансовое обеспечение выполнения функций органов местного самоуправления</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0104</w:t>
            </w:r>
          </w:p>
        </w:tc>
        <w:tc>
          <w:tcPr>
            <w:tcW w:w="1432" w:type="dxa"/>
            <w:shd w:val="clear" w:color="auto" w:fill="auto"/>
            <w:hideMark/>
          </w:tcPr>
          <w:p w:rsidR="00FC4CAF" w:rsidRPr="00F65DF1" w:rsidRDefault="00FC4CAF" w:rsidP="00FC4CAF">
            <w:pPr>
              <w:jc w:val="right"/>
              <w:rPr>
                <w:b/>
                <w:bCs/>
                <w:i/>
                <w:iCs/>
              </w:rPr>
            </w:pPr>
            <w:r w:rsidRPr="00F65DF1">
              <w:rPr>
                <w:b/>
                <w:bCs/>
                <w:i/>
                <w:iCs/>
              </w:rPr>
              <w:t>1010120100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3 478,4</w:t>
            </w:r>
          </w:p>
        </w:tc>
      </w:tr>
      <w:tr w:rsidR="00FC4CAF" w:rsidRPr="00F65DF1" w:rsidTr="00FC4CAF">
        <w:trPr>
          <w:trHeight w:val="945"/>
        </w:trPr>
        <w:tc>
          <w:tcPr>
            <w:tcW w:w="5211" w:type="dxa"/>
            <w:shd w:val="clear" w:color="auto" w:fill="auto"/>
            <w:hideMark/>
          </w:tcPr>
          <w:p w:rsidR="00FC4CAF" w:rsidRPr="00F65DF1" w:rsidRDefault="00FC4CAF" w:rsidP="00FC4CAF">
            <w:r w:rsidRPr="00F65DF1">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F65DF1">
              <w:lastRenderedPageBreak/>
              <w:t>органами управления государственными внебюджетными фондами</w:t>
            </w:r>
          </w:p>
        </w:tc>
        <w:tc>
          <w:tcPr>
            <w:tcW w:w="567" w:type="dxa"/>
            <w:shd w:val="clear" w:color="auto" w:fill="auto"/>
            <w:hideMark/>
          </w:tcPr>
          <w:p w:rsidR="00FC4CAF" w:rsidRPr="00F65DF1" w:rsidRDefault="00FC4CAF" w:rsidP="00FC4CAF">
            <w:pPr>
              <w:jc w:val="right"/>
            </w:pPr>
            <w:r w:rsidRPr="00F65DF1">
              <w:lastRenderedPageBreak/>
              <w:t>921</w:t>
            </w:r>
          </w:p>
        </w:tc>
        <w:tc>
          <w:tcPr>
            <w:tcW w:w="793" w:type="dxa"/>
            <w:shd w:val="clear" w:color="auto" w:fill="auto"/>
            <w:hideMark/>
          </w:tcPr>
          <w:p w:rsidR="00FC4CAF" w:rsidRPr="00F65DF1" w:rsidRDefault="00FC4CAF" w:rsidP="00FC4CAF">
            <w:pPr>
              <w:jc w:val="right"/>
            </w:pPr>
            <w:r w:rsidRPr="00F65DF1">
              <w:t>0104</w:t>
            </w:r>
          </w:p>
        </w:tc>
        <w:tc>
          <w:tcPr>
            <w:tcW w:w="1432" w:type="dxa"/>
            <w:shd w:val="clear" w:color="auto" w:fill="auto"/>
            <w:hideMark/>
          </w:tcPr>
          <w:p w:rsidR="00FC4CAF" w:rsidRPr="00F65DF1" w:rsidRDefault="00FC4CAF" w:rsidP="00FC4CAF">
            <w:pPr>
              <w:jc w:val="right"/>
            </w:pPr>
            <w:r w:rsidRPr="00F65DF1">
              <w:t>1010120100</w:t>
            </w:r>
          </w:p>
        </w:tc>
        <w:tc>
          <w:tcPr>
            <w:tcW w:w="850" w:type="dxa"/>
            <w:shd w:val="clear" w:color="auto" w:fill="auto"/>
            <w:hideMark/>
          </w:tcPr>
          <w:p w:rsidR="00FC4CAF" w:rsidRPr="00F65DF1" w:rsidRDefault="00FC4CAF" w:rsidP="00FC4CAF">
            <w:pPr>
              <w:jc w:val="right"/>
            </w:pPr>
            <w:r w:rsidRPr="00F65DF1">
              <w:t>100</w:t>
            </w:r>
          </w:p>
        </w:tc>
        <w:tc>
          <w:tcPr>
            <w:tcW w:w="1134" w:type="dxa"/>
            <w:shd w:val="clear" w:color="auto" w:fill="auto"/>
            <w:hideMark/>
          </w:tcPr>
          <w:p w:rsidR="00FC4CAF" w:rsidRPr="00F65DF1" w:rsidRDefault="00FC4CAF" w:rsidP="00FC4CAF">
            <w:pPr>
              <w:jc w:val="right"/>
            </w:pPr>
            <w:r w:rsidRPr="00F65DF1">
              <w:t>2 592,8</w:t>
            </w:r>
          </w:p>
        </w:tc>
      </w:tr>
      <w:tr w:rsidR="00FC4CAF" w:rsidRPr="00F65DF1" w:rsidTr="00FC4CAF">
        <w:trPr>
          <w:trHeight w:val="630"/>
        </w:trPr>
        <w:tc>
          <w:tcPr>
            <w:tcW w:w="5211" w:type="dxa"/>
            <w:shd w:val="clear" w:color="auto" w:fill="auto"/>
            <w:hideMark/>
          </w:tcPr>
          <w:p w:rsidR="00FC4CAF" w:rsidRPr="00F65DF1" w:rsidRDefault="00FC4CAF" w:rsidP="00FC4CAF">
            <w:r w:rsidRPr="00F65DF1">
              <w:lastRenderedPageBreak/>
              <w:t>Закупка товаров, работ и услуг для обеспечения государственных (муниципальных) нужд</w:t>
            </w:r>
          </w:p>
        </w:tc>
        <w:tc>
          <w:tcPr>
            <w:tcW w:w="567" w:type="dxa"/>
            <w:shd w:val="clear" w:color="auto" w:fill="auto"/>
            <w:hideMark/>
          </w:tcPr>
          <w:p w:rsidR="00FC4CAF" w:rsidRPr="00F65DF1" w:rsidRDefault="00FC4CAF" w:rsidP="00FC4CAF">
            <w:pPr>
              <w:jc w:val="right"/>
            </w:pPr>
            <w:r w:rsidRPr="00F65DF1">
              <w:t>921</w:t>
            </w:r>
          </w:p>
        </w:tc>
        <w:tc>
          <w:tcPr>
            <w:tcW w:w="793" w:type="dxa"/>
            <w:shd w:val="clear" w:color="auto" w:fill="auto"/>
            <w:hideMark/>
          </w:tcPr>
          <w:p w:rsidR="00FC4CAF" w:rsidRPr="00F65DF1" w:rsidRDefault="00FC4CAF" w:rsidP="00FC4CAF">
            <w:pPr>
              <w:jc w:val="right"/>
            </w:pPr>
            <w:r w:rsidRPr="00F65DF1">
              <w:t>0104</w:t>
            </w:r>
          </w:p>
        </w:tc>
        <w:tc>
          <w:tcPr>
            <w:tcW w:w="1432" w:type="dxa"/>
            <w:shd w:val="clear" w:color="auto" w:fill="auto"/>
            <w:hideMark/>
          </w:tcPr>
          <w:p w:rsidR="00FC4CAF" w:rsidRPr="00F65DF1" w:rsidRDefault="00FC4CAF" w:rsidP="00FC4CAF">
            <w:pPr>
              <w:jc w:val="right"/>
            </w:pPr>
            <w:r w:rsidRPr="00F65DF1">
              <w:t>1010120100</w:t>
            </w:r>
          </w:p>
        </w:tc>
        <w:tc>
          <w:tcPr>
            <w:tcW w:w="850" w:type="dxa"/>
            <w:shd w:val="clear" w:color="auto" w:fill="auto"/>
            <w:hideMark/>
          </w:tcPr>
          <w:p w:rsidR="00FC4CAF" w:rsidRPr="00F65DF1" w:rsidRDefault="00FC4CAF" w:rsidP="00FC4CAF">
            <w:pPr>
              <w:jc w:val="right"/>
            </w:pPr>
            <w:r w:rsidRPr="00F65DF1">
              <w:t>200</w:t>
            </w:r>
          </w:p>
        </w:tc>
        <w:tc>
          <w:tcPr>
            <w:tcW w:w="1134" w:type="dxa"/>
            <w:shd w:val="clear" w:color="auto" w:fill="auto"/>
            <w:hideMark/>
          </w:tcPr>
          <w:p w:rsidR="00FC4CAF" w:rsidRPr="00F65DF1" w:rsidRDefault="00FC4CAF" w:rsidP="00FC4CAF">
            <w:pPr>
              <w:jc w:val="right"/>
            </w:pPr>
            <w:r w:rsidRPr="00F65DF1">
              <w:t>862,0</w:t>
            </w:r>
          </w:p>
        </w:tc>
      </w:tr>
      <w:tr w:rsidR="00FC4CAF" w:rsidRPr="00F65DF1" w:rsidTr="00FC4CAF">
        <w:trPr>
          <w:trHeight w:val="315"/>
        </w:trPr>
        <w:tc>
          <w:tcPr>
            <w:tcW w:w="5211" w:type="dxa"/>
            <w:shd w:val="clear" w:color="auto" w:fill="auto"/>
            <w:hideMark/>
          </w:tcPr>
          <w:p w:rsidR="00FC4CAF" w:rsidRPr="00F65DF1" w:rsidRDefault="00FC4CAF" w:rsidP="00FC4CAF">
            <w:r w:rsidRPr="00F65DF1">
              <w:t>Иные бюджетные ассигнования</w:t>
            </w:r>
          </w:p>
        </w:tc>
        <w:tc>
          <w:tcPr>
            <w:tcW w:w="567" w:type="dxa"/>
            <w:shd w:val="clear" w:color="auto" w:fill="auto"/>
            <w:hideMark/>
          </w:tcPr>
          <w:p w:rsidR="00FC4CAF" w:rsidRPr="00F65DF1" w:rsidRDefault="00FC4CAF" w:rsidP="00FC4CAF">
            <w:pPr>
              <w:jc w:val="right"/>
            </w:pPr>
            <w:r w:rsidRPr="00F65DF1">
              <w:t>921</w:t>
            </w:r>
          </w:p>
        </w:tc>
        <w:tc>
          <w:tcPr>
            <w:tcW w:w="793" w:type="dxa"/>
            <w:shd w:val="clear" w:color="auto" w:fill="auto"/>
            <w:hideMark/>
          </w:tcPr>
          <w:p w:rsidR="00FC4CAF" w:rsidRPr="00F65DF1" w:rsidRDefault="00FC4CAF" w:rsidP="00FC4CAF">
            <w:pPr>
              <w:jc w:val="right"/>
            </w:pPr>
            <w:r w:rsidRPr="00F65DF1">
              <w:t>0104</w:t>
            </w:r>
          </w:p>
        </w:tc>
        <w:tc>
          <w:tcPr>
            <w:tcW w:w="1432" w:type="dxa"/>
            <w:shd w:val="clear" w:color="auto" w:fill="auto"/>
            <w:hideMark/>
          </w:tcPr>
          <w:p w:rsidR="00FC4CAF" w:rsidRPr="00F65DF1" w:rsidRDefault="00FC4CAF" w:rsidP="00FC4CAF">
            <w:pPr>
              <w:jc w:val="right"/>
            </w:pPr>
            <w:r w:rsidRPr="00F65DF1">
              <w:t>1010120100</w:t>
            </w:r>
          </w:p>
        </w:tc>
        <w:tc>
          <w:tcPr>
            <w:tcW w:w="850" w:type="dxa"/>
            <w:shd w:val="clear" w:color="auto" w:fill="auto"/>
            <w:hideMark/>
          </w:tcPr>
          <w:p w:rsidR="00FC4CAF" w:rsidRPr="00F65DF1" w:rsidRDefault="00FC4CAF" w:rsidP="00FC4CAF">
            <w:pPr>
              <w:jc w:val="right"/>
            </w:pPr>
            <w:r w:rsidRPr="00F65DF1">
              <w:t>800</w:t>
            </w:r>
          </w:p>
        </w:tc>
        <w:tc>
          <w:tcPr>
            <w:tcW w:w="1134" w:type="dxa"/>
            <w:shd w:val="clear" w:color="auto" w:fill="auto"/>
            <w:hideMark/>
          </w:tcPr>
          <w:p w:rsidR="00FC4CAF" w:rsidRPr="00F65DF1" w:rsidRDefault="00FC4CAF" w:rsidP="00FC4CAF">
            <w:pPr>
              <w:jc w:val="right"/>
            </w:pPr>
            <w:r w:rsidRPr="00F65DF1">
              <w:t>23,6</w:t>
            </w:r>
          </w:p>
        </w:tc>
      </w:tr>
      <w:tr w:rsidR="00FC4CAF" w:rsidRPr="00F65DF1" w:rsidTr="00FC4CAF">
        <w:trPr>
          <w:trHeight w:val="630"/>
        </w:trPr>
        <w:tc>
          <w:tcPr>
            <w:tcW w:w="5211" w:type="dxa"/>
            <w:shd w:val="clear" w:color="auto" w:fill="auto"/>
            <w:hideMark/>
          </w:tcPr>
          <w:p w:rsidR="00FC4CAF" w:rsidRPr="00F65DF1" w:rsidRDefault="00FC4CAF" w:rsidP="00FC4CAF">
            <w:pPr>
              <w:rPr>
                <w:b/>
                <w:bCs/>
                <w:i/>
                <w:iCs/>
              </w:rPr>
            </w:pPr>
            <w:r w:rsidRPr="00F65DF1">
              <w:rPr>
                <w:b/>
                <w:bCs/>
                <w:i/>
                <w:iCs/>
              </w:rPr>
              <w:t>Подпрограмма «Повышение эффективности бюджетных расходов сельских поселений на 2018-2022 гг.»</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0104</w:t>
            </w:r>
          </w:p>
        </w:tc>
        <w:tc>
          <w:tcPr>
            <w:tcW w:w="1432" w:type="dxa"/>
            <w:shd w:val="clear" w:color="auto" w:fill="auto"/>
            <w:hideMark/>
          </w:tcPr>
          <w:p w:rsidR="00FC4CAF" w:rsidRPr="00F65DF1" w:rsidRDefault="00FC4CAF" w:rsidP="00FC4CAF">
            <w:pPr>
              <w:jc w:val="right"/>
              <w:rPr>
                <w:b/>
                <w:bCs/>
                <w:i/>
                <w:iCs/>
              </w:rPr>
            </w:pPr>
            <w:r w:rsidRPr="00F65DF1">
              <w:rPr>
                <w:b/>
                <w:bCs/>
                <w:i/>
                <w:iCs/>
              </w:rPr>
              <w:t>1020000000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10,6</w:t>
            </w:r>
          </w:p>
        </w:tc>
      </w:tr>
      <w:tr w:rsidR="00FC4CAF" w:rsidRPr="00F65DF1" w:rsidTr="00FC4CAF">
        <w:trPr>
          <w:trHeight w:val="315"/>
        </w:trPr>
        <w:tc>
          <w:tcPr>
            <w:tcW w:w="5211" w:type="dxa"/>
            <w:shd w:val="clear" w:color="auto" w:fill="auto"/>
            <w:hideMark/>
          </w:tcPr>
          <w:p w:rsidR="00FC4CAF" w:rsidRPr="00F65DF1" w:rsidRDefault="00FC4CAF" w:rsidP="00FC4CAF">
            <w:pPr>
              <w:rPr>
                <w:b/>
                <w:bCs/>
                <w:i/>
                <w:iCs/>
              </w:rPr>
            </w:pPr>
            <w:r w:rsidRPr="00F65DF1">
              <w:rPr>
                <w:b/>
                <w:bCs/>
                <w:i/>
                <w:iCs/>
              </w:rPr>
              <w:t>Основное мероприятие «Информационные технологии в управлении»</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0104</w:t>
            </w:r>
          </w:p>
        </w:tc>
        <w:tc>
          <w:tcPr>
            <w:tcW w:w="1432" w:type="dxa"/>
            <w:shd w:val="clear" w:color="auto" w:fill="auto"/>
            <w:hideMark/>
          </w:tcPr>
          <w:p w:rsidR="00FC4CAF" w:rsidRPr="00F65DF1" w:rsidRDefault="00FC4CAF" w:rsidP="00FC4CAF">
            <w:pPr>
              <w:jc w:val="right"/>
              <w:rPr>
                <w:b/>
                <w:bCs/>
                <w:i/>
                <w:iCs/>
              </w:rPr>
            </w:pPr>
            <w:r w:rsidRPr="00F65DF1">
              <w:rPr>
                <w:b/>
                <w:bCs/>
                <w:i/>
                <w:iCs/>
              </w:rPr>
              <w:t>1020100000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10,6</w:t>
            </w:r>
          </w:p>
        </w:tc>
      </w:tr>
      <w:tr w:rsidR="00FC4CAF" w:rsidRPr="00F65DF1" w:rsidTr="00FC4CAF">
        <w:trPr>
          <w:trHeight w:val="630"/>
        </w:trPr>
        <w:tc>
          <w:tcPr>
            <w:tcW w:w="5211" w:type="dxa"/>
            <w:shd w:val="clear" w:color="auto" w:fill="auto"/>
            <w:hideMark/>
          </w:tcPr>
          <w:p w:rsidR="00FC4CAF" w:rsidRPr="00F65DF1" w:rsidRDefault="00FC4CAF" w:rsidP="00FC4CAF">
            <w:pPr>
              <w:rPr>
                <w:b/>
                <w:bCs/>
                <w:i/>
                <w:iCs/>
              </w:rPr>
            </w:pPr>
            <w:r w:rsidRPr="00F65DF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0104</w:t>
            </w:r>
          </w:p>
        </w:tc>
        <w:tc>
          <w:tcPr>
            <w:tcW w:w="1432" w:type="dxa"/>
            <w:shd w:val="clear" w:color="auto" w:fill="auto"/>
            <w:hideMark/>
          </w:tcPr>
          <w:p w:rsidR="00FC4CAF" w:rsidRPr="00F65DF1" w:rsidRDefault="00FC4CAF" w:rsidP="00FC4CAF">
            <w:pPr>
              <w:jc w:val="right"/>
              <w:rPr>
                <w:b/>
                <w:bCs/>
                <w:i/>
                <w:iCs/>
              </w:rPr>
            </w:pPr>
            <w:r w:rsidRPr="00F65DF1">
              <w:rPr>
                <w:b/>
                <w:bCs/>
                <w:i/>
                <w:iCs/>
              </w:rPr>
              <w:t>1020122000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10,6</w:t>
            </w:r>
          </w:p>
        </w:tc>
      </w:tr>
      <w:tr w:rsidR="00FC4CAF" w:rsidRPr="00F65DF1" w:rsidTr="00FC4CAF">
        <w:trPr>
          <w:trHeight w:val="630"/>
        </w:trPr>
        <w:tc>
          <w:tcPr>
            <w:tcW w:w="5211" w:type="dxa"/>
            <w:shd w:val="clear" w:color="auto" w:fill="auto"/>
            <w:hideMark/>
          </w:tcPr>
          <w:p w:rsidR="00FC4CAF" w:rsidRPr="00F65DF1" w:rsidRDefault="00FC4CAF" w:rsidP="00FC4CAF">
            <w:r w:rsidRPr="00F65DF1">
              <w:t>Закупка товаров, работ и услуг для обеспечения государственных (муниципальных) нужд</w:t>
            </w:r>
          </w:p>
        </w:tc>
        <w:tc>
          <w:tcPr>
            <w:tcW w:w="567" w:type="dxa"/>
            <w:shd w:val="clear" w:color="auto" w:fill="auto"/>
            <w:hideMark/>
          </w:tcPr>
          <w:p w:rsidR="00FC4CAF" w:rsidRPr="00F65DF1" w:rsidRDefault="00FC4CAF" w:rsidP="00FC4CAF">
            <w:pPr>
              <w:jc w:val="right"/>
            </w:pPr>
            <w:r w:rsidRPr="00F65DF1">
              <w:t>921</w:t>
            </w:r>
          </w:p>
        </w:tc>
        <w:tc>
          <w:tcPr>
            <w:tcW w:w="793" w:type="dxa"/>
            <w:shd w:val="clear" w:color="auto" w:fill="auto"/>
            <w:hideMark/>
          </w:tcPr>
          <w:p w:rsidR="00FC4CAF" w:rsidRPr="00F65DF1" w:rsidRDefault="00FC4CAF" w:rsidP="00FC4CAF">
            <w:pPr>
              <w:jc w:val="right"/>
            </w:pPr>
            <w:r w:rsidRPr="00F65DF1">
              <w:t>0104</w:t>
            </w:r>
          </w:p>
        </w:tc>
        <w:tc>
          <w:tcPr>
            <w:tcW w:w="1432" w:type="dxa"/>
            <w:shd w:val="clear" w:color="auto" w:fill="auto"/>
            <w:hideMark/>
          </w:tcPr>
          <w:p w:rsidR="00FC4CAF" w:rsidRPr="00F65DF1" w:rsidRDefault="00FC4CAF" w:rsidP="00FC4CAF">
            <w:pPr>
              <w:jc w:val="right"/>
            </w:pPr>
            <w:r w:rsidRPr="00F65DF1">
              <w:t>1020122000</w:t>
            </w:r>
          </w:p>
        </w:tc>
        <w:tc>
          <w:tcPr>
            <w:tcW w:w="850" w:type="dxa"/>
            <w:shd w:val="clear" w:color="auto" w:fill="auto"/>
            <w:hideMark/>
          </w:tcPr>
          <w:p w:rsidR="00FC4CAF" w:rsidRPr="00F65DF1" w:rsidRDefault="00FC4CAF" w:rsidP="00FC4CAF">
            <w:pPr>
              <w:jc w:val="right"/>
            </w:pPr>
            <w:r w:rsidRPr="00F65DF1">
              <w:t>200</w:t>
            </w:r>
          </w:p>
        </w:tc>
        <w:tc>
          <w:tcPr>
            <w:tcW w:w="1134" w:type="dxa"/>
            <w:shd w:val="clear" w:color="auto" w:fill="auto"/>
            <w:hideMark/>
          </w:tcPr>
          <w:p w:rsidR="00FC4CAF" w:rsidRPr="00F65DF1" w:rsidRDefault="00FC4CAF" w:rsidP="00FC4CAF">
            <w:pPr>
              <w:jc w:val="right"/>
            </w:pPr>
            <w:r w:rsidRPr="00F65DF1">
              <w:t>10,6</w:t>
            </w:r>
          </w:p>
        </w:tc>
      </w:tr>
      <w:tr w:rsidR="00FC4CAF" w:rsidRPr="00F65DF1" w:rsidTr="00FC4CAF">
        <w:trPr>
          <w:trHeight w:val="315"/>
        </w:trPr>
        <w:tc>
          <w:tcPr>
            <w:tcW w:w="5211" w:type="dxa"/>
            <w:shd w:val="clear" w:color="auto" w:fill="auto"/>
            <w:hideMark/>
          </w:tcPr>
          <w:p w:rsidR="00FC4CAF" w:rsidRPr="00F65DF1" w:rsidRDefault="00FC4CAF" w:rsidP="00FC4CAF">
            <w:pPr>
              <w:rPr>
                <w:b/>
                <w:bCs/>
                <w:i/>
                <w:iCs/>
              </w:rPr>
            </w:pPr>
            <w:r w:rsidRPr="00F65DF1">
              <w:rPr>
                <w:b/>
                <w:bCs/>
                <w:i/>
                <w:iCs/>
              </w:rPr>
              <w:t>Резервные фонды</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0111</w:t>
            </w:r>
          </w:p>
        </w:tc>
        <w:tc>
          <w:tcPr>
            <w:tcW w:w="1432" w:type="dxa"/>
            <w:shd w:val="clear" w:color="auto" w:fill="auto"/>
            <w:hideMark/>
          </w:tcPr>
          <w:p w:rsidR="00FC4CAF" w:rsidRPr="00F65DF1" w:rsidRDefault="00FC4CAF" w:rsidP="00FC4CAF">
            <w:pPr>
              <w:jc w:val="right"/>
              <w:rPr>
                <w:b/>
                <w:bCs/>
                <w:i/>
                <w:iCs/>
              </w:rPr>
            </w:pPr>
            <w:r w:rsidRPr="00F65DF1">
              <w:rPr>
                <w:b/>
                <w:bCs/>
                <w:i/>
                <w:iCs/>
              </w:rPr>
              <w:t> </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20,0</w:t>
            </w:r>
          </w:p>
        </w:tc>
      </w:tr>
      <w:tr w:rsidR="00FC4CAF" w:rsidRPr="00F65DF1" w:rsidTr="00FC4CAF">
        <w:trPr>
          <w:trHeight w:val="630"/>
        </w:trPr>
        <w:tc>
          <w:tcPr>
            <w:tcW w:w="5211" w:type="dxa"/>
            <w:shd w:val="clear" w:color="auto" w:fill="auto"/>
            <w:hideMark/>
          </w:tcPr>
          <w:p w:rsidR="00FC4CAF" w:rsidRPr="00F65DF1" w:rsidRDefault="00FC4CAF" w:rsidP="00FC4CAF">
            <w:pPr>
              <w:rPr>
                <w:b/>
                <w:bCs/>
                <w:i/>
                <w:iCs/>
              </w:rPr>
            </w:pPr>
            <w:r w:rsidRPr="00F65DF1">
              <w:rPr>
                <w:b/>
                <w:bCs/>
                <w:i/>
                <w:iCs/>
              </w:rPr>
              <w:t>Муниципальная программа «Социально-экономическое развитие территории сельского поселения на 2018-2022 гг.»</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0111</w:t>
            </w:r>
          </w:p>
        </w:tc>
        <w:tc>
          <w:tcPr>
            <w:tcW w:w="1432" w:type="dxa"/>
            <w:shd w:val="clear" w:color="auto" w:fill="auto"/>
            <w:hideMark/>
          </w:tcPr>
          <w:p w:rsidR="00FC4CAF" w:rsidRPr="00F65DF1" w:rsidRDefault="00FC4CAF" w:rsidP="00FC4CAF">
            <w:pPr>
              <w:jc w:val="right"/>
              <w:rPr>
                <w:b/>
                <w:bCs/>
                <w:i/>
                <w:iCs/>
              </w:rPr>
            </w:pPr>
            <w:r w:rsidRPr="00F65DF1">
              <w:rPr>
                <w:b/>
                <w:bCs/>
                <w:i/>
                <w:iCs/>
              </w:rPr>
              <w:t>1000000000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20,0</w:t>
            </w:r>
          </w:p>
        </w:tc>
      </w:tr>
      <w:tr w:rsidR="00FC4CAF" w:rsidRPr="00F65DF1" w:rsidTr="00FC4CAF">
        <w:trPr>
          <w:trHeight w:val="630"/>
        </w:trPr>
        <w:tc>
          <w:tcPr>
            <w:tcW w:w="5211" w:type="dxa"/>
            <w:shd w:val="clear" w:color="auto" w:fill="auto"/>
            <w:hideMark/>
          </w:tcPr>
          <w:p w:rsidR="00FC4CAF" w:rsidRPr="00F65DF1" w:rsidRDefault="00FC4CAF" w:rsidP="00FC4CAF">
            <w:pPr>
              <w:rPr>
                <w:b/>
                <w:bCs/>
                <w:i/>
                <w:iCs/>
              </w:rPr>
            </w:pPr>
            <w:r w:rsidRPr="00F65DF1">
              <w:rPr>
                <w:b/>
                <w:bCs/>
                <w:i/>
                <w:iCs/>
              </w:rPr>
              <w:t>Подпрограмма «Обеспечение деятельности главы сельского поселения и Администрации сельского поселения на 2018-2022 гг.»</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0111</w:t>
            </w:r>
          </w:p>
        </w:tc>
        <w:tc>
          <w:tcPr>
            <w:tcW w:w="1432" w:type="dxa"/>
            <w:shd w:val="clear" w:color="auto" w:fill="auto"/>
            <w:hideMark/>
          </w:tcPr>
          <w:p w:rsidR="00FC4CAF" w:rsidRPr="00F65DF1" w:rsidRDefault="00FC4CAF" w:rsidP="00FC4CAF">
            <w:pPr>
              <w:jc w:val="right"/>
              <w:rPr>
                <w:b/>
                <w:bCs/>
                <w:i/>
                <w:iCs/>
              </w:rPr>
            </w:pPr>
            <w:r w:rsidRPr="00F65DF1">
              <w:rPr>
                <w:b/>
                <w:bCs/>
                <w:i/>
                <w:iCs/>
              </w:rPr>
              <w:t>1010000000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20,0</w:t>
            </w:r>
          </w:p>
        </w:tc>
      </w:tr>
      <w:tr w:rsidR="00FC4CAF" w:rsidRPr="00F65DF1" w:rsidTr="00FC4CAF">
        <w:trPr>
          <w:trHeight w:val="630"/>
        </w:trPr>
        <w:tc>
          <w:tcPr>
            <w:tcW w:w="5211" w:type="dxa"/>
            <w:shd w:val="clear" w:color="auto" w:fill="auto"/>
            <w:hideMark/>
          </w:tcPr>
          <w:p w:rsidR="00FC4CAF" w:rsidRPr="00F65DF1" w:rsidRDefault="00FC4CAF" w:rsidP="00FC4CAF">
            <w:pPr>
              <w:rPr>
                <w:b/>
                <w:bCs/>
                <w:i/>
                <w:iCs/>
              </w:rPr>
            </w:pPr>
            <w:r w:rsidRPr="00F65DF1">
              <w:rPr>
                <w:b/>
                <w:bCs/>
                <w:i/>
                <w:iCs/>
              </w:rPr>
              <w:t>Основное мероприятие «Управление средствами резервного фонда администраций сельских поселений»</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0111</w:t>
            </w:r>
          </w:p>
        </w:tc>
        <w:tc>
          <w:tcPr>
            <w:tcW w:w="1432" w:type="dxa"/>
            <w:shd w:val="clear" w:color="auto" w:fill="auto"/>
            <w:hideMark/>
          </w:tcPr>
          <w:p w:rsidR="00FC4CAF" w:rsidRPr="00F65DF1" w:rsidRDefault="00FC4CAF" w:rsidP="00FC4CAF">
            <w:pPr>
              <w:jc w:val="right"/>
              <w:rPr>
                <w:b/>
                <w:bCs/>
                <w:i/>
                <w:iCs/>
              </w:rPr>
            </w:pPr>
            <w:r w:rsidRPr="00F65DF1">
              <w:rPr>
                <w:b/>
                <w:bCs/>
                <w:i/>
                <w:iCs/>
              </w:rPr>
              <w:t>1010500000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20,0</w:t>
            </w:r>
          </w:p>
        </w:tc>
      </w:tr>
      <w:tr w:rsidR="00FC4CAF" w:rsidRPr="00F65DF1" w:rsidTr="00FC4CAF">
        <w:trPr>
          <w:trHeight w:val="315"/>
        </w:trPr>
        <w:tc>
          <w:tcPr>
            <w:tcW w:w="5211" w:type="dxa"/>
            <w:shd w:val="clear" w:color="auto" w:fill="auto"/>
            <w:hideMark/>
          </w:tcPr>
          <w:p w:rsidR="00FC4CAF" w:rsidRPr="00F65DF1" w:rsidRDefault="00FC4CAF" w:rsidP="00FC4CAF">
            <w:pPr>
              <w:rPr>
                <w:b/>
                <w:bCs/>
                <w:i/>
                <w:iCs/>
              </w:rPr>
            </w:pPr>
            <w:r w:rsidRPr="00F65DF1">
              <w:rPr>
                <w:b/>
                <w:bCs/>
                <w:i/>
                <w:iCs/>
              </w:rPr>
              <w:t>Резервный фонд администрации</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0111</w:t>
            </w:r>
          </w:p>
        </w:tc>
        <w:tc>
          <w:tcPr>
            <w:tcW w:w="1432" w:type="dxa"/>
            <w:shd w:val="clear" w:color="auto" w:fill="auto"/>
            <w:hideMark/>
          </w:tcPr>
          <w:p w:rsidR="00FC4CAF" w:rsidRPr="00F65DF1" w:rsidRDefault="00FC4CAF" w:rsidP="00FC4CAF">
            <w:pPr>
              <w:jc w:val="right"/>
              <w:rPr>
                <w:b/>
                <w:bCs/>
                <w:i/>
                <w:iCs/>
              </w:rPr>
            </w:pPr>
            <w:r w:rsidRPr="00F65DF1">
              <w:rPr>
                <w:b/>
                <w:bCs/>
                <w:i/>
                <w:iCs/>
              </w:rPr>
              <w:t>1010521200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20,0</w:t>
            </w:r>
          </w:p>
        </w:tc>
      </w:tr>
      <w:tr w:rsidR="00FC4CAF" w:rsidRPr="00F65DF1" w:rsidTr="00FC4CAF">
        <w:trPr>
          <w:trHeight w:val="315"/>
        </w:trPr>
        <w:tc>
          <w:tcPr>
            <w:tcW w:w="5211" w:type="dxa"/>
            <w:shd w:val="clear" w:color="auto" w:fill="auto"/>
            <w:hideMark/>
          </w:tcPr>
          <w:p w:rsidR="00FC4CAF" w:rsidRPr="00F65DF1" w:rsidRDefault="00FC4CAF" w:rsidP="00FC4CAF">
            <w:r w:rsidRPr="00F65DF1">
              <w:t>Иные бюджетные ассигнования</w:t>
            </w:r>
          </w:p>
        </w:tc>
        <w:tc>
          <w:tcPr>
            <w:tcW w:w="567" w:type="dxa"/>
            <w:shd w:val="clear" w:color="auto" w:fill="auto"/>
            <w:hideMark/>
          </w:tcPr>
          <w:p w:rsidR="00FC4CAF" w:rsidRPr="00F65DF1" w:rsidRDefault="00FC4CAF" w:rsidP="00FC4CAF">
            <w:pPr>
              <w:jc w:val="right"/>
            </w:pPr>
            <w:r w:rsidRPr="00F65DF1">
              <w:t>921</w:t>
            </w:r>
          </w:p>
        </w:tc>
        <w:tc>
          <w:tcPr>
            <w:tcW w:w="793" w:type="dxa"/>
            <w:shd w:val="clear" w:color="auto" w:fill="auto"/>
            <w:hideMark/>
          </w:tcPr>
          <w:p w:rsidR="00FC4CAF" w:rsidRPr="00F65DF1" w:rsidRDefault="00FC4CAF" w:rsidP="00FC4CAF">
            <w:pPr>
              <w:jc w:val="right"/>
            </w:pPr>
            <w:r w:rsidRPr="00F65DF1">
              <w:t>0111</w:t>
            </w:r>
          </w:p>
        </w:tc>
        <w:tc>
          <w:tcPr>
            <w:tcW w:w="1432" w:type="dxa"/>
            <w:shd w:val="clear" w:color="auto" w:fill="auto"/>
            <w:hideMark/>
          </w:tcPr>
          <w:p w:rsidR="00FC4CAF" w:rsidRPr="00F65DF1" w:rsidRDefault="00FC4CAF" w:rsidP="00FC4CAF">
            <w:pPr>
              <w:jc w:val="right"/>
            </w:pPr>
            <w:r w:rsidRPr="00F65DF1">
              <w:t>1010521200</w:t>
            </w:r>
          </w:p>
        </w:tc>
        <w:tc>
          <w:tcPr>
            <w:tcW w:w="850" w:type="dxa"/>
            <w:shd w:val="clear" w:color="auto" w:fill="auto"/>
            <w:hideMark/>
          </w:tcPr>
          <w:p w:rsidR="00FC4CAF" w:rsidRPr="00F65DF1" w:rsidRDefault="00FC4CAF" w:rsidP="00FC4CAF">
            <w:pPr>
              <w:jc w:val="right"/>
            </w:pPr>
            <w:r w:rsidRPr="00F65DF1">
              <w:t>800</w:t>
            </w:r>
          </w:p>
        </w:tc>
        <w:tc>
          <w:tcPr>
            <w:tcW w:w="1134" w:type="dxa"/>
            <w:shd w:val="clear" w:color="auto" w:fill="auto"/>
            <w:hideMark/>
          </w:tcPr>
          <w:p w:rsidR="00FC4CAF" w:rsidRPr="00F65DF1" w:rsidRDefault="00FC4CAF" w:rsidP="00FC4CAF">
            <w:pPr>
              <w:jc w:val="right"/>
            </w:pPr>
            <w:r w:rsidRPr="00F65DF1">
              <w:t>20,0</w:t>
            </w:r>
          </w:p>
        </w:tc>
      </w:tr>
      <w:tr w:rsidR="00FC4CAF" w:rsidRPr="00F65DF1" w:rsidTr="00FC4CAF">
        <w:trPr>
          <w:trHeight w:val="315"/>
        </w:trPr>
        <w:tc>
          <w:tcPr>
            <w:tcW w:w="5211" w:type="dxa"/>
            <w:shd w:val="clear" w:color="auto" w:fill="auto"/>
            <w:hideMark/>
          </w:tcPr>
          <w:p w:rsidR="00FC4CAF" w:rsidRPr="00F65DF1" w:rsidRDefault="00FC4CAF" w:rsidP="00FC4CAF">
            <w:pPr>
              <w:rPr>
                <w:b/>
                <w:bCs/>
                <w:i/>
                <w:iCs/>
              </w:rPr>
            </w:pPr>
            <w:r w:rsidRPr="00F65DF1">
              <w:rPr>
                <w:b/>
                <w:bCs/>
                <w:i/>
                <w:iCs/>
              </w:rPr>
              <w:t>Другие общегосударственные вопросы</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0113</w:t>
            </w:r>
          </w:p>
        </w:tc>
        <w:tc>
          <w:tcPr>
            <w:tcW w:w="1432" w:type="dxa"/>
            <w:shd w:val="clear" w:color="auto" w:fill="auto"/>
            <w:hideMark/>
          </w:tcPr>
          <w:p w:rsidR="00FC4CAF" w:rsidRPr="00F65DF1" w:rsidRDefault="00FC4CAF" w:rsidP="00FC4CAF">
            <w:pPr>
              <w:jc w:val="right"/>
              <w:rPr>
                <w:b/>
                <w:bCs/>
                <w:i/>
                <w:iCs/>
              </w:rPr>
            </w:pPr>
            <w:r w:rsidRPr="00F65DF1">
              <w:rPr>
                <w:b/>
                <w:bCs/>
                <w:i/>
                <w:iCs/>
              </w:rPr>
              <w:t> </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3,7</w:t>
            </w:r>
          </w:p>
        </w:tc>
      </w:tr>
      <w:tr w:rsidR="00FC4CAF" w:rsidRPr="00F65DF1" w:rsidTr="00FC4CAF">
        <w:trPr>
          <w:trHeight w:val="630"/>
        </w:trPr>
        <w:tc>
          <w:tcPr>
            <w:tcW w:w="5211" w:type="dxa"/>
            <w:shd w:val="clear" w:color="auto" w:fill="auto"/>
            <w:hideMark/>
          </w:tcPr>
          <w:p w:rsidR="00FC4CAF" w:rsidRPr="00F65DF1" w:rsidRDefault="00FC4CAF" w:rsidP="00FC4CAF">
            <w:pPr>
              <w:rPr>
                <w:b/>
                <w:bCs/>
                <w:i/>
                <w:iCs/>
              </w:rPr>
            </w:pPr>
            <w:r w:rsidRPr="00F65DF1">
              <w:rPr>
                <w:b/>
                <w:bCs/>
                <w:i/>
                <w:iCs/>
              </w:rPr>
              <w:t>Муниципальная программа «Социально-экономическое развитие территории сельского поселения на 2018-2022 гг.»</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0113</w:t>
            </w:r>
          </w:p>
        </w:tc>
        <w:tc>
          <w:tcPr>
            <w:tcW w:w="1432" w:type="dxa"/>
            <w:shd w:val="clear" w:color="auto" w:fill="auto"/>
            <w:hideMark/>
          </w:tcPr>
          <w:p w:rsidR="00FC4CAF" w:rsidRPr="00F65DF1" w:rsidRDefault="00FC4CAF" w:rsidP="00FC4CAF">
            <w:pPr>
              <w:jc w:val="right"/>
              <w:rPr>
                <w:b/>
                <w:bCs/>
                <w:i/>
                <w:iCs/>
              </w:rPr>
            </w:pPr>
            <w:r w:rsidRPr="00F65DF1">
              <w:rPr>
                <w:b/>
                <w:bCs/>
                <w:i/>
                <w:iCs/>
              </w:rPr>
              <w:t>1000000000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3,7</w:t>
            </w:r>
          </w:p>
        </w:tc>
      </w:tr>
      <w:tr w:rsidR="00FC4CAF" w:rsidRPr="00F65DF1" w:rsidTr="00FC4CAF">
        <w:trPr>
          <w:trHeight w:val="630"/>
        </w:trPr>
        <w:tc>
          <w:tcPr>
            <w:tcW w:w="5211" w:type="dxa"/>
            <w:shd w:val="clear" w:color="auto" w:fill="auto"/>
            <w:hideMark/>
          </w:tcPr>
          <w:p w:rsidR="00FC4CAF" w:rsidRPr="00F65DF1" w:rsidRDefault="00FC4CAF" w:rsidP="00FC4CAF">
            <w:pPr>
              <w:rPr>
                <w:b/>
                <w:bCs/>
                <w:i/>
                <w:iCs/>
              </w:rPr>
            </w:pPr>
            <w:r w:rsidRPr="00F65DF1">
              <w:rPr>
                <w:b/>
                <w:bCs/>
                <w:i/>
                <w:iCs/>
              </w:rPr>
              <w:t>Подпрограмма «Обеспечение деятельности главы сельского поселения и Администрации сельского поселения на 2018-2022 гг.»</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0113</w:t>
            </w:r>
          </w:p>
        </w:tc>
        <w:tc>
          <w:tcPr>
            <w:tcW w:w="1432" w:type="dxa"/>
            <w:shd w:val="clear" w:color="auto" w:fill="auto"/>
            <w:hideMark/>
          </w:tcPr>
          <w:p w:rsidR="00FC4CAF" w:rsidRPr="00F65DF1" w:rsidRDefault="00FC4CAF" w:rsidP="00FC4CAF">
            <w:pPr>
              <w:jc w:val="right"/>
              <w:rPr>
                <w:b/>
                <w:bCs/>
                <w:i/>
                <w:iCs/>
              </w:rPr>
            </w:pPr>
            <w:r w:rsidRPr="00F65DF1">
              <w:rPr>
                <w:b/>
                <w:bCs/>
                <w:i/>
                <w:iCs/>
              </w:rPr>
              <w:t>1010000000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3,7</w:t>
            </w:r>
          </w:p>
        </w:tc>
      </w:tr>
      <w:tr w:rsidR="00FC4CAF" w:rsidRPr="00F65DF1" w:rsidTr="00FC4CAF">
        <w:trPr>
          <w:trHeight w:val="630"/>
        </w:trPr>
        <w:tc>
          <w:tcPr>
            <w:tcW w:w="5211" w:type="dxa"/>
            <w:shd w:val="clear" w:color="auto" w:fill="auto"/>
            <w:hideMark/>
          </w:tcPr>
          <w:p w:rsidR="00FC4CAF" w:rsidRPr="00F65DF1" w:rsidRDefault="00FC4CAF" w:rsidP="00FC4CAF">
            <w:pPr>
              <w:rPr>
                <w:b/>
                <w:bCs/>
                <w:i/>
                <w:iCs/>
              </w:rPr>
            </w:pPr>
            <w:r w:rsidRPr="00F65DF1">
              <w:rPr>
                <w:b/>
                <w:bCs/>
                <w:i/>
                <w:iCs/>
              </w:rPr>
              <w:t>Основное мероприятие «Обеспечение деятельности главы сельского поселения и Администрации сельского поселения»</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0113</w:t>
            </w:r>
          </w:p>
        </w:tc>
        <w:tc>
          <w:tcPr>
            <w:tcW w:w="1432" w:type="dxa"/>
            <w:shd w:val="clear" w:color="auto" w:fill="auto"/>
            <w:hideMark/>
          </w:tcPr>
          <w:p w:rsidR="00FC4CAF" w:rsidRPr="00F65DF1" w:rsidRDefault="00FC4CAF" w:rsidP="00FC4CAF">
            <w:pPr>
              <w:jc w:val="right"/>
              <w:rPr>
                <w:b/>
                <w:bCs/>
                <w:i/>
                <w:iCs/>
              </w:rPr>
            </w:pPr>
            <w:r w:rsidRPr="00F65DF1">
              <w:rPr>
                <w:b/>
                <w:bCs/>
                <w:i/>
                <w:iCs/>
              </w:rPr>
              <w:t>1010100000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3,7</w:t>
            </w:r>
          </w:p>
        </w:tc>
      </w:tr>
      <w:tr w:rsidR="00FC4CAF" w:rsidRPr="00F65DF1" w:rsidTr="00FC4CAF">
        <w:trPr>
          <w:trHeight w:val="630"/>
        </w:trPr>
        <w:tc>
          <w:tcPr>
            <w:tcW w:w="5211" w:type="dxa"/>
            <w:shd w:val="clear" w:color="auto" w:fill="auto"/>
            <w:hideMark/>
          </w:tcPr>
          <w:p w:rsidR="00FC4CAF" w:rsidRPr="00F65DF1" w:rsidRDefault="00FC4CAF" w:rsidP="00FC4CAF">
            <w:pPr>
              <w:rPr>
                <w:b/>
                <w:bCs/>
                <w:i/>
                <w:iCs/>
              </w:rPr>
            </w:pPr>
            <w:r w:rsidRPr="00F65DF1">
              <w:rPr>
                <w:b/>
                <w:bCs/>
                <w:i/>
                <w:iCs/>
              </w:rPr>
              <w:t>Финансовое обеспечение выполнения функций органов местного самоуправления</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0113</w:t>
            </w:r>
          </w:p>
        </w:tc>
        <w:tc>
          <w:tcPr>
            <w:tcW w:w="1432" w:type="dxa"/>
            <w:shd w:val="clear" w:color="auto" w:fill="auto"/>
            <w:hideMark/>
          </w:tcPr>
          <w:p w:rsidR="00FC4CAF" w:rsidRPr="00F65DF1" w:rsidRDefault="00FC4CAF" w:rsidP="00FC4CAF">
            <w:pPr>
              <w:jc w:val="right"/>
              <w:rPr>
                <w:b/>
                <w:bCs/>
                <w:i/>
                <w:iCs/>
              </w:rPr>
            </w:pPr>
            <w:r w:rsidRPr="00F65DF1">
              <w:rPr>
                <w:b/>
                <w:bCs/>
                <w:i/>
                <w:iCs/>
              </w:rPr>
              <w:t>1010120100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3,0</w:t>
            </w:r>
          </w:p>
        </w:tc>
      </w:tr>
      <w:tr w:rsidR="00FC4CAF" w:rsidRPr="00F65DF1" w:rsidTr="00FC4CAF">
        <w:trPr>
          <w:trHeight w:val="315"/>
        </w:trPr>
        <w:tc>
          <w:tcPr>
            <w:tcW w:w="5211" w:type="dxa"/>
            <w:shd w:val="clear" w:color="auto" w:fill="auto"/>
            <w:hideMark/>
          </w:tcPr>
          <w:p w:rsidR="00FC4CAF" w:rsidRPr="00F65DF1" w:rsidRDefault="00FC4CAF" w:rsidP="00FC4CAF">
            <w:r w:rsidRPr="00F65DF1">
              <w:t>Иные бюджетные ассигнования</w:t>
            </w:r>
          </w:p>
        </w:tc>
        <w:tc>
          <w:tcPr>
            <w:tcW w:w="567" w:type="dxa"/>
            <w:shd w:val="clear" w:color="auto" w:fill="auto"/>
            <w:hideMark/>
          </w:tcPr>
          <w:p w:rsidR="00FC4CAF" w:rsidRPr="00F65DF1" w:rsidRDefault="00FC4CAF" w:rsidP="00FC4CAF">
            <w:pPr>
              <w:jc w:val="right"/>
            </w:pPr>
            <w:r w:rsidRPr="00F65DF1">
              <w:t>921</w:t>
            </w:r>
          </w:p>
        </w:tc>
        <w:tc>
          <w:tcPr>
            <w:tcW w:w="793" w:type="dxa"/>
            <w:shd w:val="clear" w:color="auto" w:fill="auto"/>
            <w:hideMark/>
          </w:tcPr>
          <w:p w:rsidR="00FC4CAF" w:rsidRPr="00F65DF1" w:rsidRDefault="00FC4CAF" w:rsidP="00FC4CAF">
            <w:pPr>
              <w:jc w:val="right"/>
            </w:pPr>
            <w:r w:rsidRPr="00F65DF1">
              <w:t>0113</w:t>
            </w:r>
          </w:p>
        </w:tc>
        <w:tc>
          <w:tcPr>
            <w:tcW w:w="1432" w:type="dxa"/>
            <w:shd w:val="clear" w:color="auto" w:fill="auto"/>
            <w:hideMark/>
          </w:tcPr>
          <w:p w:rsidR="00FC4CAF" w:rsidRPr="00F65DF1" w:rsidRDefault="00FC4CAF" w:rsidP="00FC4CAF">
            <w:pPr>
              <w:jc w:val="right"/>
            </w:pPr>
            <w:r w:rsidRPr="00F65DF1">
              <w:t>1010120100</w:t>
            </w:r>
          </w:p>
        </w:tc>
        <w:tc>
          <w:tcPr>
            <w:tcW w:w="850" w:type="dxa"/>
            <w:shd w:val="clear" w:color="auto" w:fill="auto"/>
            <w:hideMark/>
          </w:tcPr>
          <w:p w:rsidR="00FC4CAF" w:rsidRPr="00F65DF1" w:rsidRDefault="00FC4CAF" w:rsidP="00FC4CAF">
            <w:pPr>
              <w:jc w:val="right"/>
            </w:pPr>
            <w:r w:rsidRPr="00F65DF1">
              <w:t>800</w:t>
            </w:r>
          </w:p>
        </w:tc>
        <w:tc>
          <w:tcPr>
            <w:tcW w:w="1134" w:type="dxa"/>
            <w:shd w:val="clear" w:color="auto" w:fill="auto"/>
            <w:hideMark/>
          </w:tcPr>
          <w:p w:rsidR="00FC4CAF" w:rsidRPr="00F65DF1" w:rsidRDefault="00FC4CAF" w:rsidP="00FC4CAF">
            <w:pPr>
              <w:jc w:val="right"/>
            </w:pPr>
            <w:r w:rsidRPr="00F65DF1">
              <w:t>3,0</w:t>
            </w:r>
          </w:p>
        </w:tc>
      </w:tr>
      <w:tr w:rsidR="00FC4CAF" w:rsidRPr="00F65DF1" w:rsidTr="00FC4CAF">
        <w:trPr>
          <w:trHeight w:val="1575"/>
        </w:trPr>
        <w:tc>
          <w:tcPr>
            <w:tcW w:w="5211" w:type="dxa"/>
            <w:shd w:val="clear" w:color="auto" w:fill="auto"/>
            <w:hideMark/>
          </w:tcPr>
          <w:p w:rsidR="00FC4CAF" w:rsidRPr="00F65DF1" w:rsidRDefault="00FC4CAF" w:rsidP="00FC4CAF">
            <w:pPr>
              <w:rPr>
                <w:b/>
                <w:bCs/>
                <w:i/>
                <w:iCs/>
              </w:rPr>
            </w:pPr>
            <w:r w:rsidRPr="00F65DF1">
              <w:rPr>
                <w:b/>
                <w:bCs/>
                <w:i/>
                <w:iCs/>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0113</w:t>
            </w:r>
          </w:p>
        </w:tc>
        <w:tc>
          <w:tcPr>
            <w:tcW w:w="1432" w:type="dxa"/>
            <w:shd w:val="clear" w:color="auto" w:fill="auto"/>
            <w:hideMark/>
          </w:tcPr>
          <w:p w:rsidR="00FC4CAF" w:rsidRPr="00F65DF1" w:rsidRDefault="00FC4CAF" w:rsidP="00FC4CAF">
            <w:pPr>
              <w:jc w:val="right"/>
              <w:rPr>
                <w:b/>
                <w:bCs/>
                <w:i/>
                <w:iCs/>
              </w:rPr>
            </w:pPr>
            <w:r w:rsidRPr="00F65DF1">
              <w:rPr>
                <w:b/>
                <w:bCs/>
                <w:i/>
                <w:iCs/>
              </w:rPr>
              <w:t>1010173150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0,7</w:t>
            </w:r>
          </w:p>
        </w:tc>
      </w:tr>
      <w:tr w:rsidR="00FC4CAF" w:rsidRPr="00F65DF1" w:rsidTr="00FC4CAF">
        <w:trPr>
          <w:trHeight w:val="630"/>
        </w:trPr>
        <w:tc>
          <w:tcPr>
            <w:tcW w:w="5211" w:type="dxa"/>
            <w:shd w:val="clear" w:color="auto" w:fill="auto"/>
            <w:hideMark/>
          </w:tcPr>
          <w:p w:rsidR="00FC4CAF" w:rsidRPr="00F65DF1" w:rsidRDefault="00FC4CAF" w:rsidP="00FC4CAF">
            <w:r w:rsidRPr="00F65DF1">
              <w:t>Закупка товаров, работ и услуг для обеспечения государственных (муниципальных) нужд</w:t>
            </w:r>
          </w:p>
        </w:tc>
        <w:tc>
          <w:tcPr>
            <w:tcW w:w="567" w:type="dxa"/>
            <w:shd w:val="clear" w:color="auto" w:fill="auto"/>
            <w:hideMark/>
          </w:tcPr>
          <w:p w:rsidR="00FC4CAF" w:rsidRPr="00F65DF1" w:rsidRDefault="00FC4CAF" w:rsidP="00FC4CAF">
            <w:pPr>
              <w:jc w:val="right"/>
            </w:pPr>
            <w:r w:rsidRPr="00F65DF1">
              <w:t>921</w:t>
            </w:r>
          </w:p>
        </w:tc>
        <w:tc>
          <w:tcPr>
            <w:tcW w:w="793" w:type="dxa"/>
            <w:shd w:val="clear" w:color="auto" w:fill="auto"/>
            <w:hideMark/>
          </w:tcPr>
          <w:p w:rsidR="00FC4CAF" w:rsidRPr="00F65DF1" w:rsidRDefault="00FC4CAF" w:rsidP="00FC4CAF">
            <w:pPr>
              <w:jc w:val="right"/>
            </w:pPr>
            <w:r w:rsidRPr="00F65DF1">
              <w:t>0113</w:t>
            </w:r>
          </w:p>
        </w:tc>
        <w:tc>
          <w:tcPr>
            <w:tcW w:w="1432" w:type="dxa"/>
            <w:shd w:val="clear" w:color="auto" w:fill="auto"/>
            <w:hideMark/>
          </w:tcPr>
          <w:p w:rsidR="00FC4CAF" w:rsidRPr="00F65DF1" w:rsidRDefault="00FC4CAF" w:rsidP="00FC4CAF">
            <w:pPr>
              <w:jc w:val="right"/>
            </w:pPr>
            <w:r w:rsidRPr="00F65DF1">
              <w:t>1010173150</w:t>
            </w:r>
          </w:p>
        </w:tc>
        <w:tc>
          <w:tcPr>
            <w:tcW w:w="850" w:type="dxa"/>
            <w:shd w:val="clear" w:color="auto" w:fill="auto"/>
            <w:hideMark/>
          </w:tcPr>
          <w:p w:rsidR="00FC4CAF" w:rsidRPr="00F65DF1" w:rsidRDefault="00FC4CAF" w:rsidP="00FC4CAF">
            <w:pPr>
              <w:jc w:val="right"/>
            </w:pPr>
            <w:r w:rsidRPr="00F65DF1">
              <w:t>200</w:t>
            </w:r>
          </w:p>
        </w:tc>
        <w:tc>
          <w:tcPr>
            <w:tcW w:w="1134" w:type="dxa"/>
            <w:shd w:val="clear" w:color="auto" w:fill="auto"/>
            <w:hideMark/>
          </w:tcPr>
          <w:p w:rsidR="00FC4CAF" w:rsidRPr="00F65DF1" w:rsidRDefault="00FC4CAF" w:rsidP="00FC4CAF">
            <w:pPr>
              <w:jc w:val="right"/>
            </w:pPr>
            <w:r w:rsidRPr="00F65DF1">
              <w:t>0,7</w:t>
            </w:r>
          </w:p>
        </w:tc>
      </w:tr>
      <w:tr w:rsidR="00FC4CAF" w:rsidRPr="00F65DF1" w:rsidTr="00FC4CAF">
        <w:trPr>
          <w:trHeight w:val="315"/>
        </w:trPr>
        <w:tc>
          <w:tcPr>
            <w:tcW w:w="5211" w:type="dxa"/>
            <w:shd w:val="clear" w:color="auto" w:fill="auto"/>
            <w:hideMark/>
          </w:tcPr>
          <w:p w:rsidR="00FC4CAF" w:rsidRPr="00F65DF1" w:rsidRDefault="00FC4CAF" w:rsidP="00FC4CAF">
            <w:pPr>
              <w:rPr>
                <w:b/>
                <w:bCs/>
                <w:i/>
                <w:iCs/>
              </w:rPr>
            </w:pPr>
            <w:r w:rsidRPr="00F65DF1">
              <w:rPr>
                <w:b/>
                <w:bCs/>
                <w:i/>
                <w:iCs/>
              </w:rPr>
              <w:t>НАЦИОНАЛЬНАЯ ОБОРОНА</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0200</w:t>
            </w:r>
          </w:p>
        </w:tc>
        <w:tc>
          <w:tcPr>
            <w:tcW w:w="1432" w:type="dxa"/>
            <w:shd w:val="clear" w:color="auto" w:fill="auto"/>
            <w:hideMark/>
          </w:tcPr>
          <w:p w:rsidR="00FC4CAF" w:rsidRPr="00F65DF1" w:rsidRDefault="00FC4CAF" w:rsidP="00FC4CAF">
            <w:pPr>
              <w:jc w:val="right"/>
              <w:rPr>
                <w:b/>
                <w:bCs/>
                <w:i/>
                <w:iCs/>
              </w:rPr>
            </w:pPr>
            <w:r w:rsidRPr="00F65DF1">
              <w:rPr>
                <w:b/>
                <w:bCs/>
                <w:i/>
                <w:iCs/>
              </w:rPr>
              <w:t> </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126,1</w:t>
            </w:r>
          </w:p>
        </w:tc>
      </w:tr>
      <w:tr w:rsidR="00FC4CAF" w:rsidRPr="00F65DF1" w:rsidTr="00FC4CAF">
        <w:trPr>
          <w:trHeight w:val="315"/>
        </w:trPr>
        <w:tc>
          <w:tcPr>
            <w:tcW w:w="5211" w:type="dxa"/>
            <w:shd w:val="clear" w:color="auto" w:fill="auto"/>
            <w:hideMark/>
          </w:tcPr>
          <w:p w:rsidR="00FC4CAF" w:rsidRPr="00F65DF1" w:rsidRDefault="00FC4CAF" w:rsidP="00FC4CAF">
            <w:pPr>
              <w:rPr>
                <w:b/>
                <w:bCs/>
                <w:i/>
                <w:iCs/>
              </w:rPr>
            </w:pPr>
            <w:r w:rsidRPr="00F65DF1">
              <w:rPr>
                <w:b/>
                <w:bCs/>
                <w:i/>
                <w:iCs/>
              </w:rPr>
              <w:t>Мобилизационная и вневойсковая подготовка</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0203</w:t>
            </w:r>
          </w:p>
        </w:tc>
        <w:tc>
          <w:tcPr>
            <w:tcW w:w="1432" w:type="dxa"/>
            <w:shd w:val="clear" w:color="auto" w:fill="auto"/>
            <w:hideMark/>
          </w:tcPr>
          <w:p w:rsidR="00FC4CAF" w:rsidRPr="00F65DF1" w:rsidRDefault="00FC4CAF" w:rsidP="00FC4CAF">
            <w:pPr>
              <w:jc w:val="right"/>
              <w:rPr>
                <w:b/>
                <w:bCs/>
                <w:i/>
                <w:iCs/>
              </w:rPr>
            </w:pPr>
            <w:r w:rsidRPr="00F65DF1">
              <w:rPr>
                <w:b/>
                <w:bCs/>
                <w:i/>
                <w:iCs/>
              </w:rPr>
              <w:t> </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126,1</w:t>
            </w:r>
          </w:p>
        </w:tc>
      </w:tr>
      <w:tr w:rsidR="00FC4CAF" w:rsidRPr="00F65DF1" w:rsidTr="00FC4CAF">
        <w:trPr>
          <w:trHeight w:val="630"/>
        </w:trPr>
        <w:tc>
          <w:tcPr>
            <w:tcW w:w="5211" w:type="dxa"/>
            <w:shd w:val="clear" w:color="auto" w:fill="auto"/>
            <w:hideMark/>
          </w:tcPr>
          <w:p w:rsidR="00FC4CAF" w:rsidRPr="00F65DF1" w:rsidRDefault="00FC4CAF" w:rsidP="00FC4CAF">
            <w:pPr>
              <w:rPr>
                <w:b/>
                <w:bCs/>
                <w:i/>
                <w:iCs/>
              </w:rPr>
            </w:pPr>
            <w:r w:rsidRPr="00F65DF1">
              <w:rPr>
                <w:b/>
                <w:bCs/>
                <w:i/>
                <w:iCs/>
              </w:rPr>
              <w:t>Муниципальная программа «Социально-экономическое развитие территории сельского поселения на 2018-2022 гг.»</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0203</w:t>
            </w:r>
          </w:p>
        </w:tc>
        <w:tc>
          <w:tcPr>
            <w:tcW w:w="1432" w:type="dxa"/>
            <w:shd w:val="clear" w:color="auto" w:fill="auto"/>
            <w:hideMark/>
          </w:tcPr>
          <w:p w:rsidR="00FC4CAF" w:rsidRPr="00F65DF1" w:rsidRDefault="00FC4CAF" w:rsidP="00FC4CAF">
            <w:pPr>
              <w:jc w:val="right"/>
              <w:rPr>
                <w:b/>
                <w:bCs/>
                <w:i/>
                <w:iCs/>
              </w:rPr>
            </w:pPr>
            <w:r w:rsidRPr="00F65DF1">
              <w:rPr>
                <w:b/>
                <w:bCs/>
                <w:i/>
                <w:iCs/>
              </w:rPr>
              <w:t>1000000000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126,1</w:t>
            </w:r>
          </w:p>
        </w:tc>
      </w:tr>
      <w:tr w:rsidR="00FC4CAF" w:rsidRPr="00F65DF1" w:rsidTr="00FC4CAF">
        <w:trPr>
          <w:trHeight w:val="630"/>
        </w:trPr>
        <w:tc>
          <w:tcPr>
            <w:tcW w:w="5211" w:type="dxa"/>
            <w:shd w:val="clear" w:color="auto" w:fill="auto"/>
            <w:hideMark/>
          </w:tcPr>
          <w:p w:rsidR="00FC4CAF" w:rsidRPr="00F65DF1" w:rsidRDefault="00FC4CAF" w:rsidP="00FC4CAF">
            <w:pPr>
              <w:rPr>
                <w:b/>
                <w:bCs/>
                <w:i/>
                <w:iCs/>
              </w:rPr>
            </w:pPr>
            <w:r w:rsidRPr="00F65DF1">
              <w:rPr>
                <w:b/>
                <w:bCs/>
                <w:i/>
                <w:iCs/>
              </w:rPr>
              <w:t>Подпрограмма «Обеспечение деятельности главы сельского поселения и Администрации сельского поселения на 2018-2022 гг.»</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0203</w:t>
            </w:r>
          </w:p>
        </w:tc>
        <w:tc>
          <w:tcPr>
            <w:tcW w:w="1432" w:type="dxa"/>
            <w:shd w:val="clear" w:color="auto" w:fill="auto"/>
            <w:hideMark/>
          </w:tcPr>
          <w:p w:rsidR="00FC4CAF" w:rsidRPr="00F65DF1" w:rsidRDefault="00FC4CAF" w:rsidP="00FC4CAF">
            <w:pPr>
              <w:jc w:val="right"/>
              <w:rPr>
                <w:b/>
                <w:bCs/>
                <w:i/>
                <w:iCs/>
              </w:rPr>
            </w:pPr>
            <w:r w:rsidRPr="00F65DF1">
              <w:rPr>
                <w:b/>
                <w:bCs/>
                <w:i/>
                <w:iCs/>
              </w:rPr>
              <w:t>1010000000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126,1</w:t>
            </w:r>
          </w:p>
        </w:tc>
      </w:tr>
      <w:tr w:rsidR="00FC4CAF" w:rsidRPr="00F65DF1" w:rsidTr="00FC4CAF">
        <w:trPr>
          <w:trHeight w:val="630"/>
        </w:trPr>
        <w:tc>
          <w:tcPr>
            <w:tcW w:w="5211" w:type="dxa"/>
            <w:shd w:val="clear" w:color="auto" w:fill="auto"/>
            <w:hideMark/>
          </w:tcPr>
          <w:p w:rsidR="00FC4CAF" w:rsidRPr="00F65DF1" w:rsidRDefault="00FC4CAF" w:rsidP="00FC4CAF">
            <w:pPr>
              <w:rPr>
                <w:b/>
                <w:bCs/>
                <w:i/>
                <w:iCs/>
              </w:rPr>
            </w:pPr>
            <w:r w:rsidRPr="00F65DF1">
              <w:rPr>
                <w:b/>
                <w:bCs/>
                <w:i/>
                <w:iCs/>
              </w:rPr>
              <w:t>Основное мероприятие «Обеспечение деятельности главы сельского поселения и Администрации сельского поселения»</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0203</w:t>
            </w:r>
          </w:p>
        </w:tc>
        <w:tc>
          <w:tcPr>
            <w:tcW w:w="1432" w:type="dxa"/>
            <w:shd w:val="clear" w:color="auto" w:fill="auto"/>
            <w:hideMark/>
          </w:tcPr>
          <w:p w:rsidR="00FC4CAF" w:rsidRPr="00F65DF1" w:rsidRDefault="00FC4CAF" w:rsidP="00FC4CAF">
            <w:pPr>
              <w:jc w:val="right"/>
              <w:rPr>
                <w:b/>
                <w:bCs/>
                <w:i/>
                <w:iCs/>
              </w:rPr>
            </w:pPr>
            <w:r w:rsidRPr="00F65DF1">
              <w:rPr>
                <w:b/>
                <w:bCs/>
                <w:i/>
                <w:iCs/>
              </w:rPr>
              <w:t>1010100000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126,1</w:t>
            </w:r>
          </w:p>
        </w:tc>
      </w:tr>
      <w:tr w:rsidR="00FC4CAF" w:rsidRPr="00F65DF1" w:rsidTr="00FC4CAF">
        <w:trPr>
          <w:trHeight w:val="630"/>
        </w:trPr>
        <w:tc>
          <w:tcPr>
            <w:tcW w:w="5211" w:type="dxa"/>
            <w:shd w:val="clear" w:color="auto" w:fill="auto"/>
            <w:hideMark/>
          </w:tcPr>
          <w:p w:rsidR="00FC4CAF" w:rsidRPr="00F65DF1" w:rsidRDefault="00FC4CAF" w:rsidP="00FC4CAF">
            <w:pPr>
              <w:rPr>
                <w:b/>
                <w:bCs/>
                <w:i/>
                <w:iCs/>
              </w:rPr>
            </w:pPr>
            <w:r w:rsidRPr="00F65DF1">
              <w:rPr>
                <w:b/>
                <w:bCs/>
                <w:i/>
                <w:iCs/>
              </w:rPr>
              <w:t>Осуществление первичного воинского учета на территориях, где отсутствуют военные комиссариаты</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0203</w:t>
            </w:r>
          </w:p>
        </w:tc>
        <w:tc>
          <w:tcPr>
            <w:tcW w:w="1432" w:type="dxa"/>
            <w:shd w:val="clear" w:color="auto" w:fill="auto"/>
            <w:hideMark/>
          </w:tcPr>
          <w:p w:rsidR="00FC4CAF" w:rsidRPr="00F65DF1" w:rsidRDefault="00FC4CAF" w:rsidP="00FC4CAF">
            <w:pPr>
              <w:jc w:val="right"/>
              <w:rPr>
                <w:b/>
                <w:bCs/>
                <w:i/>
                <w:iCs/>
              </w:rPr>
            </w:pPr>
            <w:r w:rsidRPr="00F65DF1">
              <w:rPr>
                <w:b/>
                <w:bCs/>
                <w:i/>
                <w:iCs/>
              </w:rPr>
              <w:t>1010151180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126,1</w:t>
            </w:r>
          </w:p>
        </w:tc>
      </w:tr>
      <w:tr w:rsidR="00FC4CAF" w:rsidRPr="00F65DF1" w:rsidTr="00FC4CAF">
        <w:trPr>
          <w:trHeight w:val="945"/>
        </w:trPr>
        <w:tc>
          <w:tcPr>
            <w:tcW w:w="5211" w:type="dxa"/>
            <w:shd w:val="clear" w:color="auto" w:fill="auto"/>
            <w:hideMark/>
          </w:tcPr>
          <w:p w:rsidR="00FC4CAF" w:rsidRPr="00F65DF1" w:rsidRDefault="00FC4CAF" w:rsidP="00FC4CAF">
            <w:r w:rsidRPr="00F65DF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FC4CAF" w:rsidRPr="00F65DF1" w:rsidRDefault="00FC4CAF" w:rsidP="00FC4CAF">
            <w:pPr>
              <w:jc w:val="right"/>
            </w:pPr>
            <w:r w:rsidRPr="00F65DF1">
              <w:t>921</w:t>
            </w:r>
          </w:p>
        </w:tc>
        <w:tc>
          <w:tcPr>
            <w:tcW w:w="793" w:type="dxa"/>
            <w:shd w:val="clear" w:color="auto" w:fill="auto"/>
            <w:hideMark/>
          </w:tcPr>
          <w:p w:rsidR="00FC4CAF" w:rsidRPr="00F65DF1" w:rsidRDefault="00FC4CAF" w:rsidP="00FC4CAF">
            <w:pPr>
              <w:jc w:val="right"/>
            </w:pPr>
            <w:r w:rsidRPr="00F65DF1">
              <w:t>0203</w:t>
            </w:r>
          </w:p>
        </w:tc>
        <w:tc>
          <w:tcPr>
            <w:tcW w:w="1432" w:type="dxa"/>
            <w:shd w:val="clear" w:color="auto" w:fill="auto"/>
            <w:hideMark/>
          </w:tcPr>
          <w:p w:rsidR="00FC4CAF" w:rsidRPr="00F65DF1" w:rsidRDefault="00FC4CAF" w:rsidP="00FC4CAF">
            <w:pPr>
              <w:jc w:val="right"/>
            </w:pPr>
            <w:r w:rsidRPr="00F65DF1">
              <w:t>1010151180</w:t>
            </w:r>
          </w:p>
        </w:tc>
        <w:tc>
          <w:tcPr>
            <w:tcW w:w="850" w:type="dxa"/>
            <w:shd w:val="clear" w:color="auto" w:fill="auto"/>
            <w:hideMark/>
          </w:tcPr>
          <w:p w:rsidR="00FC4CAF" w:rsidRPr="00F65DF1" w:rsidRDefault="00FC4CAF" w:rsidP="00FC4CAF">
            <w:pPr>
              <w:jc w:val="right"/>
            </w:pPr>
            <w:r w:rsidRPr="00F65DF1">
              <w:t>100</w:t>
            </w:r>
          </w:p>
        </w:tc>
        <w:tc>
          <w:tcPr>
            <w:tcW w:w="1134" w:type="dxa"/>
            <w:shd w:val="clear" w:color="auto" w:fill="auto"/>
            <w:hideMark/>
          </w:tcPr>
          <w:p w:rsidR="00FC4CAF" w:rsidRPr="00F65DF1" w:rsidRDefault="00FC4CAF" w:rsidP="00FC4CAF">
            <w:pPr>
              <w:jc w:val="right"/>
            </w:pPr>
            <w:r w:rsidRPr="00F65DF1">
              <w:t>121,3</w:t>
            </w:r>
          </w:p>
        </w:tc>
      </w:tr>
      <w:tr w:rsidR="00FC4CAF" w:rsidRPr="00F65DF1" w:rsidTr="00FC4CAF">
        <w:trPr>
          <w:trHeight w:val="630"/>
        </w:trPr>
        <w:tc>
          <w:tcPr>
            <w:tcW w:w="5211" w:type="dxa"/>
            <w:shd w:val="clear" w:color="auto" w:fill="auto"/>
            <w:hideMark/>
          </w:tcPr>
          <w:p w:rsidR="00FC4CAF" w:rsidRPr="00F65DF1" w:rsidRDefault="00FC4CAF" w:rsidP="00FC4CAF">
            <w:r w:rsidRPr="00F65DF1">
              <w:t>Закупка товаров, работ и услуг для обеспечения государственных (муниципальных) нужд</w:t>
            </w:r>
          </w:p>
        </w:tc>
        <w:tc>
          <w:tcPr>
            <w:tcW w:w="567" w:type="dxa"/>
            <w:shd w:val="clear" w:color="auto" w:fill="auto"/>
            <w:hideMark/>
          </w:tcPr>
          <w:p w:rsidR="00FC4CAF" w:rsidRPr="00F65DF1" w:rsidRDefault="00FC4CAF" w:rsidP="00FC4CAF">
            <w:pPr>
              <w:jc w:val="right"/>
            </w:pPr>
            <w:r w:rsidRPr="00F65DF1">
              <w:t>921</w:t>
            </w:r>
          </w:p>
        </w:tc>
        <w:tc>
          <w:tcPr>
            <w:tcW w:w="793" w:type="dxa"/>
            <w:shd w:val="clear" w:color="auto" w:fill="auto"/>
            <w:hideMark/>
          </w:tcPr>
          <w:p w:rsidR="00FC4CAF" w:rsidRPr="00F65DF1" w:rsidRDefault="00FC4CAF" w:rsidP="00FC4CAF">
            <w:pPr>
              <w:jc w:val="right"/>
            </w:pPr>
            <w:r w:rsidRPr="00F65DF1">
              <w:t>0203</w:t>
            </w:r>
          </w:p>
        </w:tc>
        <w:tc>
          <w:tcPr>
            <w:tcW w:w="1432" w:type="dxa"/>
            <w:shd w:val="clear" w:color="auto" w:fill="auto"/>
            <w:hideMark/>
          </w:tcPr>
          <w:p w:rsidR="00FC4CAF" w:rsidRPr="00F65DF1" w:rsidRDefault="00FC4CAF" w:rsidP="00FC4CAF">
            <w:pPr>
              <w:jc w:val="right"/>
            </w:pPr>
            <w:r w:rsidRPr="00F65DF1">
              <w:t>1010151180</w:t>
            </w:r>
          </w:p>
        </w:tc>
        <w:tc>
          <w:tcPr>
            <w:tcW w:w="850" w:type="dxa"/>
            <w:shd w:val="clear" w:color="auto" w:fill="auto"/>
            <w:hideMark/>
          </w:tcPr>
          <w:p w:rsidR="00FC4CAF" w:rsidRPr="00F65DF1" w:rsidRDefault="00FC4CAF" w:rsidP="00FC4CAF">
            <w:pPr>
              <w:jc w:val="right"/>
            </w:pPr>
            <w:r w:rsidRPr="00F65DF1">
              <w:t>200</w:t>
            </w:r>
          </w:p>
        </w:tc>
        <w:tc>
          <w:tcPr>
            <w:tcW w:w="1134" w:type="dxa"/>
            <w:shd w:val="clear" w:color="auto" w:fill="auto"/>
            <w:hideMark/>
          </w:tcPr>
          <w:p w:rsidR="00FC4CAF" w:rsidRPr="00F65DF1" w:rsidRDefault="00FC4CAF" w:rsidP="00FC4CAF">
            <w:pPr>
              <w:jc w:val="right"/>
            </w:pPr>
            <w:r w:rsidRPr="00F65DF1">
              <w:t>4,8</w:t>
            </w:r>
          </w:p>
        </w:tc>
      </w:tr>
      <w:tr w:rsidR="00FC4CAF" w:rsidRPr="00F65DF1" w:rsidTr="00FC4CAF">
        <w:trPr>
          <w:trHeight w:val="630"/>
        </w:trPr>
        <w:tc>
          <w:tcPr>
            <w:tcW w:w="5211" w:type="dxa"/>
            <w:shd w:val="clear" w:color="auto" w:fill="auto"/>
            <w:hideMark/>
          </w:tcPr>
          <w:p w:rsidR="00FC4CAF" w:rsidRPr="00F65DF1" w:rsidRDefault="00FC4CAF" w:rsidP="00FC4CAF">
            <w:pPr>
              <w:rPr>
                <w:b/>
                <w:bCs/>
                <w:i/>
                <w:iCs/>
              </w:rPr>
            </w:pPr>
            <w:r w:rsidRPr="00F65DF1">
              <w:rPr>
                <w:b/>
                <w:bCs/>
                <w:i/>
                <w:iCs/>
              </w:rPr>
              <w:t>НАЦИОНАЛЬНАЯ БЕЗОПАСНОСТЬ И ПРАВООХРАНИТЕЛЬНАЯ ДЕЯТЕЛЬНОСТЬ</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0300</w:t>
            </w:r>
          </w:p>
        </w:tc>
        <w:tc>
          <w:tcPr>
            <w:tcW w:w="1432" w:type="dxa"/>
            <w:shd w:val="clear" w:color="auto" w:fill="auto"/>
            <w:hideMark/>
          </w:tcPr>
          <w:p w:rsidR="00FC4CAF" w:rsidRPr="00F65DF1" w:rsidRDefault="00FC4CAF" w:rsidP="00FC4CAF">
            <w:pPr>
              <w:jc w:val="right"/>
              <w:rPr>
                <w:b/>
                <w:bCs/>
                <w:i/>
                <w:iCs/>
              </w:rPr>
            </w:pPr>
            <w:r w:rsidRPr="00F65DF1">
              <w:rPr>
                <w:b/>
                <w:bCs/>
                <w:i/>
                <w:iCs/>
              </w:rPr>
              <w:t> </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116,0</w:t>
            </w:r>
          </w:p>
        </w:tc>
      </w:tr>
      <w:tr w:rsidR="00FC4CAF" w:rsidRPr="00F65DF1" w:rsidTr="00FC4CAF">
        <w:trPr>
          <w:trHeight w:val="630"/>
        </w:trPr>
        <w:tc>
          <w:tcPr>
            <w:tcW w:w="5211" w:type="dxa"/>
            <w:shd w:val="clear" w:color="auto" w:fill="auto"/>
            <w:hideMark/>
          </w:tcPr>
          <w:p w:rsidR="00FC4CAF" w:rsidRPr="00F65DF1" w:rsidRDefault="00FC4CAF" w:rsidP="00FC4CAF">
            <w:pPr>
              <w:rPr>
                <w:b/>
                <w:bCs/>
                <w:i/>
                <w:iCs/>
              </w:rPr>
            </w:pPr>
            <w:r w:rsidRPr="00F65DF1">
              <w:rPr>
                <w:b/>
                <w:bCs/>
                <w:i/>
                <w:iCs/>
              </w:rPr>
              <w:t>Другие вопросы в области национальной безопасности и правоохранительной деятельности</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0314</w:t>
            </w:r>
          </w:p>
        </w:tc>
        <w:tc>
          <w:tcPr>
            <w:tcW w:w="1432" w:type="dxa"/>
            <w:shd w:val="clear" w:color="auto" w:fill="auto"/>
            <w:hideMark/>
          </w:tcPr>
          <w:p w:rsidR="00FC4CAF" w:rsidRPr="00F65DF1" w:rsidRDefault="00FC4CAF" w:rsidP="00FC4CAF">
            <w:pPr>
              <w:jc w:val="right"/>
              <w:rPr>
                <w:b/>
                <w:bCs/>
                <w:i/>
                <w:iCs/>
              </w:rPr>
            </w:pPr>
            <w:r w:rsidRPr="00F65DF1">
              <w:rPr>
                <w:b/>
                <w:bCs/>
                <w:i/>
                <w:iCs/>
              </w:rPr>
              <w:t> </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116,0</w:t>
            </w:r>
          </w:p>
        </w:tc>
      </w:tr>
      <w:tr w:rsidR="00FC4CAF" w:rsidRPr="00F65DF1" w:rsidTr="00FC4CAF">
        <w:trPr>
          <w:trHeight w:val="630"/>
        </w:trPr>
        <w:tc>
          <w:tcPr>
            <w:tcW w:w="5211" w:type="dxa"/>
            <w:shd w:val="clear" w:color="auto" w:fill="auto"/>
            <w:hideMark/>
          </w:tcPr>
          <w:p w:rsidR="00FC4CAF" w:rsidRPr="00F65DF1" w:rsidRDefault="00FC4CAF" w:rsidP="00FC4CAF">
            <w:pPr>
              <w:rPr>
                <w:b/>
                <w:bCs/>
                <w:i/>
                <w:iCs/>
              </w:rPr>
            </w:pPr>
            <w:r w:rsidRPr="00F65DF1">
              <w:rPr>
                <w:b/>
                <w:bCs/>
                <w:i/>
                <w:iCs/>
              </w:rPr>
              <w:t>Муниципальная программа «Социально-экономическое развитие территории сельского поселения на 2018-2022 гг.»</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0314</w:t>
            </w:r>
          </w:p>
        </w:tc>
        <w:tc>
          <w:tcPr>
            <w:tcW w:w="1432" w:type="dxa"/>
            <w:shd w:val="clear" w:color="auto" w:fill="auto"/>
            <w:hideMark/>
          </w:tcPr>
          <w:p w:rsidR="00FC4CAF" w:rsidRPr="00F65DF1" w:rsidRDefault="00FC4CAF" w:rsidP="00FC4CAF">
            <w:pPr>
              <w:jc w:val="right"/>
              <w:rPr>
                <w:b/>
                <w:bCs/>
                <w:i/>
                <w:iCs/>
              </w:rPr>
            </w:pPr>
            <w:r w:rsidRPr="00F65DF1">
              <w:rPr>
                <w:b/>
                <w:bCs/>
                <w:i/>
                <w:iCs/>
              </w:rPr>
              <w:t>1000000000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116,0</w:t>
            </w:r>
          </w:p>
        </w:tc>
      </w:tr>
      <w:tr w:rsidR="00FC4CAF" w:rsidRPr="00F65DF1" w:rsidTr="00FC4CAF">
        <w:trPr>
          <w:trHeight w:val="630"/>
        </w:trPr>
        <w:tc>
          <w:tcPr>
            <w:tcW w:w="5211" w:type="dxa"/>
            <w:shd w:val="clear" w:color="auto" w:fill="auto"/>
            <w:hideMark/>
          </w:tcPr>
          <w:p w:rsidR="00FC4CAF" w:rsidRPr="00F65DF1" w:rsidRDefault="00FC4CAF" w:rsidP="00FC4CAF">
            <w:pPr>
              <w:rPr>
                <w:b/>
                <w:bCs/>
                <w:i/>
                <w:iCs/>
              </w:rPr>
            </w:pPr>
            <w:r w:rsidRPr="00F65DF1">
              <w:rPr>
                <w:b/>
                <w:bCs/>
                <w:i/>
                <w:iCs/>
              </w:rPr>
              <w:t>Подпрограмма «Обеспечение комплексных мер безопасности на территории сельского поселения на 2018-2022 гг.»</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0314</w:t>
            </w:r>
          </w:p>
        </w:tc>
        <w:tc>
          <w:tcPr>
            <w:tcW w:w="1432" w:type="dxa"/>
            <w:shd w:val="clear" w:color="auto" w:fill="auto"/>
            <w:hideMark/>
          </w:tcPr>
          <w:p w:rsidR="00FC4CAF" w:rsidRPr="00F65DF1" w:rsidRDefault="00FC4CAF" w:rsidP="00FC4CAF">
            <w:pPr>
              <w:jc w:val="right"/>
              <w:rPr>
                <w:b/>
                <w:bCs/>
                <w:i/>
                <w:iCs/>
              </w:rPr>
            </w:pPr>
            <w:r w:rsidRPr="00F65DF1">
              <w:rPr>
                <w:b/>
                <w:bCs/>
                <w:i/>
                <w:iCs/>
              </w:rPr>
              <w:t>1050000000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115,0</w:t>
            </w:r>
          </w:p>
        </w:tc>
      </w:tr>
      <w:tr w:rsidR="00FC4CAF" w:rsidRPr="00F65DF1" w:rsidTr="00FC4CAF">
        <w:trPr>
          <w:trHeight w:val="630"/>
        </w:trPr>
        <w:tc>
          <w:tcPr>
            <w:tcW w:w="5211" w:type="dxa"/>
            <w:shd w:val="clear" w:color="auto" w:fill="auto"/>
            <w:hideMark/>
          </w:tcPr>
          <w:p w:rsidR="00FC4CAF" w:rsidRPr="00F65DF1" w:rsidRDefault="00FC4CAF" w:rsidP="00FC4CAF">
            <w:pPr>
              <w:rPr>
                <w:b/>
                <w:bCs/>
                <w:i/>
                <w:iCs/>
              </w:rPr>
            </w:pPr>
            <w:r w:rsidRPr="00F65DF1">
              <w:rPr>
                <w:b/>
                <w:bCs/>
                <w:i/>
                <w:iCs/>
              </w:rPr>
              <w:t>Основное мероприятие «Обеспечение первичных мер пожарной безопасности в границах населенных пунктов поселения»</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0314</w:t>
            </w:r>
          </w:p>
        </w:tc>
        <w:tc>
          <w:tcPr>
            <w:tcW w:w="1432" w:type="dxa"/>
            <w:shd w:val="clear" w:color="auto" w:fill="auto"/>
            <w:hideMark/>
          </w:tcPr>
          <w:p w:rsidR="00FC4CAF" w:rsidRPr="00F65DF1" w:rsidRDefault="00FC4CAF" w:rsidP="00FC4CAF">
            <w:pPr>
              <w:jc w:val="right"/>
              <w:rPr>
                <w:b/>
                <w:bCs/>
                <w:i/>
                <w:iCs/>
              </w:rPr>
            </w:pPr>
            <w:r w:rsidRPr="00F65DF1">
              <w:rPr>
                <w:b/>
                <w:bCs/>
                <w:i/>
                <w:iCs/>
              </w:rPr>
              <w:t>1050100000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115,0</w:t>
            </w:r>
          </w:p>
        </w:tc>
      </w:tr>
      <w:tr w:rsidR="00FC4CAF" w:rsidRPr="00F65DF1" w:rsidTr="00FC4CAF">
        <w:trPr>
          <w:trHeight w:val="630"/>
        </w:trPr>
        <w:tc>
          <w:tcPr>
            <w:tcW w:w="5211" w:type="dxa"/>
            <w:shd w:val="clear" w:color="auto" w:fill="auto"/>
            <w:hideMark/>
          </w:tcPr>
          <w:p w:rsidR="00FC4CAF" w:rsidRPr="00F65DF1" w:rsidRDefault="00FC4CAF" w:rsidP="00FC4CAF">
            <w:pPr>
              <w:rPr>
                <w:b/>
                <w:bCs/>
                <w:i/>
                <w:iCs/>
              </w:rPr>
            </w:pPr>
            <w:r w:rsidRPr="00F65DF1">
              <w:rPr>
                <w:b/>
                <w:bCs/>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0314</w:t>
            </w:r>
          </w:p>
        </w:tc>
        <w:tc>
          <w:tcPr>
            <w:tcW w:w="1432" w:type="dxa"/>
            <w:shd w:val="clear" w:color="auto" w:fill="auto"/>
            <w:hideMark/>
          </w:tcPr>
          <w:p w:rsidR="00FC4CAF" w:rsidRPr="00F65DF1" w:rsidRDefault="00FC4CAF" w:rsidP="00FC4CAF">
            <w:pPr>
              <w:jc w:val="right"/>
              <w:rPr>
                <w:b/>
                <w:bCs/>
                <w:i/>
                <w:iCs/>
              </w:rPr>
            </w:pPr>
            <w:r w:rsidRPr="00F65DF1">
              <w:rPr>
                <w:b/>
                <w:bCs/>
                <w:i/>
                <w:iCs/>
              </w:rPr>
              <w:t>1050122000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115,0</w:t>
            </w:r>
          </w:p>
        </w:tc>
      </w:tr>
      <w:tr w:rsidR="00FC4CAF" w:rsidRPr="00F65DF1" w:rsidTr="00FC4CAF">
        <w:trPr>
          <w:trHeight w:val="630"/>
        </w:trPr>
        <w:tc>
          <w:tcPr>
            <w:tcW w:w="5211" w:type="dxa"/>
            <w:shd w:val="clear" w:color="auto" w:fill="auto"/>
            <w:hideMark/>
          </w:tcPr>
          <w:p w:rsidR="00FC4CAF" w:rsidRPr="00F65DF1" w:rsidRDefault="00FC4CAF" w:rsidP="00FC4CAF">
            <w:r w:rsidRPr="00F65DF1">
              <w:t>Закупка товаров, работ и услуг для обеспечения государственных (муниципальных) нужд</w:t>
            </w:r>
          </w:p>
        </w:tc>
        <w:tc>
          <w:tcPr>
            <w:tcW w:w="567" w:type="dxa"/>
            <w:shd w:val="clear" w:color="auto" w:fill="auto"/>
            <w:hideMark/>
          </w:tcPr>
          <w:p w:rsidR="00FC4CAF" w:rsidRPr="00F65DF1" w:rsidRDefault="00FC4CAF" w:rsidP="00FC4CAF">
            <w:pPr>
              <w:jc w:val="right"/>
            </w:pPr>
            <w:r w:rsidRPr="00F65DF1">
              <w:t>921</w:t>
            </w:r>
          </w:p>
        </w:tc>
        <w:tc>
          <w:tcPr>
            <w:tcW w:w="793" w:type="dxa"/>
            <w:shd w:val="clear" w:color="auto" w:fill="auto"/>
            <w:hideMark/>
          </w:tcPr>
          <w:p w:rsidR="00FC4CAF" w:rsidRPr="00F65DF1" w:rsidRDefault="00FC4CAF" w:rsidP="00FC4CAF">
            <w:pPr>
              <w:jc w:val="right"/>
            </w:pPr>
            <w:r w:rsidRPr="00F65DF1">
              <w:t>0314</w:t>
            </w:r>
          </w:p>
        </w:tc>
        <w:tc>
          <w:tcPr>
            <w:tcW w:w="1432" w:type="dxa"/>
            <w:shd w:val="clear" w:color="auto" w:fill="auto"/>
            <w:hideMark/>
          </w:tcPr>
          <w:p w:rsidR="00FC4CAF" w:rsidRPr="00F65DF1" w:rsidRDefault="00FC4CAF" w:rsidP="00FC4CAF">
            <w:pPr>
              <w:jc w:val="right"/>
            </w:pPr>
            <w:r w:rsidRPr="00F65DF1">
              <w:t>1050122000</w:t>
            </w:r>
          </w:p>
        </w:tc>
        <w:tc>
          <w:tcPr>
            <w:tcW w:w="850" w:type="dxa"/>
            <w:shd w:val="clear" w:color="auto" w:fill="auto"/>
            <w:hideMark/>
          </w:tcPr>
          <w:p w:rsidR="00FC4CAF" w:rsidRPr="00F65DF1" w:rsidRDefault="00FC4CAF" w:rsidP="00FC4CAF">
            <w:pPr>
              <w:jc w:val="right"/>
            </w:pPr>
            <w:r w:rsidRPr="00F65DF1">
              <w:t>200</w:t>
            </w:r>
          </w:p>
        </w:tc>
        <w:tc>
          <w:tcPr>
            <w:tcW w:w="1134" w:type="dxa"/>
            <w:shd w:val="clear" w:color="auto" w:fill="auto"/>
            <w:hideMark/>
          </w:tcPr>
          <w:p w:rsidR="00FC4CAF" w:rsidRPr="00F65DF1" w:rsidRDefault="00FC4CAF" w:rsidP="00FC4CAF">
            <w:pPr>
              <w:jc w:val="right"/>
            </w:pPr>
            <w:r w:rsidRPr="00F65DF1">
              <w:t>115,0</w:t>
            </w:r>
          </w:p>
        </w:tc>
      </w:tr>
      <w:tr w:rsidR="00FC4CAF" w:rsidRPr="00F65DF1" w:rsidTr="00FC4CAF">
        <w:trPr>
          <w:trHeight w:val="630"/>
        </w:trPr>
        <w:tc>
          <w:tcPr>
            <w:tcW w:w="5211" w:type="dxa"/>
            <w:shd w:val="clear" w:color="auto" w:fill="auto"/>
            <w:hideMark/>
          </w:tcPr>
          <w:p w:rsidR="00FC4CAF" w:rsidRPr="00F65DF1" w:rsidRDefault="00FC4CAF" w:rsidP="00FC4CAF">
            <w:pPr>
              <w:rPr>
                <w:b/>
                <w:bCs/>
                <w:i/>
                <w:iCs/>
              </w:rPr>
            </w:pPr>
            <w:r w:rsidRPr="00F65DF1">
              <w:rPr>
                <w:b/>
                <w:bCs/>
                <w:i/>
                <w:iCs/>
              </w:rPr>
              <w:t>Основное мероприятие "Профилактика безнадзорности и правонарушений на территории сельского поселения"</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0314</w:t>
            </w:r>
          </w:p>
        </w:tc>
        <w:tc>
          <w:tcPr>
            <w:tcW w:w="1432" w:type="dxa"/>
            <w:shd w:val="clear" w:color="auto" w:fill="auto"/>
            <w:hideMark/>
          </w:tcPr>
          <w:p w:rsidR="00FC4CAF" w:rsidRPr="00F65DF1" w:rsidRDefault="00FC4CAF" w:rsidP="00FC4CAF">
            <w:pPr>
              <w:jc w:val="right"/>
              <w:rPr>
                <w:b/>
                <w:bCs/>
                <w:i/>
                <w:iCs/>
              </w:rPr>
            </w:pPr>
            <w:r w:rsidRPr="00F65DF1">
              <w:rPr>
                <w:b/>
                <w:bCs/>
                <w:i/>
                <w:iCs/>
              </w:rPr>
              <w:t>1050200000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1,0</w:t>
            </w:r>
          </w:p>
        </w:tc>
      </w:tr>
      <w:tr w:rsidR="00FC4CAF" w:rsidRPr="00F65DF1" w:rsidTr="00FC4CAF">
        <w:trPr>
          <w:trHeight w:val="630"/>
        </w:trPr>
        <w:tc>
          <w:tcPr>
            <w:tcW w:w="5211" w:type="dxa"/>
            <w:shd w:val="clear" w:color="auto" w:fill="auto"/>
            <w:hideMark/>
          </w:tcPr>
          <w:p w:rsidR="00FC4CAF" w:rsidRPr="00F65DF1" w:rsidRDefault="00FC4CAF" w:rsidP="00FC4CAF">
            <w:pPr>
              <w:rPr>
                <w:b/>
                <w:bCs/>
                <w:i/>
                <w:iCs/>
              </w:rPr>
            </w:pPr>
            <w:r w:rsidRPr="00F65DF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0314</w:t>
            </w:r>
          </w:p>
        </w:tc>
        <w:tc>
          <w:tcPr>
            <w:tcW w:w="1432" w:type="dxa"/>
            <w:shd w:val="clear" w:color="auto" w:fill="auto"/>
            <w:hideMark/>
          </w:tcPr>
          <w:p w:rsidR="00FC4CAF" w:rsidRPr="00F65DF1" w:rsidRDefault="00FC4CAF" w:rsidP="00FC4CAF">
            <w:pPr>
              <w:jc w:val="right"/>
              <w:rPr>
                <w:b/>
                <w:bCs/>
                <w:i/>
                <w:iCs/>
              </w:rPr>
            </w:pPr>
            <w:r w:rsidRPr="00F65DF1">
              <w:rPr>
                <w:b/>
                <w:bCs/>
                <w:i/>
                <w:iCs/>
              </w:rPr>
              <w:t>1050222000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1,0</w:t>
            </w:r>
          </w:p>
        </w:tc>
      </w:tr>
      <w:tr w:rsidR="00FC4CAF" w:rsidRPr="00F65DF1" w:rsidTr="00FC4CAF">
        <w:trPr>
          <w:trHeight w:val="630"/>
        </w:trPr>
        <w:tc>
          <w:tcPr>
            <w:tcW w:w="5211" w:type="dxa"/>
            <w:shd w:val="clear" w:color="auto" w:fill="auto"/>
            <w:hideMark/>
          </w:tcPr>
          <w:p w:rsidR="00FC4CAF" w:rsidRPr="00F65DF1" w:rsidRDefault="00FC4CAF" w:rsidP="00FC4CAF">
            <w:r w:rsidRPr="00F65DF1">
              <w:t>Закупка товаров, работ и услуг для обеспечения государственных (муниципальных) нужд</w:t>
            </w:r>
          </w:p>
        </w:tc>
        <w:tc>
          <w:tcPr>
            <w:tcW w:w="567" w:type="dxa"/>
            <w:shd w:val="clear" w:color="auto" w:fill="auto"/>
            <w:hideMark/>
          </w:tcPr>
          <w:p w:rsidR="00FC4CAF" w:rsidRPr="00F65DF1" w:rsidRDefault="00FC4CAF" w:rsidP="00FC4CAF">
            <w:pPr>
              <w:jc w:val="right"/>
            </w:pPr>
            <w:r w:rsidRPr="00F65DF1">
              <w:t>921</w:t>
            </w:r>
          </w:p>
        </w:tc>
        <w:tc>
          <w:tcPr>
            <w:tcW w:w="793" w:type="dxa"/>
            <w:shd w:val="clear" w:color="auto" w:fill="auto"/>
            <w:hideMark/>
          </w:tcPr>
          <w:p w:rsidR="00FC4CAF" w:rsidRPr="00F65DF1" w:rsidRDefault="00FC4CAF" w:rsidP="00FC4CAF">
            <w:pPr>
              <w:jc w:val="right"/>
            </w:pPr>
            <w:r w:rsidRPr="00F65DF1">
              <w:t>0314</w:t>
            </w:r>
          </w:p>
        </w:tc>
        <w:tc>
          <w:tcPr>
            <w:tcW w:w="1432" w:type="dxa"/>
            <w:shd w:val="clear" w:color="auto" w:fill="auto"/>
            <w:hideMark/>
          </w:tcPr>
          <w:p w:rsidR="00FC4CAF" w:rsidRPr="00F65DF1" w:rsidRDefault="00FC4CAF" w:rsidP="00FC4CAF">
            <w:pPr>
              <w:jc w:val="right"/>
            </w:pPr>
            <w:r w:rsidRPr="00F65DF1">
              <w:t>1050222000</w:t>
            </w:r>
          </w:p>
        </w:tc>
        <w:tc>
          <w:tcPr>
            <w:tcW w:w="850" w:type="dxa"/>
            <w:shd w:val="clear" w:color="auto" w:fill="auto"/>
            <w:hideMark/>
          </w:tcPr>
          <w:p w:rsidR="00FC4CAF" w:rsidRPr="00F65DF1" w:rsidRDefault="00FC4CAF" w:rsidP="00FC4CAF">
            <w:pPr>
              <w:jc w:val="right"/>
            </w:pPr>
            <w:r w:rsidRPr="00F65DF1">
              <w:t>200</w:t>
            </w:r>
          </w:p>
        </w:tc>
        <w:tc>
          <w:tcPr>
            <w:tcW w:w="1134" w:type="dxa"/>
            <w:shd w:val="clear" w:color="auto" w:fill="auto"/>
            <w:hideMark/>
          </w:tcPr>
          <w:p w:rsidR="00FC4CAF" w:rsidRPr="00F65DF1" w:rsidRDefault="00FC4CAF" w:rsidP="00FC4CAF">
            <w:pPr>
              <w:jc w:val="right"/>
            </w:pPr>
            <w:r w:rsidRPr="00F65DF1">
              <w:t>1,0</w:t>
            </w:r>
          </w:p>
        </w:tc>
      </w:tr>
      <w:tr w:rsidR="00FC4CAF" w:rsidRPr="00F65DF1" w:rsidTr="00FC4CAF">
        <w:trPr>
          <w:trHeight w:val="315"/>
        </w:trPr>
        <w:tc>
          <w:tcPr>
            <w:tcW w:w="5211" w:type="dxa"/>
            <w:shd w:val="clear" w:color="auto" w:fill="auto"/>
            <w:hideMark/>
          </w:tcPr>
          <w:p w:rsidR="00FC4CAF" w:rsidRPr="00F65DF1" w:rsidRDefault="00FC4CAF" w:rsidP="00FC4CAF">
            <w:pPr>
              <w:rPr>
                <w:b/>
                <w:bCs/>
                <w:i/>
                <w:iCs/>
              </w:rPr>
            </w:pPr>
            <w:r w:rsidRPr="00F65DF1">
              <w:rPr>
                <w:b/>
                <w:bCs/>
                <w:i/>
                <w:iCs/>
              </w:rPr>
              <w:t>НАЦИОНАЛЬНАЯ ЭКОНОМИКА</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0400</w:t>
            </w:r>
          </w:p>
        </w:tc>
        <w:tc>
          <w:tcPr>
            <w:tcW w:w="1432" w:type="dxa"/>
            <w:shd w:val="clear" w:color="auto" w:fill="auto"/>
            <w:hideMark/>
          </w:tcPr>
          <w:p w:rsidR="00FC4CAF" w:rsidRPr="00F65DF1" w:rsidRDefault="00FC4CAF" w:rsidP="00FC4CAF">
            <w:pPr>
              <w:jc w:val="right"/>
              <w:rPr>
                <w:b/>
                <w:bCs/>
                <w:i/>
                <w:iCs/>
              </w:rPr>
            </w:pPr>
            <w:r w:rsidRPr="00F65DF1">
              <w:rPr>
                <w:b/>
                <w:bCs/>
                <w:i/>
                <w:iCs/>
              </w:rPr>
              <w:t> </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2 745,1</w:t>
            </w:r>
          </w:p>
        </w:tc>
      </w:tr>
      <w:tr w:rsidR="00FC4CAF" w:rsidRPr="00F65DF1" w:rsidTr="00FC4CAF">
        <w:trPr>
          <w:trHeight w:val="315"/>
        </w:trPr>
        <w:tc>
          <w:tcPr>
            <w:tcW w:w="5211" w:type="dxa"/>
            <w:shd w:val="clear" w:color="auto" w:fill="auto"/>
            <w:hideMark/>
          </w:tcPr>
          <w:p w:rsidR="00FC4CAF" w:rsidRPr="00F65DF1" w:rsidRDefault="00FC4CAF" w:rsidP="00FC4CAF">
            <w:pPr>
              <w:rPr>
                <w:b/>
                <w:bCs/>
                <w:i/>
                <w:iCs/>
              </w:rPr>
            </w:pPr>
            <w:r w:rsidRPr="00F65DF1">
              <w:rPr>
                <w:b/>
                <w:bCs/>
                <w:i/>
                <w:iCs/>
              </w:rPr>
              <w:t>Дорожное хозяйство (дорожные фонды)</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0409</w:t>
            </w:r>
          </w:p>
        </w:tc>
        <w:tc>
          <w:tcPr>
            <w:tcW w:w="1432" w:type="dxa"/>
            <w:shd w:val="clear" w:color="auto" w:fill="auto"/>
            <w:hideMark/>
          </w:tcPr>
          <w:p w:rsidR="00FC4CAF" w:rsidRPr="00F65DF1" w:rsidRDefault="00FC4CAF" w:rsidP="00FC4CAF">
            <w:pPr>
              <w:jc w:val="right"/>
              <w:rPr>
                <w:b/>
                <w:bCs/>
                <w:i/>
                <w:iCs/>
              </w:rPr>
            </w:pPr>
            <w:r w:rsidRPr="00F65DF1">
              <w:rPr>
                <w:b/>
                <w:bCs/>
                <w:i/>
                <w:iCs/>
              </w:rPr>
              <w:t> </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2 695,1</w:t>
            </w:r>
          </w:p>
        </w:tc>
      </w:tr>
      <w:tr w:rsidR="00FC4CAF" w:rsidRPr="00F65DF1" w:rsidTr="00FC4CAF">
        <w:trPr>
          <w:trHeight w:val="630"/>
        </w:trPr>
        <w:tc>
          <w:tcPr>
            <w:tcW w:w="5211" w:type="dxa"/>
            <w:shd w:val="clear" w:color="auto" w:fill="auto"/>
            <w:hideMark/>
          </w:tcPr>
          <w:p w:rsidR="00FC4CAF" w:rsidRPr="00F65DF1" w:rsidRDefault="00FC4CAF" w:rsidP="00FC4CAF">
            <w:pPr>
              <w:rPr>
                <w:b/>
                <w:bCs/>
                <w:i/>
                <w:iCs/>
              </w:rPr>
            </w:pPr>
            <w:r w:rsidRPr="00F65DF1">
              <w:rPr>
                <w:b/>
                <w:bCs/>
                <w:i/>
                <w:iCs/>
              </w:rPr>
              <w:t>Муниципальная программа «Социально-экономическое развитие территории сельского поселения на 2018-2022 гг.»</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0409</w:t>
            </w:r>
          </w:p>
        </w:tc>
        <w:tc>
          <w:tcPr>
            <w:tcW w:w="1432" w:type="dxa"/>
            <w:shd w:val="clear" w:color="auto" w:fill="auto"/>
            <w:hideMark/>
          </w:tcPr>
          <w:p w:rsidR="00FC4CAF" w:rsidRPr="00F65DF1" w:rsidRDefault="00FC4CAF" w:rsidP="00FC4CAF">
            <w:pPr>
              <w:jc w:val="right"/>
              <w:rPr>
                <w:b/>
                <w:bCs/>
                <w:i/>
                <w:iCs/>
              </w:rPr>
            </w:pPr>
            <w:r w:rsidRPr="00F65DF1">
              <w:rPr>
                <w:b/>
                <w:bCs/>
                <w:i/>
                <w:iCs/>
              </w:rPr>
              <w:t>1000000000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2 695,1</w:t>
            </w:r>
          </w:p>
        </w:tc>
      </w:tr>
      <w:tr w:rsidR="00FC4CAF" w:rsidRPr="00F65DF1" w:rsidTr="00FC4CAF">
        <w:trPr>
          <w:trHeight w:val="630"/>
        </w:trPr>
        <w:tc>
          <w:tcPr>
            <w:tcW w:w="5211" w:type="dxa"/>
            <w:shd w:val="clear" w:color="auto" w:fill="auto"/>
            <w:hideMark/>
          </w:tcPr>
          <w:p w:rsidR="00FC4CAF" w:rsidRPr="00F65DF1" w:rsidRDefault="00FC4CAF" w:rsidP="00FC4CAF">
            <w:pPr>
              <w:rPr>
                <w:b/>
                <w:bCs/>
                <w:i/>
                <w:iCs/>
              </w:rPr>
            </w:pPr>
            <w:r w:rsidRPr="00F65DF1">
              <w:rPr>
                <w:b/>
                <w:bCs/>
                <w:i/>
                <w:iCs/>
              </w:rPr>
              <w:t>Подпрограмма «Развитие инфраструктуры на территории сельского поселения на 2018-2022 гг.»</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0409</w:t>
            </w:r>
          </w:p>
        </w:tc>
        <w:tc>
          <w:tcPr>
            <w:tcW w:w="1432" w:type="dxa"/>
            <w:shd w:val="clear" w:color="auto" w:fill="auto"/>
            <w:hideMark/>
          </w:tcPr>
          <w:p w:rsidR="00FC4CAF" w:rsidRPr="00F65DF1" w:rsidRDefault="00FC4CAF" w:rsidP="00FC4CAF">
            <w:pPr>
              <w:jc w:val="right"/>
              <w:rPr>
                <w:b/>
                <w:bCs/>
                <w:i/>
                <w:iCs/>
              </w:rPr>
            </w:pPr>
            <w:r w:rsidRPr="00F65DF1">
              <w:rPr>
                <w:b/>
                <w:bCs/>
                <w:i/>
                <w:iCs/>
              </w:rPr>
              <w:t>1030000000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2 695,1</w:t>
            </w:r>
          </w:p>
        </w:tc>
      </w:tr>
      <w:tr w:rsidR="00FC4CAF" w:rsidRPr="00F65DF1" w:rsidTr="00FC4CAF">
        <w:trPr>
          <w:trHeight w:val="315"/>
        </w:trPr>
        <w:tc>
          <w:tcPr>
            <w:tcW w:w="5211" w:type="dxa"/>
            <w:shd w:val="clear" w:color="auto" w:fill="auto"/>
            <w:hideMark/>
          </w:tcPr>
          <w:p w:rsidR="00FC4CAF" w:rsidRPr="00F65DF1" w:rsidRDefault="00FC4CAF" w:rsidP="00FC4CAF">
            <w:pPr>
              <w:rPr>
                <w:b/>
                <w:bCs/>
                <w:i/>
                <w:iCs/>
              </w:rPr>
            </w:pPr>
            <w:r w:rsidRPr="00F65DF1">
              <w:rPr>
                <w:b/>
                <w:bCs/>
                <w:i/>
                <w:iCs/>
              </w:rPr>
              <w:t>Основное мероприятие «Ремонт и содержание автомобильных дорог»</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0409</w:t>
            </w:r>
          </w:p>
        </w:tc>
        <w:tc>
          <w:tcPr>
            <w:tcW w:w="1432" w:type="dxa"/>
            <w:shd w:val="clear" w:color="auto" w:fill="auto"/>
            <w:hideMark/>
          </w:tcPr>
          <w:p w:rsidR="00FC4CAF" w:rsidRPr="00F65DF1" w:rsidRDefault="00FC4CAF" w:rsidP="00FC4CAF">
            <w:pPr>
              <w:jc w:val="right"/>
              <w:rPr>
                <w:b/>
                <w:bCs/>
                <w:i/>
                <w:iCs/>
              </w:rPr>
            </w:pPr>
            <w:r w:rsidRPr="00F65DF1">
              <w:rPr>
                <w:b/>
                <w:bCs/>
                <w:i/>
                <w:iCs/>
              </w:rPr>
              <w:t>1030100000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2 695,1</w:t>
            </w:r>
          </w:p>
        </w:tc>
      </w:tr>
      <w:tr w:rsidR="00FC4CAF" w:rsidRPr="00F65DF1" w:rsidTr="00FC4CAF">
        <w:trPr>
          <w:trHeight w:val="630"/>
        </w:trPr>
        <w:tc>
          <w:tcPr>
            <w:tcW w:w="5211" w:type="dxa"/>
            <w:shd w:val="clear" w:color="auto" w:fill="auto"/>
            <w:hideMark/>
          </w:tcPr>
          <w:p w:rsidR="00FC4CAF" w:rsidRPr="00F65DF1" w:rsidRDefault="00FC4CAF" w:rsidP="00FC4CAF">
            <w:pPr>
              <w:rPr>
                <w:b/>
                <w:bCs/>
                <w:i/>
                <w:iCs/>
              </w:rPr>
            </w:pPr>
            <w:r w:rsidRPr="00F65DF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0409</w:t>
            </w:r>
          </w:p>
        </w:tc>
        <w:tc>
          <w:tcPr>
            <w:tcW w:w="1432" w:type="dxa"/>
            <w:shd w:val="clear" w:color="auto" w:fill="auto"/>
            <w:hideMark/>
          </w:tcPr>
          <w:p w:rsidR="00FC4CAF" w:rsidRPr="00F65DF1" w:rsidRDefault="00FC4CAF" w:rsidP="00FC4CAF">
            <w:pPr>
              <w:jc w:val="right"/>
              <w:rPr>
                <w:b/>
                <w:bCs/>
                <w:i/>
                <w:iCs/>
              </w:rPr>
            </w:pPr>
            <w:r w:rsidRPr="00F65DF1">
              <w:rPr>
                <w:b/>
                <w:bCs/>
                <w:i/>
                <w:iCs/>
              </w:rPr>
              <w:t>1030122000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2 695,1</w:t>
            </w:r>
          </w:p>
        </w:tc>
      </w:tr>
      <w:tr w:rsidR="00FC4CAF" w:rsidRPr="00F65DF1" w:rsidTr="00FC4CAF">
        <w:trPr>
          <w:trHeight w:val="630"/>
        </w:trPr>
        <w:tc>
          <w:tcPr>
            <w:tcW w:w="5211" w:type="dxa"/>
            <w:shd w:val="clear" w:color="auto" w:fill="auto"/>
            <w:hideMark/>
          </w:tcPr>
          <w:p w:rsidR="00FC4CAF" w:rsidRPr="00F65DF1" w:rsidRDefault="00FC4CAF" w:rsidP="00FC4CAF">
            <w:r w:rsidRPr="00F65DF1">
              <w:t>Закупка товаров, работ и услуг для обеспечения государственных (муниципальных) нужд</w:t>
            </w:r>
          </w:p>
        </w:tc>
        <w:tc>
          <w:tcPr>
            <w:tcW w:w="567" w:type="dxa"/>
            <w:shd w:val="clear" w:color="auto" w:fill="auto"/>
            <w:hideMark/>
          </w:tcPr>
          <w:p w:rsidR="00FC4CAF" w:rsidRPr="00F65DF1" w:rsidRDefault="00FC4CAF" w:rsidP="00FC4CAF">
            <w:pPr>
              <w:jc w:val="right"/>
            </w:pPr>
            <w:r w:rsidRPr="00F65DF1">
              <w:t>921</w:t>
            </w:r>
          </w:p>
        </w:tc>
        <w:tc>
          <w:tcPr>
            <w:tcW w:w="793" w:type="dxa"/>
            <w:shd w:val="clear" w:color="auto" w:fill="auto"/>
            <w:hideMark/>
          </w:tcPr>
          <w:p w:rsidR="00FC4CAF" w:rsidRPr="00F65DF1" w:rsidRDefault="00FC4CAF" w:rsidP="00FC4CAF">
            <w:pPr>
              <w:jc w:val="right"/>
            </w:pPr>
            <w:r w:rsidRPr="00F65DF1">
              <w:t>0409</w:t>
            </w:r>
          </w:p>
        </w:tc>
        <w:tc>
          <w:tcPr>
            <w:tcW w:w="1432" w:type="dxa"/>
            <w:shd w:val="clear" w:color="auto" w:fill="auto"/>
            <w:hideMark/>
          </w:tcPr>
          <w:p w:rsidR="00FC4CAF" w:rsidRPr="00F65DF1" w:rsidRDefault="00FC4CAF" w:rsidP="00FC4CAF">
            <w:pPr>
              <w:jc w:val="right"/>
            </w:pPr>
            <w:r w:rsidRPr="00F65DF1">
              <w:t>1030122000</w:t>
            </w:r>
          </w:p>
        </w:tc>
        <w:tc>
          <w:tcPr>
            <w:tcW w:w="850" w:type="dxa"/>
            <w:shd w:val="clear" w:color="auto" w:fill="auto"/>
            <w:hideMark/>
          </w:tcPr>
          <w:p w:rsidR="00FC4CAF" w:rsidRPr="00F65DF1" w:rsidRDefault="00FC4CAF" w:rsidP="00FC4CAF">
            <w:pPr>
              <w:jc w:val="right"/>
            </w:pPr>
            <w:r w:rsidRPr="00F65DF1">
              <w:t>200</w:t>
            </w:r>
          </w:p>
        </w:tc>
        <w:tc>
          <w:tcPr>
            <w:tcW w:w="1134" w:type="dxa"/>
            <w:shd w:val="clear" w:color="auto" w:fill="auto"/>
            <w:hideMark/>
          </w:tcPr>
          <w:p w:rsidR="00FC4CAF" w:rsidRPr="00F65DF1" w:rsidRDefault="00FC4CAF" w:rsidP="00FC4CAF">
            <w:pPr>
              <w:jc w:val="right"/>
            </w:pPr>
            <w:r w:rsidRPr="00F65DF1">
              <w:t>2 695,1</w:t>
            </w:r>
          </w:p>
        </w:tc>
      </w:tr>
      <w:tr w:rsidR="00FC4CAF" w:rsidRPr="00F65DF1" w:rsidTr="00FC4CAF">
        <w:trPr>
          <w:trHeight w:val="315"/>
        </w:trPr>
        <w:tc>
          <w:tcPr>
            <w:tcW w:w="5211" w:type="dxa"/>
            <w:shd w:val="clear" w:color="auto" w:fill="auto"/>
            <w:hideMark/>
          </w:tcPr>
          <w:p w:rsidR="00FC4CAF" w:rsidRPr="00F65DF1" w:rsidRDefault="00FC4CAF" w:rsidP="00FC4CAF">
            <w:pPr>
              <w:rPr>
                <w:b/>
                <w:bCs/>
                <w:i/>
                <w:iCs/>
              </w:rPr>
            </w:pPr>
            <w:r w:rsidRPr="00F65DF1">
              <w:rPr>
                <w:b/>
                <w:bCs/>
                <w:i/>
                <w:iCs/>
              </w:rPr>
              <w:t>Другие вопросы в области национальной экономики</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0412</w:t>
            </w:r>
          </w:p>
        </w:tc>
        <w:tc>
          <w:tcPr>
            <w:tcW w:w="1432" w:type="dxa"/>
            <w:shd w:val="clear" w:color="auto" w:fill="auto"/>
            <w:hideMark/>
          </w:tcPr>
          <w:p w:rsidR="00FC4CAF" w:rsidRPr="00F65DF1" w:rsidRDefault="00FC4CAF" w:rsidP="00FC4CAF">
            <w:pPr>
              <w:jc w:val="right"/>
              <w:rPr>
                <w:b/>
                <w:bCs/>
                <w:i/>
                <w:iCs/>
              </w:rPr>
            </w:pPr>
            <w:r w:rsidRPr="00F65DF1">
              <w:rPr>
                <w:b/>
                <w:bCs/>
                <w:i/>
                <w:iCs/>
              </w:rPr>
              <w:t> </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50,0</w:t>
            </w:r>
          </w:p>
        </w:tc>
      </w:tr>
      <w:tr w:rsidR="00FC4CAF" w:rsidRPr="00F65DF1" w:rsidTr="00FC4CAF">
        <w:trPr>
          <w:trHeight w:val="630"/>
        </w:trPr>
        <w:tc>
          <w:tcPr>
            <w:tcW w:w="5211" w:type="dxa"/>
            <w:shd w:val="clear" w:color="auto" w:fill="auto"/>
            <w:hideMark/>
          </w:tcPr>
          <w:p w:rsidR="00FC4CAF" w:rsidRPr="00F65DF1" w:rsidRDefault="00FC4CAF" w:rsidP="00FC4CAF">
            <w:pPr>
              <w:rPr>
                <w:b/>
                <w:bCs/>
                <w:i/>
                <w:iCs/>
              </w:rPr>
            </w:pPr>
            <w:r w:rsidRPr="00F65DF1">
              <w:rPr>
                <w:b/>
                <w:bCs/>
                <w:i/>
                <w:iCs/>
              </w:rPr>
              <w:t>Муниципальная программа «Социально-экономическое развитие территории сельского поселения на 2018-2022 гг.»</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0412</w:t>
            </w:r>
          </w:p>
        </w:tc>
        <w:tc>
          <w:tcPr>
            <w:tcW w:w="1432" w:type="dxa"/>
            <w:shd w:val="clear" w:color="auto" w:fill="auto"/>
            <w:hideMark/>
          </w:tcPr>
          <w:p w:rsidR="00FC4CAF" w:rsidRPr="00F65DF1" w:rsidRDefault="00FC4CAF" w:rsidP="00FC4CAF">
            <w:pPr>
              <w:jc w:val="right"/>
              <w:rPr>
                <w:b/>
                <w:bCs/>
                <w:i/>
                <w:iCs/>
              </w:rPr>
            </w:pPr>
            <w:r w:rsidRPr="00F65DF1">
              <w:rPr>
                <w:b/>
                <w:bCs/>
                <w:i/>
                <w:iCs/>
              </w:rPr>
              <w:t>1000000000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50,0</w:t>
            </w:r>
          </w:p>
        </w:tc>
      </w:tr>
      <w:tr w:rsidR="00FC4CAF" w:rsidRPr="00F65DF1" w:rsidTr="00FC4CAF">
        <w:trPr>
          <w:trHeight w:val="630"/>
        </w:trPr>
        <w:tc>
          <w:tcPr>
            <w:tcW w:w="5211" w:type="dxa"/>
            <w:shd w:val="clear" w:color="auto" w:fill="auto"/>
            <w:hideMark/>
          </w:tcPr>
          <w:p w:rsidR="00FC4CAF" w:rsidRPr="00F65DF1" w:rsidRDefault="00FC4CAF" w:rsidP="00FC4CAF">
            <w:pPr>
              <w:rPr>
                <w:b/>
                <w:bCs/>
                <w:i/>
                <w:iCs/>
              </w:rPr>
            </w:pPr>
            <w:r w:rsidRPr="00F65DF1">
              <w:rPr>
                <w:b/>
                <w:bCs/>
                <w:i/>
                <w:iCs/>
              </w:rPr>
              <w:t>Подпрограмма «Обеспечение комплексного пространственного и территориального развития сельского поселения на 2018-2022 гг.»</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0412</w:t>
            </w:r>
          </w:p>
        </w:tc>
        <w:tc>
          <w:tcPr>
            <w:tcW w:w="1432" w:type="dxa"/>
            <w:shd w:val="clear" w:color="auto" w:fill="auto"/>
            <w:hideMark/>
          </w:tcPr>
          <w:p w:rsidR="00FC4CAF" w:rsidRPr="00F65DF1" w:rsidRDefault="00FC4CAF" w:rsidP="00FC4CAF">
            <w:pPr>
              <w:jc w:val="right"/>
              <w:rPr>
                <w:b/>
                <w:bCs/>
                <w:i/>
                <w:iCs/>
              </w:rPr>
            </w:pPr>
            <w:r w:rsidRPr="00F65DF1">
              <w:rPr>
                <w:b/>
                <w:bCs/>
                <w:i/>
                <w:iCs/>
              </w:rPr>
              <w:t>1040000000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50,0</w:t>
            </w:r>
          </w:p>
        </w:tc>
      </w:tr>
      <w:tr w:rsidR="00FC4CAF" w:rsidRPr="00F65DF1" w:rsidTr="00FC4CAF">
        <w:trPr>
          <w:trHeight w:val="630"/>
        </w:trPr>
        <w:tc>
          <w:tcPr>
            <w:tcW w:w="5211" w:type="dxa"/>
            <w:shd w:val="clear" w:color="auto" w:fill="auto"/>
            <w:hideMark/>
          </w:tcPr>
          <w:p w:rsidR="00FC4CAF" w:rsidRPr="00F65DF1" w:rsidRDefault="00FC4CAF" w:rsidP="00FC4CAF">
            <w:pPr>
              <w:rPr>
                <w:b/>
                <w:bCs/>
                <w:i/>
                <w:iCs/>
              </w:rPr>
            </w:pPr>
            <w:r w:rsidRPr="00F65DF1">
              <w:rPr>
                <w:b/>
                <w:bCs/>
                <w:i/>
                <w:iCs/>
              </w:rPr>
              <w:t>Основное мероприятие «Проведение топографических, геодезических, картографических и кадастровых работ»</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0412</w:t>
            </w:r>
          </w:p>
        </w:tc>
        <w:tc>
          <w:tcPr>
            <w:tcW w:w="1432" w:type="dxa"/>
            <w:shd w:val="clear" w:color="auto" w:fill="auto"/>
            <w:hideMark/>
          </w:tcPr>
          <w:p w:rsidR="00FC4CAF" w:rsidRPr="00F65DF1" w:rsidRDefault="00FC4CAF" w:rsidP="00FC4CAF">
            <w:pPr>
              <w:jc w:val="right"/>
              <w:rPr>
                <w:b/>
                <w:bCs/>
                <w:i/>
                <w:iCs/>
              </w:rPr>
            </w:pPr>
            <w:r w:rsidRPr="00F65DF1">
              <w:rPr>
                <w:b/>
                <w:bCs/>
                <w:i/>
                <w:iCs/>
              </w:rPr>
              <w:t>1040100000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50,0</w:t>
            </w:r>
          </w:p>
        </w:tc>
      </w:tr>
      <w:tr w:rsidR="00FC4CAF" w:rsidRPr="00F65DF1" w:rsidTr="00FC4CAF">
        <w:trPr>
          <w:trHeight w:val="630"/>
        </w:trPr>
        <w:tc>
          <w:tcPr>
            <w:tcW w:w="5211" w:type="dxa"/>
            <w:shd w:val="clear" w:color="auto" w:fill="auto"/>
            <w:hideMark/>
          </w:tcPr>
          <w:p w:rsidR="00FC4CAF" w:rsidRPr="00F65DF1" w:rsidRDefault="00FC4CAF" w:rsidP="00FC4CAF">
            <w:pPr>
              <w:rPr>
                <w:b/>
                <w:bCs/>
                <w:i/>
                <w:iCs/>
              </w:rPr>
            </w:pPr>
            <w:r w:rsidRPr="00F65DF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0412</w:t>
            </w:r>
          </w:p>
        </w:tc>
        <w:tc>
          <w:tcPr>
            <w:tcW w:w="1432" w:type="dxa"/>
            <w:shd w:val="clear" w:color="auto" w:fill="auto"/>
            <w:hideMark/>
          </w:tcPr>
          <w:p w:rsidR="00FC4CAF" w:rsidRPr="00F65DF1" w:rsidRDefault="00FC4CAF" w:rsidP="00FC4CAF">
            <w:pPr>
              <w:jc w:val="right"/>
              <w:rPr>
                <w:b/>
                <w:bCs/>
                <w:i/>
                <w:iCs/>
              </w:rPr>
            </w:pPr>
            <w:r w:rsidRPr="00F65DF1">
              <w:rPr>
                <w:b/>
                <w:bCs/>
                <w:i/>
                <w:iCs/>
              </w:rPr>
              <w:t>1040122000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50,0</w:t>
            </w:r>
          </w:p>
        </w:tc>
      </w:tr>
      <w:tr w:rsidR="00FC4CAF" w:rsidRPr="00F65DF1" w:rsidTr="00FC4CAF">
        <w:trPr>
          <w:trHeight w:val="630"/>
        </w:trPr>
        <w:tc>
          <w:tcPr>
            <w:tcW w:w="5211" w:type="dxa"/>
            <w:shd w:val="clear" w:color="auto" w:fill="auto"/>
            <w:hideMark/>
          </w:tcPr>
          <w:p w:rsidR="00FC4CAF" w:rsidRPr="00F65DF1" w:rsidRDefault="00FC4CAF" w:rsidP="00FC4CAF">
            <w:r w:rsidRPr="00F65DF1">
              <w:lastRenderedPageBreak/>
              <w:t>Закупка товаров, работ и услуг для обеспечения государственных (муниципальных) нужд</w:t>
            </w:r>
          </w:p>
        </w:tc>
        <w:tc>
          <w:tcPr>
            <w:tcW w:w="567" w:type="dxa"/>
            <w:shd w:val="clear" w:color="auto" w:fill="auto"/>
            <w:hideMark/>
          </w:tcPr>
          <w:p w:rsidR="00FC4CAF" w:rsidRPr="00F65DF1" w:rsidRDefault="00FC4CAF" w:rsidP="00FC4CAF">
            <w:pPr>
              <w:jc w:val="right"/>
            </w:pPr>
            <w:r w:rsidRPr="00F65DF1">
              <w:t>921</w:t>
            </w:r>
          </w:p>
        </w:tc>
        <w:tc>
          <w:tcPr>
            <w:tcW w:w="793" w:type="dxa"/>
            <w:shd w:val="clear" w:color="auto" w:fill="auto"/>
            <w:hideMark/>
          </w:tcPr>
          <w:p w:rsidR="00FC4CAF" w:rsidRPr="00F65DF1" w:rsidRDefault="00FC4CAF" w:rsidP="00FC4CAF">
            <w:pPr>
              <w:jc w:val="right"/>
            </w:pPr>
            <w:r w:rsidRPr="00F65DF1">
              <w:t>0412</w:t>
            </w:r>
          </w:p>
        </w:tc>
        <w:tc>
          <w:tcPr>
            <w:tcW w:w="1432" w:type="dxa"/>
            <w:shd w:val="clear" w:color="auto" w:fill="auto"/>
            <w:hideMark/>
          </w:tcPr>
          <w:p w:rsidR="00FC4CAF" w:rsidRPr="00F65DF1" w:rsidRDefault="00FC4CAF" w:rsidP="00FC4CAF">
            <w:pPr>
              <w:jc w:val="right"/>
            </w:pPr>
            <w:r w:rsidRPr="00F65DF1">
              <w:t>1040122000</w:t>
            </w:r>
          </w:p>
        </w:tc>
        <w:tc>
          <w:tcPr>
            <w:tcW w:w="850" w:type="dxa"/>
            <w:shd w:val="clear" w:color="auto" w:fill="auto"/>
            <w:hideMark/>
          </w:tcPr>
          <w:p w:rsidR="00FC4CAF" w:rsidRPr="00F65DF1" w:rsidRDefault="00FC4CAF" w:rsidP="00FC4CAF">
            <w:pPr>
              <w:jc w:val="right"/>
            </w:pPr>
            <w:r w:rsidRPr="00F65DF1">
              <w:t>200</w:t>
            </w:r>
          </w:p>
        </w:tc>
        <w:tc>
          <w:tcPr>
            <w:tcW w:w="1134" w:type="dxa"/>
            <w:shd w:val="clear" w:color="auto" w:fill="auto"/>
            <w:hideMark/>
          </w:tcPr>
          <w:p w:rsidR="00FC4CAF" w:rsidRPr="00F65DF1" w:rsidRDefault="00FC4CAF" w:rsidP="00FC4CAF">
            <w:pPr>
              <w:jc w:val="right"/>
            </w:pPr>
            <w:r w:rsidRPr="00F65DF1">
              <w:t>50,0</w:t>
            </w:r>
          </w:p>
        </w:tc>
      </w:tr>
      <w:tr w:rsidR="00FC4CAF" w:rsidRPr="00F65DF1" w:rsidTr="00FC4CAF">
        <w:trPr>
          <w:trHeight w:val="315"/>
        </w:trPr>
        <w:tc>
          <w:tcPr>
            <w:tcW w:w="5211" w:type="dxa"/>
            <w:shd w:val="clear" w:color="auto" w:fill="auto"/>
            <w:hideMark/>
          </w:tcPr>
          <w:p w:rsidR="00FC4CAF" w:rsidRPr="00F65DF1" w:rsidRDefault="00FC4CAF" w:rsidP="00FC4CAF">
            <w:pPr>
              <w:rPr>
                <w:b/>
                <w:bCs/>
                <w:i/>
                <w:iCs/>
              </w:rPr>
            </w:pPr>
            <w:r w:rsidRPr="00F65DF1">
              <w:rPr>
                <w:b/>
                <w:bCs/>
                <w:i/>
                <w:iCs/>
              </w:rPr>
              <w:t>ЖИЛИЩНО-КОММУНАЛЬНОЕ ХОЗЯЙСТВО</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0500</w:t>
            </w:r>
          </w:p>
        </w:tc>
        <w:tc>
          <w:tcPr>
            <w:tcW w:w="1432" w:type="dxa"/>
            <w:shd w:val="clear" w:color="auto" w:fill="auto"/>
            <w:hideMark/>
          </w:tcPr>
          <w:p w:rsidR="00FC4CAF" w:rsidRPr="00F65DF1" w:rsidRDefault="00FC4CAF" w:rsidP="00FC4CAF">
            <w:pPr>
              <w:jc w:val="right"/>
              <w:rPr>
                <w:b/>
                <w:bCs/>
                <w:i/>
                <w:iCs/>
              </w:rPr>
            </w:pPr>
            <w:r w:rsidRPr="00F65DF1">
              <w:rPr>
                <w:b/>
                <w:bCs/>
                <w:i/>
                <w:iCs/>
              </w:rPr>
              <w:t> </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524,0</w:t>
            </w:r>
          </w:p>
        </w:tc>
      </w:tr>
      <w:tr w:rsidR="00FC4CAF" w:rsidRPr="00F65DF1" w:rsidTr="00FC4CAF">
        <w:trPr>
          <w:trHeight w:val="315"/>
        </w:trPr>
        <w:tc>
          <w:tcPr>
            <w:tcW w:w="5211" w:type="dxa"/>
            <w:shd w:val="clear" w:color="auto" w:fill="auto"/>
            <w:hideMark/>
          </w:tcPr>
          <w:p w:rsidR="00FC4CAF" w:rsidRPr="00F65DF1" w:rsidRDefault="00FC4CAF" w:rsidP="00FC4CAF">
            <w:pPr>
              <w:rPr>
                <w:b/>
                <w:bCs/>
                <w:i/>
                <w:iCs/>
              </w:rPr>
            </w:pPr>
            <w:r w:rsidRPr="00F65DF1">
              <w:rPr>
                <w:b/>
                <w:bCs/>
                <w:i/>
                <w:iCs/>
              </w:rPr>
              <w:t>Коммунальное хозяйство</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0502</w:t>
            </w:r>
          </w:p>
        </w:tc>
        <w:tc>
          <w:tcPr>
            <w:tcW w:w="1432" w:type="dxa"/>
            <w:shd w:val="clear" w:color="auto" w:fill="auto"/>
            <w:hideMark/>
          </w:tcPr>
          <w:p w:rsidR="00FC4CAF" w:rsidRPr="00F65DF1" w:rsidRDefault="00FC4CAF" w:rsidP="00FC4CAF">
            <w:pPr>
              <w:jc w:val="right"/>
              <w:rPr>
                <w:b/>
                <w:bCs/>
                <w:i/>
                <w:iCs/>
              </w:rPr>
            </w:pPr>
            <w:r w:rsidRPr="00F65DF1">
              <w:rPr>
                <w:b/>
                <w:bCs/>
                <w:i/>
                <w:iCs/>
              </w:rPr>
              <w:t> </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200,0</w:t>
            </w:r>
          </w:p>
        </w:tc>
      </w:tr>
      <w:tr w:rsidR="00FC4CAF" w:rsidRPr="00F65DF1" w:rsidTr="00FC4CAF">
        <w:trPr>
          <w:trHeight w:val="630"/>
        </w:trPr>
        <w:tc>
          <w:tcPr>
            <w:tcW w:w="5211" w:type="dxa"/>
            <w:shd w:val="clear" w:color="auto" w:fill="auto"/>
            <w:hideMark/>
          </w:tcPr>
          <w:p w:rsidR="00FC4CAF" w:rsidRPr="00F65DF1" w:rsidRDefault="00FC4CAF" w:rsidP="00FC4CAF">
            <w:pPr>
              <w:rPr>
                <w:b/>
                <w:bCs/>
                <w:i/>
                <w:iCs/>
              </w:rPr>
            </w:pPr>
            <w:r w:rsidRPr="00F65DF1">
              <w:rPr>
                <w:b/>
                <w:bCs/>
                <w:i/>
                <w:iCs/>
              </w:rPr>
              <w:t>Муниципальная программа «Социально-экономическое развитие территории сельского поселения на 2018-2022 гг.»</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0502</w:t>
            </w:r>
          </w:p>
        </w:tc>
        <w:tc>
          <w:tcPr>
            <w:tcW w:w="1432" w:type="dxa"/>
            <w:shd w:val="clear" w:color="auto" w:fill="auto"/>
            <w:hideMark/>
          </w:tcPr>
          <w:p w:rsidR="00FC4CAF" w:rsidRPr="00F65DF1" w:rsidRDefault="00FC4CAF" w:rsidP="00FC4CAF">
            <w:pPr>
              <w:jc w:val="right"/>
              <w:rPr>
                <w:b/>
                <w:bCs/>
                <w:i/>
                <w:iCs/>
              </w:rPr>
            </w:pPr>
            <w:r w:rsidRPr="00F65DF1">
              <w:rPr>
                <w:b/>
                <w:bCs/>
                <w:i/>
                <w:iCs/>
              </w:rPr>
              <w:t>1000000000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200,0</w:t>
            </w:r>
          </w:p>
        </w:tc>
      </w:tr>
      <w:tr w:rsidR="00FC4CAF" w:rsidRPr="00F65DF1" w:rsidTr="00FC4CAF">
        <w:trPr>
          <w:trHeight w:val="630"/>
        </w:trPr>
        <w:tc>
          <w:tcPr>
            <w:tcW w:w="5211" w:type="dxa"/>
            <w:shd w:val="clear" w:color="auto" w:fill="auto"/>
            <w:hideMark/>
          </w:tcPr>
          <w:p w:rsidR="00FC4CAF" w:rsidRPr="00F65DF1" w:rsidRDefault="00FC4CAF" w:rsidP="00FC4CAF">
            <w:pPr>
              <w:rPr>
                <w:b/>
                <w:bCs/>
                <w:i/>
                <w:iCs/>
              </w:rPr>
            </w:pPr>
            <w:r w:rsidRPr="00F65DF1">
              <w:rPr>
                <w:b/>
                <w:bCs/>
                <w:i/>
                <w:iCs/>
              </w:rPr>
              <w:t>Подпрограмма «Развитие инфраструктуры на территории сельского поселения на 2018-2022 гг.»</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0502</w:t>
            </w:r>
          </w:p>
        </w:tc>
        <w:tc>
          <w:tcPr>
            <w:tcW w:w="1432" w:type="dxa"/>
            <w:shd w:val="clear" w:color="auto" w:fill="auto"/>
            <w:hideMark/>
          </w:tcPr>
          <w:p w:rsidR="00FC4CAF" w:rsidRPr="00F65DF1" w:rsidRDefault="00FC4CAF" w:rsidP="00FC4CAF">
            <w:pPr>
              <w:jc w:val="right"/>
              <w:rPr>
                <w:b/>
                <w:bCs/>
                <w:i/>
                <w:iCs/>
              </w:rPr>
            </w:pPr>
            <w:r w:rsidRPr="00F65DF1">
              <w:rPr>
                <w:b/>
                <w:bCs/>
                <w:i/>
                <w:iCs/>
              </w:rPr>
              <w:t>1030000000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200,0</w:t>
            </w:r>
          </w:p>
        </w:tc>
      </w:tr>
      <w:tr w:rsidR="00FC4CAF" w:rsidRPr="00F65DF1" w:rsidTr="00FC4CAF">
        <w:trPr>
          <w:trHeight w:val="315"/>
        </w:trPr>
        <w:tc>
          <w:tcPr>
            <w:tcW w:w="5211" w:type="dxa"/>
            <w:shd w:val="clear" w:color="auto" w:fill="auto"/>
            <w:hideMark/>
          </w:tcPr>
          <w:p w:rsidR="00FC4CAF" w:rsidRPr="00F65DF1" w:rsidRDefault="00FC4CAF" w:rsidP="00FC4CAF">
            <w:pPr>
              <w:rPr>
                <w:b/>
                <w:bCs/>
                <w:i/>
                <w:iCs/>
              </w:rPr>
            </w:pPr>
            <w:r w:rsidRPr="00F65DF1">
              <w:rPr>
                <w:b/>
                <w:bCs/>
                <w:i/>
                <w:iCs/>
              </w:rPr>
              <w:t>Основное мероприятие «Организация водоснабжения населения»</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0502</w:t>
            </w:r>
          </w:p>
        </w:tc>
        <w:tc>
          <w:tcPr>
            <w:tcW w:w="1432" w:type="dxa"/>
            <w:shd w:val="clear" w:color="auto" w:fill="auto"/>
            <w:hideMark/>
          </w:tcPr>
          <w:p w:rsidR="00FC4CAF" w:rsidRPr="00F65DF1" w:rsidRDefault="00FC4CAF" w:rsidP="00FC4CAF">
            <w:pPr>
              <w:jc w:val="right"/>
              <w:rPr>
                <w:b/>
                <w:bCs/>
                <w:i/>
                <w:iCs/>
              </w:rPr>
            </w:pPr>
            <w:r w:rsidRPr="00F65DF1">
              <w:rPr>
                <w:b/>
                <w:bCs/>
                <w:i/>
                <w:iCs/>
              </w:rPr>
              <w:t>1030300000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200,0</w:t>
            </w:r>
          </w:p>
        </w:tc>
      </w:tr>
      <w:tr w:rsidR="00FC4CAF" w:rsidRPr="00F65DF1" w:rsidTr="00FC4CAF">
        <w:trPr>
          <w:trHeight w:val="630"/>
        </w:trPr>
        <w:tc>
          <w:tcPr>
            <w:tcW w:w="5211" w:type="dxa"/>
            <w:shd w:val="clear" w:color="auto" w:fill="auto"/>
            <w:hideMark/>
          </w:tcPr>
          <w:p w:rsidR="00FC4CAF" w:rsidRPr="00F65DF1" w:rsidRDefault="00FC4CAF" w:rsidP="00FC4CAF">
            <w:pPr>
              <w:rPr>
                <w:b/>
                <w:bCs/>
                <w:i/>
                <w:iCs/>
              </w:rPr>
            </w:pPr>
            <w:r w:rsidRPr="00F65DF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0502</w:t>
            </w:r>
          </w:p>
        </w:tc>
        <w:tc>
          <w:tcPr>
            <w:tcW w:w="1432" w:type="dxa"/>
            <w:shd w:val="clear" w:color="auto" w:fill="auto"/>
            <w:hideMark/>
          </w:tcPr>
          <w:p w:rsidR="00FC4CAF" w:rsidRPr="00F65DF1" w:rsidRDefault="00FC4CAF" w:rsidP="00FC4CAF">
            <w:pPr>
              <w:jc w:val="right"/>
              <w:rPr>
                <w:b/>
                <w:bCs/>
                <w:i/>
                <w:iCs/>
              </w:rPr>
            </w:pPr>
            <w:r w:rsidRPr="00F65DF1">
              <w:rPr>
                <w:b/>
                <w:bCs/>
                <w:i/>
                <w:iCs/>
              </w:rPr>
              <w:t>1030322000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200,0</w:t>
            </w:r>
          </w:p>
        </w:tc>
      </w:tr>
      <w:tr w:rsidR="00FC4CAF" w:rsidRPr="00F65DF1" w:rsidTr="00FC4CAF">
        <w:trPr>
          <w:trHeight w:val="630"/>
        </w:trPr>
        <w:tc>
          <w:tcPr>
            <w:tcW w:w="5211" w:type="dxa"/>
            <w:shd w:val="clear" w:color="auto" w:fill="auto"/>
            <w:hideMark/>
          </w:tcPr>
          <w:p w:rsidR="00FC4CAF" w:rsidRPr="00F65DF1" w:rsidRDefault="00FC4CAF" w:rsidP="00FC4CAF">
            <w:r w:rsidRPr="00F65DF1">
              <w:t>Закупка товаров, работ и услуг для обеспечения государственных (муниципальных) нужд</w:t>
            </w:r>
          </w:p>
        </w:tc>
        <w:tc>
          <w:tcPr>
            <w:tcW w:w="567" w:type="dxa"/>
            <w:shd w:val="clear" w:color="auto" w:fill="auto"/>
            <w:hideMark/>
          </w:tcPr>
          <w:p w:rsidR="00FC4CAF" w:rsidRPr="00F65DF1" w:rsidRDefault="00FC4CAF" w:rsidP="00FC4CAF">
            <w:pPr>
              <w:jc w:val="right"/>
            </w:pPr>
            <w:r w:rsidRPr="00F65DF1">
              <w:t>921</w:t>
            </w:r>
          </w:p>
        </w:tc>
        <w:tc>
          <w:tcPr>
            <w:tcW w:w="793" w:type="dxa"/>
            <w:shd w:val="clear" w:color="auto" w:fill="auto"/>
            <w:hideMark/>
          </w:tcPr>
          <w:p w:rsidR="00FC4CAF" w:rsidRPr="00F65DF1" w:rsidRDefault="00FC4CAF" w:rsidP="00FC4CAF">
            <w:pPr>
              <w:jc w:val="right"/>
            </w:pPr>
            <w:r w:rsidRPr="00F65DF1">
              <w:t>0502</w:t>
            </w:r>
          </w:p>
        </w:tc>
        <w:tc>
          <w:tcPr>
            <w:tcW w:w="1432" w:type="dxa"/>
            <w:shd w:val="clear" w:color="auto" w:fill="auto"/>
            <w:hideMark/>
          </w:tcPr>
          <w:p w:rsidR="00FC4CAF" w:rsidRPr="00F65DF1" w:rsidRDefault="00FC4CAF" w:rsidP="00FC4CAF">
            <w:pPr>
              <w:jc w:val="right"/>
            </w:pPr>
            <w:r w:rsidRPr="00F65DF1">
              <w:t>1030322000</w:t>
            </w:r>
          </w:p>
        </w:tc>
        <w:tc>
          <w:tcPr>
            <w:tcW w:w="850" w:type="dxa"/>
            <w:shd w:val="clear" w:color="auto" w:fill="auto"/>
            <w:hideMark/>
          </w:tcPr>
          <w:p w:rsidR="00FC4CAF" w:rsidRPr="00F65DF1" w:rsidRDefault="00FC4CAF" w:rsidP="00FC4CAF">
            <w:pPr>
              <w:jc w:val="right"/>
            </w:pPr>
            <w:r w:rsidRPr="00F65DF1">
              <w:t>200</w:t>
            </w:r>
          </w:p>
        </w:tc>
        <w:tc>
          <w:tcPr>
            <w:tcW w:w="1134" w:type="dxa"/>
            <w:shd w:val="clear" w:color="auto" w:fill="auto"/>
            <w:hideMark/>
          </w:tcPr>
          <w:p w:rsidR="00FC4CAF" w:rsidRPr="00F65DF1" w:rsidRDefault="00FC4CAF" w:rsidP="00FC4CAF">
            <w:pPr>
              <w:jc w:val="right"/>
            </w:pPr>
            <w:r w:rsidRPr="00F65DF1">
              <w:t>200,0</w:t>
            </w:r>
          </w:p>
        </w:tc>
      </w:tr>
      <w:tr w:rsidR="00FC4CAF" w:rsidRPr="00F65DF1" w:rsidTr="00FC4CAF">
        <w:trPr>
          <w:trHeight w:val="315"/>
        </w:trPr>
        <w:tc>
          <w:tcPr>
            <w:tcW w:w="5211" w:type="dxa"/>
            <w:shd w:val="clear" w:color="auto" w:fill="auto"/>
            <w:hideMark/>
          </w:tcPr>
          <w:p w:rsidR="00FC4CAF" w:rsidRPr="00F65DF1" w:rsidRDefault="00FC4CAF" w:rsidP="00FC4CAF">
            <w:pPr>
              <w:rPr>
                <w:b/>
                <w:bCs/>
                <w:i/>
                <w:iCs/>
              </w:rPr>
            </w:pPr>
            <w:r w:rsidRPr="00F65DF1">
              <w:rPr>
                <w:b/>
                <w:bCs/>
                <w:i/>
                <w:iCs/>
              </w:rPr>
              <w:t>Благоустройство</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0503</w:t>
            </w:r>
          </w:p>
        </w:tc>
        <w:tc>
          <w:tcPr>
            <w:tcW w:w="1432" w:type="dxa"/>
            <w:shd w:val="clear" w:color="auto" w:fill="auto"/>
            <w:hideMark/>
          </w:tcPr>
          <w:p w:rsidR="00FC4CAF" w:rsidRPr="00F65DF1" w:rsidRDefault="00FC4CAF" w:rsidP="00FC4CAF">
            <w:pPr>
              <w:jc w:val="right"/>
              <w:rPr>
                <w:b/>
                <w:bCs/>
                <w:i/>
                <w:iCs/>
              </w:rPr>
            </w:pPr>
            <w:r w:rsidRPr="00F65DF1">
              <w:rPr>
                <w:b/>
                <w:bCs/>
                <w:i/>
                <w:iCs/>
              </w:rPr>
              <w:t> </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324,0</w:t>
            </w:r>
          </w:p>
        </w:tc>
      </w:tr>
      <w:tr w:rsidR="00FC4CAF" w:rsidRPr="00F65DF1" w:rsidTr="00FC4CAF">
        <w:trPr>
          <w:trHeight w:val="630"/>
        </w:trPr>
        <w:tc>
          <w:tcPr>
            <w:tcW w:w="5211" w:type="dxa"/>
            <w:shd w:val="clear" w:color="auto" w:fill="auto"/>
            <w:hideMark/>
          </w:tcPr>
          <w:p w:rsidR="00FC4CAF" w:rsidRPr="00F65DF1" w:rsidRDefault="00FC4CAF" w:rsidP="00FC4CAF">
            <w:pPr>
              <w:rPr>
                <w:b/>
                <w:bCs/>
                <w:i/>
                <w:iCs/>
              </w:rPr>
            </w:pPr>
            <w:r w:rsidRPr="00F65DF1">
              <w:rPr>
                <w:b/>
                <w:bCs/>
                <w:i/>
                <w:iCs/>
              </w:rPr>
              <w:t>Муниципальная программа «Социально-экономическое развитие территории сельского поселения на 2018-2022 гг.»</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0503</w:t>
            </w:r>
          </w:p>
        </w:tc>
        <w:tc>
          <w:tcPr>
            <w:tcW w:w="1432" w:type="dxa"/>
            <w:shd w:val="clear" w:color="auto" w:fill="auto"/>
            <w:hideMark/>
          </w:tcPr>
          <w:p w:rsidR="00FC4CAF" w:rsidRPr="00F65DF1" w:rsidRDefault="00FC4CAF" w:rsidP="00FC4CAF">
            <w:pPr>
              <w:jc w:val="right"/>
              <w:rPr>
                <w:b/>
                <w:bCs/>
                <w:i/>
                <w:iCs/>
              </w:rPr>
            </w:pPr>
            <w:r w:rsidRPr="00F65DF1">
              <w:rPr>
                <w:b/>
                <w:bCs/>
                <w:i/>
                <w:iCs/>
              </w:rPr>
              <w:t>1000000000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324,0</w:t>
            </w:r>
          </w:p>
        </w:tc>
      </w:tr>
      <w:tr w:rsidR="00FC4CAF" w:rsidRPr="00F65DF1" w:rsidTr="00FC4CAF">
        <w:trPr>
          <w:trHeight w:val="630"/>
        </w:trPr>
        <w:tc>
          <w:tcPr>
            <w:tcW w:w="5211" w:type="dxa"/>
            <w:shd w:val="clear" w:color="auto" w:fill="auto"/>
            <w:hideMark/>
          </w:tcPr>
          <w:p w:rsidR="00FC4CAF" w:rsidRPr="00F65DF1" w:rsidRDefault="00FC4CAF" w:rsidP="00FC4CAF">
            <w:pPr>
              <w:rPr>
                <w:b/>
                <w:bCs/>
                <w:i/>
                <w:iCs/>
              </w:rPr>
            </w:pPr>
            <w:r w:rsidRPr="00F65DF1">
              <w:rPr>
                <w:b/>
                <w:bCs/>
                <w:i/>
                <w:iCs/>
              </w:rPr>
              <w:t>Подпрограмма «Развитие инфраструктуры на территории сельского поселения на 2018-2022 гг.»</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0503</w:t>
            </w:r>
          </w:p>
        </w:tc>
        <w:tc>
          <w:tcPr>
            <w:tcW w:w="1432" w:type="dxa"/>
            <w:shd w:val="clear" w:color="auto" w:fill="auto"/>
            <w:hideMark/>
          </w:tcPr>
          <w:p w:rsidR="00FC4CAF" w:rsidRPr="00F65DF1" w:rsidRDefault="00FC4CAF" w:rsidP="00FC4CAF">
            <w:pPr>
              <w:jc w:val="right"/>
              <w:rPr>
                <w:b/>
                <w:bCs/>
                <w:i/>
                <w:iCs/>
              </w:rPr>
            </w:pPr>
            <w:r w:rsidRPr="00F65DF1">
              <w:rPr>
                <w:b/>
                <w:bCs/>
                <w:i/>
                <w:iCs/>
              </w:rPr>
              <w:t>1030000000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324,0</w:t>
            </w:r>
          </w:p>
        </w:tc>
      </w:tr>
      <w:tr w:rsidR="00FC4CAF" w:rsidRPr="00F65DF1" w:rsidTr="00FC4CAF">
        <w:trPr>
          <w:trHeight w:val="630"/>
        </w:trPr>
        <w:tc>
          <w:tcPr>
            <w:tcW w:w="5211" w:type="dxa"/>
            <w:shd w:val="clear" w:color="auto" w:fill="auto"/>
            <w:hideMark/>
          </w:tcPr>
          <w:p w:rsidR="00FC4CAF" w:rsidRPr="00F65DF1" w:rsidRDefault="00FC4CAF" w:rsidP="00FC4CAF">
            <w:pPr>
              <w:rPr>
                <w:b/>
                <w:bCs/>
                <w:i/>
                <w:iCs/>
              </w:rPr>
            </w:pPr>
            <w:r w:rsidRPr="00F65DF1">
              <w:rPr>
                <w:b/>
                <w:bCs/>
                <w:i/>
                <w:iCs/>
              </w:rPr>
              <w:t>Основное мероприятие «Организация благоустройства территории поселения»</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0503</w:t>
            </w:r>
          </w:p>
        </w:tc>
        <w:tc>
          <w:tcPr>
            <w:tcW w:w="1432" w:type="dxa"/>
            <w:shd w:val="clear" w:color="auto" w:fill="auto"/>
            <w:hideMark/>
          </w:tcPr>
          <w:p w:rsidR="00FC4CAF" w:rsidRPr="00F65DF1" w:rsidRDefault="00FC4CAF" w:rsidP="00FC4CAF">
            <w:pPr>
              <w:jc w:val="right"/>
              <w:rPr>
                <w:b/>
                <w:bCs/>
                <w:i/>
                <w:iCs/>
              </w:rPr>
            </w:pPr>
            <w:r w:rsidRPr="00F65DF1">
              <w:rPr>
                <w:b/>
                <w:bCs/>
                <w:i/>
                <w:iCs/>
              </w:rPr>
              <w:t>1030200000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324,0</w:t>
            </w:r>
          </w:p>
        </w:tc>
      </w:tr>
      <w:tr w:rsidR="00FC4CAF" w:rsidRPr="00F65DF1" w:rsidTr="00FC4CAF">
        <w:trPr>
          <w:trHeight w:val="630"/>
        </w:trPr>
        <w:tc>
          <w:tcPr>
            <w:tcW w:w="5211" w:type="dxa"/>
            <w:shd w:val="clear" w:color="auto" w:fill="auto"/>
            <w:hideMark/>
          </w:tcPr>
          <w:p w:rsidR="00FC4CAF" w:rsidRPr="00F65DF1" w:rsidRDefault="00FC4CAF" w:rsidP="00FC4CAF">
            <w:pPr>
              <w:rPr>
                <w:b/>
                <w:bCs/>
                <w:i/>
                <w:iCs/>
              </w:rPr>
            </w:pPr>
            <w:r w:rsidRPr="00F65DF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0503</w:t>
            </w:r>
          </w:p>
        </w:tc>
        <w:tc>
          <w:tcPr>
            <w:tcW w:w="1432" w:type="dxa"/>
            <w:shd w:val="clear" w:color="auto" w:fill="auto"/>
            <w:hideMark/>
          </w:tcPr>
          <w:p w:rsidR="00FC4CAF" w:rsidRPr="00F65DF1" w:rsidRDefault="00FC4CAF" w:rsidP="00FC4CAF">
            <w:pPr>
              <w:jc w:val="right"/>
              <w:rPr>
                <w:b/>
                <w:bCs/>
                <w:i/>
                <w:iCs/>
              </w:rPr>
            </w:pPr>
            <w:r w:rsidRPr="00F65DF1">
              <w:rPr>
                <w:b/>
                <w:bCs/>
                <w:i/>
                <w:iCs/>
              </w:rPr>
              <w:t>1030222000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150,0</w:t>
            </w:r>
          </w:p>
        </w:tc>
      </w:tr>
      <w:tr w:rsidR="00FC4CAF" w:rsidRPr="00F65DF1" w:rsidTr="00FC4CAF">
        <w:trPr>
          <w:trHeight w:val="630"/>
        </w:trPr>
        <w:tc>
          <w:tcPr>
            <w:tcW w:w="5211" w:type="dxa"/>
            <w:shd w:val="clear" w:color="auto" w:fill="auto"/>
            <w:hideMark/>
          </w:tcPr>
          <w:p w:rsidR="00FC4CAF" w:rsidRPr="00F65DF1" w:rsidRDefault="00FC4CAF" w:rsidP="00FC4CAF">
            <w:r w:rsidRPr="00F65DF1">
              <w:t>Закупка товаров, работ и услуг для обеспечения государственных (муниципальных) нужд</w:t>
            </w:r>
          </w:p>
        </w:tc>
        <w:tc>
          <w:tcPr>
            <w:tcW w:w="567" w:type="dxa"/>
            <w:shd w:val="clear" w:color="auto" w:fill="auto"/>
            <w:hideMark/>
          </w:tcPr>
          <w:p w:rsidR="00FC4CAF" w:rsidRPr="00F65DF1" w:rsidRDefault="00FC4CAF" w:rsidP="00FC4CAF">
            <w:pPr>
              <w:jc w:val="right"/>
            </w:pPr>
            <w:r w:rsidRPr="00F65DF1">
              <w:t>921</w:t>
            </w:r>
          </w:p>
        </w:tc>
        <w:tc>
          <w:tcPr>
            <w:tcW w:w="793" w:type="dxa"/>
            <w:shd w:val="clear" w:color="auto" w:fill="auto"/>
            <w:hideMark/>
          </w:tcPr>
          <w:p w:rsidR="00FC4CAF" w:rsidRPr="00F65DF1" w:rsidRDefault="00FC4CAF" w:rsidP="00FC4CAF">
            <w:pPr>
              <w:jc w:val="right"/>
            </w:pPr>
            <w:r w:rsidRPr="00F65DF1">
              <w:t>0503</w:t>
            </w:r>
          </w:p>
        </w:tc>
        <w:tc>
          <w:tcPr>
            <w:tcW w:w="1432" w:type="dxa"/>
            <w:shd w:val="clear" w:color="auto" w:fill="auto"/>
            <w:hideMark/>
          </w:tcPr>
          <w:p w:rsidR="00FC4CAF" w:rsidRPr="00F65DF1" w:rsidRDefault="00FC4CAF" w:rsidP="00FC4CAF">
            <w:pPr>
              <w:jc w:val="right"/>
            </w:pPr>
            <w:r w:rsidRPr="00F65DF1">
              <w:t>1030222000</w:t>
            </w:r>
          </w:p>
        </w:tc>
        <w:tc>
          <w:tcPr>
            <w:tcW w:w="850" w:type="dxa"/>
            <w:shd w:val="clear" w:color="auto" w:fill="auto"/>
            <w:hideMark/>
          </w:tcPr>
          <w:p w:rsidR="00FC4CAF" w:rsidRPr="00F65DF1" w:rsidRDefault="00FC4CAF" w:rsidP="00FC4CAF">
            <w:pPr>
              <w:jc w:val="right"/>
            </w:pPr>
            <w:r w:rsidRPr="00F65DF1">
              <w:t>200</w:t>
            </w:r>
          </w:p>
        </w:tc>
        <w:tc>
          <w:tcPr>
            <w:tcW w:w="1134" w:type="dxa"/>
            <w:shd w:val="clear" w:color="auto" w:fill="auto"/>
            <w:hideMark/>
          </w:tcPr>
          <w:p w:rsidR="00FC4CAF" w:rsidRPr="00F65DF1" w:rsidRDefault="00FC4CAF" w:rsidP="00FC4CAF">
            <w:pPr>
              <w:jc w:val="right"/>
            </w:pPr>
            <w:r w:rsidRPr="00F65DF1">
              <w:t>150,0</w:t>
            </w:r>
          </w:p>
        </w:tc>
      </w:tr>
      <w:tr w:rsidR="00FC4CAF" w:rsidRPr="00F65DF1" w:rsidTr="00FC4CAF">
        <w:trPr>
          <w:trHeight w:val="315"/>
        </w:trPr>
        <w:tc>
          <w:tcPr>
            <w:tcW w:w="5211" w:type="dxa"/>
            <w:shd w:val="clear" w:color="auto" w:fill="auto"/>
            <w:hideMark/>
          </w:tcPr>
          <w:p w:rsidR="00FC4CAF" w:rsidRPr="00F65DF1" w:rsidRDefault="00FC4CAF" w:rsidP="00FC4CAF">
            <w:pPr>
              <w:rPr>
                <w:b/>
                <w:bCs/>
                <w:i/>
                <w:iCs/>
              </w:rPr>
            </w:pPr>
            <w:r w:rsidRPr="00F65DF1">
              <w:rPr>
                <w:b/>
                <w:bCs/>
                <w:i/>
                <w:iCs/>
              </w:rPr>
              <w:t>Реализация мероприятий перечня проектов народных инициатив</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0503</w:t>
            </w:r>
          </w:p>
        </w:tc>
        <w:tc>
          <w:tcPr>
            <w:tcW w:w="1432" w:type="dxa"/>
            <w:shd w:val="clear" w:color="auto" w:fill="auto"/>
            <w:hideMark/>
          </w:tcPr>
          <w:p w:rsidR="00FC4CAF" w:rsidRPr="00F65DF1" w:rsidRDefault="00FC4CAF" w:rsidP="00FC4CAF">
            <w:pPr>
              <w:jc w:val="right"/>
              <w:rPr>
                <w:b/>
                <w:bCs/>
                <w:i/>
                <w:iCs/>
              </w:rPr>
            </w:pPr>
            <w:r w:rsidRPr="00F65DF1">
              <w:rPr>
                <w:b/>
                <w:bCs/>
                <w:i/>
                <w:iCs/>
              </w:rPr>
              <w:t>10302S2370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174,0</w:t>
            </w:r>
          </w:p>
        </w:tc>
      </w:tr>
      <w:tr w:rsidR="00FC4CAF" w:rsidRPr="00F65DF1" w:rsidTr="00FC4CAF">
        <w:trPr>
          <w:trHeight w:val="630"/>
        </w:trPr>
        <w:tc>
          <w:tcPr>
            <w:tcW w:w="5211" w:type="dxa"/>
            <w:shd w:val="clear" w:color="auto" w:fill="auto"/>
            <w:hideMark/>
          </w:tcPr>
          <w:p w:rsidR="00FC4CAF" w:rsidRPr="00F65DF1" w:rsidRDefault="00FC4CAF" w:rsidP="00FC4CAF">
            <w:r w:rsidRPr="00F65DF1">
              <w:t>Закупка товаров, работ и услуг для обеспечения государственных (муниципальных) нужд</w:t>
            </w:r>
          </w:p>
        </w:tc>
        <w:tc>
          <w:tcPr>
            <w:tcW w:w="567" w:type="dxa"/>
            <w:shd w:val="clear" w:color="auto" w:fill="auto"/>
            <w:hideMark/>
          </w:tcPr>
          <w:p w:rsidR="00FC4CAF" w:rsidRPr="00F65DF1" w:rsidRDefault="00FC4CAF" w:rsidP="00FC4CAF">
            <w:pPr>
              <w:jc w:val="right"/>
            </w:pPr>
            <w:r w:rsidRPr="00F65DF1">
              <w:t>921</w:t>
            </w:r>
          </w:p>
        </w:tc>
        <w:tc>
          <w:tcPr>
            <w:tcW w:w="793" w:type="dxa"/>
            <w:shd w:val="clear" w:color="auto" w:fill="auto"/>
            <w:hideMark/>
          </w:tcPr>
          <w:p w:rsidR="00FC4CAF" w:rsidRPr="00F65DF1" w:rsidRDefault="00FC4CAF" w:rsidP="00FC4CAF">
            <w:pPr>
              <w:jc w:val="right"/>
            </w:pPr>
            <w:r w:rsidRPr="00F65DF1">
              <w:t>0503</w:t>
            </w:r>
          </w:p>
        </w:tc>
        <w:tc>
          <w:tcPr>
            <w:tcW w:w="1432" w:type="dxa"/>
            <w:shd w:val="clear" w:color="auto" w:fill="auto"/>
            <w:hideMark/>
          </w:tcPr>
          <w:p w:rsidR="00FC4CAF" w:rsidRPr="00F65DF1" w:rsidRDefault="00FC4CAF" w:rsidP="00FC4CAF">
            <w:pPr>
              <w:jc w:val="right"/>
            </w:pPr>
            <w:r w:rsidRPr="00F65DF1">
              <w:t>10302S2370</w:t>
            </w:r>
          </w:p>
        </w:tc>
        <w:tc>
          <w:tcPr>
            <w:tcW w:w="850" w:type="dxa"/>
            <w:shd w:val="clear" w:color="auto" w:fill="auto"/>
            <w:hideMark/>
          </w:tcPr>
          <w:p w:rsidR="00FC4CAF" w:rsidRPr="00F65DF1" w:rsidRDefault="00FC4CAF" w:rsidP="00FC4CAF">
            <w:pPr>
              <w:jc w:val="right"/>
            </w:pPr>
            <w:r w:rsidRPr="00F65DF1">
              <w:t>200</w:t>
            </w:r>
          </w:p>
        </w:tc>
        <w:tc>
          <w:tcPr>
            <w:tcW w:w="1134" w:type="dxa"/>
            <w:shd w:val="clear" w:color="auto" w:fill="auto"/>
            <w:hideMark/>
          </w:tcPr>
          <w:p w:rsidR="00FC4CAF" w:rsidRPr="00F65DF1" w:rsidRDefault="00FC4CAF" w:rsidP="00FC4CAF">
            <w:pPr>
              <w:jc w:val="right"/>
            </w:pPr>
            <w:r w:rsidRPr="00F65DF1">
              <w:t>174,0</w:t>
            </w:r>
          </w:p>
        </w:tc>
      </w:tr>
      <w:tr w:rsidR="00FC4CAF" w:rsidRPr="00F65DF1" w:rsidTr="00FC4CAF">
        <w:trPr>
          <w:trHeight w:val="315"/>
        </w:trPr>
        <w:tc>
          <w:tcPr>
            <w:tcW w:w="5211" w:type="dxa"/>
            <w:shd w:val="clear" w:color="auto" w:fill="auto"/>
            <w:hideMark/>
          </w:tcPr>
          <w:p w:rsidR="00FC4CAF" w:rsidRPr="00F65DF1" w:rsidRDefault="00FC4CAF" w:rsidP="00FC4CAF">
            <w:pPr>
              <w:rPr>
                <w:b/>
                <w:bCs/>
                <w:i/>
                <w:iCs/>
              </w:rPr>
            </w:pPr>
            <w:r w:rsidRPr="00F65DF1">
              <w:rPr>
                <w:b/>
                <w:bCs/>
                <w:i/>
                <w:iCs/>
              </w:rPr>
              <w:t>ОБРАЗОВАНИЕ</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0700</w:t>
            </w:r>
          </w:p>
        </w:tc>
        <w:tc>
          <w:tcPr>
            <w:tcW w:w="1432" w:type="dxa"/>
            <w:shd w:val="clear" w:color="auto" w:fill="auto"/>
            <w:hideMark/>
          </w:tcPr>
          <w:p w:rsidR="00FC4CAF" w:rsidRPr="00F65DF1" w:rsidRDefault="00FC4CAF" w:rsidP="00FC4CAF">
            <w:pPr>
              <w:jc w:val="right"/>
              <w:rPr>
                <w:b/>
                <w:bCs/>
                <w:i/>
                <w:iCs/>
              </w:rPr>
            </w:pPr>
            <w:r w:rsidRPr="00F65DF1">
              <w:rPr>
                <w:b/>
                <w:bCs/>
                <w:i/>
                <w:iCs/>
              </w:rPr>
              <w:t> </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20,0</w:t>
            </w:r>
          </w:p>
        </w:tc>
      </w:tr>
      <w:tr w:rsidR="00FC4CAF" w:rsidRPr="00F65DF1" w:rsidTr="00FC4CAF">
        <w:trPr>
          <w:trHeight w:val="315"/>
        </w:trPr>
        <w:tc>
          <w:tcPr>
            <w:tcW w:w="5211" w:type="dxa"/>
            <w:shd w:val="clear" w:color="auto" w:fill="auto"/>
            <w:hideMark/>
          </w:tcPr>
          <w:p w:rsidR="00FC4CAF" w:rsidRPr="00F65DF1" w:rsidRDefault="00FC4CAF" w:rsidP="00FC4CAF">
            <w:pPr>
              <w:rPr>
                <w:b/>
                <w:bCs/>
                <w:i/>
                <w:iCs/>
              </w:rPr>
            </w:pPr>
            <w:r w:rsidRPr="00F65DF1">
              <w:rPr>
                <w:b/>
                <w:bCs/>
                <w:i/>
                <w:iCs/>
              </w:rPr>
              <w:t>Профессиональная подготовка, переподготовка и повышение квалификации</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0705</w:t>
            </w:r>
          </w:p>
        </w:tc>
        <w:tc>
          <w:tcPr>
            <w:tcW w:w="1432" w:type="dxa"/>
            <w:shd w:val="clear" w:color="auto" w:fill="auto"/>
            <w:hideMark/>
          </w:tcPr>
          <w:p w:rsidR="00FC4CAF" w:rsidRPr="00F65DF1" w:rsidRDefault="00FC4CAF" w:rsidP="00FC4CAF">
            <w:pPr>
              <w:jc w:val="right"/>
              <w:rPr>
                <w:b/>
                <w:bCs/>
                <w:i/>
                <w:iCs/>
              </w:rPr>
            </w:pPr>
            <w:r w:rsidRPr="00F65DF1">
              <w:rPr>
                <w:b/>
                <w:bCs/>
                <w:i/>
                <w:iCs/>
              </w:rPr>
              <w:t> </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20,0</w:t>
            </w:r>
          </w:p>
        </w:tc>
      </w:tr>
      <w:tr w:rsidR="00FC4CAF" w:rsidRPr="00F65DF1" w:rsidTr="00FC4CAF">
        <w:trPr>
          <w:trHeight w:val="630"/>
        </w:trPr>
        <w:tc>
          <w:tcPr>
            <w:tcW w:w="5211" w:type="dxa"/>
            <w:shd w:val="clear" w:color="auto" w:fill="auto"/>
            <w:hideMark/>
          </w:tcPr>
          <w:p w:rsidR="00FC4CAF" w:rsidRPr="00F65DF1" w:rsidRDefault="00FC4CAF" w:rsidP="00FC4CAF">
            <w:pPr>
              <w:rPr>
                <w:b/>
                <w:bCs/>
                <w:i/>
                <w:iCs/>
              </w:rPr>
            </w:pPr>
            <w:r w:rsidRPr="00F65DF1">
              <w:rPr>
                <w:b/>
                <w:bCs/>
                <w:i/>
                <w:iCs/>
              </w:rPr>
              <w:t>Муниципальная программа «Социально-экономическое развитие территории сельского поселения на 2018-2022 гг.»</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0705</w:t>
            </w:r>
          </w:p>
        </w:tc>
        <w:tc>
          <w:tcPr>
            <w:tcW w:w="1432" w:type="dxa"/>
            <w:shd w:val="clear" w:color="auto" w:fill="auto"/>
            <w:hideMark/>
          </w:tcPr>
          <w:p w:rsidR="00FC4CAF" w:rsidRPr="00F65DF1" w:rsidRDefault="00FC4CAF" w:rsidP="00FC4CAF">
            <w:pPr>
              <w:jc w:val="right"/>
              <w:rPr>
                <w:b/>
                <w:bCs/>
                <w:i/>
                <w:iCs/>
              </w:rPr>
            </w:pPr>
            <w:r w:rsidRPr="00F65DF1">
              <w:rPr>
                <w:b/>
                <w:bCs/>
                <w:i/>
                <w:iCs/>
              </w:rPr>
              <w:t>1000000000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20,0</w:t>
            </w:r>
          </w:p>
        </w:tc>
      </w:tr>
      <w:tr w:rsidR="00FC4CAF" w:rsidRPr="00F65DF1" w:rsidTr="00FC4CAF">
        <w:trPr>
          <w:trHeight w:val="630"/>
        </w:trPr>
        <w:tc>
          <w:tcPr>
            <w:tcW w:w="5211" w:type="dxa"/>
            <w:shd w:val="clear" w:color="auto" w:fill="auto"/>
            <w:hideMark/>
          </w:tcPr>
          <w:p w:rsidR="00FC4CAF" w:rsidRPr="00F65DF1" w:rsidRDefault="00FC4CAF" w:rsidP="00FC4CAF">
            <w:pPr>
              <w:rPr>
                <w:b/>
                <w:bCs/>
                <w:i/>
                <w:iCs/>
              </w:rPr>
            </w:pPr>
            <w:r w:rsidRPr="00F65DF1">
              <w:rPr>
                <w:b/>
                <w:bCs/>
                <w:i/>
                <w:iCs/>
              </w:rPr>
              <w:t xml:space="preserve">Подпрограмма «Обеспечение деятельности главы сельского поселения и </w:t>
            </w:r>
            <w:r w:rsidRPr="00F65DF1">
              <w:rPr>
                <w:b/>
                <w:bCs/>
                <w:i/>
                <w:iCs/>
              </w:rPr>
              <w:lastRenderedPageBreak/>
              <w:t>Администрации сельского поселения на 2018-2022 гг.»</w:t>
            </w:r>
          </w:p>
        </w:tc>
        <w:tc>
          <w:tcPr>
            <w:tcW w:w="567" w:type="dxa"/>
            <w:shd w:val="clear" w:color="auto" w:fill="auto"/>
            <w:hideMark/>
          </w:tcPr>
          <w:p w:rsidR="00FC4CAF" w:rsidRPr="00F65DF1" w:rsidRDefault="00FC4CAF" w:rsidP="00FC4CAF">
            <w:pPr>
              <w:jc w:val="right"/>
              <w:rPr>
                <w:b/>
                <w:bCs/>
                <w:i/>
                <w:iCs/>
              </w:rPr>
            </w:pPr>
            <w:r w:rsidRPr="00F65DF1">
              <w:rPr>
                <w:b/>
                <w:bCs/>
                <w:i/>
                <w:iCs/>
              </w:rPr>
              <w:lastRenderedPageBreak/>
              <w:t>921</w:t>
            </w:r>
          </w:p>
        </w:tc>
        <w:tc>
          <w:tcPr>
            <w:tcW w:w="793" w:type="dxa"/>
            <w:shd w:val="clear" w:color="auto" w:fill="auto"/>
            <w:hideMark/>
          </w:tcPr>
          <w:p w:rsidR="00FC4CAF" w:rsidRPr="00F65DF1" w:rsidRDefault="00FC4CAF" w:rsidP="00FC4CAF">
            <w:pPr>
              <w:jc w:val="right"/>
              <w:rPr>
                <w:b/>
                <w:bCs/>
                <w:i/>
                <w:iCs/>
              </w:rPr>
            </w:pPr>
            <w:r w:rsidRPr="00F65DF1">
              <w:rPr>
                <w:b/>
                <w:bCs/>
                <w:i/>
                <w:iCs/>
              </w:rPr>
              <w:t>0705</w:t>
            </w:r>
          </w:p>
        </w:tc>
        <w:tc>
          <w:tcPr>
            <w:tcW w:w="1432" w:type="dxa"/>
            <w:shd w:val="clear" w:color="auto" w:fill="auto"/>
            <w:hideMark/>
          </w:tcPr>
          <w:p w:rsidR="00FC4CAF" w:rsidRPr="00F65DF1" w:rsidRDefault="00FC4CAF" w:rsidP="00FC4CAF">
            <w:pPr>
              <w:jc w:val="right"/>
              <w:rPr>
                <w:b/>
                <w:bCs/>
                <w:i/>
                <w:iCs/>
              </w:rPr>
            </w:pPr>
            <w:r w:rsidRPr="00F65DF1">
              <w:rPr>
                <w:b/>
                <w:bCs/>
                <w:i/>
                <w:iCs/>
              </w:rPr>
              <w:t>1010000000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10,0</w:t>
            </w:r>
          </w:p>
        </w:tc>
      </w:tr>
      <w:tr w:rsidR="00FC4CAF" w:rsidRPr="00F65DF1" w:rsidTr="00FC4CAF">
        <w:trPr>
          <w:trHeight w:val="630"/>
        </w:trPr>
        <w:tc>
          <w:tcPr>
            <w:tcW w:w="5211" w:type="dxa"/>
            <w:shd w:val="clear" w:color="auto" w:fill="auto"/>
            <w:hideMark/>
          </w:tcPr>
          <w:p w:rsidR="00FC4CAF" w:rsidRPr="00F65DF1" w:rsidRDefault="00FC4CAF" w:rsidP="00FC4CAF">
            <w:pPr>
              <w:rPr>
                <w:b/>
                <w:bCs/>
                <w:i/>
                <w:iCs/>
              </w:rPr>
            </w:pPr>
            <w:r w:rsidRPr="00F65DF1">
              <w:rPr>
                <w:b/>
                <w:bCs/>
                <w:i/>
                <w:iCs/>
              </w:rPr>
              <w:lastRenderedPageBreak/>
              <w:t>Основное мероприятие «Повышение квалификации муниципальных служащих, глав сельских поселений»</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0705</w:t>
            </w:r>
          </w:p>
        </w:tc>
        <w:tc>
          <w:tcPr>
            <w:tcW w:w="1432" w:type="dxa"/>
            <w:shd w:val="clear" w:color="auto" w:fill="auto"/>
            <w:hideMark/>
          </w:tcPr>
          <w:p w:rsidR="00FC4CAF" w:rsidRPr="00F65DF1" w:rsidRDefault="00FC4CAF" w:rsidP="00FC4CAF">
            <w:pPr>
              <w:jc w:val="right"/>
              <w:rPr>
                <w:b/>
                <w:bCs/>
                <w:i/>
                <w:iCs/>
              </w:rPr>
            </w:pPr>
            <w:r w:rsidRPr="00F65DF1">
              <w:rPr>
                <w:b/>
                <w:bCs/>
                <w:i/>
                <w:iCs/>
              </w:rPr>
              <w:t>1010400000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10,0</w:t>
            </w:r>
          </w:p>
        </w:tc>
      </w:tr>
      <w:tr w:rsidR="00FC4CAF" w:rsidRPr="00F65DF1" w:rsidTr="00FC4CAF">
        <w:trPr>
          <w:trHeight w:val="630"/>
        </w:trPr>
        <w:tc>
          <w:tcPr>
            <w:tcW w:w="5211" w:type="dxa"/>
            <w:shd w:val="clear" w:color="auto" w:fill="auto"/>
            <w:hideMark/>
          </w:tcPr>
          <w:p w:rsidR="00FC4CAF" w:rsidRPr="00F65DF1" w:rsidRDefault="00FC4CAF" w:rsidP="00FC4CAF">
            <w:pPr>
              <w:rPr>
                <w:b/>
                <w:bCs/>
                <w:i/>
                <w:iCs/>
              </w:rPr>
            </w:pPr>
            <w:r w:rsidRPr="00F65DF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0705</w:t>
            </w:r>
          </w:p>
        </w:tc>
        <w:tc>
          <w:tcPr>
            <w:tcW w:w="1432" w:type="dxa"/>
            <w:shd w:val="clear" w:color="auto" w:fill="auto"/>
            <w:hideMark/>
          </w:tcPr>
          <w:p w:rsidR="00FC4CAF" w:rsidRPr="00F65DF1" w:rsidRDefault="00FC4CAF" w:rsidP="00FC4CAF">
            <w:pPr>
              <w:jc w:val="right"/>
              <w:rPr>
                <w:b/>
                <w:bCs/>
                <w:i/>
                <w:iCs/>
              </w:rPr>
            </w:pPr>
            <w:r w:rsidRPr="00F65DF1">
              <w:rPr>
                <w:b/>
                <w:bCs/>
                <w:i/>
                <w:iCs/>
              </w:rPr>
              <w:t>1010422000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10,0</w:t>
            </w:r>
          </w:p>
        </w:tc>
      </w:tr>
      <w:tr w:rsidR="00FC4CAF" w:rsidRPr="00F65DF1" w:rsidTr="00FC4CAF">
        <w:trPr>
          <w:trHeight w:val="630"/>
        </w:trPr>
        <w:tc>
          <w:tcPr>
            <w:tcW w:w="5211" w:type="dxa"/>
            <w:shd w:val="clear" w:color="auto" w:fill="auto"/>
            <w:hideMark/>
          </w:tcPr>
          <w:p w:rsidR="00FC4CAF" w:rsidRPr="00F65DF1" w:rsidRDefault="00FC4CAF" w:rsidP="00FC4CAF">
            <w:r w:rsidRPr="00F65DF1">
              <w:t>Закупка товаров, работ и услуг для обеспечения государственных (муниципальных) нужд</w:t>
            </w:r>
          </w:p>
        </w:tc>
        <w:tc>
          <w:tcPr>
            <w:tcW w:w="567" w:type="dxa"/>
            <w:shd w:val="clear" w:color="auto" w:fill="auto"/>
            <w:hideMark/>
          </w:tcPr>
          <w:p w:rsidR="00FC4CAF" w:rsidRPr="00F65DF1" w:rsidRDefault="00FC4CAF" w:rsidP="00FC4CAF">
            <w:pPr>
              <w:jc w:val="right"/>
            </w:pPr>
            <w:r w:rsidRPr="00F65DF1">
              <w:t>921</w:t>
            </w:r>
          </w:p>
        </w:tc>
        <w:tc>
          <w:tcPr>
            <w:tcW w:w="793" w:type="dxa"/>
            <w:shd w:val="clear" w:color="auto" w:fill="auto"/>
            <w:hideMark/>
          </w:tcPr>
          <w:p w:rsidR="00FC4CAF" w:rsidRPr="00F65DF1" w:rsidRDefault="00FC4CAF" w:rsidP="00FC4CAF">
            <w:pPr>
              <w:jc w:val="right"/>
            </w:pPr>
            <w:r w:rsidRPr="00F65DF1">
              <w:t>0705</w:t>
            </w:r>
          </w:p>
        </w:tc>
        <w:tc>
          <w:tcPr>
            <w:tcW w:w="1432" w:type="dxa"/>
            <w:shd w:val="clear" w:color="auto" w:fill="auto"/>
            <w:hideMark/>
          </w:tcPr>
          <w:p w:rsidR="00FC4CAF" w:rsidRPr="00F65DF1" w:rsidRDefault="00FC4CAF" w:rsidP="00FC4CAF">
            <w:pPr>
              <w:jc w:val="right"/>
            </w:pPr>
            <w:r w:rsidRPr="00F65DF1">
              <w:t>1010422000</w:t>
            </w:r>
          </w:p>
        </w:tc>
        <w:tc>
          <w:tcPr>
            <w:tcW w:w="850" w:type="dxa"/>
            <w:shd w:val="clear" w:color="auto" w:fill="auto"/>
            <w:hideMark/>
          </w:tcPr>
          <w:p w:rsidR="00FC4CAF" w:rsidRPr="00F65DF1" w:rsidRDefault="00FC4CAF" w:rsidP="00FC4CAF">
            <w:pPr>
              <w:jc w:val="right"/>
            </w:pPr>
            <w:r w:rsidRPr="00F65DF1">
              <w:t>200</w:t>
            </w:r>
          </w:p>
        </w:tc>
        <w:tc>
          <w:tcPr>
            <w:tcW w:w="1134" w:type="dxa"/>
            <w:shd w:val="clear" w:color="auto" w:fill="auto"/>
            <w:hideMark/>
          </w:tcPr>
          <w:p w:rsidR="00FC4CAF" w:rsidRPr="00F65DF1" w:rsidRDefault="00FC4CAF" w:rsidP="00FC4CAF">
            <w:pPr>
              <w:jc w:val="right"/>
            </w:pPr>
            <w:r w:rsidRPr="00F65DF1">
              <w:t>10,0</w:t>
            </w:r>
          </w:p>
        </w:tc>
      </w:tr>
      <w:tr w:rsidR="00FC4CAF" w:rsidRPr="00F65DF1" w:rsidTr="00FC4CAF">
        <w:trPr>
          <w:trHeight w:val="630"/>
        </w:trPr>
        <w:tc>
          <w:tcPr>
            <w:tcW w:w="5211" w:type="dxa"/>
            <w:shd w:val="clear" w:color="auto" w:fill="auto"/>
            <w:hideMark/>
          </w:tcPr>
          <w:p w:rsidR="00FC4CAF" w:rsidRPr="00F65DF1" w:rsidRDefault="00FC4CAF" w:rsidP="00FC4CAF">
            <w:pPr>
              <w:rPr>
                <w:b/>
                <w:bCs/>
                <w:i/>
                <w:iCs/>
              </w:rPr>
            </w:pPr>
            <w:r w:rsidRPr="00F65DF1">
              <w:rPr>
                <w:b/>
                <w:bCs/>
                <w:i/>
                <w:iCs/>
              </w:rPr>
              <w:t>Подпрограмма «Развитие сферы культуры и спорта на территории сельского поселения на 2018-2022 гг.»</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0705</w:t>
            </w:r>
          </w:p>
        </w:tc>
        <w:tc>
          <w:tcPr>
            <w:tcW w:w="1432" w:type="dxa"/>
            <w:shd w:val="clear" w:color="auto" w:fill="auto"/>
            <w:hideMark/>
          </w:tcPr>
          <w:p w:rsidR="00FC4CAF" w:rsidRPr="00F65DF1" w:rsidRDefault="00FC4CAF" w:rsidP="00FC4CAF">
            <w:pPr>
              <w:jc w:val="right"/>
              <w:rPr>
                <w:b/>
                <w:bCs/>
                <w:i/>
                <w:iCs/>
              </w:rPr>
            </w:pPr>
            <w:r w:rsidRPr="00F65DF1">
              <w:rPr>
                <w:b/>
                <w:bCs/>
                <w:i/>
                <w:iCs/>
              </w:rPr>
              <w:t>1060000000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10,0</w:t>
            </w:r>
          </w:p>
        </w:tc>
      </w:tr>
      <w:tr w:rsidR="00FC4CAF" w:rsidRPr="00F65DF1" w:rsidTr="00FC4CAF">
        <w:trPr>
          <w:trHeight w:val="945"/>
        </w:trPr>
        <w:tc>
          <w:tcPr>
            <w:tcW w:w="5211" w:type="dxa"/>
            <w:shd w:val="clear" w:color="auto" w:fill="auto"/>
            <w:hideMark/>
          </w:tcPr>
          <w:p w:rsidR="00FC4CAF" w:rsidRPr="00F65DF1" w:rsidRDefault="00FC4CAF" w:rsidP="00FC4CAF">
            <w:pPr>
              <w:rPr>
                <w:b/>
                <w:bCs/>
                <w:i/>
                <w:iCs/>
              </w:rPr>
            </w:pPr>
            <w:r w:rsidRPr="00F65DF1">
              <w:rPr>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0705</w:t>
            </w:r>
          </w:p>
        </w:tc>
        <w:tc>
          <w:tcPr>
            <w:tcW w:w="1432" w:type="dxa"/>
            <w:shd w:val="clear" w:color="auto" w:fill="auto"/>
            <w:hideMark/>
          </w:tcPr>
          <w:p w:rsidR="00FC4CAF" w:rsidRPr="00F65DF1" w:rsidRDefault="00FC4CAF" w:rsidP="00FC4CAF">
            <w:pPr>
              <w:jc w:val="right"/>
              <w:rPr>
                <w:b/>
                <w:bCs/>
                <w:i/>
                <w:iCs/>
              </w:rPr>
            </w:pPr>
            <w:r w:rsidRPr="00F65DF1">
              <w:rPr>
                <w:b/>
                <w:bCs/>
                <w:i/>
                <w:iCs/>
              </w:rPr>
              <w:t>1060100000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10,0</w:t>
            </w:r>
          </w:p>
        </w:tc>
      </w:tr>
      <w:tr w:rsidR="00FC4CAF" w:rsidRPr="00F65DF1" w:rsidTr="00FC4CAF">
        <w:trPr>
          <w:trHeight w:val="630"/>
        </w:trPr>
        <w:tc>
          <w:tcPr>
            <w:tcW w:w="5211" w:type="dxa"/>
            <w:shd w:val="clear" w:color="auto" w:fill="auto"/>
            <w:hideMark/>
          </w:tcPr>
          <w:p w:rsidR="00FC4CAF" w:rsidRPr="00F65DF1" w:rsidRDefault="00FC4CAF" w:rsidP="00FC4CAF">
            <w:pPr>
              <w:rPr>
                <w:b/>
                <w:bCs/>
                <w:i/>
                <w:iCs/>
              </w:rPr>
            </w:pPr>
            <w:r w:rsidRPr="00F65DF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0705</w:t>
            </w:r>
          </w:p>
        </w:tc>
        <w:tc>
          <w:tcPr>
            <w:tcW w:w="1432" w:type="dxa"/>
            <w:shd w:val="clear" w:color="auto" w:fill="auto"/>
            <w:hideMark/>
          </w:tcPr>
          <w:p w:rsidR="00FC4CAF" w:rsidRPr="00F65DF1" w:rsidRDefault="00FC4CAF" w:rsidP="00FC4CAF">
            <w:pPr>
              <w:jc w:val="right"/>
              <w:rPr>
                <w:b/>
                <w:bCs/>
                <w:i/>
                <w:iCs/>
              </w:rPr>
            </w:pPr>
            <w:r w:rsidRPr="00F65DF1">
              <w:rPr>
                <w:b/>
                <w:bCs/>
                <w:i/>
                <w:iCs/>
              </w:rPr>
              <w:t>1060122000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10,0</w:t>
            </w:r>
          </w:p>
        </w:tc>
      </w:tr>
      <w:tr w:rsidR="00FC4CAF" w:rsidRPr="00F65DF1" w:rsidTr="00FC4CAF">
        <w:trPr>
          <w:trHeight w:val="630"/>
        </w:trPr>
        <w:tc>
          <w:tcPr>
            <w:tcW w:w="5211" w:type="dxa"/>
            <w:shd w:val="clear" w:color="auto" w:fill="auto"/>
            <w:hideMark/>
          </w:tcPr>
          <w:p w:rsidR="00FC4CAF" w:rsidRPr="00F65DF1" w:rsidRDefault="00FC4CAF" w:rsidP="00FC4CAF">
            <w:r w:rsidRPr="00F65DF1">
              <w:t>Закупка товаров, работ и услуг для обеспечения государственных (муниципальных) нужд</w:t>
            </w:r>
          </w:p>
        </w:tc>
        <w:tc>
          <w:tcPr>
            <w:tcW w:w="567" w:type="dxa"/>
            <w:shd w:val="clear" w:color="auto" w:fill="auto"/>
            <w:hideMark/>
          </w:tcPr>
          <w:p w:rsidR="00FC4CAF" w:rsidRPr="00F65DF1" w:rsidRDefault="00FC4CAF" w:rsidP="00FC4CAF">
            <w:pPr>
              <w:jc w:val="right"/>
            </w:pPr>
            <w:r w:rsidRPr="00F65DF1">
              <w:t>921</w:t>
            </w:r>
          </w:p>
        </w:tc>
        <w:tc>
          <w:tcPr>
            <w:tcW w:w="793" w:type="dxa"/>
            <w:shd w:val="clear" w:color="auto" w:fill="auto"/>
            <w:hideMark/>
          </w:tcPr>
          <w:p w:rsidR="00FC4CAF" w:rsidRPr="00F65DF1" w:rsidRDefault="00FC4CAF" w:rsidP="00FC4CAF">
            <w:pPr>
              <w:jc w:val="right"/>
            </w:pPr>
            <w:r w:rsidRPr="00F65DF1">
              <w:t>0705</w:t>
            </w:r>
          </w:p>
        </w:tc>
        <w:tc>
          <w:tcPr>
            <w:tcW w:w="1432" w:type="dxa"/>
            <w:shd w:val="clear" w:color="auto" w:fill="auto"/>
            <w:hideMark/>
          </w:tcPr>
          <w:p w:rsidR="00FC4CAF" w:rsidRPr="00F65DF1" w:rsidRDefault="00FC4CAF" w:rsidP="00FC4CAF">
            <w:pPr>
              <w:jc w:val="right"/>
            </w:pPr>
            <w:r w:rsidRPr="00F65DF1">
              <w:t>1060122000</w:t>
            </w:r>
          </w:p>
        </w:tc>
        <w:tc>
          <w:tcPr>
            <w:tcW w:w="850" w:type="dxa"/>
            <w:shd w:val="clear" w:color="auto" w:fill="auto"/>
            <w:hideMark/>
          </w:tcPr>
          <w:p w:rsidR="00FC4CAF" w:rsidRPr="00F65DF1" w:rsidRDefault="00FC4CAF" w:rsidP="00FC4CAF">
            <w:pPr>
              <w:jc w:val="right"/>
            </w:pPr>
            <w:r w:rsidRPr="00F65DF1">
              <w:t>200</w:t>
            </w:r>
          </w:p>
        </w:tc>
        <w:tc>
          <w:tcPr>
            <w:tcW w:w="1134" w:type="dxa"/>
            <w:shd w:val="clear" w:color="auto" w:fill="auto"/>
            <w:hideMark/>
          </w:tcPr>
          <w:p w:rsidR="00FC4CAF" w:rsidRPr="00F65DF1" w:rsidRDefault="00FC4CAF" w:rsidP="00FC4CAF">
            <w:pPr>
              <w:jc w:val="right"/>
            </w:pPr>
            <w:r w:rsidRPr="00F65DF1">
              <w:t>10,0</w:t>
            </w:r>
          </w:p>
        </w:tc>
      </w:tr>
      <w:tr w:rsidR="00FC4CAF" w:rsidRPr="00F65DF1" w:rsidTr="00FC4CAF">
        <w:trPr>
          <w:trHeight w:val="315"/>
        </w:trPr>
        <w:tc>
          <w:tcPr>
            <w:tcW w:w="5211" w:type="dxa"/>
            <w:shd w:val="clear" w:color="auto" w:fill="auto"/>
            <w:hideMark/>
          </w:tcPr>
          <w:p w:rsidR="00FC4CAF" w:rsidRPr="00F65DF1" w:rsidRDefault="00FC4CAF" w:rsidP="00FC4CAF">
            <w:pPr>
              <w:rPr>
                <w:b/>
                <w:bCs/>
                <w:i/>
                <w:iCs/>
              </w:rPr>
            </w:pPr>
            <w:r w:rsidRPr="00F65DF1">
              <w:rPr>
                <w:b/>
                <w:bCs/>
                <w:i/>
                <w:iCs/>
              </w:rPr>
              <w:t>КУЛЬТУРА, КИНЕМАТОГРАФИЯ</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0800</w:t>
            </w:r>
          </w:p>
        </w:tc>
        <w:tc>
          <w:tcPr>
            <w:tcW w:w="1432" w:type="dxa"/>
            <w:shd w:val="clear" w:color="auto" w:fill="auto"/>
            <w:hideMark/>
          </w:tcPr>
          <w:p w:rsidR="00FC4CAF" w:rsidRPr="00F65DF1" w:rsidRDefault="00FC4CAF" w:rsidP="00FC4CAF">
            <w:pPr>
              <w:jc w:val="right"/>
              <w:rPr>
                <w:b/>
                <w:bCs/>
                <w:i/>
                <w:iCs/>
              </w:rPr>
            </w:pPr>
            <w:r w:rsidRPr="00F65DF1">
              <w:rPr>
                <w:b/>
                <w:bCs/>
                <w:i/>
                <w:iCs/>
              </w:rPr>
              <w:t> </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5 322,9</w:t>
            </w:r>
          </w:p>
        </w:tc>
      </w:tr>
      <w:tr w:rsidR="00FC4CAF" w:rsidRPr="00F65DF1" w:rsidTr="00FC4CAF">
        <w:trPr>
          <w:trHeight w:val="315"/>
        </w:trPr>
        <w:tc>
          <w:tcPr>
            <w:tcW w:w="5211" w:type="dxa"/>
            <w:shd w:val="clear" w:color="auto" w:fill="auto"/>
            <w:hideMark/>
          </w:tcPr>
          <w:p w:rsidR="00FC4CAF" w:rsidRPr="00F65DF1" w:rsidRDefault="00FC4CAF" w:rsidP="00FC4CAF">
            <w:pPr>
              <w:rPr>
                <w:b/>
                <w:bCs/>
                <w:i/>
                <w:iCs/>
              </w:rPr>
            </w:pPr>
            <w:r w:rsidRPr="00F65DF1">
              <w:rPr>
                <w:b/>
                <w:bCs/>
                <w:i/>
                <w:iCs/>
              </w:rPr>
              <w:t>Культура</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0801</w:t>
            </w:r>
          </w:p>
        </w:tc>
        <w:tc>
          <w:tcPr>
            <w:tcW w:w="1432" w:type="dxa"/>
            <w:shd w:val="clear" w:color="auto" w:fill="auto"/>
            <w:hideMark/>
          </w:tcPr>
          <w:p w:rsidR="00FC4CAF" w:rsidRPr="00F65DF1" w:rsidRDefault="00FC4CAF" w:rsidP="00FC4CAF">
            <w:pPr>
              <w:jc w:val="right"/>
              <w:rPr>
                <w:b/>
                <w:bCs/>
                <w:i/>
                <w:iCs/>
              </w:rPr>
            </w:pPr>
            <w:r w:rsidRPr="00F65DF1">
              <w:rPr>
                <w:b/>
                <w:bCs/>
                <w:i/>
                <w:iCs/>
              </w:rPr>
              <w:t> </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5 322,9</w:t>
            </w:r>
          </w:p>
        </w:tc>
      </w:tr>
      <w:tr w:rsidR="00FC4CAF" w:rsidRPr="00F65DF1" w:rsidTr="00FC4CAF">
        <w:trPr>
          <w:trHeight w:val="630"/>
        </w:trPr>
        <w:tc>
          <w:tcPr>
            <w:tcW w:w="5211" w:type="dxa"/>
            <w:shd w:val="clear" w:color="auto" w:fill="auto"/>
            <w:hideMark/>
          </w:tcPr>
          <w:p w:rsidR="00FC4CAF" w:rsidRPr="00F65DF1" w:rsidRDefault="00FC4CAF" w:rsidP="00FC4CAF">
            <w:pPr>
              <w:rPr>
                <w:b/>
                <w:bCs/>
                <w:i/>
                <w:iCs/>
              </w:rPr>
            </w:pPr>
            <w:r w:rsidRPr="00F65DF1">
              <w:rPr>
                <w:b/>
                <w:bCs/>
                <w:i/>
                <w:iCs/>
              </w:rPr>
              <w:t>Муниципальная программа «Социально-экономическое развитие территории сельского поселения на 2018-2022 гг.»</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0801</w:t>
            </w:r>
          </w:p>
        </w:tc>
        <w:tc>
          <w:tcPr>
            <w:tcW w:w="1432" w:type="dxa"/>
            <w:shd w:val="clear" w:color="auto" w:fill="auto"/>
            <w:hideMark/>
          </w:tcPr>
          <w:p w:rsidR="00FC4CAF" w:rsidRPr="00F65DF1" w:rsidRDefault="00FC4CAF" w:rsidP="00FC4CAF">
            <w:pPr>
              <w:jc w:val="right"/>
              <w:rPr>
                <w:b/>
                <w:bCs/>
                <w:i/>
                <w:iCs/>
              </w:rPr>
            </w:pPr>
            <w:r w:rsidRPr="00F65DF1">
              <w:rPr>
                <w:b/>
                <w:bCs/>
                <w:i/>
                <w:iCs/>
              </w:rPr>
              <w:t>1000000000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5 322,9</w:t>
            </w:r>
          </w:p>
        </w:tc>
      </w:tr>
      <w:tr w:rsidR="00FC4CAF" w:rsidRPr="00F65DF1" w:rsidTr="00FC4CAF">
        <w:trPr>
          <w:trHeight w:val="630"/>
        </w:trPr>
        <w:tc>
          <w:tcPr>
            <w:tcW w:w="5211" w:type="dxa"/>
            <w:shd w:val="clear" w:color="auto" w:fill="auto"/>
            <w:hideMark/>
          </w:tcPr>
          <w:p w:rsidR="00FC4CAF" w:rsidRPr="00F65DF1" w:rsidRDefault="00FC4CAF" w:rsidP="00FC4CAF">
            <w:pPr>
              <w:rPr>
                <w:b/>
                <w:bCs/>
                <w:i/>
                <w:iCs/>
              </w:rPr>
            </w:pPr>
            <w:r w:rsidRPr="00F65DF1">
              <w:rPr>
                <w:b/>
                <w:bCs/>
                <w:i/>
                <w:iCs/>
              </w:rPr>
              <w:t>Подпрограмма «Развитие сферы культуры и спорта на территории сельского поселения на 2018-2022 гг.»</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0801</w:t>
            </w:r>
          </w:p>
        </w:tc>
        <w:tc>
          <w:tcPr>
            <w:tcW w:w="1432" w:type="dxa"/>
            <w:shd w:val="clear" w:color="auto" w:fill="auto"/>
            <w:hideMark/>
          </w:tcPr>
          <w:p w:rsidR="00FC4CAF" w:rsidRPr="00F65DF1" w:rsidRDefault="00FC4CAF" w:rsidP="00FC4CAF">
            <w:pPr>
              <w:jc w:val="right"/>
              <w:rPr>
                <w:b/>
                <w:bCs/>
                <w:i/>
                <w:iCs/>
              </w:rPr>
            </w:pPr>
            <w:r w:rsidRPr="00F65DF1">
              <w:rPr>
                <w:b/>
                <w:bCs/>
                <w:i/>
                <w:iCs/>
              </w:rPr>
              <w:t>1060000000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5 322,9</w:t>
            </w:r>
          </w:p>
        </w:tc>
      </w:tr>
      <w:tr w:rsidR="00FC4CAF" w:rsidRPr="00F65DF1" w:rsidTr="00FC4CAF">
        <w:trPr>
          <w:trHeight w:val="945"/>
        </w:trPr>
        <w:tc>
          <w:tcPr>
            <w:tcW w:w="5211" w:type="dxa"/>
            <w:shd w:val="clear" w:color="auto" w:fill="auto"/>
            <w:hideMark/>
          </w:tcPr>
          <w:p w:rsidR="00FC4CAF" w:rsidRPr="00F65DF1" w:rsidRDefault="00FC4CAF" w:rsidP="00FC4CAF">
            <w:pPr>
              <w:rPr>
                <w:b/>
                <w:bCs/>
                <w:i/>
                <w:iCs/>
              </w:rPr>
            </w:pPr>
            <w:r w:rsidRPr="00F65DF1">
              <w:rPr>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0801</w:t>
            </w:r>
          </w:p>
        </w:tc>
        <w:tc>
          <w:tcPr>
            <w:tcW w:w="1432" w:type="dxa"/>
            <w:shd w:val="clear" w:color="auto" w:fill="auto"/>
            <w:hideMark/>
          </w:tcPr>
          <w:p w:rsidR="00FC4CAF" w:rsidRPr="00F65DF1" w:rsidRDefault="00FC4CAF" w:rsidP="00FC4CAF">
            <w:pPr>
              <w:jc w:val="right"/>
              <w:rPr>
                <w:b/>
                <w:bCs/>
                <w:i/>
                <w:iCs/>
              </w:rPr>
            </w:pPr>
            <w:r w:rsidRPr="00F65DF1">
              <w:rPr>
                <w:b/>
                <w:bCs/>
                <w:i/>
                <w:iCs/>
              </w:rPr>
              <w:t>1060100000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5 322,9</w:t>
            </w:r>
          </w:p>
        </w:tc>
      </w:tr>
      <w:tr w:rsidR="00FC4CAF" w:rsidRPr="00F65DF1" w:rsidTr="00FC4CAF">
        <w:trPr>
          <w:trHeight w:val="630"/>
        </w:trPr>
        <w:tc>
          <w:tcPr>
            <w:tcW w:w="5211" w:type="dxa"/>
            <w:shd w:val="clear" w:color="auto" w:fill="auto"/>
            <w:hideMark/>
          </w:tcPr>
          <w:p w:rsidR="00FC4CAF" w:rsidRPr="00F65DF1" w:rsidRDefault="00FC4CAF" w:rsidP="00FC4CAF">
            <w:pPr>
              <w:rPr>
                <w:b/>
                <w:bCs/>
                <w:i/>
                <w:iCs/>
              </w:rPr>
            </w:pPr>
            <w:r w:rsidRPr="00F65DF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0801</w:t>
            </w:r>
          </w:p>
        </w:tc>
        <w:tc>
          <w:tcPr>
            <w:tcW w:w="1432" w:type="dxa"/>
            <w:shd w:val="clear" w:color="auto" w:fill="auto"/>
            <w:hideMark/>
          </w:tcPr>
          <w:p w:rsidR="00FC4CAF" w:rsidRPr="00F65DF1" w:rsidRDefault="00FC4CAF" w:rsidP="00FC4CAF">
            <w:pPr>
              <w:jc w:val="right"/>
              <w:rPr>
                <w:b/>
                <w:bCs/>
                <w:i/>
                <w:iCs/>
              </w:rPr>
            </w:pPr>
            <w:r w:rsidRPr="00F65DF1">
              <w:rPr>
                <w:b/>
                <w:bCs/>
                <w:i/>
                <w:iCs/>
              </w:rPr>
              <w:t>1060122000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5 094,3</w:t>
            </w:r>
          </w:p>
        </w:tc>
      </w:tr>
      <w:tr w:rsidR="00FC4CAF" w:rsidRPr="00F65DF1" w:rsidTr="00FC4CAF">
        <w:trPr>
          <w:trHeight w:val="945"/>
        </w:trPr>
        <w:tc>
          <w:tcPr>
            <w:tcW w:w="5211" w:type="dxa"/>
            <w:shd w:val="clear" w:color="auto" w:fill="auto"/>
            <w:hideMark/>
          </w:tcPr>
          <w:p w:rsidR="00FC4CAF" w:rsidRPr="00F65DF1" w:rsidRDefault="00FC4CAF" w:rsidP="00FC4CAF">
            <w:r w:rsidRPr="00F65DF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FC4CAF" w:rsidRPr="00F65DF1" w:rsidRDefault="00FC4CAF" w:rsidP="00FC4CAF">
            <w:pPr>
              <w:jc w:val="right"/>
            </w:pPr>
            <w:r w:rsidRPr="00F65DF1">
              <w:t>921</w:t>
            </w:r>
          </w:p>
        </w:tc>
        <w:tc>
          <w:tcPr>
            <w:tcW w:w="793" w:type="dxa"/>
            <w:shd w:val="clear" w:color="auto" w:fill="auto"/>
            <w:hideMark/>
          </w:tcPr>
          <w:p w:rsidR="00FC4CAF" w:rsidRPr="00F65DF1" w:rsidRDefault="00FC4CAF" w:rsidP="00FC4CAF">
            <w:pPr>
              <w:jc w:val="right"/>
            </w:pPr>
            <w:r w:rsidRPr="00F65DF1">
              <w:t>0801</w:t>
            </w:r>
          </w:p>
        </w:tc>
        <w:tc>
          <w:tcPr>
            <w:tcW w:w="1432" w:type="dxa"/>
            <w:shd w:val="clear" w:color="auto" w:fill="auto"/>
            <w:hideMark/>
          </w:tcPr>
          <w:p w:rsidR="00FC4CAF" w:rsidRPr="00F65DF1" w:rsidRDefault="00FC4CAF" w:rsidP="00FC4CAF">
            <w:pPr>
              <w:jc w:val="right"/>
            </w:pPr>
            <w:r w:rsidRPr="00F65DF1">
              <w:t>1060122000</w:t>
            </w:r>
          </w:p>
        </w:tc>
        <w:tc>
          <w:tcPr>
            <w:tcW w:w="850" w:type="dxa"/>
            <w:shd w:val="clear" w:color="auto" w:fill="auto"/>
            <w:hideMark/>
          </w:tcPr>
          <w:p w:rsidR="00FC4CAF" w:rsidRPr="00F65DF1" w:rsidRDefault="00FC4CAF" w:rsidP="00FC4CAF">
            <w:pPr>
              <w:jc w:val="right"/>
            </w:pPr>
            <w:r w:rsidRPr="00F65DF1">
              <w:t>100</w:t>
            </w:r>
          </w:p>
        </w:tc>
        <w:tc>
          <w:tcPr>
            <w:tcW w:w="1134" w:type="dxa"/>
            <w:shd w:val="clear" w:color="auto" w:fill="auto"/>
            <w:hideMark/>
          </w:tcPr>
          <w:p w:rsidR="00FC4CAF" w:rsidRPr="00F65DF1" w:rsidRDefault="00FC4CAF" w:rsidP="00FC4CAF">
            <w:pPr>
              <w:jc w:val="right"/>
            </w:pPr>
            <w:r w:rsidRPr="00F65DF1">
              <w:t>4 293,8</w:t>
            </w:r>
          </w:p>
        </w:tc>
      </w:tr>
      <w:tr w:rsidR="00FC4CAF" w:rsidRPr="00F65DF1" w:rsidTr="00FC4CAF">
        <w:trPr>
          <w:trHeight w:val="630"/>
        </w:trPr>
        <w:tc>
          <w:tcPr>
            <w:tcW w:w="5211" w:type="dxa"/>
            <w:shd w:val="clear" w:color="auto" w:fill="auto"/>
            <w:hideMark/>
          </w:tcPr>
          <w:p w:rsidR="00FC4CAF" w:rsidRPr="00F65DF1" w:rsidRDefault="00FC4CAF" w:rsidP="00FC4CAF">
            <w:r w:rsidRPr="00F65DF1">
              <w:lastRenderedPageBreak/>
              <w:t>Закупка товаров, работ и услуг для обеспечения государственных (муниципальных) нужд</w:t>
            </w:r>
          </w:p>
        </w:tc>
        <w:tc>
          <w:tcPr>
            <w:tcW w:w="567" w:type="dxa"/>
            <w:shd w:val="clear" w:color="auto" w:fill="auto"/>
            <w:hideMark/>
          </w:tcPr>
          <w:p w:rsidR="00FC4CAF" w:rsidRPr="00F65DF1" w:rsidRDefault="00FC4CAF" w:rsidP="00FC4CAF">
            <w:pPr>
              <w:jc w:val="right"/>
            </w:pPr>
            <w:r w:rsidRPr="00F65DF1">
              <w:t>921</w:t>
            </w:r>
          </w:p>
        </w:tc>
        <w:tc>
          <w:tcPr>
            <w:tcW w:w="793" w:type="dxa"/>
            <w:shd w:val="clear" w:color="auto" w:fill="auto"/>
            <w:hideMark/>
          </w:tcPr>
          <w:p w:rsidR="00FC4CAF" w:rsidRPr="00F65DF1" w:rsidRDefault="00FC4CAF" w:rsidP="00FC4CAF">
            <w:pPr>
              <w:jc w:val="right"/>
            </w:pPr>
            <w:r w:rsidRPr="00F65DF1">
              <w:t>0801</w:t>
            </w:r>
          </w:p>
        </w:tc>
        <w:tc>
          <w:tcPr>
            <w:tcW w:w="1432" w:type="dxa"/>
            <w:shd w:val="clear" w:color="auto" w:fill="auto"/>
            <w:hideMark/>
          </w:tcPr>
          <w:p w:rsidR="00FC4CAF" w:rsidRPr="00F65DF1" w:rsidRDefault="00FC4CAF" w:rsidP="00FC4CAF">
            <w:pPr>
              <w:jc w:val="right"/>
            </w:pPr>
            <w:r w:rsidRPr="00F65DF1">
              <w:t>1060122000</w:t>
            </w:r>
          </w:p>
        </w:tc>
        <w:tc>
          <w:tcPr>
            <w:tcW w:w="850" w:type="dxa"/>
            <w:shd w:val="clear" w:color="auto" w:fill="auto"/>
            <w:hideMark/>
          </w:tcPr>
          <w:p w:rsidR="00FC4CAF" w:rsidRPr="00F65DF1" w:rsidRDefault="00FC4CAF" w:rsidP="00FC4CAF">
            <w:pPr>
              <w:jc w:val="right"/>
            </w:pPr>
            <w:r w:rsidRPr="00F65DF1">
              <w:t>200</w:t>
            </w:r>
          </w:p>
        </w:tc>
        <w:tc>
          <w:tcPr>
            <w:tcW w:w="1134" w:type="dxa"/>
            <w:shd w:val="clear" w:color="auto" w:fill="auto"/>
            <w:hideMark/>
          </w:tcPr>
          <w:p w:rsidR="00FC4CAF" w:rsidRPr="00F65DF1" w:rsidRDefault="00FC4CAF" w:rsidP="00FC4CAF">
            <w:pPr>
              <w:jc w:val="right"/>
            </w:pPr>
            <w:r w:rsidRPr="00F65DF1">
              <w:t>800,0</w:t>
            </w:r>
          </w:p>
        </w:tc>
      </w:tr>
      <w:tr w:rsidR="00FC4CAF" w:rsidRPr="00F65DF1" w:rsidTr="00FC4CAF">
        <w:trPr>
          <w:trHeight w:val="315"/>
        </w:trPr>
        <w:tc>
          <w:tcPr>
            <w:tcW w:w="5211" w:type="dxa"/>
            <w:shd w:val="clear" w:color="auto" w:fill="auto"/>
            <w:hideMark/>
          </w:tcPr>
          <w:p w:rsidR="00FC4CAF" w:rsidRPr="00F65DF1" w:rsidRDefault="00FC4CAF" w:rsidP="00FC4CAF">
            <w:r w:rsidRPr="00F65DF1">
              <w:t>Иные бюджетные ассигнования</w:t>
            </w:r>
          </w:p>
        </w:tc>
        <w:tc>
          <w:tcPr>
            <w:tcW w:w="567" w:type="dxa"/>
            <w:shd w:val="clear" w:color="auto" w:fill="auto"/>
            <w:hideMark/>
          </w:tcPr>
          <w:p w:rsidR="00FC4CAF" w:rsidRPr="00F65DF1" w:rsidRDefault="00FC4CAF" w:rsidP="00FC4CAF">
            <w:pPr>
              <w:jc w:val="right"/>
            </w:pPr>
            <w:r w:rsidRPr="00F65DF1">
              <w:t>921</w:t>
            </w:r>
          </w:p>
        </w:tc>
        <w:tc>
          <w:tcPr>
            <w:tcW w:w="793" w:type="dxa"/>
            <w:shd w:val="clear" w:color="auto" w:fill="auto"/>
            <w:hideMark/>
          </w:tcPr>
          <w:p w:rsidR="00FC4CAF" w:rsidRPr="00F65DF1" w:rsidRDefault="00FC4CAF" w:rsidP="00FC4CAF">
            <w:pPr>
              <w:jc w:val="right"/>
            </w:pPr>
            <w:r w:rsidRPr="00F65DF1">
              <w:t>0801</w:t>
            </w:r>
          </w:p>
        </w:tc>
        <w:tc>
          <w:tcPr>
            <w:tcW w:w="1432" w:type="dxa"/>
            <w:shd w:val="clear" w:color="auto" w:fill="auto"/>
            <w:hideMark/>
          </w:tcPr>
          <w:p w:rsidR="00FC4CAF" w:rsidRPr="00F65DF1" w:rsidRDefault="00FC4CAF" w:rsidP="00FC4CAF">
            <w:pPr>
              <w:jc w:val="right"/>
            </w:pPr>
            <w:r w:rsidRPr="00F65DF1">
              <w:t>1060122000</w:t>
            </w:r>
          </w:p>
        </w:tc>
        <w:tc>
          <w:tcPr>
            <w:tcW w:w="850" w:type="dxa"/>
            <w:shd w:val="clear" w:color="auto" w:fill="auto"/>
            <w:hideMark/>
          </w:tcPr>
          <w:p w:rsidR="00FC4CAF" w:rsidRPr="00F65DF1" w:rsidRDefault="00FC4CAF" w:rsidP="00FC4CAF">
            <w:pPr>
              <w:jc w:val="right"/>
            </w:pPr>
            <w:r w:rsidRPr="00F65DF1">
              <w:t>800</w:t>
            </w:r>
          </w:p>
        </w:tc>
        <w:tc>
          <w:tcPr>
            <w:tcW w:w="1134" w:type="dxa"/>
            <w:shd w:val="clear" w:color="auto" w:fill="auto"/>
            <w:hideMark/>
          </w:tcPr>
          <w:p w:rsidR="00FC4CAF" w:rsidRPr="00F65DF1" w:rsidRDefault="00FC4CAF" w:rsidP="00FC4CAF">
            <w:pPr>
              <w:jc w:val="right"/>
            </w:pPr>
            <w:r w:rsidRPr="00F65DF1">
              <w:t>0,5</w:t>
            </w:r>
          </w:p>
        </w:tc>
      </w:tr>
      <w:tr w:rsidR="00FC4CAF" w:rsidRPr="00F65DF1" w:rsidTr="00FC4CAF">
        <w:trPr>
          <w:trHeight w:val="315"/>
        </w:trPr>
        <w:tc>
          <w:tcPr>
            <w:tcW w:w="5211" w:type="dxa"/>
            <w:shd w:val="clear" w:color="auto" w:fill="auto"/>
            <w:hideMark/>
          </w:tcPr>
          <w:p w:rsidR="00FC4CAF" w:rsidRPr="00F65DF1" w:rsidRDefault="00FC4CAF" w:rsidP="00FC4CAF">
            <w:pPr>
              <w:rPr>
                <w:b/>
                <w:bCs/>
                <w:i/>
                <w:iCs/>
              </w:rPr>
            </w:pPr>
            <w:r w:rsidRPr="00F65DF1">
              <w:rPr>
                <w:b/>
                <w:bCs/>
                <w:i/>
                <w:iCs/>
              </w:rPr>
              <w:t>Реализация мероприятий перечня проектов народных инициатив</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0801</w:t>
            </w:r>
          </w:p>
        </w:tc>
        <w:tc>
          <w:tcPr>
            <w:tcW w:w="1432" w:type="dxa"/>
            <w:shd w:val="clear" w:color="auto" w:fill="auto"/>
            <w:hideMark/>
          </w:tcPr>
          <w:p w:rsidR="00FC4CAF" w:rsidRPr="00F65DF1" w:rsidRDefault="00FC4CAF" w:rsidP="00FC4CAF">
            <w:pPr>
              <w:jc w:val="right"/>
              <w:rPr>
                <w:b/>
                <w:bCs/>
                <w:i/>
                <w:iCs/>
              </w:rPr>
            </w:pPr>
            <w:r w:rsidRPr="00F65DF1">
              <w:rPr>
                <w:b/>
                <w:bCs/>
                <w:i/>
                <w:iCs/>
              </w:rPr>
              <w:t>10601S2370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228,6</w:t>
            </w:r>
          </w:p>
        </w:tc>
      </w:tr>
      <w:tr w:rsidR="00FC4CAF" w:rsidRPr="00F65DF1" w:rsidTr="00FC4CAF">
        <w:trPr>
          <w:trHeight w:val="630"/>
        </w:trPr>
        <w:tc>
          <w:tcPr>
            <w:tcW w:w="5211" w:type="dxa"/>
            <w:shd w:val="clear" w:color="auto" w:fill="auto"/>
            <w:hideMark/>
          </w:tcPr>
          <w:p w:rsidR="00FC4CAF" w:rsidRPr="00F65DF1" w:rsidRDefault="00FC4CAF" w:rsidP="00FC4CAF">
            <w:r w:rsidRPr="00F65DF1">
              <w:t>Закупка товаров, работ и услуг для обеспечения государственных (муниципальных) нужд</w:t>
            </w:r>
          </w:p>
        </w:tc>
        <w:tc>
          <w:tcPr>
            <w:tcW w:w="567" w:type="dxa"/>
            <w:shd w:val="clear" w:color="auto" w:fill="auto"/>
            <w:hideMark/>
          </w:tcPr>
          <w:p w:rsidR="00FC4CAF" w:rsidRPr="00F65DF1" w:rsidRDefault="00FC4CAF" w:rsidP="00FC4CAF">
            <w:pPr>
              <w:jc w:val="right"/>
            </w:pPr>
            <w:r w:rsidRPr="00F65DF1">
              <w:t>921</w:t>
            </w:r>
          </w:p>
        </w:tc>
        <w:tc>
          <w:tcPr>
            <w:tcW w:w="793" w:type="dxa"/>
            <w:shd w:val="clear" w:color="auto" w:fill="auto"/>
            <w:hideMark/>
          </w:tcPr>
          <w:p w:rsidR="00FC4CAF" w:rsidRPr="00F65DF1" w:rsidRDefault="00FC4CAF" w:rsidP="00FC4CAF">
            <w:pPr>
              <w:jc w:val="right"/>
            </w:pPr>
            <w:r w:rsidRPr="00F65DF1">
              <w:t>0801</w:t>
            </w:r>
          </w:p>
        </w:tc>
        <w:tc>
          <w:tcPr>
            <w:tcW w:w="1432" w:type="dxa"/>
            <w:shd w:val="clear" w:color="auto" w:fill="auto"/>
            <w:hideMark/>
          </w:tcPr>
          <w:p w:rsidR="00FC4CAF" w:rsidRPr="00F65DF1" w:rsidRDefault="00FC4CAF" w:rsidP="00FC4CAF">
            <w:pPr>
              <w:jc w:val="right"/>
            </w:pPr>
            <w:r w:rsidRPr="00F65DF1">
              <w:t>10601S2370</w:t>
            </w:r>
          </w:p>
        </w:tc>
        <w:tc>
          <w:tcPr>
            <w:tcW w:w="850" w:type="dxa"/>
            <w:shd w:val="clear" w:color="auto" w:fill="auto"/>
            <w:hideMark/>
          </w:tcPr>
          <w:p w:rsidR="00FC4CAF" w:rsidRPr="00F65DF1" w:rsidRDefault="00FC4CAF" w:rsidP="00FC4CAF">
            <w:pPr>
              <w:jc w:val="right"/>
            </w:pPr>
            <w:r w:rsidRPr="00F65DF1">
              <w:t>200</w:t>
            </w:r>
          </w:p>
        </w:tc>
        <w:tc>
          <w:tcPr>
            <w:tcW w:w="1134" w:type="dxa"/>
            <w:shd w:val="clear" w:color="auto" w:fill="auto"/>
            <w:hideMark/>
          </w:tcPr>
          <w:p w:rsidR="00FC4CAF" w:rsidRPr="00F65DF1" w:rsidRDefault="00FC4CAF" w:rsidP="00FC4CAF">
            <w:pPr>
              <w:jc w:val="right"/>
            </w:pPr>
            <w:r w:rsidRPr="00F65DF1">
              <w:t>228,6</w:t>
            </w:r>
          </w:p>
        </w:tc>
      </w:tr>
      <w:tr w:rsidR="00FC4CAF" w:rsidRPr="00F65DF1" w:rsidTr="00FC4CAF">
        <w:trPr>
          <w:trHeight w:val="315"/>
        </w:trPr>
        <w:tc>
          <w:tcPr>
            <w:tcW w:w="5211" w:type="dxa"/>
            <w:shd w:val="clear" w:color="auto" w:fill="auto"/>
            <w:hideMark/>
          </w:tcPr>
          <w:p w:rsidR="00FC4CAF" w:rsidRPr="00F65DF1" w:rsidRDefault="00FC4CAF" w:rsidP="00FC4CAF">
            <w:pPr>
              <w:rPr>
                <w:b/>
                <w:bCs/>
                <w:i/>
                <w:iCs/>
              </w:rPr>
            </w:pPr>
            <w:r w:rsidRPr="00F65DF1">
              <w:rPr>
                <w:b/>
                <w:bCs/>
                <w:i/>
                <w:iCs/>
              </w:rPr>
              <w:t>СОЦИАЛЬНАЯ ПОЛИТИКА</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1000</w:t>
            </w:r>
          </w:p>
        </w:tc>
        <w:tc>
          <w:tcPr>
            <w:tcW w:w="1432" w:type="dxa"/>
            <w:shd w:val="clear" w:color="auto" w:fill="auto"/>
            <w:hideMark/>
          </w:tcPr>
          <w:p w:rsidR="00FC4CAF" w:rsidRPr="00F65DF1" w:rsidRDefault="00FC4CAF" w:rsidP="00FC4CAF">
            <w:pPr>
              <w:jc w:val="right"/>
              <w:rPr>
                <w:b/>
                <w:bCs/>
                <w:i/>
                <w:iCs/>
              </w:rPr>
            </w:pPr>
            <w:r w:rsidRPr="00F65DF1">
              <w:rPr>
                <w:b/>
                <w:bCs/>
                <w:i/>
                <w:iCs/>
              </w:rPr>
              <w:t> </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416,7</w:t>
            </w:r>
          </w:p>
        </w:tc>
      </w:tr>
      <w:tr w:rsidR="00FC4CAF" w:rsidRPr="00F65DF1" w:rsidTr="00FC4CAF">
        <w:trPr>
          <w:trHeight w:val="315"/>
        </w:trPr>
        <w:tc>
          <w:tcPr>
            <w:tcW w:w="5211" w:type="dxa"/>
            <w:shd w:val="clear" w:color="auto" w:fill="auto"/>
            <w:hideMark/>
          </w:tcPr>
          <w:p w:rsidR="00FC4CAF" w:rsidRPr="00F65DF1" w:rsidRDefault="00FC4CAF" w:rsidP="00FC4CAF">
            <w:pPr>
              <w:rPr>
                <w:b/>
                <w:bCs/>
                <w:i/>
                <w:iCs/>
              </w:rPr>
            </w:pPr>
            <w:r w:rsidRPr="00F65DF1">
              <w:rPr>
                <w:b/>
                <w:bCs/>
                <w:i/>
                <w:iCs/>
              </w:rPr>
              <w:t>Пенсионное обеспечение</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1001</w:t>
            </w:r>
          </w:p>
        </w:tc>
        <w:tc>
          <w:tcPr>
            <w:tcW w:w="1432" w:type="dxa"/>
            <w:shd w:val="clear" w:color="auto" w:fill="auto"/>
            <w:hideMark/>
          </w:tcPr>
          <w:p w:rsidR="00FC4CAF" w:rsidRPr="00F65DF1" w:rsidRDefault="00FC4CAF" w:rsidP="00FC4CAF">
            <w:pPr>
              <w:jc w:val="right"/>
              <w:rPr>
                <w:b/>
                <w:bCs/>
                <w:i/>
                <w:iCs/>
              </w:rPr>
            </w:pPr>
            <w:r w:rsidRPr="00F65DF1">
              <w:rPr>
                <w:b/>
                <w:bCs/>
                <w:i/>
                <w:iCs/>
              </w:rPr>
              <w:t> </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416,7</w:t>
            </w:r>
          </w:p>
        </w:tc>
      </w:tr>
      <w:tr w:rsidR="00FC4CAF" w:rsidRPr="00F65DF1" w:rsidTr="00FC4CAF">
        <w:trPr>
          <w:trHeight w:val="630"/>
        </w:trPr>
        <w:tc>
          <w:tcPr>
            <w:tcW w:w="5211" w:type="dxa"/>
            <w:shd w:val="clear" w:color="auto" w:fill="auto"/>
            <w:hideMark/>
          </w:tcPr>
          <w:p w:rsidR="00FC4CAF" w:rsidRPr="00F65DF1" w:rsidRDefault="00FC4CAF" w:rsidP="00FC4CAF">
            <w:pPr>
              <w:rPr>
                <w:b/>
                <w:bCs/>
                <w:i/>
                <w:iCs/>
              </w:rPr>
            </w:pPr>
            <w:r w:rsidRPr="00F65DF1">
              <w:rPr>
                <w:b/>
                <w:bCs/>
                <w:i/>
                <w:iCs/>
              </w:rPr>
              <w:t>Муниципальная программа «Социально-экономическое развитие территории сельского поселения на 2018-2022 гг.»</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1001</w:t>
            </w:r>
          </w:p>
        </w:tc>
        <w:tc>
          <w:tcPr>
            <w:tcW w:w="1432" w:type="dxa"/>
            <w:shd w:val="clear" w:color="auto" w:fill="auto"/>
            <w:hideMark/>
          </w:tcPr>
          <w:p w:rsidR="00FC4CAF" w:rsidRPr="00F65DF1" w:rsidRDefault="00FC4CAF" w:rsidP="00FC4CAF">
            <w:pPr>
              <w:jc w:val="right"/>
              <w:rPr>
                <w:b/>
                <w:bCs/>
                <w:i/>
                <w:iCs/>
              </w:rPr>
            </w:pPr>
            <w:r w:rsidRPr="00F65DF1">
              <w:rPr>
                <w:b/>
                <w:bCs/>
                <w:i/>
                <w:iCs/>
              </w:rPr>
              <w:t>1000000000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416,7</w:t>
            </w:r>
          </w:p>
        </w:tc>
      </w:tr>
      <w:tr w:rsidR="00FC4CAF" w:rsidRPr="00F65DF1" w:rsidTr="00FC4CAF">
        <w:trPr>
          <w:trHeight w:val="630"/>
        </w:trPr>
        <w:tc>
          <w:tcPr>
            <w:tcW w:w="5211" w:type="dxa"/>
            <w:shd w:val="clear" w:color="auto" w:fill="auto"/>
            <w:hideMark/>
          </w:tcPr>
          <w:p w:rsidR="00FC4CAF" w:rsidRPr="00F65DF1" w:rsidRDefault="00FC4CAF" w:rsidP="00FC4CAF">
            <w:pPr>
              <w:rPr>
                <w:b/>
                <w:bCs/>
                <w:i/>
                <w:iCs/>
              </w:rPr>
            </w:pPr>
            <w:r w:rsidRPr="00F65DF1">
              <w:rPr>
                <w:b/>
                <w:bCs/>
                <w:i/>
                <w:iCs/>
              </w:rPr>
              <w:t>Подпрограмма «Обеспечение деятельности главы сельского поселения и Администрации сельского поселения на 2018-2022 гг.»</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1001</w:t>
            </w:r>
          </w:p>
        </w:tc>
        <w:tc>
          <w:tcPr>
            <w:tcW w:w="1432" w:type="dxa"/>
            <w:shd w:val="clear" w:color="auto" w:fill="auto"/>
            <w:hideMark/>
          </w:tcPr>
          <w:p w:rsidR="00FC4CAF" w:rsidRPr="00F65DF1" w:rsidRDefault="00FC4CAF" w:rsidP="00FC4CAF">
            <w:pPr>
              <w:jc w:val="right"/>
              <w:rPr>
                <w:b/>
                <w:bCs/>
                <w:i/>
                <w:iCs/>
              </w:rPr>
            </w:pPr>
            <w:r w:rsidRPr="00F65DF1">
              <w:rPr>
                <w:b/>
                <w:bCs/>
                <w:i/>
                <w:iCs/>
              </w:rPr>
              <w:t>1010000000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416,7</w:t>
            </w:r>
          </w:p>
        </w:tc>
      </w:tr>
      <w:tr w:rsidR="00FC4CAF" w:rsidRPr="00F65DF1" w:rsidTr="00FC4CAF">
        <w:trPr>
          <w:trHeight w:val="945"/>
        </w:trPr>
        <w:tc>
          <w:tcPr>
            <w:tcW w:w="5211" w:type="dxa"/>
            <w:shd w:val="clear" w:color="auto" w:fill="auto"/>
            <w:hideMark/>
          </w:tcPr>
          <w:p w:rsidR="00FC4CAF" w:rsidRPr="00F65DF1" w:rsidRDefault="00FC4CAF" w:rsidP="00FC4CAF">
            <w:pPr>
              <w:rPr>
                <w:b/>
                <w:bCs/>
                <w:i/>
                <w:iCs/>
              </w:rPr>
            </w:pPr>
            <w:r w:rsidRPr="00F65DF1">
              <w:rPr>
                <w:b/>
                <w:bCs/>
                <w:i/>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1001</w:t>
            </w:r>
          </w:p>
        </w:tc>
        <w:tc>
          <w:tcPr>
            <w:tcW w:w="1432" w:type="dxa"/>
            <w:shd w:val="clear" w:color="auto" w:fill="auto"/>
            <w:hideMark/>
          </w:tcPr>
          <w:p w:rsidR="00FC4CAF" w:rsidRPr="00F65DF1" w:rsidRDefault="00FC4CAF" w:rsidP="00FC4CAF">
            <w:pPr>
              <w:jc w:val="right"/>
              <w:rPr>
                <w:b/>
                <w:bCs/>
                <w:i/>
                <w:iCs/>
              </w:rPr>
            </w:pPr>
            <w:r w:rsidRPr="00F65DF1">
              <w:rPr>
                <w:b/>
                <w:bCs/>
                <w:i/>
                <w:iCs/>
              </w:rPr>
              <w:t>1010300000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416,7</w:t>
            </w:r>
          </w:p>
        </w:tc>
      </w:tr>
      <w:tr w:rsidR="00FC4CAF" w:rsidRPr="00F65DF1" w:rsidTr="00FC4CAF">
        <w:trPr>
          <w:trHeight w:val="315"/>
        </w:trPr>
        <w:tc>
          <w:tcPr>
            <w:tcW w:w="5211" w:type="dxa"/>
            <w:shd w:val="clear" w:color="auto" w:fill="auto"/>
            <w:hideMark/>
          </w:tcPr>
          <w:p w:rsidR="00FC4CAF" w:rsidRPr="00F65DF1" w:rsidRDefault="00FC4CAF" w:rsidP="00FC4CAF">
            <w:pPr>
              <w:rPr>
                <w:b/>
                <w:bCs/>
                <w:i/>
                <w:iCs/>
              </w:rPr>
            </w:pPr>
            <w:r w:rsidRPr="00F65DF1">
              <w:rPr>
                <w:b/>
                <w:bCs/>
                <w:i/>
                <w:iCs/>
              </w:rPr>
              <w:t>Пенсия за выслугу лет муниципальной службы.</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1001</w:t>
            </w:r>
          </w:p>
        </w:tc>
        <w:tc>
          <w:tcPr>
            <w:tcW w:w="1432" w:type="dxa"/>
            <w:shd w:val="clear" w:color="auto" w:fill="auto"/>
            <w:hideMark/>
          </w:tcPr>
          <w:p w:rsidR="00FC4CAF" w:rsidRPr="00F65DF1" w:rsidRDefault="00FC4CAF" w:rsidP="00FC4CAF">
            <w:pPr>
              <w:jc w:val="right"/>
              <w:rPr>
                <w:b/>
                <w:bCs/>
                <w:i/>
                <w:iCs/>
              </w:rPr>
            </w:pPr>
            <w:r w:rsidRPr="00F65DF1">
              <w:rPr>
                <w:b/>
                <w:bCs/>
                <w:i/>
                <w:iCs/>
              </w:rPr>
              <w:t>1010320300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416,7</w:t>
            </w:r>
          </w:p>
        </w:tc>
      </w:tr>
      <w:tr w:rsidR="00FC4CAF" w:rsidRPr="00F65DF1" w:rsidTr="00FC4CAF">
        <w:trPr>
          <w:trHeight w:val="315"/>
        </w:trPr>
        <w:tc>
          <w:tcPr>
            <w:tcW w:w="5211" w:type="dxa"/>
            <w:shd w:val="clear" w:color="auto" w:fill="auto"/>
            <w:hideMark/>
          </w:tcPr>
          <w:p w:rsidR="00FC4CAF" w:rsidRPr="00F65DF1" w:rsidRDefault="00FC4CAF" w:rsidP="00FC4CAF">
            <w:r w:rsidRPr="00F65DF1">
              <w:t>Социальное обеспечение и иные выплаты населению</w:t>
            </w:r>
          </w:p>
        </w:tc>
        <w:tc>
          <w:tcPr>
            <w:tcW w:w="567" w:type="dxa"/>
            <w:shd w:val="clear" w:color="auto" w:fill="auto"/>
            <w:hideMark/>
          </w:tcPr>
          <w:p w:rsidR="00FC4CAF" w:rsidRPr="00F65DF1" w:rsidRDefault="00FC4CAF" w:rsidP="00FC4CAF">
            <w:pPr>
              <w:jc w:val="right"/>
            </w:pPr>
            <w:r w:rsidRPr="00F65DF1">
              <w:t>921</w:t>
            </w:r>
          </w:p>
        </w:tc>
        <w:tc>
          <w:tcPr>
            <w:tcW w:w="793" w:type="dxa"/>
            <w:shd w:val="clear" w:color="auto" w:fill="auto"/>
            <w:hideMark/>
          </w:tcPr>
          <w:p w:rsidR="00FC4CAF" w:rsidRPr="00F65DF1" w:rsidRDefault="00FC4CAF" w:rsidP="00FC4CAF">
            <w:pPr>
              <w:jc w:val="right"/>
            </w:pPr>
            <w:r w:rsidRPr="00F65DF1">
              <w:t>1001</w:t>
            </w:r>
          </w:p>
        </w:tc>
        <w:tc>
          <w:tcPr>
            <w:tcW w:w="1432" w:type="dxa"/>
            <w:shd w:val="clear" w:color="auto" w:fill="auto"/>
            <w:hideMark/>
          </w:tcPr>
          <w:p w:rsidR="00FC4CAF" w:rsidRPr="00F65DF1" w:rsidRDefault="00FC4CAF" w:rsidP="00FC4CAF">
            <w:pPr>
              <w:jc w:val="right"/>
            </w:pPr>
            <w:r w:rsidRPr="00F65DF1">
              <w:t>1010320300</w:t>
            </w:r>
          </w:p>
        </w:tc>
        <w:tc>
          <w:tcPr>
            <w:tcW w:w="850" w:type="dxa"/>
            <w:shd w:val="clear" w:color="auto" w:fill="auto"/>
            <w:hideMark/>
          </w:tcPr>
          <w:p w:rsidR="00FC4CAF" w:rsidRPr="00F65DF1" w:rsidRDefault="00FC4CAF" w:rsidP="00FC4CAF">
            <w:pPr>
              <w:jc w:val="right"/>
            </w:pPr>
            <w:r w:rsidRPr="00F65DF1">
              <w:t>300</w:t>
            </w:r>
          </w:p>
        </w:tc>
        <w:tc>
          <w:tcPr>
            <w:tcW w:w="1134" w:type="dxa"/>
            <w:shd w:val="clear" w:color="auto" w:fill="auto"/>
            <w:hideMark/>
          </w:tcPr>
          <w:p w:rsidR="00FC4CAF" w:rsidRPr="00F65DF1" w:rsidRDefault="00FC4CAF" w:rsidP="00FC4CAF">
            <w:pPr>
              <w:jc w:val="right"/>
            </w:pPr>
            <w:r w:rsidRPr="00F65DF1">
              <w:t>416,7</w:t>
            </w:r>
          </w:p>
        </w:tc>
      </w:tr>
      <w:tr w:rsidR="00FC4CAF" w:rsidRPr="00F65DF1" w:rsidTr="00FC4CAF">
        <w:trPr>
          <w:trHeight w:val="315"/>
        </w:trPr>
        <w:tc>
          <w:tcPr>
            <w:tcW w:w="5211" w:type="dxa"/>
            <w:shd w:val="clear" w:color="auto" w:fill="auto"/>
            <w:hideMark/>
          </w:tcPr>
          <w:p w:rsidR="00FC4CAF" w:rsidRPr="00F65DF1" w:rsidRDefault="00FC4CAF" w:rsidP="00FC4CAF">
            <w:pPr>
              <w:rPr>
                <w:b/>
                <w:bCs/>
                <w:i/>
                <w:iCs/>
              </w:rPr>
            </w:pPr>
            <w:r w:rsidRPr="00F65DF1">
              <w:rPr>
                <w:b/>
                <w:bCs/>
                <w:i/>
                <w:iCs/>
              </w:rPr>
              <w:t>ФИЗИЧЕСКАЯ КУЛЬТУРА И СПОРТ</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1100</w:t>
            </w:r>
          </w:p>
        </w:tc>
        <w:tc>
          <w:tcPr>
            <w:tcW w:w="1432" w:type="dxa"/>
            <w:shd w:val="clear" w:color="auto" w:fill="auto"/>
            <w:hideMark/>
          </w:tcPr>
          <w:p w:rsidR="00FC4CAF" w:rsidRPr="00F65DF1" w:rsidRDefault="00FC4CAF" w:rsidP="00FC4CAF">
            <w:pPr>
              <w:jc w:val="right"/>
              <w:rPr>
                <w:b/>
                <w:bCs/>
                <w:i/>
                <w:iCs/>
              </w:rPr>
            </w:pPr>
            <w:r w:rsidRPr="00F65DF1">
              <w:rPr>
                <w:b/>
                <w:bCs/>
                <w:i/>
                <w:iCs/>
              </w:rPr>
              <w:t> </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130,0</w:t>
            </w:r>
          </w:p>
        </w:tc>
      </w:tr>
      <w:tr w:rsidR="00FC4CAF" w:rsidRPr="00F65DF1" w:rsidTr="00FC4CAF">
        <w:trPr>
          <w:trHeight w:val="315"/>
        </w:trPr>
        <w:tc>
          <w:tcPr>
            <w:tcW w:w="5211" w:type="dxa"/>
            <w:shd w:val="clear" w:color="auto" w:fill="auto"/>
            <w:hideMark/>
          </w:tcPr>
          <w:p w:rsidR="00FC4CAF" w:rsidRPr="00F65DF1" w:rsidRDefault="00FC4CAF" w:rsidP="00FC4CAF">
            <w:pPr>
              <w:rPr>
                <w:b/>
                <w:bCs/>
                <w:i/>
                <w:iCs/>
              </w:rPr>
            </w:pPr>
            <w:r w:rsidRPr="00F65DF1">
              <w:rPr>
                <w:b/>
                <w:bCs/>
                <w:i/>
                <w:iCs/>
              </w:rPr>
              <w:t>Физическая культура</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1101</w:t>
            </w:r>
          </w:p>
        </w:tc>
        <w:tc>
          <w:tcPr>
            <w:tcW w:w="1432" w:type="dxa"/>
            <w:shd w:val="clear" w:color="auto" w:fill="auto"/>
            <w:hideMark/>
          </w:tcPr>
          <w:p w:rsidR="00FC4CAF" w:rsidRPr="00F65DF1" w:rsidRDefault="00FC4CAF" w:rsidP="00FC4CAF">
            <w:pPr>
              <w:jc w:val="right"/>
              <w:rPr>
                <w:b/>
                <w:bCs/>
                <w:i/>
                <w:iCs/>
              </w:rPr>
            </w:pPr>
            <w:r w:rsidRPr="00F65DF1">
              <w:rPr>
                <w:b/>
                <w:bCs/>
                <w:i/>
                <w:iCs/>
              </w:rPr>
              <w:t> </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130,0</w:t>
            </w:r>
          </w:p>
        </w:tc>
      </w:tr>
      <w:tr w:rsidR="00FC4CAF" w:rsidRPr="00F65DF1" w:rsidTr="00FC4CAF">
        <w:trPr>
          <w:trHeight w:val="630"/>
        </w:trPr>
        <w:tc>
          <w:tcPr>
            <w:tcW w:w="5211" w:type="dxa"/>
            <w:shd w:val="clear" w:color="auto" w:fill="auto"/>
            <w:hideMark/>
          </w:tcPr>
          <w:p w:rsidR="00FC4CAF" w:rsidRPr="00F65DF1" w:rsidRDefault="00FC4CAF" w:rsidP="00FC4CAF">
            <w:pPr>
              <w:rPr>
                <w:b/>
                <w:bCs/>
                <w:i/>
                <w:iCs/>
              </w:rPr>
            </w:pPr>
            <w:r w:rsidRPr="00F65DF1">
              <w:rPr>
                <w:b/>
                <w:bCs/>
                <w:i/>
                <w:iCs/>
              </w:rPr>
              <w:t>Муниципальная программа «Социально-экономическое развитие территории сельского поселения на 2018-2022 гг.»</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1101</w:t>
            </w:r>
          </w:p>
        </w:tc>
        <w:tc>
          <w:tcPr>
            <w:tcW w:w="1432" w:type="dxa"/>
            <w:shd w:val="clear" w:color="auto" w:fill="auto"/>
            <w:hideMark/>
          </w:tcPr>
          <w:p w:rsidR="00FC4CAF" w:rsidRPr="00F65DF1" w:rsidRDefault="00FC4CAF" w:rsidP="00FC4CAF">
            <w:pPr>
              <w:jc w:val="right"/>
              <w:rPr>
                <w:b/>
                <w:bCs/>
                <w:i/>
                <w:iCs/>
              </w:rPr>
            </w:pPr>
            <w:r w:rsidRPr="00F65DF1">
              <w:rPr>
                <w:b/>
                <w:bCs/>
                <w:i/>
                <w:iCs/>
              </w:rPr>
              <w:t>1000000000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130,0</w:t>
            </w:r>
          </w:p>
        </w:tc>
      </w:tr>
      <w:tr w:rsidR="00FC4CAF" w:rsidRPr="00F65DF1" w:rsidTr="00FC4CAF">
        <w:trPr>
          <w:trHeight w:val="630"/>
        </w:trPr>
        <w:tc>
          <w:tcPr>
            <w:tcW w:w="5211" w:type="dxa"/>
            <w:shd w:val="clear" w:color="auto" w:fill="auto"/>
            <w:hideMark/>
          </w:tcPr>
          <w:p w:rsidR="00FC4CAF" w:rsidRPr="00F65DF1" w:rsidRDefault="00FC4CAF" w:rsidP="00FC4CAF">
            <w:pPr>
              <w:rPr>
                <w:b/>
                <w:bCs/>
                <w:i/>
                <w:iCs/>
              </w:rPr>
            </w:pPr>
            <w:r w:rsidRPr="00F65DF1">
              <w:rPr>
                <w:b/>
                <w:bCs/>
                <w:i/>
                <w:iCs/>
              </w:rPr>
              <w:t>Подпрограмма «Развитие сферы культуры и спорта на территории сельского поселения на 2018-2022 гг.»</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1101</w:t>
            </w:r>
          </w:p>
        </w:tc>
        <w:tc>
          <w:tcPr>
            <w:tcW w:w="1432" w:type="dxa"/>
            <w:shd w:val="clear" w:color="auto" w:fill="auto"/>
            <w:hideMark/>
          </w:tcPr>
          <w:p w:rsidR="00FC4CAF" w:rsidRPr="00F65DF1" w:rsidRDefault="00FC4CAF" w:rsidP="00FC4CAF">
            <w:pPr>
              <w:jc w:val="right"/>
              <w:rPr>
                <w:b/>
                <w:bCs/>
                <w:i/>
                <w:iCs/>
              </w:rPr>
            </w:pPr>
            <w:r w:rsidRPr="00F65DF1">
              <w:rPr>
                <w:b/>
                <w:bCs/>
                <w:i/>
                <w:iCs/>
              </w:rPr>
              <w:t>1060000000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130,0</w:t>
            </w:r>
          </w:p>
        </w:tc>
      </w:tr>
      <w:tr w:rsidR="00FC4CAF" w:rsidRPr="00F65DF1" w:rsidTr="00FC4CAF">
        <w:trPr>
          <w:trHeight w:val="630"/>
        </w:trPr>
        <w:tc>
          <w:tcPr>
            <w:tcW w:w="5211" w:type="dxa"/>
            <w:shd w:val="clear" w:color="auto" w:fill="auto"/>
            <w:hideMark/>
          </w:tcPr>
          <w:p w:rsidR="00FC4CAF" w:rsidRPr="00F65DF1" w:rsidRDefault="00FC4CAF" w:rsidP="00FC4CAF">
            <w:pPr>
              <w:rPr>
                <w:b/>
                <w:bCs/>
                <w:i/>
                <w:iCs/>
              </w:rPr>
            </w:pPr>
            <w:r w:rsidRPr="00F65DF1">
              <w:rPr>
                <w:b/>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1101</w:t>
            </w:r>
          </w:p>
        </w:tc>
        <w:tc>
          <w:tcPr>
            <w:tcW w:w="1432" w:type="dxa"/>
            <w:shd w:val="clear" w:color="auto" w:fill="auto"/>
            <w:hideMark/>
          </w:tcPr>
          <w:p w:rsidR="00FC4CAF" w:rsidRPr="00F65DF1" w:rsidRDefault="00FC4CAF" w:rsidP="00FC4CAF">
            <w:pPr>
              <w:jc w:val="right"/>
              <w:rPr>
                <w:b/>
                <w:bCs/>
                <w:i/>
                <w:iCs/>
              </w:rPr>
            </w:pPr>
            <w:r w:rsidRPr="00F65DF1">
              <w:rPr>
                <w:b/>
                <w:bCs/>
                <w:i/>
                <w:iCs/>
              </w:rPr>
              <w:t>1060200000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130,0</w:t>
            </w:r>
          </w:p>
        </w:tc>
      </w:tr>
      <w:tr w:rsidR="00FC4CAF" w:rsidRPr="00F65DF1" w:rsidTr="00FC4CAF">
        <w:trPr>
          <w:trHeight w:val="630"/>
        </w:trPr>
        <w:tc>
          <w:tcPr>
            <w:tcW w:w="5211" w:type="dxa"/>
            <w:shd w:val="clear" w:color="auto" w:fill="auto"/>
            <w:hideMark/>
          </w:tcPr>
          <w:p w:rsidR="00FC4CAF" w:rsidRPr="00F65DF1" w:rsidRDefault="00FC4CAF" w:rsidP="00FC4CAF">
            <w:pPr>
              <w:rPr>
                <w:b/>
                <w:bCs/>
                <w:i/>
                <w:iCs/>
              </w:rPr>
            </w:pPr>
            <w:r w:rsidRPr="00F65DF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1101</w:t>
            </w:r>
          </w:p>
        </w:tc>
        <w:tc>
          <w:tcPr>
            <w:tcW w:w="1432" w:type="dxa"/>
            <w:shd w:val="clear" w:color="auto" w:fill="auto"/>
            <w:hideMark/>
          </w:tcPr>
          <w:p w:rsidR="00FC4CAF" w:rsidRPr="00F65DF1" w:rsidRDefault="00FC4CAF" w:rsidP="00FC4CAF">
            <w:pPr>
              <w:jc w:val="right"/>
              <w:rPr>
                <w:b/>
                <w:bCs/>
                <w:i/>
                <w:iCs/>
              </w:rPr>
            </w:pPr>
            <w:r w:rsidRPr="00F65DF1">
              <w:rPr>
                <w:b/>
                <w:bCs/>
                <w:i/>
                <w:iCs/>
              </w:rPr>
              <w:t>1060222000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130,0</w:t>
            </w:r>
          </w:p>
        </w:tc>
      </w:tr>
      <w:tr w:rsidR="00FC4CAF" w:rsidRPr="00F65DF1" w:rsidTr="00FC4CAF">
        <w:trPr>
          <w:trHeight w:val="630"/>
        </w:trPr>
        <w:tc>
          <w:tcPr>
            <w:tcW w:w="5211" w:type="dxa"/>
            <w:shd w:val="clear" w:color="auto" w:fill="auto"/>
            <w:hideMark/>
          </w:tcPr>
          <w:p w:rsidR="00FC4CAF" w:rsidRPr="00F65DF1" w:rsidRDefault="00FC4CAF" w:rsidP="00FC4CAF">
            <w:r w:rsidRPr="00F65DF1">
              <w:t>Закупка товаров, работ и услуг для обеспечения государственных (муниципальных) нужд</w:t>
            </w:r>
          </w:p>
        </w:tc>
        <w:tc>
          <w:tcPr>
            <w:tcW w:w="567" w:type="dxa"/>
            <w:shd w:val="clear" w:color="auto" w:fill="auto"/>
            <w:hideMark/>
          </w:tcPr>
          <w:p w:rsidR="00FC4CAF" w:rsidRPr="00F65DF1" w:rsidRDefault="00FC4CAF" w:rsidP="00FC4CAF">
            <w:pPr>
              <w:jc w:val="right"/>
            </w:pPr>
            <w:r w:rsidRPr="00F65DF1">
              <w:t>921</w:t>
            </w:r>
          </w:p>
        </w:tc>
        <w:tc>
          <w:tcPr>
            <w:tcW w:w="793" w:type="dxa"/>
            <w:shd w:val="clear" w:color="auto" w:fill="auto"/>
            <w:hideMark/>
          </w:tcPr>
          <w:p w:rsidR="00FC4CAF" w:rsidRPr="00F65DF1" w:rsidRDefault="00FC4CAF" w:rsidP="00FC4CAF">
            <w:pPr>
              <w:jc w:val="right"/>
            </w:pPr>
            <w:r w:rsidRPr="00F65DF1">
              <w:t>1101</w:t>
            </w:r>
          </w:p>
        </w:tc>
        <w:tc>
          <w:tcPr>
            <w:tcW w:w="1432" w:type="dxa"/>
            <w:shd w:val="clear" w:color="auto" w:fill="auto"/>
            <w:hideMark/>
          </w:tcPr>
          <w:p w:rsidR="00FC4CAF" w:rsidRPr="00F65DF1" w:rsidRDefault="00FC4CAF" w:rsidP="00FC4CAF">
            <w:pPr>
              <w:jc w:val="right"/>
            </w:pPr>
            <w:r w:rsidRPr="00F65DF1">
              <w:t>1060222000</w:t>
            </w:r>
          </w:p>
        </w:tc>
        <w:tc>
          <w:tcPr>
            <w:tcW w:w="850" w:type="dxa"/>
            <w:shd w:val="clear" w:color="auto" w:fill="auto"/>
            <w:hideMark/>
          </w:tcPr>
          <w:p w:rsidR="00FC4CAF" w:rsidRPr="00F65DF1" w:rsidRDefault="00FC4CAF" w:rsidP="00FC4CAF">
            <w:pPr>
              <w:jc w:val="right"/>
            </w:pPr>
            <w:r w:rsidRPr="00F65DF1">
              <w:t>200</w:t>
            </w:r>
          </w:p>
        </w:tc>
        <w:tc>
          <w:tcPr>
            <w:tcW w:w="1134" w:type="dxa"/>
            <w:shd w:val="clear" w:color="auto" w:fill="auto"/>
            <w:hideMark/>
          </w:tcPr>
          <w:p w:rsidR="00FC4CAF" w:rsidRPr="00F65DF1" w:rsidRDefault="00FC4CAF" w:rsidP="00FC4CAF">
            <w:pPr>
              <w:jc w:val="right"/>
            </w:pPr>
            <w:r w:rsidRPr="00F65DF1">
              <w:t>130,0</w:t>
            </w:r>
          </w:p>
        </w:tc>
      </w:tr>
      <w:tr w:rsidR="00FC4CAF" w:rsidRPr="00F65DF1" w:rsidTr="00FC4CAF">
        <w:trPr>
          <w:trHeight w:val="315"/>
        </w:trPr>
        <w:tc>
          <w:tcPr>
            <w:tcW w:w="5211" w:type="dxa"/>
            <w:shd w:val="clear" w:color="auto" w:fill="auto"/>
            <w:hideMark/>
          </w:tcPr>
          <w:p w:rsidR="00FC4CAF" w:rsidRPr="00F65DF1" w:rsidRDefault="00FC4CAF" w:rsidP="00FC4CAF">
            <w:pPr>
              <w:rPr>
                <w:b/>
                <w:bCs/>
                <w:i/>
                <w:iCs/>
              </w:rPr>
            </w:pPr>
            <w:r w:rsidRPr="00F65DF1">
              <w:rPr>
                <w:b/>
                <w:bCs/>
                <w:i/>
                <w:iCs/>
              </w:rPr>
              <w:t>ОБСЛУЖИВАНИЕ ГОСУДАРСТВЕННОГО И МУНИЦИПАЛЬНОГО ДОЛГА</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1300</w:t>
            </w:r>
          </w:p>
        </w:tc>
        <w:tc>
          <w:tcPr>
            <w:tcW w:w="1432" w:type="dxa"/>
            <w:shd w:val="clear" w:color="auto" w:fill="auto"/>
            <w:hideMark/>
          </w:tcPr>
          <w:p w:rsidR="00FC4CAF" w:rsidRPr="00F65DF1" w:rsidRDefault="00FC4CAF" w:rsidP="00FC4CAF">
            <w:pPr>
              <w:jc w:val="right"/>
              <w:rPr>
                <w:b/>
                <w:bCs/>
                <w:i/>
                <w:iCs/>
              </w:rPr>
            </w:pPr>
            <w:r w:rsidRPr="00F65DF1">
              <w:rPr>
                <w:b/>
                <w:bCs/>
                <w:i/>
                <w:iCs/>
              </w:rPr>
              <w:t> </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2,0</w:t>
            </w:r>
          </w:p>
        </w:tc>
      </w:tr>
      <w:tr w:rsidR="00FC4CAF" w:rsidRPr="00F65DF1" w:rsidTr="00FC4CAF">
        <w:trPr>
          <w:trHeight w:val="315"/>
        </w:trPr>
        <w:tc>
          <w:tcPr>
            <w:tcW w:w="5211" w:type="dxa"/>
            <w:shd w:val="clear" w:color="auto" w:fill="auto"/>
            <w:hideMark/>
          </w:tcPr>
          <w:p w:rsidR="00FC4CAF" w:rsidRPr="00F65DF1" w:rsidRDefault="00FC4CAF" w:rsidP="00FC4CAF">
            <w:pPr>
              <w:rPr>
                <w:b/>
                <w:bCs/>
                <w:i/>
                <w:iCs/>
              </w:rPr>
            </w:pPr>
            <w:r w:rsidRPr="00F65DF1">
              <w:rPr>
                <w:b/>
                <w:bCs/>
                <w:i/>
                <w:iCs/>
              </w:rPr>
              <w:lastRenderedPageBreak/>
              <w:t>Обслуживание государственного внутреннего и муниципального долга</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1301</w:t>
            </w:r>
          </w:p>
        </w:tc>
        <w:tc>
          <w:tcPr>
            <w:tcW w:w="1432" w:type="dxa"/>
            <w:shd w:val="clear" w:color="auto" w:fill="auto"/>
            <w:hideMark/>
          </w:tcPr>
          <w:p w:rsidR="00FC4CAF" w:rsidRPr="00F65DF1" w:rsidRDefault="00FC4CAF" w:rsidP="00FC4CAF">
            <w:pPr>
              <w:jc w:val="right"/>
              <w:rPr>
                <w:b/>
                <w:bCs/>
                <w:i/>
                <w:iCs/>
              </w:rPr>
            </w:pPr>
            <w:r w:rsidRPr="00F65DF1">
              <w:rPr>
                <w:b/>
                <w:bCs/>
                <w:i/>
                <w:iCs/>
              </w:rPr>
              <w:t> </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2,0</w:t>
            </w:r>
          </w:p>
        </w:tc>
      </w:tr>
      <w:tr w:rsidR="00FC4CAF" w:rsidRPr="00F65DF1" w:rsidTr="00FC4CAF">
        <w:trPr>
          <w:trHeight w:val="630"/>
        </w:trPr>
        <w:tc>
          <w:tcPr>
            <w:tcW w:w="5211" w:type="dxa"/>
            <w:shd w:val="clear" w:color="auto" w:fill="auto"/>
            <w:hideMark/>
          </w:tcPr>
          <w:p w:rsidR="00FC4CAF" w:rsidRPr="00F65DF1" w:rsidRDefault="00FC4CAF" w:rsidP="00FC4CAF">
            <w:pPr>
              <w:rPr>
                <w:b/>
                <w:bCs/>
                <w:i/>
                <w:iCs/>
              </w:rPr>
            </w:pPr>
            <w:r w:rsidRPr="00F65DF1">
              <w:rPr>
                <w:b/>
                <w:bCs/>
                <w:i/>
                <w:iCs/>
              </w:rPr>
              <w:t>Муниципальная программа «Социально-экономическое развитие территории сельского поселения на 2018-2022 гг.»</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1301</w:t>
            </w:r>
          </w:p>
        </w:tc>
        <w:tc>
          <w:tcPr>
            <w:tcW w:w="1432" w:type="dxa"/>
            <w:shd w:val="clear" w:color="auto" w:fill="auto"/>
            <w:hideMark/>
          </w:tcPr>
          <w:p w:rsidR="00FC4CAF" w:rsidRPr="00F65DF1" w:rsidRDefault="00FC4CAF" w:rsidP="00FC4CAF">
            <w:pPr>
              <w:jc w:val="right"/>
              <w:rPr>
                <w:b/>
                <w:bCs/>
                <w:i/>
                <w:iCs/>
              </w:rPr>
            </w:pPr>
            <w:r w:rsidRPr="00F65DF1">
              <w:rPr>
                <w:b/>
                <w:bCs/>
                <w:i/>
                <w:iCs/>
              </w:rPr>
              <w:t>1000000000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2,0</w:t>
            </w:r>
          </w:p>
        </w:tc>
      </w:tr>
      <w:tr w:rsidR="00FC4CAF" w:rsidRPr="00F65DF1" w:rsidTr="00FC4CAF">
        <w:trPr>
          <w:trHeight w:val="630"/>
        </w:trPr>
        <w:tc>
          <w:tcPr>
            <w:tcW w:w="5211" w:type="dxa"/>
            <w:shd w:val="clear" w:color="auto" w:fill="auto"/>
            <w:hideMark/>
          </w:tcPr>
          <w:p w:rsidR="00FC4CAF" w:rsidRPr="00F65DF1" w:rsidRDefault="00FC4CAF" w:rsidP="00FC4CAF">
            <w:pPr>
              <w:rPr>
                <w:b/>
                <w:bCs/>
                <w:i/>
                <w:iCs/>
              </w:rPr>
            </w:pPr>
            <w:r w:rsidRPr="00F65DF1">
              <w:rPr>
                <w:b/>
                <w:bCs/>
                <w:i/>
                <w:iCs/>
              </w:rPr>
              <w:t>Подпрограмма «Обеспечение деятельности главы сельского поселения и Администрации сельского поселения на 2018-2022 гг.»</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1301</w:t>
            </w:r>
          </w:p>
        </w:tc>
        <w:tc>
          <w:tcPr>
            <w:tcW w:w="1432" w:type="dxa"/>
            <w:shd w:val="clear" w:color="auto" w:fill="auto"/>
            <w:hideMark/>
          </w:tcPr>
          <w:p w:rsidR="00FC4CAF" w:rsidRPr="00F65DF1" w:rsidRDefault="00FC4CAF" w:rsidP="00FC4CAF">
            <w:pPr>
              <w:jc w:val="right"/>
              <w:rPr>
                <w:b/>
                <w:bCs/>
                <w:i/>
                <w:iCs/>
              </w:rPr>
            </w:pPr>
            <w:r w:rsidRPr="00F65DF1">
              <w:rPr>
                <w:b/>
                <w:bCs/>
                <w:i/>
                <w:iCs/>
              </w:rPr>
              <w:t>1010000000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2,0</w:t>
            </w:r>
          </w:p>
        </w:tc>
      </w:tr>
      <w:tr w:rsidR="00FC4CAF" w:rsidRPr="00F65DF1" w:rsidTr="00FC4CAF">
        <w:trPr>
          <w:trHeight w:val="630"/>
        </w:trPr>
        <w:tc>
          <w:tcPr>
            <w:tcW w:w="5211" w:type="dxa"/>
            <w:shd w:val="clear" w:color="auto" w:fill="auto"/>
            <w:hideMark/>
          </w:tcPr>
          <w:p w:rsidR="00FC4CAF" w:rsidRPr="00F65DF1" w:rsidRDefault="00FC4CAF" w:rsidP="00FC4CAF">
            <w:pPr>
              <w:rPr>
                <w:b/>
                <w:bCs/>
                <w:i/>
                <w:iCs/>
              </w:rPr>
            </w:pPr>
            <w:r w:rsidRPr="00F65DF1">
              <w:rPr>
                <w:b/>
                <w:bCs/>
                <w:i/>
                <w:iCs/>
              </w:rPr>
              <w:t>Основное мероприятие «Управление муниципальным долгом сельского поселения»</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1301</w:t>
            </w:r>
          </w:p>
        </w:tc>
        <w:tc>
          <w:tcPr>
            <w:tcW w:w="1432" w:type="dxa"/>
            <w:shd w:val="clear" w:color="auto" w:fill="auto"/>
            <w:hideMark/>
          </w:tcPr>
          <w:p w:rsidR="00FC4CAF" w:rsidRPr="00F65DF1" w:rsidRDefault="00FC4CAF" w:rsidP="00FC4CAF">
            <w:pPr>
              <w:jc w:val="right"/>
              <w:rPr>
                <w:b/>
                <w:bCs/>
                <w:i/>
                <w:iCs/>
              </w:rPr>
            </w:pPr>
            <w:r w:rsidRPr="00F65DF1">
              <w:rPr>
                <w:b/>
                <w:bCs/>
                <w:i/>
                <w:iCs/>
              </w:rPr>
              <w:t>1010200000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2,0</w:t>
            </w:r>
          </w:p>
        </w:tc>
      </w:tr>
      <w:tr w:rsidR="00FC4CAF" w:rsidRPr="00F65DF1" w:rsidTr="00FC4CAF">
        <w:trPr>
          <w:trHeight w:val="630"/>
        </w:trPr>
        <w:tc>
          <w:tcPr>
            <w:tcW w:w="5211" w:type="dxa"/>
            <w:shd w:val="clear" w:color="auto" w:fill="auto"/>
            <w:hideMark/>
          </w:tcPr>
          <w:p w:rsidR="00FC4CAF" w:rsidRPr="00F65DF1" w:rsidRDefault="00FC4CAF" w:rsidP="00FC4CAF">
            <w:pPr>
              <w:rPr>
                <w:b/>
                <w:bCs/>
                <w:i/>
                <w:iCs/>
              </w:rPr>
            </w:pPr>
            <w:r w:rsidRPr="00F65DF1">
              <w:rPr>
                <w:b/>
                <w:bCs/>
                <w:i/>
                <w:iCs/>
              </w:rPr>
              <w:t>Организация и осуществление муниципальных заимствований и исполнение обязательств по ним</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1301</w:t>
            </w:r>
          </w:p>
        </w:tc>
        <w:tc>
          <w:tcPr>
            <w:tcW w:w="1432" w:type="dxa"/>
            <w:shd w:val="clear" w:color="auto" w:fill="auto"/>
            <w:hideMark/>
          </w:tcPr>
          <w:p w:rsidR="00FC4CAF" w:rsidRPr="00F65DF1" w:rsidRDefault="00FC4CAF" w:rsidP="00FC4CAF">
            <w:pPr>
              <w:jc w:val="right"/>
              <w:rPr>
                <w:b/>
                <w:bCs/>
                <w:i/>
                <w:iCs/>
              </w:rPr>
            </w:pPr>
            <w:r w:rsidRPr="00F65DF1">
              <w:rPr>
                <w:b/>
                <w:bCs/>
                <w:i/>
                <w:iCs/>
              </w:rPr>
              <w:t>1010221100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2,0</w:t>
            </w:r>
          </w:p>
        </w:tc>
      </w:tr>
      <w:tr w:rsidR="00FC4CAF" w:rsidRPr="00F65DF1" w:rsidTr="00FC4CAF">
        <w:trPr>
          <w:trHeight w:val="315"/>
        </w:trPr>
        <w:tc>
          <w:tcPr>
            <w:tcW w:w="5211" w:type="dxa"/>
            <w:shd w:val="clear" w:color="auto" w:fill="auto"/>
            <w:hideMark/>
          </w:tcPr>
          <w:p w:rsidR="00FC4CAF" w:rsidRPr="00F65DF1" w:rsidRDefault="00FC4CAF" w:rsidP="00FC4CAF">
            <w:r w:rsidRPr="00F65DF1">
              <w:t>Обслуживание государственного (муниципального) долга</w:t>
            </w:r>
          </w:p>
        </w:tc>
        <w:tc>
          <w:tcPr>
            <w:tcW w:w="567" w:type="dxa"/>
            <w:shd w:val="clear" w:color="auto" w:fill="auto"/>
            <w:hideMark/>
          </w:tcPr>
          <w:p w:rsidR="00FC4CAF" w:rsidRPr="00F65DF1" w:rsidRDefault="00FC4CAF" w:rsidP="00FC4CAF">
            <w:pPr>
              <w:jc w:val="right"/>
            </w:pPr>
            <w:r w:rsidRPr="00F65DF1">
              <w:t>921</w:t>
            </w:r>
          </w:p>
        </w:tc>
        <w:tc>
          <w:tcPr>
            <w:tcW w:w="793" w:type="dxa"/>
            <w:shd w:val="clear" w:color="auto" w:fill="auto"/>
            <w:hideMark/>
          </w:tcPr>
          <w:p w:rsidR="00FC4CAF" w:rsidRPr="00F65DF1" w:rsidRDefault="00FC4CAF" w:rsidP="00FC4CAF">
            <w:pPr>
              <w:jc w:val="right"/>
            </w:pPr>
            <w:r w:rsidRPr="00F65DF1">
              <w:t>1301</w:t>
            </w:r>
          </w:p>
        </w:tc>
        <w:tc>
          <w:tcPr>
            <w:tcW w:w="1432" w:type="dxa"/>
            <w:shd w:val="clear" w:color="auto" w:fill="auto"/>
            <w:hideMark/>
          </w:tcPr>
          <w:p w:rsidR="00FC4CAF" w:rsidRPr="00F65DF1" w:rsidRDefault="00FC4CAF" w:rsidP="00FC4CAF">
            <w:pPr>
              <w:jc w:val="right"/>
            </w:pPr>
            <w:r w:rsidRPr="00F65DF1">
              <w:t>1010221100</w:t>
            </w:r>
          </w:p>
        </w:tc>
        <w:tc>
          <w:tcPr>
            <w:tcW w:w="850" w:type="dxa"/>
            <w:shd w:val="clear" w:color="auto" w:fill="auto"/>
            <w:hideMark/>
          </w:tcPr>
          <w:p w:rsidR="00FC4CAF" w:rsidRPr="00F65DF1" w:rsidRDefault="00FC4CAF" w:rsidP="00FC4CAF">
            <w:pPr>
              <w:jc w:val="right"/>
            </w:pPr>
            <w:r w:rsidRPr="00F65DF1">
              <w:t>700</w:t>
            </w:r>
          </w:p>
        </w:tc>
        <w:tc>
          <w:tcPr>
            <w:tcW w:w="1134" w:type="dxa"/>
            <w:shd w:val="clear" w:color="auto" w:fill="auto"/>
            <w:hideMark/>
          </w:tcPr>
          <w:p w:rsidR="00FC4CAF" w:rsidRPr="00F65DF1" w:rsidRDefault="00FC4CAF" w:rsidP="00FC4CAF">
            <w:pPr>
              <w:jc w:val="right"/>
            </w:pPr>
            <w:r w:rsidRPr="00F65DF1">
              <w:t>2,0</w:t>
            </w:r>
          </w:p>
        </w:tc>
      </w:tr>
      <w:tr w:rsidR="00FC4CAF" w:rsidRPr="00F65DF1" w:rsidTr="00FC4CAF">
        <w:trPr>
          <w:trHeight w:val="630"/>
        </w:trPr>
        <w:tc>
          <w:tcPr>
            <w:tcW w:w="5211" w:type="dxa"/>
            <w:shd w:val="clear" w:color="auto" w:fill="auto"/>
            <w:hideMark/>
          </w:tcPr>
          <w:p w:rsidR="00FC4CAF" w:rsidRPr="00F65DF1" w:rsidRDefault="00FC4CAF" w:rsidP="00FC4CAF">
            <w:pPr>
              <w:rPr>
                <w:b/>
                <w:bCs/>
                <w:i/>
                <w:iCs/>
              </w:rPr>
            </w:pPr>
            <w:r w:rsidRPr="00F65DF1">
              <w:rPr>
                <w:b/>
                <w:bCs/>
                <w:i/>
                <w:iCs/>
              </w:rPr>
              <w:t>МЕЖБЮДЖЕТНЫЕ ТРАНСФЕРТЫ ОБЩЕГО ХАРАКТЕРА БЮДЖЕТАМ БЮДЖЕТНОЙ СИСТЕМЫ РОССИЙСКОЙ ФЕДЕРАЦИИ</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1400</w:t>
            </w:r>
          </w:p>
        </w:tc>
        <w:tc>
          <w:tcPr>
            <w:tcW w:w="1432" w:type="dxa"/>
            <w:shd w:val="clear" w:color="auto" w:fill="auto"/>
            <w:hideMark/>
          </w:tcPr>
          <w:p w:rsidR="00FC4CAF" w:rsidRPr="00F65DF1" w:rsidRDefault="00FC4CAF" w:rsidP="00FC4CAF">
            <w:pPr>
              <w:jc w:val="right"/>
              <w:rPr>
                <w:b/>
                <w:bCs/>
                <w:i/>
                <w:iCs/>
              </w:rPr>
            </w:pPr>
            <w:r w:rsidRPr="00F65DF1">
              <w:rPr>
                <w:b/>
                <w:bCs/>
                <w:i/>
                <w:iCs/>
              </w:rPr>
              <w:t> </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3 083,8</w:t>
            </w:r>
          </w:p>
        </w:tc>
      </w:tr>
      <w:tr w:rsidR="00FC4CAF" w:rsidRPr="00F65DF1" w:rsidTr="00FC4CAF">
        <w:trPr>
          <w:trHeight w:val="315"/>
        </w:trPr>
        <w:tc>
          <w:tcPr>
            <w:tcW w:w="5211" w:type="dxa"/>
            <w:shd w:val="clear" w:color="auto" w:fill="auto"/>
            <w:hideMark/>
          </w:tcPr>
          <w:p w:rsidR="00FC4CAF" w:rsidRPr="00F65DF1" w:rsidRDefault="00FC4CAF" w:rsidP="00FC4CAF">
            <w:pPr>
              <w:rPr>
                <w:b/>
                <w:bCs/>
                <w:i/>
                <w:iCs/>
              </w:rPr>
            </w:pPr>
            <w:r w:rsidRPr="00F65DF1">
              <w:rPr>
                <w:b/>
                <w:bCs/>
                <w:i/>
                <w:iCs/>
              </w:rPr>
              <w:t>Прочие межбюджетные трансферты общего характера</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1403</w:t>
            </w:r>
          </w:p>
        </w:tc>
        <w:tc>
          <w:tcPr>
            <w:tcW w:w="1432" w:type="dxa"/>
            <w:shd w:val="clear" w:color="auto" w:fill="auto"/>
            <w:hideMark/>
          </w:tcPr>
          <w:p w:rsidR="00FC4CAF" w:rsidRPr="00F65DF1" w:rsidRDefault="00FC4CAF" w:rsidP="00FC4CAF">
            <w:pPr>
              <w:jc w:val="right"/>
              <w:rPr>
                <w:b/>
                <w:bCs/>
                <w:i/>
                <w:iCs/>
              </w:rPr>
            </w:pPr>
            <w:r w:rsidRPr="00F65DF1">
              <w:rPr>
                <w:b/>
                <w:bCs/>
                <w:i/>
                <w:iCs/>
              </w:rPr>
              <w:t> </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3 083,8</w:t>
            </w:r>
          </w:p>
        </w:tc>
      </w:tr>
      <w:tr w:rsidR="00FC4CAF" w:rsidRPr="00F65DF1" w:rsidTr="00FC4CAF">
        <w:trPr>
          <w:trHeight w:val="630"/>
        </w:trPr>
        <w:tc>
          <w:tcPr>
            <w:tcW w:w="5211" w:type="dxa"/>
            <w:shd w:val="clear" w:color="auto" w:fill="auto"/>
            <w:hideMark/>
          </w:tcPr>
          <w:p w:rsidR="00FC4CAF" w:rsidRPr="00F65DF1" w:rsidRDefault="00FC4CAF" w:rsidP="00FC4CAF">
            <w:pPr>
              <w:rPr>
                <w:b/>
                <w:bCs/>
                <w:i/>
                <w:iCs/>
              </w:rPr>
            </w:pPr>
            <w:r w:rsidRPr="00F65DF1">
              <w:rPr>
                <w:b/>
                <w:bCs/>
                <w:i/>
                <w:iCs/>
              </w:rPr>
              <w:t>Муниципальная программа «Социально-экономическое развитие территории сельского поселения на 2018-2022 гг.»</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1403</w:t>
            </w:r>
          </w:p>
        </w:tc>
        <w:tc>
          <w:tcPr>
            <w:tcW w:w="1432" w:type="dxa"/>
            <w:shd w:val="clear" w:color="auto" w:fill="auto"/>
            <w:hideMark/>
          </w:tcPr>
          <w:p w:rsidR="00FC4CAF" w:rsidRPr="00F65DF1" w:rsidRDefault="00FC4CAF" w:rsidP="00FC4CAF">
            <w:pPr>
              <w:jc w:val="right"/>
              <w:rPr>
                <w:b/>
                <w:bCs/>
                <w:i/>
                <w:iCs/>
              </w:rPr>
            </w:pPr>
            <w:r w:rsidRPr="00F65DF1">
              <w:rPr>
                <w:b/>
                <w:bCs/>
                <w:i/>
                <w:iCs/>
              </w:rPr>
              <w:t>1000000000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3 083,8</w:t>
            </w:r>
          </w:p>
        </w:tc>
      </w:tr>
      <w:tr w:rsidR="00FC4CAF" w:rsidRPr="00F65DF1" w:rsidTr="00FC4CAF">
        <w:trPr>
          <w:trHeight w:val="630"/>
        </w:trPr>
        <w:tc>
          <w:tcPr>
            <w:tcW w:w="5211" w:type="dxa"/>
            <w:shd w:val="clear" w:color="auto" w:fill="auto"/>
            <w:hideMark/>
          </w:tcPr>
          <w:p w:rsidR="00FC4CAF" w:rsidRPr="00F65DF1" w:rsidRDefault="00FC4CAF" w:rsidP="00FC4CAF">
            <w:pPr>
              <w:rPr>
                <w:b/>
                <w:bCs/>
                <w:i/>
                <w:iCs/>
              </w:rPr>
            </w:pPr>
            <w:r w:rsidRPr="00F65DF1">
              <w:rPr>
                <w:b/>
                <w:bCs/>
                <w:i/>
                <w:iCs/>
              </w:rPr>
              <w:t>Подпрограмма «Обеспечение деятельности главы сельского поселения и Администрации сельского поселения на 2018-2022 гг.»</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1403</w:t>
            </w:r>
          </w:p>
        </w:tc>
        <w:tc>
          <w:tcPr>
            <w:tcW w:w="1432" w:type="dxa"/>
            <w:shd w:val="clear" w:color="auto" w:fill="auto"/>
            <w:hideMark/>
          </w:tcPr>
          <w:p w:rsidR="00FC4CAF" w:rsidRPr="00F65DF1" w:rsidRDefault="00FC4CAF" w:rsidP="00FC4CAF">
            <w:pPr>
              <w:jc w:val="right"/>
              <w:rPr>
                <w:b/>
                <w:bCs/>
                <w:i/>
                <w:iCs/>
              </w:rPr>
            </w:pPr>
            <w:r w:rsidRPr="00F65DF1">
              <w:rPr>
                <w:b/>
                <w:bCs/>
                <w:i/>
                <w:iCs/>
              </w:rPr>
              <w:t>1010000000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3 083,8</w:t>
            </w:r>
          </w:p>
        </w:tc>
      </w:tr>
      <w:tr w:rsidR="00FC4CAF" w:rsidRPr="00F65DF1" w:rsidTr="00FC4CAF">
        <w:trPr>
          <w:trHeight w:val="1260"/>
        </w:trPr>
        <w:tc>
          <w:tcPr>
            <w:tcW w:w="5211" w:type="dxa"/>
            <w:shd w:val="clear" w:color="auto" w:fill="auto"/>
            <w:hideMark/>
          </w:tcPr>
          <w:p w:rsidR="00FC4CAF" w:rsidRPr="00F65DF1" w:rsidRDefault="00FC4CAF" w:rsidP="00FC4CAF">
            <w:pPr>
              <w:rPr>
                <w:b/>
                <w:bCs/>
                <w:i/>
                <w:iCs/>
              </w:rPr>
            </w:pPr>
            <w:r w:rsidRPr="00F65DF1">
              <w:rPr>
                <w:b/>
                <w:bCs/>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1403</w:t>
            </w:r>
          </w:p>
        </w:tc>
        <w:tc>
          <w:tcPr>
            <w:tcW w:w="1432" w:type="dxa"/>
            <w:shd w:val="clear" w:color="auto" w:fill="auto"/>
            <w:hideMark/>
          </w:tcPr>
          <w:p w:rsidR="00FC4CAF" w:rsidRPr="00F65DF1" w:rsidRDefault="00FC4CAF" w:rsidP="00FC4CAF">
            <w:pPr>
              <w:jc w:val="right"/>
              <w:rPr>
                <w:b/>
                <w:bCs/>
                <w:i/>
                <w:iCs/>
              </w:rPr>
            </w:pPr>
            <w:r w:rsidRPr="00F65DF1">
              <w:rPr>
                <w:b/>
                <w:bCs/>
                <w:i/>
                <w:iCs/>
              </w:rPr>
              <w:t>1010600000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3 083,8</w:t>
            </w:r>
          </w:p>
        </w:tc>
      </w:tr>
      <w:tr w:rsidR="00FC4CAF" w:rsidRPr="00F65DF1" w:rsidTr="00FC4CAF">
        <w:trPr>
          <w:trHeight w:val="945"/>
        </w:trPr>
        <w:tc>
          <w:tcPr>
            <w:tcW w:w="5211" w:type="dxa"/>
            <w:shd w:val="clear" w:color="auto" w:fill="auto"/>
            <w:hideMark/>
          </w:tcPr>
          <w:p w:rsidR="00FC4CAF" w:rsidRPr="00F65DF1" w:rsidRDefault="00FC4CAF" w:rsidP="00FC4CAF">
            <w:pPr>
              <w:rPr>
                <w:b/>
                <w:bCs/>
                <w:i/>
                <w:iCs/>
              </w:rPr>
            </w:pPr>
            <w:r w:rsidRPr="00F65DF1">
              <w:rPr>
                <w:b/>
                <w:bCs/>
                <w:i/>
                <w:i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7"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1403</w:t>
            </w:r>
          </w:p>
        </w:tc>
        <w:tc>
          <w:tcPr>
            <w:tcW w:w="1432" w:type="dxa"/>
            <w:shd w:val="clear" w:color="auto" w:fill="auto"/>
            <w:hideMark/>
          </w:tcPr>
          <w:p w:rsidR="00FC4CAF" w:rsidRPr="00F65DF1" w:rsidRDefault="00FC4CAF" w:rsidP="00FC4CAF">
            <w:pPr>
              <w:jc w:val="right"/>
              <w:rPr>
                <w:b/>
                <w:bCs/>
                <w:i/>
                <w:iCs/>
              </w:rPr>
            </w:pPr>
            <w:r w:rsidRPr="00F65DF1">
              <w:rPr>
                <w:b/>
                <w:bCs/>
                <w:i/>
                <w:iCs/>
              </w:rPr>
              <w:t>1010620600</w:t>
            </w:r>
          </w:p>
        </w:tc>
        <w:tc>
          <w:tcPr>
            <w:tcW w:w="850" w:type="dxa"/>
            <w:shd w:val="clear" w:color="auto" w:fill="auto"/>
            <w:hideMark/>
          </w:tcPr>
          <w:p w:rsidR="00FC4CAF" w:rsidRPr="00F65DF1" w:rsidRDefault="00FC4CAF" w:rsidP="00FC4CAF">
            <w:pPr>
              <w:jc w:val="right"/>
              <w:rPr>
                <w:b/>
                <w:bCs/>
                <w:i/>
                <w:iCs/>
              </w:rPr>
            </w:pPr>
            <w:r w:rsidRPr="00F65DF1">
              <w:rPr>
                <w:b/>
                <w:bCs/>
                <w:i/>
                <w:iCs/>
              </w:rPr>
              <w:t> </w:t>
            </w:r>
          </w:p>
        </w:tc>
        <w:tc>
          <w:tcPr>
            <w:tcW w:w="1134" w:type="dxa"/>
            <w:shd w:val="clear" w:color="auto" w:fill="auto"/>
            <w:hideMark/>
          </w:tcPr>
          <w:p w:rsidR="00FC4CAF" w:rsidRPr="00F65DF1" w:rsidRDefault="00FC4CAF" w:rsidP="00FC4CAF">
            <w:pPr>
              <w:jc w:val="right"/>
              <w:rPr>
                <w:b/>
                <w:bCs/>
                <w:i/>
                <w:iCs/>
              </w:rPr>
            </w:pPr>
            <w:r w:rsidRPr="00F65DF1">
              <w:rPr>
                <w:b/>
                <w:bCs/>
                <w:i/>
                <w:iCs/>
              </w:rPr>
              <w:t>3 083,8</w:t>
            </w:r>
          </w:p>
        </w:tc>
      </w:tr>
      <w:tr w:rsidR="00FC4CAF" w:rsidRPr="00F65DF1" w:rsidTr="00FC4CAF">
        <w:trPr>
          <w:trHeight w:val="315"/>
        </w:trPr>
        <w:tc>
          <w:tcPr>
            <w:tcW w:w="5211" w:type="dxa"/>
            <w:shd w:val="clear" w:color="auto" w:fill="auto"/>
            <w:hideMark/>
          </w:tcPr>
          <w:p w:rsidR="00FC4CAF" w:rsidRPr="00F65DF1" w:rsidRDefault="00FC4CAF" w:rsidP="00FC4CAF">
            <w:r w:rsidRPr="00F65DF1">
              <w:t>Межбюджетные трансферты</w:t>
            </w:r>
          </w:p>
        </w:tc>
        <w:tc>
          <w:tcPr>
            <w:tcW w:w="567" w:type="dxa"/>
            <w:shd w:val="clear" w:color="auto" w:fill="auto"/>
            <w:hideMark/>
          </w:tcPr>
          <w:p w:rsidR="00FC4CAF" w:rsidRPr="00F65DF1" w:rsidRDefault="00FC4CAF" w:rsidP="00FC4CAF">
            <w:pPr>
              <w:jc w:val="right"/>
            </w:pPr>
            <w:r w:rsidRPr="00F65DF1">
              <w:t>921</w:t>
            </w:r>
          </w:p>
        </w:tc>
        <w:tc>
          <w:tcPr>
            <w:tcW w:w="793" w:type="dxa"/>
            <w:shd w:val="clear" w:color="auto" w:fill="auto"/>
            <w:hideMark/>
          </w:tcPr>
          <w:p w:rsidR="00FC4CAF" w:rsidRPr="00F65DF1" w:rsidRDefault="00FC4CAF" w:rsidP="00FC4CAF">
            <w:pPr>
              <w:jc w:val="right"/>
            </w:pPr>
            <w:r w:rsidRPr="00F65DF1">
              <w:t>1403</w:t>
            </w:r>
          </w:p>
        </w:tc>
        <w:tc>
          <w:tcPr>
            <w:tcW w:w="1432" w:type="dxa"/>
            <w:shd w:val="clear" w:color="auto" w:fill="auto"/>
            <w:hideMark/>
          </w:tcPr>
          <w:p w:rsidR="00FC4CAF" w:rsidRPr="00F65DF1" w:rsidRDefault="00FC4CAF" w:rsidP="00FC4CAF">
            <w:pPr>
              <w:jc w:val="right"/>
            </w:pPr>
            <w:r w:rsidRPr="00F65DF1">
              <w:t>1010620600</w:t>
            </w:r>
          </w:p>
        </w:tc>
        <w:tc>
          <w:tcPr>
            <w:tcW w:w="850" w:type="dxa"/>
            <w:shd w:val="clear" w:color="auto" w:fill="auto"/>
            <w:hideMark/>
          </w:tcPr>
          <w:p w:rsidR="00FC4CAF" w:rsidRPr="00F65DF1" w:rsidRDefault="00FC4CAF" w:rsidP="00FC4CAF">
            <w:pPr>
              <w:jc w:val="right"/>
            </w:pPr>
            <w:r w:rsidRPr="00F65DF1">
              <w:t>500</w:t>
            </w:r>
          </w:p>
        </w:tc>
        <w:tc>
          <w:tcPr>
            <w:tcW w:w="1134" w:type="dxa"/>
            <w:shd w:val="clear" w:color="auto" w:fill="auto"/>
            <w:hideMark/>
          </w:tcPr>
          <w:p w:rsidR="00FC4CAF" w:rsidRPr="00F65DF1" w:rsidRDefault="00FC4CAF" w:rsidP="00FC4CAF">
            <w:pPr>
              <w:jc w:val="right"/>
            </w:pPr>
            <w:r w:rsidRPr="00F65DF1">
              <w:t>3 083,8</w:t>
            </w:r>
          </w:p>
        </w:tc>
      </w:tr>
      <w:tr w:rsidR="00FC4CAF" w:rsidRPr="00F65DF1" w:rsidTr="00FC4CAF">
        <w:trPr>
          <w:trHeight w:val="315"/>
        </w:trPr>
        <w:tc>
          <w:tcPr>
            <w:tcW w:w="5211" w:type="dxa"/>
            <w:shd w:val="clear" w:color="auto" w:fill="auto"/>
            <w:hideMark/>
          </w:tcPr>
          <w:p w:rsidR="00FC4CAF" w:rsidRPr="00F65DF1" w:rsidRDefault="00FC4CAF" w:rsidP="00FC4CAF">
            <w:pPr>
              <w:rPr>
                <w:b/>
                <w:bCs/>
              </w:rPr>
            </w:pPr>
            <w:r w:rsidRPr="00F65DF1">
              <w:rPr>
                <w:b/>
                <w:bCs/>
              </w:rPr>
              <w:t>ВСЕГО:</w:t>
            </w:r>
          </w:p>
        </w:tc>
        <w:tc>
          <w:tcPr>
            <w:tcW w:w="567" w:type="dxa"/>
            <w:shd w:val="clear" w:color="auto" w:fill="auto"/>
            <w:noWrap/>
            <w:hideMark/>
          </w:tcPr>
          <w:p w:rsidR="00FC4CAF" w:rsidRPr="00F65DF1" w:rsidRDefault="00FC4CAF" w:rsidP="00FC4CAF">
            <w:pPr>
              <w:jc w:val="right"/>
              <w:rPr>
                <w:b/>
                <w:bCs/>
              </w:rPr>
            </w:pPr>
            <w:r w:rsidRPr="00F65DF1">
              <w:rPr>
                <w:b/>
                <w:bCs/>
              </w:rPr>
              <w:t> </w:t>
            </w:r>
          </w:p>
        </w:tc>
        <w:tc>
          <w:tcPr>
            <w:tcW w:w="793" w:type="dxa"/>
            <w:shd w:val="clear" w:color="auto" w:fill="auto"/>
            <w:noWrap/>
            <w:hideMark/>
          </w:tcPr>
          <w:p w:rsidR="00FC4CAF" w:rsidRPr="00F65DF1" w:rsidRDefault="00FC4CAF" w:rsidP="00FC4CAF">
            <w:pPr>
              <w:jc w:val="right"/>
              <w:rPr>
                <w:b/>
                <w:bCs/>
              </w:rPr>
            </w:pPr>
            <w:r w:rsidRPr="00F65DF1">
              <w:rPr>
                <w:b/>
                <w:bCs/>
              </w:rPr>
              <w:t> </w:t>
            </w:r>
          </w:p>
        </w:tc>
        <w:tc>
          <w:tcPr>
            <w:tcW w:w="1432" w:type="dxa"/>
            <w:shd w:val="clear" w:color="auto" w:fill="auto"/>
            <w:noWrap/>
            <w:hideMark/>
          </w:tcPr>
          <w:p w:rsidR="00FC4CAF" w:rsidRPr="00F65DF1" w:rsidRDefault="00FC4CAF" w:rsidP="00FC4CAF">
            <w:pPr>
              <w:jc w:val="right"/>
              <w:rPr>
                <w:b/>
                <w:bCs/>
              </w:rPr>
            </w:pPr>
            <w:r w:rsidRPr="00F65DF1">
              <w:rPr>
                <w:b/>
                <w:bCs/>
              </w:rPr>
              <w:t> </w:t>
            </w:r>
          </w:p>
        </w:tc>
        <w:tc>
          <w:tcPr>
            <w:tcW w:w="850" w:type="dxa"/>
            <w:shd w:val="clear" w:color="auto" w:fill="auto"/>
            <w:noWrap/>
            <w:hideMark/>
          </w:tcPr>
          <w:p w:rsidR="00FC4CAF" w:rsidRPr="00F65DF1" w:rsidRDefault="00FC4CAF" w:rsidP="00FC4CAF">
            <w:pPr>
              <w:jc w:val="right"/>
              <w:rPr>
                <w:b/>
                <w:bCs/>
              </w:rPr>
            </w:pPr>
            <w:r w:rsidRPr="00F65DF1">
              <w:rPr>
                <w:b/>
                <w:bCs/>
              </w:rPr>
              <w:t> </w:t>
            </w:r>
          </w:p>
        </w:tc>
        <w:tc>
          <w:tcPr>
            <w:tcW w:w="1134" w:type="dxa"/>
            <w:shd w:val="clear" w:color="auto" w:fill="auto"/>
            <w:hideMark/>
          </w:tcPr>
          <w:p w:rsidR="00FC4CAF" w:rsidRPr="00F65DF1" w:rsidRDefault="00FC4CAF" w:rsidP="00FC4CAF">
            <w:pPr>
              <w:jc w:val="right"/>
              <w:rPr>
                <w:b/>
                <w:bCs/>
              </w:rPr>
            </w:pPr>
            <w:r w:rsidRPr="00F65DF1">
              <w:rPr>
                <w:b/>
                <w:bCs/>
              </w:rPr>
              <w:t>17 120,3</w:t>
            </w:r>
          </w:p>
        </w:tc>
      </w:tr>
    </w:tbl>
    <w:p w:rsidR="00FC4CAF" w:rsidRDefault="00FC4CAF" w:rsidP="00FC4CAF">
      <w:pPr>
        <w:jc w:val="right"/>
      </w:pPr>
    </w:p>
    <w:p w:rsidR="00FC4CAF" w:rsidRDefault="00FC4CAF" w:rsidP="00FC4CAF">
      <w:pPr>
        <w:jc w:val="right"/>
      </w:pPr>
    </w:p>
    <w:p w:rsidR="00FC4CAF" w:rsidRPr="00EC7113" w:rsidRDefault="00FC4CAF" w:rsidP="00FC4CAF">
      <w:pPr>
        <w:jc w:val="right"/>
      </w:pPr>
      <w:r>
        <w:t>Приложение № 10</w:t>
      </w:r>
    </w:p>
    <w:p w:rsidR="00FC4CAF" w:rsidRPr="00EC7113" w:rsidRDefault="00FC4CAF" w:rsidP="00FC4CAF">
      <w:pPr>
        <w:jc w:val="right"/>
      </w:pPr>
      <w:r w:rsidRPr="00EC7113">
        <w:t xml:space="preserve">                                 </w:t>
      </w:r>
      <w:r>
        <w:t xml:space="preserve">                               </w:t>
      </w:r>
      <w:r w:rsidRPr="00EC7113">
        <w:t xml:space="preserve">к решению Думы </w:t>
      </w:r>
      <w:proofErr w:type="spellStart"/>
      <w:r w:rsidRPr="00EC7113">
        <w:t>Евдокимовского</w:t>
      </w:r>
      <w:proofErr w:type="spellEnd"/>
      <w:r w:rsidRPr="00EC7113">
        <w:t xml:space="preserve"> сельского</w:t>
      </w:r>
    </w:p>
    <w:p w:rsidR="00FC4CAF" w:rsidRPr="00EC7113" w:rsidRDefault="00FC4CAF" w:rsidP="00FC4CAF">
      <w:pPr>
        <w:jc w:val="right"/>
      </w:pPr>
      <w:r w:rsidRPr="00EC7113">
        <w:t xml:space="preserve">                                 </w:t>
      </w:r>
      <w:r>
        <w:t xml:space="preserve">                           </w:t>
      </w:r>
      <w:r w:rsidRPr="00EC7113">
        <w:t xml:space="preserve">поселения "О бюджете </w:t>
      </w:r>
      <w:proofErr w:type="spellStart"/>
      <w:r w:rsidRPr="00EC7113">
        <w:t>Евдокимовского</w:t>
      </w:r>
      <w:proofErr w:type="spellEnd"/>
    </w:p>
    <w:p w:rsidR="00FC4CAF" w:rsidRPr="00EC7113" w:rsidRDefault="00FC4CAF" w:rsidP="00FC4CAF">
      <w:pPr>
        <w:jc w:val="right"/>
      </w:pPr>
      <w:r w:rsidRPr="00EC7113">
        <w:t xml:space="preserve">                                                                 </w:t>
      </w:r>
      <w:r>
        <w:t xml:space="preserve">       </w:t>
      </w:r>
      <w:r w:rsidRPr="00EC7113">
        <w:t xml:space="preserve"> муниципального образования на 2020 год</w:t>
      </w:r>
    </w:p>
    <w:p w:rsidR="00FC4CAF" w:rsidRPr="00EC7113" w:rsidRDefault="00FC4CAF" w:rsidP="00FC4CAF">
      <w:pPr>
        <w:jc w:val="right"/>
      </w:pPr>
      <w:r w:rsidRPr="00EC7113">
        <w:lastRenderedPageBreak/>
        <w:t xml:space="preserve">                                                                  </w:t>
      </w:r>
      <w:r>
        <w:t xml:space="preserve">      </w:t>
      </w:r>
      <w:r w:rsidRPr="00EC7113">
        <w:t xml:space="preserve"> и на плановый период 2021 и 2022 годов"</w:t>
      </w:r>
    </w:p>
    <w:p w:rsidR="00FC4CAF" w:rsidRDefault="00FC4CAF" w:rsidP="00FC4CAF">
      <w:pPr>
        <w:jc w:val="right"/>
      </w:pPr>
      <w:r w:rsidRPr="00EC7113">
        <w:t xml:space="preserve">                                                                           </w:t>
      </w:r>
      <w:r>
        <w:t xml:space="preserve">                          </w:t>
      </w:r>
      <w:r w:rsidRPr="00EC7113">
        <w:t xml:space="preserve"> от               2019г №</w:t>
      </w:r>
    </w:p>
    <w:p w:rsidR="00FC4CAF" w:rsidRPr="00EC7113" w:rsidRDefault="00FC4CAF" w:rsidP="00FC4CAF">
      <w:pPr>
        <w:jc w:val="right"/>
        <w:rPr>
          <w:b/>
          <w:bCs/>
          <w:color w:val="000000"/>
        </w:rPr>
      </w:pPr>
      <w:r w:rsidRPr="00EC7113">
        <w:rPr>
          <w:b/>
          <w:bCs/>
          <w:color w:val="000000"/>
        </w:rPr>
        <w:t>ВЕДОМСТВЕННАЯ СТРУКТУРА РАСХОДОВ БЮДЖЕТА ЕВДОКИМОВСКОГО МУНИЦИПАЛЬНОГО ОБРАЗОВАНИЯ НА 2020 ГОД И ПЛАНОВЫЙ ПЕРИОД 2021 И 2022 ГОДОВ</w:t>
      </w:r>
    </w:p>
    <w:p w:rsidR="00FC4CAF" w:rsidRDefault="00FC4CAF" w:rsidP="00FC4CAF">
      <w:pPr>
        <w:jc w:val="right"/>
      </w:pPr>
      <w:proofErr w:type="spellStart"/>
      <w:r>
        <w:t>Тыс.руб</w:t>
      </w:r>
      <w:proofErr w:type="spellEnd"/>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851"/>
        <w:gridCol w:w="793"/>
        <w:gridCol w:w="1475"/>
        <w:gridCol w:w="709"/>
        <w:gridCol w:w="992"/>
        <w:gridCol w:w="1134"/>
      </w:tblGrid>
      <w:tr w:rsidR="00FC4CAF" w:rsidRPr="00F65DF1" w:rsidTr="00FC4CAF">
        <w:trPr>
          <w:trHeight w:val="578"/>
        </w:trPr>
        <w:tc>
          <w:tcPr>
            <w:tcW w:w="4077" w:type="dxa"/>
            <w:shd w:val="clear" w:color="auto" w:fill="auto"/>
            <w:hideMark/>
          </w:tcPr>
          <w:p w:rsidR="00FC4CAF" w:rsidRPr="00F65DF1" w:rsidRDefault="00FC4CAF" w:rsidP="00FC4CAF">
            <w:pPr>
              <w:rPr>
                <w:b/>
                <w:bCs/>
              </w:rPr>
            </w:pPr>
            <w:r w:rsidRPr="00F65DF1">
              <w:rPr>
                <w:b/>
                <w:bCs/>
              </w:rPr>
              <w:t>Наименование</w:t>
            </w:r>
          </w:p>
        </w:tc>
        <w:tc>
          <w:tcPr>
            <w:tcW w:w="851" w:type="dxa"/>
            <w:shd w:val="clear" w:color="auto" w:fill="auto"/>
            <w:hideMark/>
          </w:tcPr>
          <w:p w:rsidR="00FC4CAF" w:rsidRPr="00F65DF1" w:rsidRDefault="00FC4CAF" w:rsidP="00FC4CAF">
            <w:pPr>
              <w:jc w:val="right"/>
              <w:rPr>
                <w:b/>
                <w:bCs/>
              </w:rPr>
            </w:pPr>
            <w:r w:rsidRPr="00F65DF1">
              <w:rPr>
                <w:b/>
                <w:bCs/>
              </w:rPr>
              <w:t>ГРБС</w:t>
            </w:r>
          </w:p>
        </w:tc>
        <w:tc>
          <w:tcPr>
            <w:tcW w:w="793" w:type="dxa"/>
            <w:shd w:val="clear" w:color="auto" w:fill="auto"/>
            <w:hideMark/>
          </w:tcPr>
          <w:p w:rsidR="00FC4CAF" w:rsidRPr="00F65DF1" w:rsidRDefault="00FC4CAF" w:rsidP="00FC4CAF">
            <w:pPr>
              <w:jc w:val="right"/>
              <w:rPr>
                <w:b/>
                <w:bCs/>
              </w:rPr>
            </w:pPr>
            <w:proofErr w:type="spellStart"/>
            <w:r w:rsidRPr="00F65DF1">
              <w:rPr>
                <w:b/>
                <w:bCs/>
              </w:rPr>
              <w:t>РзПР</w:t>
            </w:r>
            <w:proofErr w:type="spellEnd"/>
          </w:p>
        </w:tc>
        <w:tc>
          <w:tcPr>
            <w:tcW w:w="1475" w:type="dxa"/>
            <w:shd w:val="clear" w:color="auto" w:fill="auto"/>
            <w:hideMark/>
          </w:tcPr>
          <w:p w:rsidR="00FC4CAF" w:rsidRPr="00F65DF1" w:rsidRDefault="00FC4CAF" w:rsidP="00FC4CAF">
            <w:pPr>
              <w:jc w:val="right"/>
              <w:rPr>
                <w:b/>
                <w:bCs/>
              </w:rPr>
            </w:pPr>
            <w:r w:rsidRPr="00F65DF1">
              <w:rPr>
                <w:b/>
                <w:bCs/>
              </w:rPr>
              <w:t>КЦСР</w:t>
            </w:r>
          </w:p>
        </w:tc>
        <w:tc>
          <w:tcPr>
            <w:tcW w:w="709" w:type="dxa"/>
            <w:shd w:val="clear" w:color="auto" w:fill="auto"/>
            <w:hideMark/>
          </w:tcPr>
          <w:p w:rsidR="00FC4CAF" w:rsidRPr="00F65DF1" w:rsidRDefault="00FC4CAF" w:rsidP="00FC4CAF">
            <w:pPr>
              <w:jc w:val="right"/>
              <w:rPr>
                <w:b/>
                <w:bCs/>
              </w:rPr>
            </w:pPr>
            <w:r w:rsidRPr="00F65DF1">
              <w:rPr>
                <w:b/>
                <w:bCs/>
              </w:rPr>
              <w:t>КВР</w:t>
            </w:r>
          </w:p>
        </w:tc>
        <w:tc>
          <w:tcPr>
            <w:tcW w:w="992" w:type="dxa"/>
            <w:shd w:val="clear" w:color="auto" w:fill="auto"/>
            <w:hideMark/>
          </w:tcPr>
          <w:p w:rsidR="00FC4CAF" w:rsidRPr="00F65DF1" w:rsidRDefault="00FC4CAF" w:rsidP="00FC4CAF">
            <w:pPr>
              <w:jc w:val="right"/>
              <w:rPr>
                <w:b/>
                <w:bCs/>
              </w:rPr>
            </w:pPr>
            <w:r w:rsidRPr="00F65DF1">
              <w:rPr>
                <w:b/>
                <w:bCs/>
              </w:rPr>
              <w:t>2021 год</w:t>
            </w:r>
          </w:p>
        </w:tc>
        <w:tc>
          <w:tcPr>
            <w:tcW w:w="1134" w:type="dxa"/>
            <w:shd w:val="clear" w:color="auto" w:fill="auto"/>
            <w:noWrap/>
            <w:hideMark/>
          </w:tcPr>
          <w:p w:rsidR="00FC4CAF" w:rsidRPr="00F65DF1" w:rsidRDefault="00FC4CAF" w:rsidP="00FC4CAF">
            <w:pPr>
              <w:jc w:val="right"/>
              <w:rPr>
                <w:b/>
                <w:bCs/>
              </w:rPr>
            </w:pPr>
            <w:r w:rsidRPr="00F65DF1">
              <w:rPr>
                <w:b/>
                <w:bCs/>
              </w:rPr>
              <w:t>2022 год</w:t>
            </w:r>
          </w:p>
        </w:tc>
      </w:tr>
      <w:tr w:rsidR="00FC4CAF" w:rsidRPr="00F65DF1" w:rsidTr="00FC4CAF">
        <w:trPr>
          <w:trHeight w:val="540"/>
        </w:trPr>
        <w:tc>
          <w:tcPr>
            <w:tcW w:w="4077" w:type="dxa"/>
            <w:shd w:val="clear" w:color="auto" w:fill="auto"/>
            <w:hideMark/>
          </w:tcPr>
          <w:p w:rsidR="00FC4CAF" w:rsidRPr="00F65DF1" w:rsidRDefault="00FC4CAF" w:rsidP="00FC4CAF">
            <w:pPr>
              <w:rPr>
                <w:b/>
                <w:bCs/>
                <w:i/>
                <w:iCs/>
              </w:rPr>
            </w:pPr>
            <w:r w:rsidRPr="00F65DF1">
              <w:rPr>
                <w:b/>
                <w:bCs/>
                <w:i/>
                <w:iCs/>
              </w:rPr>
              <w:t xml:space="preserve">Администрация </w:t>
            </w:r>
            <w:proofErr w:type="spellStart"/>
            <w:r w:rsidRPr="00F65DF1">
              <w:rPr>
                <w:b/>
                <w:bCs/>
                <w:i/>
                <w:iCs/>
              </w:rPr>
              <w:t>Евдокимовского</w:t>
            </w:r>
            <w:proofErr w:type="spellEnd"/>
            <w:r w:rsidRPr="00F65DF1">
              <w:rPr>
                <w:b/>
                <w:bCs/>
                <w:i/>
                <w:iCs/>
              </w:rPr>
              <w:t xml:space="preserve"> сельского поселения</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 </w:t>
            </w:r>
          </w:p>
        </w:tc>
        <w:tc>
          <w:tcPr>
            <w:tcW w:w="1475" w:type="dxa"/>
            <w:shd w:val="clear" w:color="auto" w:fill="auto"/>
            <w:hideMark/>
          </w:tcPr>
          <w:p w:rsidR="00FC4CAF" w:rsidRPr="00F65DF1" w:rsidRDefault="00FC4CAF" w:rsidP="00FC4CAF">
            <w:pPr>
              <w:jc w:val="right"/>
              <w:rPr>
                <w:b/>
                <w:bCs/>
                <w:i/>
                <w:iCs/>
              </w:rPr>
            </w:pPr>
            <w:r w:rsidRPr="00F65DF1">
              <w:rPr>
                <w:b/>
                <w:bCs/>
                <w:i/>
                <w:iCs/>
              </w:rPr>
              <w:t> </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16 360,7</w:t>
            </w:r>
          </w:p>
        </w:tc>
        <w:tc>
          <w:tcPr>
            <w:tcW w:w="1134" w:type="dxa"/>
            <w:shd w:val="clear" w:color="auto" w:fill="auto"/>
            <w:hideMark/>
          </w:tcPr>
          <w:p w:rsidR="00FC4CAF" w:rsidRPr="00F65DF1" w:rsidRDefault="00FC4CAF" w:rsidP="00FC4CAF">
            <w:pPr>
              <w:jc w:val="right"/>
              <w:rPr>
                <w:b/>
                <w:bCs/>
                <w:i/>
                <w:iCs/>
              </w:rPr>
            </w:pPr>
            <w:r w:rsidRPr="00F65DF1">
              <w:rPr>
                <w:b/>
                <w:bCs/>
                <w:i/>
                <w:iCs/>
              </w:rPr>
              <w:t>15 592,8</w:t>
            </w:r>
          </w:p>
        </w:tc>
      </w:tr>
      <w:tr w:rsidR="00FC4CAF" w:rsidRPr="00F65DF1" w:rsidTr="00FC4CAF">
        <w:trPr>
          <w:trHeight w:val="315"/>
        </w:trPr>
        <w:tc>
          <w:tcPr>
            <w:tcW w:w="4077" w:type="dxa"/>
            <w:shd w:val="clear" w:color="auto" w:fill="auto"/>
            <w:hideMark/>
          </w:tcPr>
          <w:p w:rsidR="00FC4CAF" w:rsidRPr="00F65DF1" w:rsidRDefault="00FC4CAF" w:rsidP="00FC4CAF">
            <w:pPr>
              <w:rPr>
                <w:b/>
                <w:bCs/>
                <w:i/>
                <w:iCs/>
              </w:rPr>
            </w:pPr>
            <w:r w:rsidRPr="00F65DF1">
              <w:rPr>
                <w:b/>
                <w:bCs/>
                <w:i/>
                <w:iCs/>
              </w:rPr>
              <w:t>ОБЩЕГОСУДАРСТВЕННЫЕ ВОПРОСЫ</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0100</w:t>
            </w:r>
          </w:p>
        </w:tc>
        <w:tc>
          <w:tcPr>
            <w:tcW w:w="1475" w:type="dxa"/>
            <w:shd w:val="clear" w:color="auto" w:fill="auto"/>
            <w:hideMark/>
          </w:tcPr>
          <w:p w:rsidR="00FC4CAF" w:rsidRPr="00F65DF1" w:rsidRDefault="00FC4CAF" w:rsidP="00FC4CAF">
            <w:pPr>
              <w:jc w:val="right"/>
              <w:rPr>
                <w:b/>
                <w:bCs/>
                <w:i/>
                <w:iCs/>
              </w:rPr>
            </w:pPr>
            <w:r w:rsidRPr="00F65DF1">
              <w:rPr>
                <w:b/>
                <w:bCs/>
                <w:i/>
                <w:iCs/>
              </w:rPr>
              <w:t> </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4 633,7</w:t>
            </w:r>
          </w:p>
        </w:tc>
        <w:tc>
          <w:tcPr>
            <w:tcW w:w="1134" w:type="dxa"/>
            <w:shd w:val="clear" w:color="auto" w:fill="auto"/>
            <w:hideMark/>
          </w:tcPr>
          <w:p w:rsidR="00FC4CAF" w:rsidRPr="00F65DF1" w:rsidRDefault="00FC4CAF" w:rsidP="00FC4CAF">
            <w:pPr>
              <w:jc w:val="right"/>
              <w:rPr>
                <w:b/>
                <w:bCs/>
                <w:i/>
                <w:iCs/>
              </w:rPr>
            </w:pPr>
            <w:r w:rsidRPr="00F65DF1">
              <w:rPr>
                <w:b/>
                <w:bCs/>
                <w:i/>
                <w:iCs/>
              </w:rPr>
              <w:t>4 633,7</w:t>
            </w:r>
          </w:p>
        </w:tc>
      </w:tr>
      <w:tr w:rsidR="00FC4CAF" w:rsidRPr="00F65DF1" w:rsidTr="00FC4CAF">
        <w:trPr>
          <w:trHeight w:val="630"/>
        </w:trPr>
        <w:tc>
          <w:tcPr>
            <w:tcW w:w="4077" w:type="dxa"/>
            <w:shd w:val="clear" w:color="auto" w:fill="auto"/>
            <w:hideMark/>
          </w:tcPr>
          <w:p w:rsidR="00FC4CAF" w:rsidRPr="00F65DF1" w:rsidRDefault="00FC4CAF" w:rsidP="00FC4CAF">
            <w:pPr>
              <w:rPr>
                <w:b/>
                <w:bCs/>
                <w:i/>
                <w:iCs/>
              </w:rPr>
            </w:pPr>
            <w:r w:rsidRPr="00F65DF1">
              <w:rPr>
                <w:b/>
                <w:bCs/>
                <w:i/>
                <w:iCs/>
              </w:rPr>
              <w:t>Функционирование высшего должностного лица субъекта Российской Федерации и муниципального образования</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0102</w:t>
            </w:r>
          </w:p>
        </w:tc>
        <w:tc>
          <w:tcPr>
            <w:tcW w:w="1475" w:type="dxa"/>
            <w:shd w:val="clear" w:color="auto" w:fill="auto"/>
            <w:hideMark/>
          </w:tcPr>
          <w:p w:rsidR="00FC4CAF" w:rsidRPr="00F65DF1" w:rsidRDefault="00FC4CAF" w:rsidP="00FC4CAF">
            <w:pPr>
              <w:jc w:val="right"/>
              <w:rPr>
                <w:b/>
                <w:bCs/>
                <w:i/>
                <w:iCs/>
              </w:rPr>
            </w:pPr>
            <w:r w:rsidRPr="00F65DF1">
              <w:rPr>
                <w:b/>
                <w:bCs/>
                <w:i/>
                <w:iCs/>
              </w:rPr>
              <w:t> </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1 121,0</w:t>
            </w:r>
          </w:p>
        </w:tc>
        <w:tc>
          <w:tcPr>
            <w:tcW w:w="1134" w:type="dxa"/>
            <w:shd w:val="clear" w:color="auto" w:fill="auto"/>
            <w:hideMark/>
          </w:tcPr>
          <w:p w:rsidR="00FC4CAF" w:rsidRPr="00F65DF1" w:rsidRDefault="00FC4CAF" w:rsidP="00FC4CAF">
            <w:pPr>
              <w:jc w:val="right"/>
              <w:rPr>
                <w:b/>
                <w:bCs/>
                <w:i/>
                <w:iCs/>
              </w:rPr>
            </w:pPr>
            <w:r w:rsidRPr="00F65DF1">
              <w:rPr>
                <w:b/>
                <w:bCs/>
                <w:i/>
                <w:iCs/>
              </w:rPr>
              <w:t>1 121,0</w:t>
            </w:r>
          </w:p>
        </w:tc>
      </w:tr>
      <w:tr w:rsidR="00FC4CAF" w:rsidRPr="00F65DF1" w:rsidTr="00FC4CAF">
        <w:trPr>
          <w:trHeight w:val="630"/>
        </w:trPr>
        <w:tc>
          <w:tcPr>
            <w:tcW w:w="4077" w:type="dxa"/>
            <w:shd w:val="clear" w:color="auto" w:fill="auto"/>
            <w:hideMark/>
          </w:tcPr>
          <w:p w:rsidR="00FC4CAF" w:rsidRPr="00F65DF1" w:rsidRDefault="00FC4CAF" w:rsidP="00FC4CAF">
            <w:pPr>
              <w:rPr>
                <w:b/>
                <w:bCs/>
                <w:i/>
                <w:iCs/>
              </w:rPr>
            </w:pPr>
            <w:r w:rsidRPr="00F65DF1">
              <w:rPr>
                <w:b/>
                <w:bCs/>
                <w:i/>
                <w:iCs/>
              </w:rPr>
              <w:t>Муниципальная программа «Социально-экономическое развитие территории сельского поселения на 2018-2022 гг.»</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0102</w:t>
            </w:r>
          </w:p>
        </w:tc>
        <w:tc>
          <w:tcPr>
            <w:tcW w:w="1475" w:type="dxa"/>
            <w:shd w:val="clear" w:color="auto" w:fill="auto"/>
            <w:hideMark/>
          </w:tcPr>
          <w:p w:rsidR="00FC4CAF" w:rsidRPr="00F65DF1" w:rsidRDefault="00FC4CAF" w:rsidP="00FC4CAF">
            <w:pPr>
              <w:jc w:val="right"/>
              <w:rPr>
                <w:b/>
                <w:bCs/>
                <w:i/>
                <w:iCs/>
              </w:rPr>
            </w:pPr>
            <w:r w:rsidRPr="00F65DF1">
              <w:rPr>
                <w:b/>
                <w:bCs/>
                <w:i/>
                <w:iCs/>
              </w:rPr>
              <w:t>1000000000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1 121,0</w:t>
            </w:r>
          </w:p>
        </w:tc>
        <w:tc>
          <w:tcPr>
            <w:tcW w:w="1134" w:type="dxa"/>
            <w:shd w:val="clear" w:color="auto" w:fill="auto"/>
            <w:hideMark/>
          </w:tcPr>
          <w:p w:rsidR="00FC4CAF" w:rsidRPr="00F65DF1" w:rsidRDefault="00FC4CAF" w:rsidP="00FC4CAF">
            <w:pPr>
              <w:jc w:val="right"/>
              <w:rPr>
                <w:b/>
                <w:bCs/>
                <w:i/>
                <w:iCs/>
              </w:rPr>
            </w:pPr>
            <w:r w:rsidRPr="00F65DF1">
              <w:rPr>
                <w:b/>
                <w:bCs/>
                <w:i/>
                <w:iCs/>
              </w:rPr>
              <w:t>1 121,0</w:t>
            </w:r>
          </w:p>
        </w:tc>
      </w:tr>
      <w:tr w:rsidR="00FC4CAF" w:rsidRPr="00F65DF1" w:rsidTr="00FC4CAF">
        <w:trPr>
          <w:trHeight w:val="630"/>
        </w:trPr>
        <w:tc>
          <w:tcPr>
            <w:tcW w:w="4077" w:type="dxa"/>
            <w:shd w:val="clear" w:color="auto" w:fill="auto"/>
            <w:hideMark/>
          </w:tcPr>
          <w:p w:rsidR="00FC4CAF" w:rsidRPr="00F65DF1" w:rsidRDefault="00FC4CAF" w:rsidP="00FC4CAF">
            <w:pPr>
              <w:rPr>
                <w:b/>
                <w:bCs/>
                <w:i/>
                <w:iCs/>
              </w:rPr>
            </w:pPr>
            <w:r w:rsidRPr="00F65DF1">
              <w:rPr>
                <w:b/>
                <w:bCs/>
                <w:i/>
                <w:iCs/>
              </w:rPr>
              <w:t>Подпрограмма «Обеспечение деятельности главы сельского поселения и Администрации сельского поселения на 2018-2022 гг.»</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0102</w:t>
            </w:r>
          </w:p>
        </w:tc>
        <w:tc>
          <w:tcPr>
            <w:tcW w:w="1475" w:type="dxa"/>
            <w:shd w:val="clear" w:color="auto" w:fill="auto"/>
            <w:hideMark/>
          </w:tcPr>
          <w:p w:rsidR="00FC4CAF" w:rsidRPr="00F65DF1" w:rsidRDefault="00FC4CAF" w:rsidP="00FC4CAF">
            <w:pPr>
              <w:jc w:val="right"/>
              <w:rPr>
                <w:b/>
                <w:bCs/>
                <w:i/>
                <w:iCs/>
              </w:rPr>
            </w:pPr>
            <w:r w:rsidRPr="00F65DF1">
              <w:rPr>
                <w:b/>
                <w:bCs/>
                <w:i/>
                <w:iCs/>
              </w:rPr>
              <w:t>1010000000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1 121,0</w:t>
            </w:r>
          </w:p>
        </w:tc>
        <w:tc>
          <w:tcPr>
            <w:tcW w:w="1134" w:type="dxa"/>
            <w:shd w:val="clear" w:color="auto" w:fill="auto"/>
            <w:hideMark/>
          </w:tcPr>
          <w:p w:rsidR="00FC4CAF" w:rsidRPr="00F65DF1" w:rsidRDefault="00FC4CAF" w:rsidP="00FC4CAF">
            <w:pPr>
              <w:jc w:val="right"/>
              <w:rPr>
                <w:b/>
                <w:bCs/>
                <w:i/>
                <w:iCs/>
              </w:rPr>
            </w:pPr>
            <w:r w:rsidRPr="00F65DF1">
              <w:rPr>
                <w:b/>
                <w:bCs/>
                <w:i/>
                <w:iCs/>
              </w:rPr>
              <w:t>1 121,0</w:t>
            </w:r>
          </w:p>
        </w:tc>
      </w:tr>
      <w:tr w:rsidR="00FC4CAF" w:rsidRPr="00F65DF1" w:rsidTr="00FC4CAF">
        <w:trPr>
          <w:trHeight w:val="630"/>
        </w:trPr>
        <w:tc>
          <w:tcPr>
            <w:tcW w:w="4077" w:type="dxa"/>
            <w:shd w:val="clear" w:color="auto" w:fill="auto"/>
            <w:hideMark/>
          </w:tcPr>
          <w:p w:rsidR="00FC4CAF" w:rsidRPr="00F65DF1" w:rsidRDefault="00FC4CAF" w:rsidP="00FC4CAF">
            <w:pPr>
              <w:rPr>
                <w:b/>
                <w:bCs/>
                <w:i/>
                <w:iCs/>
              </w:rPr>
            </w:pPr>
            <w:r w:rsidRPr="00F65DF1">
              <w:rPr>
                <w:b/>
                <w:bCs/>
                <w:i/>
                <w:iCs/>
              </w:rPr>
              <w:t>Основное мероприятие «Обеспечение деятельности главы сельского поселения и Администрации сельского поселения»</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0102</w:t>
            </w:r>
          </w:p>
        </w:tc>
        <w:tc>
          <w:tcPr>
            <w:tcW w:w="1475" w:type="dxa"/>
            <w:shd w:val="clear" w:color="auto" w:fill="auto"/>
            <w:hideMark/>
          </w:tcPr>
          <w:p w:rsidR="00FC4CAF" w:rsidRPr="00F65DF1" w:rsidRDefault="00FC4CAF" w:rsidP="00FC4CAF">
            <w:pPr>
              <w:jc w:val="right"/>
              <w:rPr>
                <w:b/>
                <w:bCs/>
                <w:i/>
                <w:iCs/>
              </w:rPr>
            </w:pPr>
            <w:r w:rsidRPr="00F65DF1">
              <w:rPr>
                <w:b/>
                <w:bCs/>
                <w:i/>
                <w:iCs/>
              </w:rPr>
              <w:t>1010100000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1 121,0</w:t>
            </w:r>
          </w:p>
        </w:tc>
        <w:tc>
          <w:tcPr>
            <w:tcW w:w="1134" w:type="dxa"/>
            <w:shd w:val="clear" w:color="auto" w:fill="auto"/>
            <w:hideMark/>
          </w:tcPr>
          <w:p w:rsidR="00FC4CAF" w:rsidRPr="00F65DF1" w:rsidRDefault="00FC4CAF" w:rsidP="00FC4CAF">
            <w:pPr>
              <w:jc w:val="right"/>
              <w:rPr>
                <w:b/>
                <w:bCs/>
                <w:i/>
                <w:iCs/>
              </w:rPr>
            </w:pPr>
            <w:r w:rsidRPr="00F65DF1">
              <w:rPr>
                <w:b/>
                <w:bCs/>
                <w:i/>
                <w:iCs/>
              </w:rPr>
              <w:t>1 121,0</w:t>
            </w:r>
          </w:p>
        </w:tc>
      </w:tr>
      <w:tr w:rsidR="00FC4CAF" w:rsidRPr="00F65DF1" w:rsidTr="00FC4CAF">
        <w:trPr>
          <w:trHeight w:val="630"/>
        </w:trPr>
        <w:tc>
          <w:tcPr>
            <w:tcW w:w="4077" w:type="dxa"/>
            <w:shd w:val="clear" w:color="auto" w:fill="auto"/>
            <w:hideMark/>
          </w:tcPr>
          <w:p w:rsidR="00FC4CAF" w:rsidRPr="00F65DF1" w:rsidRDefault="00FC4CAF" w:rsidP="00FC4CAF">
            <w:pPr>
              <w:rPr>
                <w:b/>
                <w:bCs/>
                <w:i/>
                <w:iCs/>
              </w:rPr>
            </w:pPr>
            <w:r w:rsidRPr="00F65DF1">
              <w:rPr>
                <w:b/>
                <w:bCs/>
                <w:i/>
                <w:iCs/>
              </w:rPr>
              <w:t>Финансовое обеспечение выполнения функций органов местного самоуправления</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0102</w:t>
            </w:r>
          </w:p>
        </w:tc>
        <w:tc>
          <w:tcPr>
            <w:tcW w:w="1475" w:type="dxa"/>
            <w:shd w:val="clear" w:color="auto" w:fill="auto"/>
            <w:hideMark/>
          </w:tcPr>
          <w:p w:rsidR="00FC4CAF" w:rsidRPr="00F65DF1" w:rsidRDefault="00FC4CAF" w:rsidP="00FC4CAF">
            <w:pPr>
              <w:jc w:val="right"/>
              <w:rPr>
                <w:b/>
                <w:bCs/>
                <w:i/>
                <w:iCs/>
              </w:rPr>
            </w:pPr>
            <w:r w:rsidRPr="00F65DF1">
              <w:rPr>
                <w:b/>
                <w:bCs/>
                <w:i/>
                <w:iCs/>
              </w:rPr>
              <w:t>1010120100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1 121,0</w:t>
            </w:r>
          </w:p>
        </w:tc>
        <w:tc>
          <w:tcPr>
            <w:tcW w:w="1134" w:type="dxa"/>
            <w:shd w:val="clear" w:color="auto" w:fill="auto"/>
            <w:hideMark/>
          </w:tcPr>
          <w:p w:rsidR="00FC4CAF" w:rsidRPr="00F65DF1" w:rsidRDefault="00FC4CAF" w:rsidP="00FC4CAF">
            <w:pPr>
              <w:jc w:val="right"/>
              <w:rPr>
                <w:b/>
                <w:bCs/>
                <w:i/>
                <w:iCs/>
              </w:rPr>
            </w:pPr>
            <w:r w:rsidRPr="00F65DF1">
              <w:rPr>
                <w:b/>
                <w:bCs/>
                <w:i/>
                <w:iCs/>
              </w:rPr>
              <w:t>1 121,0</w:t>
            </w:r>
          </w:p>
        </w:tc>
      </w:tr>
      <w:tr w:rsidR="00FC4CAF" w:rsidRPr="00F65DF1" w:rsidTr="00FC4CAF">
        <w:trPr>
          <w:trHeight w:val="945"/>
        </w:trPr>
        <w:tc>
          <w:tcPr>
            <w:tcW w:w="4077" w:type="dxa"/>
            <w:shd w:val="clear" w:color="auto" w:fill="auto"/>
            <w:hideMark/>
          </w:tcPr>
          <w:p w:rsidR="00FC4CAF" w:rsidRPr="00F65DF1" w:rsidRDefault="00FC4CAF" w:rsidP="00FC4CAF">
            <w:r w:rsidRPr="00F65DF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hideMark/>
          </w:tcPr>
          <w:p w:rsidR="00FC4CAF" w:rsidRPr="00F65DF1" w:rsidRDefault="00FC4CAF" w:rsidP="00FC4CAF">
            <w:pPr>
              <w:jc w:val="right"/>
            </w:pPr>
            <w:r w:rsidRPr="00F65DF1">
              <w:t>921</w:t>
            </w:r>
          </w:p>
        </w:tc>
        <w:tc>
          <w:tcPr>
            <w:tcW w:w="793" w:type="dxa"/>
            <w:shd w:val="clear" w:color="auto" w:fill="auto"/>
            <w:hideMark/>
          </w:tcPr>
          <w:p w:rsidR="00FC4CAF" w:rsidRPr="00F65DF1" w:rsidRDefault="00FC4CAF" w:rsidP="00FC4CAF">
            <w:pPr>
              <w:jc w:val="right"/>
            </w:pPr>
            <w:r w:rsidRPr="00F65DF1">
              <w:t>0102</w:t>
            </w:r>
          </w:p>
        </w:tc>
        <w:tc>
          <w:tcPr>
            <w:tcW w:w="1475" w:type="dxa"/>
            <w:shd w:val="clear" w:color="auto" w:fill="auto"/>
            <w:hideMark/>
          </w:tcPr>
          <w:p w:rsidR="00FC4CAF" w:rsidRPr="00F65DF1" w:rsidRDefault="00FC4CAF" w:rsidP="00FC4CAF">
            <w:pPr>
              <w:jc w:val="right"/>
            </w:pPr>
            <w:r w:rsidRPr="00F65DF1">
              <w:t>1010120100</w:t>
            </w:r>
          </w:p>
        </w:tc>
        <w:tc>
          <w:tcPr>
            <w:tcW w:w="709" w:type="dxa"/>
            <w:shd w:val="clear" w:color="auto" w:fill="auto"/>
            <w:hideMark/>
          </w:tcPr>
          <w:p w:rsidR="00FC4CAF" w:rsidRPr="00F65DF1" w:rsidRDefault="00FC4CAF" w:rsidP="00FC4CAF">
            <w:pPr>
              <w:jc w:val="right"/>
            </w:pPr>
            <w:r w:rsidRPr="00F65DF1">
              <w:t>100</w:t>
            </w:r>
          </w:p>
        </w:tc>
        <w:tc>
          <w:tcPr>
            <w:tcW w:w="992" w:type="dxa"/>
            <w:shd w:val="clear" w:color="auto" w:fill="auto"/>
            <w:hideMark/>
          </w:tcPr>
          <w:p w:rsidR="00FC4CAF" w:rsidRPr="00F65DF1" w:rsidRDefault="00FC4CAF" w:rsidP="00FC4CAF">
            <w:pPr>
              <w:jc w:val="right"/>
            </w:pPr>
            <w:r w:rsidRPr="00F65DF1">
              <w:t>1 121,0</w:t>
            </w:r>
          </w:p>
        </w:tc>
        <w:tc>
          <w:tcPr>
            <w:tcW w:w="1134" w:type="dxa"/>
            <w:shd w:val="clear" w:color="auto" w:fill="auto"/>
            <w:hideMark/>
          </w:tcPr>
          <w:p w:rsidR="00FC4CAF" w:rsidRPr="00F65DF1" w:rsidRDefault="00FC4CAF" w:rsidP="00FC4CAF">
            <w:pPr>
              <w:jc w:val="right"/>
            </w:pPr>
            <w:r w:rsidRPr="00F65DF1">
              <w:t>1 121,0</w:t>
            </w:r>
          </w:p>
        </w:tc>
      </w:tr>
      <w:tr w:rsidR="00FC4CAF" w:rsidRPr="00F65DF1" w:rsidTr="00FC4CAF">
        <w:trPr>
          <w:trHeight w:val="945"/>
        </w:trPr>
        <w:tc>
          <w:tcPr>
            <w:tcW w:w="4077" w:type="dxa"/>
            <w:shd w:val="clear" w:color="auto" w:fill="auto"/>
            <w:hideMark/>
          </w:tcPr>
          <w:p w:rsidR="00FC4CAF" w:rsidRPr="00F65DF1" w:rsidRDefault="00FC4CAF" w:rsidP="00FC4CAF">
            <w:pPr>
              <w:rPr>
                <w:b/>
                <w:bCs/>
                <w:i/>
                <w:iCs/>
              </w:rPr>
            </w:pPr>
            <w:r w:rsidRPr="00F65DF1">
              <w:rPr>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0104</w:t>
            </w:r>
          </w:p>
        </w:tc>
        <w:tc>
          <w:tcPr>
            <w:tcW w:w="1475" w:type="dxa"/>
            <w:shd w:val="clear" w:color="auto" w:fill="auto"/>
            <w:hideMark/>
          </w:tcPr>
          <w:p w:rsidR="00FC4CAF" w:rsidRPr="00F65DF1" w:rsidRDefault="00FC4CAF" w:rsidP="00FC4CAF">
            <w:pPr>
              <w:jc w:val="right"/>
              <w:rPr>
                <w:b/>
                <w:bCs/>
                <w:i/>
                <w:iCs/>
              </w:rPr>
            </w:pPr>
            <w:r w:rsidRPr="00F65DF1">
              <w:rPr>
                <w:b/>
                <w:bCs/>
                <w:i/>
                <w:iCs/>
              </w:rPr>
              <w:t> </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3 489,0</w:t>
            </w:r>
          </w:p>
        </w:tc>
        <w:tc>
          <w:tcPr>
            <w:tcW w:w="1134" w:type="dxa"/>
            <w:shd w:val="clear" w:color="auto" w:fill="auto"/>
            <w:hideMark/>
          </w:tcPr>
          <w:p w:rsidR="00FC4CAF" w:rsidRPr="00F65DF1" w:rsidRDefault="00FC4CAF" w:rsidP="00FC4CAF">
            <w:pPr>
              <w:jc w:val="right"/>
              <w:rPr>
                <w:b/>
                <w:bCs/>
                <w:i/>
                <w:iCs/>
              </w:rPr>
            </w:pPr>
            <w:r w:rsidRPr="00F65DF1">
              <w:rPr>
                <w:b/>
                <w:bCs/>
                <w:i/>
                <w:iCs/>
              </w:rPr>
              <w:t>3 489,0</w:t>
            </w:r>
          </w:p>
        </w:tc>
      </w:tr>
      <w:tr w:rsidR="00FC4CAF" w:rsidRPr="00F65DF1" w:rsidTr="00FC4CAF">
        <w:trPr>
          <w:trHeight w:val="630"/>
        </w:trPr>
        <w:tc>
          <w:tcPr>
            <w:tcW w:w="4077" w:type="dxa"/>
            <w:shd w:val="clear" w:color="auto" w:fill="auto"/>
            <w:hideMark/>
          </w:tcPr>
          <w:p w:rsidR="00FC4CAF" w:rsidRPr="00F65DF1" w:rsidRDefault="00FC4CAF" w:rsidP="00FC4CAF">
            <w:pPr>
              <w:rPr>
                <w:b/>
                <w:bCs/>
                <w:i/>
                <w:iCs/>
              </w:rPr>
            </w:pPr>
            <w:r w:rsidRPr="00F65DF1">
              <w:rPr>
                <w:b/>
                <w:bCs/>
                <w:i/>
                <w:iCs/>
              </w:rPr>
              <w:t>Муниципальная программа «Социально-экономическое развитие территории сельского поселения на 2018-2022 гг.»</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0104</w:t>
            </w:r>
          </w:p>
        </w:tc>
        <w:tc>
          <w:tcPr>
            <w:tcW w:w="1475" w:type="dxa"/>
            <w:shd w:val="clear" w:color="auto" w:fill="auto"/>
            <w:hideMark/>
          </w:tcPr>
          <w:p w:rsidR="00FC4CAF" w:rsidRPr="00F65DF1" w:rsidRDefault="00FC4CAF" w:rsidP="00FC4CAF">
            <w:pPr>
              <w:jc w:val="right"/>
              <w:rPr>
                <w:b/>
                <w:bCs/>
                <w:i/>
                <w:iCs/>
              </w:rPr>
            </w:pPr>
            <w:r w:rsidRPr="00F65DF1">
              <w:rPr>
                <w:b/>
                <w:bCs/>
                <w:i/>
                <w:iCs/>
              </w:rPr>
              <w:t>1000000000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3 489,0</w:t>
            </w:r>
          </w:p>
        </w:tc>
        <w:tc>
          <w:tcPr>
            <w:tcW w:w="1134" w:type="dxa"/>
            <w:shd w:val="clear" w:color="auto" w:fill="auto"/>
            <w:hideMark/>
          </w:tcPr>
          <w:p w:rsidR="00FC4CAF" w:rsidRPr="00F65DF1" w:rsidRDefault="00FC4CAF" w:rsidP="00FC4CAF">
            <w:pPr>
              <w:jc w:val="right"/>
              <w:rPr>
                <w:b/>
                <w:bCs/>
                <w:i/>
                <w:iCs/>
              </w:rPr>
            </w:pPr>
            <w:r w:rsidRPr="00F65DF1">
              <w:rPr>
                <w:b/>
                <w:bCs/>
                <w:i/>
                <w:iCs/>
              </w:rPr>
              <w:t>3 489,0</w:t>
            </w:r>
          </w:p>
        </w:tc>
      </w:tr>
      <w:tr w:rsidR="00FC4CAF" w:rsidRPr="00F65DF1" w:rsidTr="00FC4CAF">
        <w:trPr>
          <w:trHeight w:val="630"/>
        </w:trPr>
        <w:tc>
          <w:tcPr>
            <w:tcW w:w="4077" w:type="dxa"/>
            <w:shd w:val="clear" w:color="auto" w:fill="auto"/>
            <w:hideMark/>
          </w:tcPr>
          <w:p w:rsidR="00FC4CAF" w:rsidRPr="00F65DF1" w:rsidRDefault="00FC4CAF" w:rsidP="00FC4CAF">
            <w:pPr>
              <w:rPr>
                <w:b/>
                <w:bCs/>
                <w:i/>
                <w:iCs/>
              </w:rPr>
            </w:pPr>
            <w:r w:rsidRPr="00F65DF1">
              <w:rPr>
                <w:b/>
                <w:bCs/>
                <w:i/>
                <w:iCs/>
              </w:rPr>
              <w:lastRenderedPageBreak/>
              <w:t>Подпрограмма «Обеспечение деятельности главы сельского поселения и Администрации сельского поселения на 2018-2022 гг.»</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0104</w:t>
            </w:r>
          </w:p>
        </w:tc>
        <w:tc>
          <w:tcPr>
            <w:tcW w:w="1475" w:type="dxa"/>
            <w:shd w:val="clear" w:color="auto" w:fill="auto"/>
            <w:hideMark/>
          </w:tcPr>
          <w:p w:rsidR="00FC4CAF" w:rsidRPr="00F65DF1" w:rsidRDefault="00FC4CAF" w:rsidP="00FC4CAF">
            <w:pPr>
              <w:jc w:val="right"/>
              <w:rPr>
                <w:b/>
                <w:bCs/>
                <w:i/>
                <w:iCs/>
              </w:rPr>
            </w:pPr>
            <w:r w:rsidRPr="00F65DF1">
              <w:rPr>
                <w:b/>
                <w:bCs/>
                <w:i/>
                <w:iCs/>
              </w:rPr>
              <w:t>1010000000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3 478,4</w:t>
            </w:r>
          </w:p>
        </w:tc>
        <w:tc>
          <w:tcPr>
            <w:tcW w:w="1134" w:type="dxa"/>
            <w:shd w:val="clear" w:color="auto" w:fill="auto"/>
            <w:hideMark/>
          </w:tcPr>
          <w:p w:rsidR="00FC4CAF" w:rsidRPr="00F65DF1" w:rsidRDefault="00FC4CAF" w:rsidP="00FC4CAF">
            <w:pPr>
              <w:jc w:val="right"/>
              <w:rPr>
                <w:b/>
                <w:bCs/>
                <w:i/>
                <w:iCs/>
              </w:rPr>
            </w:pPr>
            <w:r w:rsidRPr="00F65DF1">
              <w:rPr>
                <w:b/>
                <w:bCs/>
                <w:i/>
                <w:iCs/>
              </w:rPr>
              <w:t>3 478,4</w:t>
            </w:r>
          </w:p>
        </w:tc>
      </w:tr>
      <w:tr w:rsidR="00FC4CAF" w:rsidRPr="00F65DF1" w:rsidTr="00FC4CAF">
        <w:trPr>
          <w:trHeight w:val="630"/>
        </w:trPr>
        <w:tc>
          <w:tcPr>
            <w:tcW w:w="4077" w:type="dxa"/>
            <w:shd w:val="clear" w:color="auto" w:fill="auto"/>
            <w:hideMark/>
          </w:tcPr>
          <w:p w:rsidR="00FC4CAF" w:rsidRPr="00F65DF1" w:rsidRDefault="00FC4CAF" w:rsidP="00FC4CAF">
            <w:pPr>
              <w:rPr>
                <w:b/>
                <w:bCs/>
                <w:i/>
                <w:iCs/>
              </w:rPr>
            </w:pPr>
            <w:r w:rsidRPr="00F65DF1">
              <w:rPr>
                <w:b/>
                <w:bCs/>
                <w:i/>
                <w:iCs/>
              </w:rPr>
              <w:t>Основное мероприятие «Обеспечение деятельности главы сельского поселения и Администрации сельского поселения»</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0104</w:t>
            </w:r>
          </w:p>
        </w:tc>
        <w:tc>
          <w:tcPr>
            <w:tcW w:w="1475" w:type="dxa"/>
            <w:shd w:val="clear" w:color="auto" w:fill="auto"/>
            <w:hideMark/>
          </w:tcPr>
          <w:p w:rsidR="00FC4CAF" w:rsidRPr="00F65DF1" w:rsidRDefault="00FC4CAF" w:rsidP="00FC4CAF">
            <w:pPr>
              <w:jc w:val="right"/>
              <w:rPr>
                <w:b/>
                <w:bCs/>
                <w:i/>
                <w:iCs/>
              </w:rPr>
            </w:pPr>
            <w:r w:rsidRPr="00F65DF1">
              <w:rPr>
                <w:b/>
                <w:bCs/>
                <w:i/>
                <w:iCs/>
              </w:rPr>
              <w:t>1010100000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3 478,4</w:t>
            </w:r>
          </w:p>
        </w:tc>
        <w:tc>
          <w:tcPr>
            <w:tcW w:w="1134" w:type="dxa"/>
            <w:shd w:val="clear" w:color="auto" w:fill="auto"/>
            <w:hideMark/>
          </w:tcPr>
          <w:p w:rsidR="00FC4CAF" w:rsidRPr="00F65DF1" w:rsidRDefault="00FC4CAF" w:rsidP="00FC4CAF">
            <w:pPr>
              <w:jc w:val="right"/>
              <w:rPr>
                <w:b/>
                <w:bCs/>
                <w:i/>
                <w:iCs/>
              </w:rPr>
            </w:pPr>
            <w:r w:rsidRPr="00F65DF1">
              <w:rPr>
                <w:b/>
                <w:bCs/>
                <w:i/>
                <w:iCs/>
              </w:rPr>
              <w:t>3 478,4</w:t>
            </w:r>
          </w:p>
        </w:tc>
      </w:tr>
      <w:tr w:rsidR="00FC4CAF" w:rsidRPr="00F65DF1" w:rsidTr="00FC4CAF">
        <w:trPr>
          <w:trHeight w:val="630"/>
        </w:trPr>
        <w:tc>
          <w:tcPr>
            <w:tcW w:w="4077" w:type="dxa"/>
            <w:shd w:val="clear" w:color="auto" w:fill="auto"/>
            <w:hideMark/>
          </w:tcPr>
          <w:p w:rsidR="00FC4CAF" w:rsidRPr="00F65DF1" w:rsidRDefault="00FC4CAF" w:rsidP="00FC4CAF">
            <w:pPr>
              <w:rPr>
                <w:b/>
                <w:bCs/>
                <w:i/>
                <w:iCs/>
              </w:rPr>
            </w:pPr>
            <w:r w:rsidRPr="00F65DF1">
              <w:rPr>
                <w:b/>
                <w:bCs/>
                <w:i/>
                <w:iCs/>
              </w:rPr>
              <w:t>Финансовое обеспечение выполнения функций органов местного самоуправления</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0104</w:t>
            </w:r>
          </w:p>
        </w:tc>
        <w:tc>
          <w:tcPr>
            <w:tcW w:w="1475" w:type="dxa"/>
            <w:shd w:val="clear" w:color="auto" w:fill="auto"/>
            <w:hideMark/>
          </w:tcPr>
          <w:p w:rsidR="00FC4CAF" w:rsidRPr="00F65DF1" w:rsidRDefault="00FC4CAF" w:rsidP="00FC4CAF">
            <w:pPr>
              <w:jc w:val="right"/>
              <w:rPr>
                <w:b/>
                <w:bCs/>
                <w:i/>
                <w:iCs/>
              </w:rPr>
            </w:pPr>
            <w:r w:rsidRPr="00F65DF1">
              <w:rPr>
                <w:b/>
                <w:bCs/>
                <w:i/>
                <w:iCs/>
              </w:rPr>
              <w:t>1010120100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3 478,4</w:t>
            </w:r>
          </w:p>
        </w:tc>
        <w:tc>
          <w:tcPr>
            <w:tcW w:w="1134" w:type="dxa"/>
            <w:shd w:val="clear" w:color="auto" w:fill="auto"/>
            <w:hideMark/>
          </w:tcPr>
          <w:p w:rsidR="00FC4CAF" w:rsidRPr="00F65DF1" w:rsidRDefault="00FC4CAF" w:rsidP="00FC4CAF">
            <w:pPr>
              <w:jc w:val="right"/>
              <w:rPr>
                <w:b/>
                <w:bCs/>
                <w:i/>
                <w:iCs/>
              </w:rPr>
            </w:pPr>
            <w:r w:rsidRPr="00F65DF1">
              <w:rPr>
                <w:b/>
                <w:bCs/>
                <w:i/>
                <w:iCs/>
              </w:rPr>
              <w:t>3 478,4</w:t>
            </w:r>
          </w:p>
        </w:tc>
      </w:tr>
      <w:tr w:rsidR="00FC4CAF" w:rsidRPr="00F65DF1" w:rsidTr="00FC4CAF">
        <w:trPr>
          <w:trHeight w:val="945"/>
        </w:trPr>
        <w:tc>
          <w:tcPr>
            <w:tcW w:w="4077" w:type="dxa"/>
            <w:shd w:val="clear" w:color="auto" w:fill="auto"/>
            <w:hideMark/>
          </w:tcPr>
          <w:p w:rsidR="00FC4CAF" w:rsidRPr="00F65DF1" w:rsidRDefault="00FC4CAF" w:rsidP="00FC4CAF">
            <w:r w:rsidRPr="00F65DF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hideMark/>
          </w:tcPr>
          <w:p w:rsidR="00FC4CAF" w:rsidRPr="00F65DF1" w:rsidRDefault="00FC4CAF" w:rsidP="00FC4CAF">
            <w:pPr>
              <w:jc w:val="right"/>
            </w:pPr>
            <w:r w:rsidRPr="00F65DF1">
              <w:t>921</w:t>
            </w:r>
          </w:p>
        </w:tc>
        <w:tc>
          <w:tcPr>
            <w:tcW w:w="793" w:type="dxa"/>
            <w:shd w:val="clear" w:color="auto" w:fill="auto"/>
            <w:hideMark/>
          </w:tcPr>
          <w:p w:rsidR="00FC4CAF" w:rsidRPr="00F65DF1" w:rsidRDefault="00FC4CAF" w:rsidP="00FC4CAF">
            <w:pPr>
              <w:jc w:val="right"/>
            </w:pPr>
            <w:r w:rsidRPr="00F65DF1">
              <w:t>0104</w:t>
            </w:r>
          </w:p>
        </w:tc>
        <w:tc>
          <w:tcPr>
            <w:tcW w:w="1475" w:type="dxa"/>
            <w:shd w:val="clear" w:color="auto" w:fill="auto"/>
            <w:hideMark/>
          </w:tcPr>
          <w:p w:rsidR="00FC4CAF" w:rsidRPr="00F65DF1" w:rsidRDefault="00FC4CAF" w:rsidP="00FC4CAF">
            <w:pPr>
              <w:jc w:val="right"/>
            </w:pPr>
            <w:r w:rsidRPr="00F65DF1">
              <w:t>1010120100</w:t>
            </w:r>
          </w:p>
        </w:tc>
        <w:tc>
          <w:tcPr>
            <w:tcW w:w="709" w:type="dxa"/>
            <w:shd w:val="clear" w:color="auto" w:fill="auto"/>
            <w:hideMark/>
          </w:tcPr>
          <w:p w:rsidR="00FC4CAF" w:rsidRPr="00F65DF1" w:rsidRDefault="00FC4CAF" w:rsidP="00FC4CAF">
            <w:pPr>
              <w:jc w:val="right"/>
            </w:pPr>
            <w:r w:rsidRPr="00F65DF1">
              <w:t>100</w:t>
            </w:r>
          </w:p>
        </w:tc>
        <w:tc>
          <w:tcPr>
            <w:tcW w:w="992" w:type="dxa"/>
            <w:shd w:val="clear" w:color="auto" w:fill="auto"/>
            <w:hideMark/>
          </w:tcPr>
          <w:p w:rsidR="00FC4CAF" w:rsidRPr="00F65DF1" w:rsidRDefault="00FC4CAF" w:rsidP="00FC4CAF">
            <w:pPr>
              <w:jc w:val="right"/>
            </w:pPr>
            <w:r w:rsidRPr="00F65DF1">
              <w:t>2 592,8</w:t>
            </w:r>
          </w:p>
        </w:tc>
        <w:tc>
          <w:tcPr>
            <w:tcW w:w="1134" w:type="dxa"/>
            <w:shd w:val="clear" w:color="auto" w:fill="auto"/>
            <w:hideMark/>
          </w:tcPr>
          <w:p w:rsidR="00FC4CAF" w:rsidRPr="00F65DF1" w:rsidRDefault="00FC4CAF" w:rsidP="00FC4CAF">
            <w:pPr>
              <w:jc w:val="right"/>
            </w:pPr>
            <w:r w:rsidRPr="00F65DF1">
              <w:t>2 592,8</w:t>
            </w:r>
          </w:p>
        </w:tc>
      </w:tr>
      <w:tr w:rsidR="00FC4CAF" w:rsidRPr="00F65DF1" w:rsidTr="00FC4CAF">
        <w:trPr>
          <w:trHeight w:val="630"/>
        </w:trPr>
        <w:tc>
          <w:tcPr>
            <w:tcW w:w="4077" w:type="dxa"/>
            <w:shd w:val="clear" w:color="auto" w:fill="auto"/>
            <w:hideMark/>
          </w:tcPr>
          <w:p w:rsidR="00FC4CAF" w:rsidRPr="00F65DF1" w:rsidRDefault="00FC4CAF" w:rsidP="00FC4CAF">
            <w:r w:rsidRPr="00F65DF1">
              <w:t>Закупка товаров, работ и услуг для обеспечения государственных (муниципальных) нужд</w:t>
            </w:r>
          </w:p>
        </w:tc>
        <w:tc>
          <w:tcPr>
            <w:tcW w:w="851" w:type="dxa"/>
            <w:shd w:val="clear" w:color="auto" w:fill="auto"/>
            <w:hideMark/>
          </w:tcPr>
          <w:p w:rsidR="00FC4CAF" w:rsidRPr="00F65DF1" w:rsidRDefault="00FC4CAF" w:rsidP="00FC4CAF">
            <w:pPr>
              <w:jc w:val="right"/>
            </w:pPr>
            <w:r w:rsidRPr="00F65DF1">
              <w:t>921</w:t>
            </w:r>
          </w:p>
        </w:tc>
        <w:tc>
          <w:tcPr>
            <w:tcW w:w="793" w:type="dxa"/>
            <w:shd w:val="clear" w:color="auto" w:fill="auto"/>
            <w:hideMark/>
          </w:tcPr>
          <w:p w:rsidR="00FC4CAF" w:rsidRPr="00F65DF1" w:rsidRDefault="00FC4CAF" w:rsidP="00FC4CAF">
            <w:pPr>
              <w:jc w:val="right"/>
            </w:pPr>
            <w:r w:rsidRPr="00F65DF1">
              <w:t>0104</w:t>
            </w:r>
          </w:p>
        </w:tc>
        <w:tc>
          <w:tcPr>
            <w:tcW w:w="1475" w:type="dxa"/>
            <w:shd w:val="clear" w:color="auto" w:fill="auto"/>
            <w:hideMark/>
          </w:tcPr>
          <w:p w:rsidR="00FC4CAF" w:rsidRPr="00F65DF1" w:rsidRDefault="00FC4CAF" w:rsidP="00FC4CAF">
            <w:pPr>
              <w:jc w:val="right"/>
            </w:pPr>
            <w:r w:rsidRPr="00F65DF1">
              <w:t>1010120100</w:t>
            </w:r>
          </w:p>
        </w:tc>
        <w:tc>
          <w:tcPr>
            <w:tcW w:w="709" w:type="dxa"/>
            <w:shd w:val="clear" w:color="auto" w:fill="auto"/>
            <w:hideMark/>
          </w:tcPr>
          <w:p w:rsidR="00FC4CAF" w:rsidRPr="00F65DF1" w:rsidRDefault="00FC4CAF" w:rsidP="00FC4CAF">
            <w:pPr>
              <w:jc w:val="right"/>
            </w:pPr>
            <w:r w:rsidRPr="00F65DF1">
              <w:t>200</w:t>
            </w:r>
          </w:p>
        </w:tc>
        <w:tc>
          <w:tcPr>
            <w:tcW w:w="992" w:type="dxa"/>
            <w:shd w:val="clear" w:color="auto" w:fill="auto"/>
            <w:hideMark/>
          </w:tcPr>
          <w:p w:rsidR="00FC4CAF" w:rsidRPr="00F65DF1" w:rsidRDefault="00FC4CAF" w:rsidP="00FC4CAF">
            <w:pPr>
              <w:jc w:val="right"/>
            </w:pPr>
            <w:r w:rsidRPr="00F65DF1">
              <w:t>862,0</w:t>
            </w:r>
          </w:p>
        </w:tc>
        <w:tc>
          <w:tcPr>
            <w:tcW w:w="1134" w:type="dxa"/>
            <w:shd w:val="clear" w:color="auto" w:fill="auto"/>
            <w:hideMark/>
          </w:tcPr>
          <w:p w:rsidR="00FC4CAF" w:rsidRPr="00F65DF1" w:rsidRDefault="00FC4CAF" w:rsidP="00FC4CAF">
            <w:pPr>
              <w:jc w:val="right"/>
            </w:pPr>
            <w:r w:rsidRPr="00F65DF1">
              <w:t>862,0</w:t>
            </w:r>
          </w:p>
        </w:tc>
      </w:tr>
      <w:tr w:rsidR="00FC4CAF" w:rsidRPr="00F65DF1" w:rsidTr="00FC4CAF">
        <w:trPr>
          <w:trHeight w:val="315"/>
        </w:trPr>
        <w:tc>
          <w:tcPr>
            <w:tcW w:w="4077" w:type="dxa"/>
            <w:shd w:val="clear" w:color="auto" w:fill="auto"/>
            <w:hideMark/>
          </w:tcPr>
          <w:p w:rsidR="00FC4CAF" w:rsidRPr="00F65DF1" w:rsidRDefault="00FC4CAF" w:rsidP="00FC4CAF">
            <w:r w:rsidRPr="00F65DF1">
              <w:t>Иные бюджетные ассигнования</w:t>
            </w:r>
          </w:p>
        </w:tc>
        <w:tc>
          <w:tcPr>
            <w:tcW w:w="851" w:type="dxa"/>
            <w:shd w:val="clear" w:color="auto" w:fill="auto"/>
            <w:hideMark/>
          </w:tcPr>
          <w:p w:rsidR="00FC4CAF" w:rsidRPr="00F65DF1" w:rsidRDefault="00FC4CAF" w:rsidP="00FC4CAF">
            <w:pPr>
              <w:jc w:val="right"/>
            </w:pPr>
            <w:r w:rsidRPr="00F65DF1">
              <w:t>921</w:t>
            </w:r>
          </w:p>
        </w:tc>
        <w:tc>
          <w:tcPr>
            <w:tcW w:w="793" w:type="dxa"/>
            <w:shd w:val="clear" w:color="auto" w:fill="auto"/>
            <w:hideMark/>
          </w:tcPr>
          <w:p w:rsidR="00FC4CAF" w:rsidRPr="00F65DF1" w:rsidRDefault="00FC4CAF" w:rsidP="00FC4CAF">
            <w:pPr>
              <w:jc w:val="right"/>
            </w:pPr>
            <w:r w:rsidRPr="00F65DF1">
              <w:t>0104</w:t>
            </w:r>
          </w:p>
        </w:tc>
        <w:tc>
          <w:tcPr>
            <w:tcW w:w="1475" w:type="dxa"/>
            <w:shd w:val="clear" w:color="auto" w:fill="auto"/>
            <w:hideMark/>
          </w:tcPr>
          <w:p w:rsidR="00FC4CAF" w:rsidRPr="00F65DF1" w:rsidRDefault="00FC4CAF" w:rsidP="00FC4CAF">
            <w:pPr>
              <w:jc w:val="right"/>
            </w:pPr>
            <w:r w:rsidRPr="00F65DF1">
              <w:t>1010120100</w:t>
            </w:r>
          </w:p>
        </w:tc>
        <w:tc>
          <w:tcPr>
            <w:tcW w:w="709" w:type="dxa"/>
            <w:shd w:val="clear" w:color="auto" w:fill="auto"/>
            <w:hideMark/>
          </w:tcPr>
          <w:p w:rsidR="00FC4CAF" w:rsidRPr="00F65DF1" w:rsidRDefault="00FC4CAF" w:rsidP="00FC4CAF">
            <w:pPr>
              <w:jc w:val="right"/>
            </w:pPr>
            <w:r w:rsidRPr="00F65DF1">
              <w:t>800</w:t>
            </w:r>
          </w:p>
        </w:tc>
        <w:tc>
          <w:tcPr>
            <w:tcW w:w="992" w:type="dxa"/>
            <w:shd w:val="clear" w:color="auto" w:fill="auto"/>
            <w:hideMark/>
          </w:tcPr>
          <w:p w:rsidR="00FC4CAF" w:rsidRPr="00F65DF1" w:rsidRDefault="00FC4CAF" w:rsidP="00FC4CAF">
            <w:pPr>
              <w:jc w:val="right"/>
            </w:pPr>
            <w:r w:rsidRPr="00F65DF1">
              <w:t>23,6</w:t>
            </w:r>
          </w:p>
        </w:tc>
        <w:tc>
          <w:tcPr>
            <w:tcW w:w="1134" w:type="dxa"/>
            <w:shd w:val="clear" w:color="auto" w:fill="auto"/>
            <w:hideMark/>
          </w:tcPr>
          <w:p w:rsidR="00FC4CAF" w:rsidRPr="00F65DF1" w:rsidRDefault="00FC4CAF" w:rsidP="00FC4CAF">
            <w:pPr>
              <w:jc w:val="right"/>
            </w:pPr>
            <w:r w:rsidRPr="00F65DF1">
              <w:t>23,6</w:t>
            </w:r>
          </w:p>
        </w:tc>
      </w:tr>
      <w:tr w:rsidR="00FC4CAF" w:rsidRPr="00F65DF1" w:rsidTr="00FC4CAF">
        <w:trPr>
          <w:trHeight w:val="630"/>
        </w:trPr>
        <w:tc>
          <w:tcPr>
            <w:tcW w:w="4077" w:type="dxa"/>
            <w:shd w:val="clear" w:color="auto" w:fill="auto"/>
            <w:hideMark/>
          </w:tcPr>
          <w:p w:rsidR="00FC4CAF" w:rsidRPr="00F65DF1" w:rsidRDefault="00FC4CAF" w:rsidP="00FC4CAF">
            <w:pPr>
              <w:rPr>
                <w:b/>
                <w:bCs/>
                <w:i/>
                <w:iCs/>
              </w:rPr>
            </w:pPr>
            <w:r w:rsidRPr="00F65DF1">
              <w:rPr>
                <w:b/>
                <w:bCs/>
                <w:i/>
                <w:iCs/>
              </w:rPr>
              <w:t>Подпрограмма «Повышение эффективности бюджетных расходов сельских поселений на 2018-2022 гг.»</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0104</w:t>
            </w:r>
          </w:p>
        </w:tc>
        <w:tc>
          <w:tcPr>
            <w:tcW w:w="1475" w:type="dxa"/>
            <w:shd w:val="clear" w:color="auto" w:fill="auto"/>
            <w:hideMark/>
          </w:tcPr>
          <w:p w:rsidR="00FC4CAF" w:rsidRPr="00F65DF1" w:rsidRDefault="00FC4CAF" w:rsidP="00FC4CAF">
            <w:pPr>
              <w:jc w:val="right"/>
              <w:rPr>
                <w:b/>
                <w:bCs/>
                <w:i/>
                <w:iCs/>
              </w:rPr>
            </w:pPr>
            <w:r w:rsidRPr="00F65DF1">
              <w:rPr>
                <w:b/>
                <w:bCs/>
                <w:i/>
                <w:iCs/>
              </w:rPr>
              <w:t>1020000000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10,6</w:t>
            </w:r>
          </w:p>
        </w:tc>
        <w:tc>
          <w:tcPr>
            <w:tcW w:w="1134" w:type="dxa"/>
            <w:shd w:val="clear" w:color="auto" w:fill="auto"/>
            <w:hideMark/>
          </w:tcPr>
          <w:p w:rsidR="00FC4CAF" w:rsidRPr="00F65DF1" w:rsidRDefault="00FC4CAF" w:rsidP="00FC4CAF">
            <w:pPr>
              <w:jc w:val="right"/>
              <w:rPr>
                <w:b/>
                <w:bCs/>
                <w:i/>
                <w:iCs/>
              </w:rPr>
            </w:pPr>
            <w:r w:rsidRPr="00F65DF1">
              <w:rPr>
                <w:b/>
                <w:bCs/>
                <w:i/>
                <w:iCs/>
              </w:rPr>
              <w:t>10,6</w:t>
            </w:r>
          </w:p>
        </w:tc>
      </w:tr>
      <w:tr w:rsidR="00FC4CAF" w:rsidRPr="00F65DF1" w:rsidTr="00FC4CAF">
        <w:trPr>
          <w:trHeight w:val="315"/>
        </w:trPr>
        <w:tc>
          <w:tcPr>
            <w:tcW w:w="4077" w:type="dxa"/>
            <w:shd w:val="clear" w:color="auto" w:fill="auto"/>
            <w:hideMark/>
          </w:tcPr>
          <w:p w:rsidR="00FC4CAF" w:rsidRPr="00F65DF1" w:rsidRDefault="00FC4CAF" w:rsidP="00FC4CAF">
            <w:pPr>
              <w:rPr>
                <w:b/>
                <w:bCs/>
                <w:i/>
                <w:iCs/>
              </w:rPr>
            </w:pPr>
            <w:r w:rsidRPr="00F65DF1">
              <w:rPr>
                <w:b/>
                <w:bCs/>
                <w:i/>
                <w:iCs/>
              </w:rPr>
              <w:t>Основное мероприятие «Информационные технологии в управлении»</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0104</w:t>
            </w:r>
          </w:p>
        </w:tc>
        <w:tc>
          <w:tcPr>
            <w:tcW w:w="1475" w:type="dxa"/>
            <w:shd w:val="clear" w:color="auto" w:fill="auto"/>
            <w:hideMark/>
          </w:tcPr>
          <w:p w:rsidR="00FC4CAF" w:rsidRPr="00F65DF1" w:rsidRDefault="00FC4CAF" w:rsidP="00FC4CAF">
            <w:pPr>
              <w:jc w:val="right"/>
              <w:rPr>
                <w:b/>
                <w:bCs/>
                <w:i/>
                <w:iCs/>
              </w:rPr>
            </w:pPr>
            <w:r w:rsidRPr="00F65DF1">
              <w:rPr>
                <w:b/>
                <w:bCs/>
                <w:i/>
                <w:iCs/>
              </w:rPr>
              <w:t>1020100000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10,6</w:t>
            </w:r>
          </w:p>
        </w:tc>
        <w:tc>
          <w:tcPr>
            <w:tcW w:w="1134" w:type="dxa"/>
            <w:shd w:val="clear" w:color="auto" w:fill="auto"/>
            <w:hideMark/>
          </w:tcPr>
          <w:p w:rsidR="00FC4CAF" w:rsidRPr="00F65DF1" w:rsidRDefault="00FC4CAF" w:rsidP="00FC4CAF">
            <w:pPr>
              <w:jc w:val="right"/>
              <w:rPr>
                <w:b/>
                <w:bCs/>
                <w:i/>
                <w:iCs/>
              </w:rPr>
            </w:pPr>
            <w:r w:rsidRPr="00F65DF1">
              <w:rPr>
                <w:b/>
                <w:bCs/>
                <w:i/>
                <w:iCs/>
              </w:rPr>
              <w:t>10,6</w:t>
            </w:r>
          </w:p>
        </w:tc>
      </w:tr>
      <w:tr w:rsidR="00FC4CAF" w:rsidRPr="00F65DF1" w:rsidTr="00FC4CAF">
        <w:trPr>
          <w:trHeight w:val="630"/>
        </w:trPr>
        <w:tc>
          <w:tcPr>
            <w:tcW w:w="4077" w:type="dxa"/>
            <w:shd w:val="clear" w:color="auto" w:fill="auto"/>
            <w:hideMark/>
          </w:tcPr>
          <w:p w:rsidR="00FC4CAF" w:rsidRPr="00F65DF1" w:rsidRDefault="00FC4CAF" w:rsidP="00FC4CAF">
            <w:pPr>
              <w:rPr>
                <w:b/>
                <w:bCs/>
                <w:i/>
                <w:iCs/>
              </w:rPr>
            </w:pPr>
            <w:r w:rsidRPr="00F65DF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0104</w:t>
            </w:r>
          </w:p>
        </w:tc>
        <w:tc>
          <w:tcPr>
            <w:tcW w:w="1475" w:type="dxa"/>
            <w:shd w:val="clear" w:color="auto" w:fill="auto"/>
            <w:hideMark/>
          </w:tcPr>
          <w:p w:rsidR="00FC4CAF" w:rsidRPr="00F65DF1" w:rsidRDefault="00FC4CAF" w:rsidP="00FC4CAF">
            <w:pPr>
              <w:jc w:val="right"/>
              <w:rPr>
                <w:b/>
                <w:bCs/>
                <w:i/>
                <w:iCs/>
              </w:rPr>
            </w:pPr>
            <w:r w:rsidRPr="00F65DF1">
              <w:rPr>
                <w:b/>
                <w:bCs/>
                <w:i/>
                <w:iCs/>
              </w:rPr>
              <w:t>1020122000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10,6</w:t>
            </w:r>
          </w:p>
        </w:tc>
        <w:tc>
          <w:tcPr>
            <w:tcW w:w="1134" w:type="dxa"/>
            <w:shd w:val="clear" w:color="auto" w:fill="auto"/>
            <w:hideMark/>
          </w:tcPr>
          <w:p w:rsidR="00FC4CAF" w:rsidRPr="00F65DF1" w:rsidRDefault="00FC4CAF" w:rsidP="00FC4CAF">
            <w:pPr>
              <w:jc w:val="right"/>
              <w:rPr>
                <w:b/>
                <w:bCs/>
                <w:i/>
                <w:iCs/>
              </w:rPr>
            </w:pPr>
            <w:r w:rsidRPr="00F65DF1">
              <w:rPr>
                <w:b/>
                <w:bCs/>
                <w:i/>
                <w:iCs/>
              </w:rPr>
              <w:t>10,6</w:t>
            </w:r>
          </w:p>
        </w:tc>
      </w:tr>
      <w:tr w:rsidR="00FC4CAF" w:rsidRPr="00F65DF1" w:rsidTr="00FC4CAF">
        <w:trPr>
          <w:trHeight w:val="630"/>
        </w:trPr>
        <w:tc>
          <w:tcPr>
            <w:tcW w:w="4077" w:type="dxa"/>
            <w:shd w:val="clear" w:color="auto" w:fill="auto"/>
            <w:hideMark/>
          </w:tcPr>
          <w:p w:rsidR="00FC4CAF" w:rsidRPr="00F65DF1" w:rsidRDefault="00FC4CAF" w:rsidP="00FC4CAF">
            <w:r w:rsidRPr="00F65DF1">
              <w:t>Закупка товаров, работ и услуг для обеспечения государственных (муниципальных) нужд</w:t>
            </w:r>
          </w:p>
        </w:tc>
        <w:tc>
          <w:tcPr>
            <w:tcW w:w="851" w:type="dxa"/>
            <w:shd w:val="clear" w:color="auto" w:fill="auto"/>
            <w:hideMark/>
          </w:tcPr>
          <w:p w:rsidR="00FC4CAF" w:rsidRPr="00F65DF1" w:rsidRDefault="00FC4CAF" w:rsidP="00FC4CAF">
            <w:pPr>
              <w:jc w:val="right"/>
            </w:pPr>
            <w:r w:rsidRPr="00F65DF1">
              <w:t>921</w:t>
            </w:r>
          </w:p>
        </w:tc>
        <w:tc>
          <w:tcPr>
            <w:tcW w:w="793" w:type="dxa"/>
            <w:shd w:val="clear" w:color="auto" w:fill="auto"/>
            <w:hideMark/>
          </w:tcPr>
          <w:p w:rsidR="00FC4CAF" w:rsidRPr="00F65DF1" w:rsidRDefault="00FC4CAF" w:rsidP="00FC4CAF">
            <w:pPr>
              <w:jc w:val="right"/>
            </w:pPr>
            <w:r w:rsidRPr="00F65DF1">
              <w:t>0104</w:t>
            </w:r>
          </w:p>
        </w:tc>
        <w:tc>
          <w:tcPr>
            <w:tcW w:w="1475" w:type="dxa"/>
            <w:shd w:val="clear" w:color="auto" w:fill="auto"/>
            <w:hideMark/>
          </w:tcPr>
          <w:p w:rsidR="00FC4CAF" w:rsidRPr="00F65DF1" w:rsidRDefault="00FC4CAF" w:rsidP="00FC4CAF">
            <w:pPr>
              <w:jc w:val="right"/>
            </w:pPr>
            <w:r w:rsidRPr="00F65DF1">
              <w:t>1020122000</w:t>
            </w:r>
          </w:p>
        </w:tc>
        <w:tc>
          <w:tcPr>
            <w:tcW w:w="709" w:type="dxa"/>
            <w:shd w:val="clear" w:color="auto" w:fill="auto"/>
            <w:hideMark/>
          </w:tcPr>
          <w:p w:rsidR="00FC4CAF" w:rsidRPr="00F65DF1" w:rsidRDefault="00FC4CAF" w:rsidP="00FC4CAF">
            <w:pPr>
              <w:jc w:val="right"/>
            </w:pPr>
            <w:r w:rsidRPr="00F65DF1">
              <w:t>200</w:t>
            </w:r>
          </w:p>
        </w:tc>
        <w:tc>
          <w:tcPr>
            <w:tcW w:w="992" w:type="dxa"/>
            <w:shd w:val="clear" w:color="auto" w:fill="auto"/>
            <w:hideMark/>
          </w:tcPr>
          <w:p w:rsidR="00FC4CAF" w:rsidRPr="00F65DF1" w:rsidRDefault="00FC4CAF" w:rsidP="00FC4CAF">
            <w:pPr>
              <w:jc w:val="right"/>
            </w:pPr>
            <w:r w:rsidRPr="00F65DF1">
              <w:t>10,6</w:t>
            </w:r>
          </w:p>
        </w:tc>
        <w:tc>
          <w:tcPr>
            <w:tcW w:w="1134" w:type="dxa"/>
            <w:shd w:val="clear" w:color="auto" w:fill="auto"/>
            <w:hideMark/>
          </w:tcPr>
          <w:p w:rsidR="00FC4CAF" w:rsidRPr="00F65DF1" w:rsidRDefault="00FC4CAF" w:rsidP="00FC4CAF">
            <w:pPr>
              <w:jc w:val="right"/>
            </w:pPr>
            <w:r w:rsidRPr="00F65DF1">
              <w:t>10,6</w:t>
            </w:r>
          </w:p>
        </w:tc>
      </w:tr>
      <w:tr w:rsidR="00FC4CAF" w:rsidRPr="00F65DF1" w:rsidTr="00FC4CAF">
        <w:trPr>
          <w:trHeight w:val="315"/>
        </w:trPr>
        <w:tc>
          <w:tcPr>
            <w:tcW w:w="4077" w:type="dxa"/>
            <w:shd w:val="clear" w:color="auto" w:fill="auto"/>
            <w:hideMark/>
          </w:tcPr>
          <w:p w:rsidR="00FC4CAF" w:rsidRPr="00F65DF1" w:rsidRDefault="00FC4CAF" w:rsidP="00FC4CAF">
            <w:pPr>
              <w:rPr>
                <w:b/>
                <w:bCs/>
                <w:i/>
                <w:iCs/>
              </w:rPr>
            </w:pPr>
            <w:r w:rsidRPr="00F65DF1">
              <w:rPr>
                <w:b/>
                <w:bCs/>
                <w:i/>
                <w:iCs/>
              </w:rPr>
              <w:t>Резервные фонды</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0111</w:t>
            </w:r>
          </w:p>
        </w:tc>
        <w:tc>
          <w:tcPr>
            <w:tcW w:w="1475" w:type="dxa"/>
            <w:shd w:val="clear" w:color="auto" w:fill="auto"/>
            <w:hideMark/>
          </w:tcPr>
          <w:p w:rsidR="00FC4CAF" w:rsidRPr="00F65DF1" w:rsidRDefault="00FC4CAF" w:rsidP="00FC4CAF">
            <w:pPr>
              <w:jc w:val="right"/>
              <w:rPr>
                <w:b/>
                <w:bCs/>
                <w:i/>
                <w:iCs/>
              </w:rPr>
            </w:pPr>
            <w:r w:rsidRPr="00F65DF1">
              <w:rPr>
                <w:b/>
                <w:bCs/>
                <w:i/>
                <w:iCs/>
              </w:rPr>
              <w:t> </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20,0</w:t>
            </w:r>
          </w:p>
        </w:tc>
        <w:tc>
          <w:tcPr>
            <w:tcW w:w="1134" w:type="dxa"/>
            <w:shd w:val="clear" w:color="auto" w:fill="auto"/>
            <w:hideMark/>
          </w:tcPr>
          <w:p w:rsidR="00FC4CAF" w:rsidRPr="00F65DF1" w:rsidRDefault="00FC4CAF" w:rsidP="00FC4CAF">
            <w:pPr>
              <w:jc w:val="right"/>
              <w:rPr>
                <w:b/>
                <w:bCs/>
                <w:i/>
                <w:iCs/>
              </w:rPr>
            </w:pPr>
            <w:r w:rsidRPr="00F65DF1">
              <w:rPr>
                <w:b/>
                <w:bCs/>
                <w:i/>
                <w:iCs/>
              </w:rPr>
              <w:t>20,0</w:t>
            </w:r>
          </w:p>
        </w:tc>
      </w:tr>
      <w:tr w:rsidR="00FC4CAF" w:rsidRPr="00F65DF1" w:rsidTr="00FC4CAF">
        <w:trPr>
          <w:trHeight w:val="630"/>
        </w:trPr>
        <w:tc>
          <w:tcPr>
            <w:tcW w:w="4077" w:type="dxa"/>
            <w:shd w:val="clear" w:color="auto" w:fill="auto"/>
            <w:hideMark/>
          </w:tcPr>
          <w:p w:rsidR="00FC4CAF" w:rsidRPr="00F65DF1" w:rsidRDefault="00FC4CAF" w:rsidP="00FC4CAF">
            <w:pPr>
              <w:rPr>
                <w:b/>
                <w:bCs/>
                <w:i/>
                <w:iCs/>
              </w:rPr>
            </w:pPr>
            <w:r w:rsidRPr="00F65DF1">
              <w:rPr>
                <w:b/>
                <w:bCs/>
                <w:i/>
                <w:iCs/>
              </w:rPr>
              <w:t>Муниципальная программа «Социально-экономическое развитие территории сельского поселения на 2018-2022 гг.»</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0111</w:t>
            </w:r>
          </w:p>
        </w:tc>
        <w:tc>
          <w:tcPr>
            <w:tcW w:w="1475" w:type="dxa"/>
            <w:shd w:val="clear" w:color="auto" w:fill="auto"/>
            <w:hideMark/>
          </w:tcPr>
          <w:p w:rsidR="00FC4CAF" w:rsidRPr="00F65DF1" w:rsidRDefault="00FC4CAF" w:rsidP="00FC4CAF">
            <w:pPr>
              <w:jc w:val="right"/>
              <w:rPr>
                <w:b/>
                <w:bCs/>
                <w:i/>
                <w:iCs/>
              </w:rPr>
            </w:pPr>
            <w:r w:rsidRPr="00F65DF1">
              <w:rPr>
                <w:b/>
                <w:bCs/>
                <w:i/>
                <w:iCs/>
              </w:rPr>
              <w:t>1000000000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20,0</w:t>
            </w:r>
          </w:p>
        </w:tc>
        <w:tc>
          <w:tcPr>
            <w:tcW w:w="1134" w:type="dxa"/>
            <w:shd w:val="clear" w:color="auto" w:fill="auto"/>
            <w:hideMark/>
          </w:tcPr>
          <w:p w:rsidR="00FC4CAF" w:rsidRPr="00F65DF1" w:rsidRDefault="00FC4CAF" w:rsidP="00FC4CAF">
            <w:pPr>
              <w:jc w:val="right"/>
              <w:rPr>
                <w:b/>
                <w:bCs/>
                <w:i/>
                <w:iCs/>
              </w:rPr>
            </w:pPr>
            <w:r w:rsidRPr="00F65DF1">
              <w:rPr>
                <w:b/>
                <w:bCs/>
                <w:i/>
                <w:iCs/>
              </w:rPr>
              <w:t>20,0</w:t>
            </w:r>
          </w:p>
        </w:tc>
      </w:tr>
      <w:tr w:rsidR="00FC4CAF" w:rsidRPr="00F65DF1" w:rsidTr="00FC4CAF">
        <w:trPr>
          <w:trHeight w:val="630"/>
        </w:trPr>
        <w:tc>
          <w:tcPr>
            <w:tcW w:w="4077" w:type="dxa"/>
            <w:shd w:val="clear" w:color="auto" w:fill="auto"/>
            <w:hideMark/>
          </w:tcPr>
          <w:p w:rsidR="00FC4CAF" w:rsidRPr="00F65DF1" w:rsidRDefault="00FC4CAF" w:rsidP="00FC4CAF">
            <w:pPr>
              <w:rPr>
                <w:b/>
                <w:bCs/>
                <w:i/>
                <w:iCs/>
              </w:rPr>
            </w:pPr>
            <w:r w:rsidRPr="00F65DF1">
              <w:rPr>
                <w:b/>
                <w:bCs/>
                <w:i/>
                <w:iCs/>
              </w:rPr>
              <w:t>Подпрограмма «Обеспечение деятельности главы сельского поселения и Администрации сельского поселения на 2018-2022 гг.»</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0111</w:t>
            </w:r>
          </w:p>
        </w:tc>
        <w:tc>
          <w:tcPr>
            <w:tcW w:w="1475" w:type="dxa"/>
            <w:shd w:val="clear" w:color="auto" w:fill="auto"/>
            <w:hideMark/>
          </w:tcPr>
          <w:p w:rsidR="00FC4CAF" w:rsidRPr="00F65DF1" w:rsidRDefault="00FC4CAF" w:rsidP="00FC4CAF">
            <w:pPr>
              <w:jc w:val="right"/>
              <w:rPr>
                <w:b/>
                <w:bCs/>
                <w:i/>
                <w:iCs/>
              </w:rPr>
            </w:pPr>
            <w:r w:rsidRPr="00F65DF1">
              <w:rPr>
                <w:b/>
                <w:bCs/>
                <w:i/>
                <w:iCs/>
              </w:rPr>
              <w:t>1010000000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20,0</w:t>
            </w:r>
          </w:p>
        </w:tc>
        <w:tc>
          <w:tcPr>
            <w:tcW w:w="1134" w:type="dxa"/>
            <w:shd w:val="clear" w:color="auto" w:fill="auto"/>
            <w:hideMark/>
          </w:tcPr>
          <w:p w:rsidR="00FC4CAF" w:rsidRPr="00F65DF1" w:rsidRDefault="00FC4CAF" w:rsidP="00FC4CAF">
            <w:pPr>
              <w:jc w:val="right"/>
              <w:rPr>
                <w:b/>
                <w:bCs/>
                <w:i/>
                <w:iCs/>
              </w:rPr>
            </w:pPr>
            <w:r w:rsidRPr="00F65DF1">
              <w:rPr>
                <w:b/>
                <w:bCs/>
                <w:i/>
                <w:iCs/>
              </w:rPr>
              <w:t>20,0</w:t>
            </w:r>
          </w:p>
        </w:tc>
      </w:tr>
      <w:tr w:rsidR="00FC4CAF" w:rsidRPr="00F65DF1" w:rsidTr="00FC4CAF">
        <w:trPr>
          <w:trHeight w:val="630"/>
        </w:trPr>
        <w:tc>
          <w:tcPr>
            <w:tcW w:w="4077" w:type="dxa"/>
            <w:shd w:val="clear" w:color="auto" w:fill="auto"/>
            <w:hideMark/>
          </w:tcPr>
          <w:p w:rsidR="00FC4CAF" w:rsidRPr="00F65DF1" w:rsidRDefault="00FC4CAF" w:rsidP="00FC4CAF">
            <w:pPr>
              <w:rPr>
                <w:b/>
                <w:bCs/>
                <w:i/>
                <w:iCs/>
              </w:rPr>
            </w:pPr>
            <w:r w:rsidRPr="00F65DF1">
              <w:rPr>
                <w:b/>
                <w:bCs/>
                <w:i/>
                <w:iCs/>
              </w:rPr>
              <w:t xml:space="preserve">Основное мероприятие «Управление средствами </w:t>
            </w:r>
            <w:r w:rsidRPr="00F65DF1">
              <w:rPr>
                <w:b/>
                <w:bCs/>
                <w:i/>
                <w:iCs/>
              </w:rPr>
              <w:lastRenderedPageBreak/>
              <w:t>резервного фонда администраций сельских поселений»</w:t>
            </w:r>
          </w:p>
        </w:tc>
        <w:tc>
          <w:tcPr>
            <w:tcW w:w="851" w:type="dxa"/>
            <w:shd w:val="clear" w:color="auto" w:fill="auto"/>
            <w:hideMark/>
          </w:tcPr>
          <w:p w:rsidR="00FC4CAF" w:rsidRPr="00F65DF1" w:rsidRDefault="00FC4CAF" w:rsidP="00FC4CAF">
            <w:pPr>
              <w:jc w:val="right"/>
              <w:rPr>
                <w:b/>
                <w:bCs/>
                <w:i/>
                <w:iCs/>
              </w:rPr>
            </w:pPr>
            <w:r w:rsidRPr="00F65DF1">
              <w:rPr>
                <w:b/>
                <w:bCs/>
                <w:i/>
                <w:iCs/>
              </w:rPr>
              <w:lastRenderedPageBreak/>
              <w:t>921</w:t>
            </w:r>
          </w:p>
        </w:tc>
        <w:tc>
          <w:tcPr>
            <w:tcW w:w="793" w:type="dxa"/>
            <w:shd w:val="clear" w:color="auto" w:fill="auto"/>
            <w:hideMark/>
          </w:tcPr>
          <w:p w:rsidR="00FC4CAF" w:rsidRPr="00F65DF1" w:rsidRDefault="00FC4CAF" w:rsidP="00FC4CAF">
            <w:pPr>
              <w:jc w:val="right"/>
              <w:rPr>
                <w:b/>
                <w:bCs/>
                <w:i/>
                <w:iCs/>
              </w:rPr>
            </w:pPr>
            <w:r w:rsidRPr="00F65DF1">
              <w:rPr>
                <w:b/>
                <w:bCs/>
                <w:i/>
                <w:iCs/>
              </w:rPr>
              <w:t>0111</w:t>
            </w:r>
          </w:p>
        </w:tc>
        <w:tc>
          <w:tcPr>
            <w:tcW w:w="1475" w:type="dxa"/>
            <w:shd w:val="clear" w:color="auto" w:fill="auto"/>
            <w:hideMark/>
          </w:tcPr>
          <w:p w:rsidR="00FC4CAF" w:rsidRPr="00F65DF1" w:rsidRDefault="00FC4CAF" w:rsidP="00FC4CAF">
            <w:pPr>
              <w:jc w:val="right"/>
              <w:rPr>
                <w:b/>
                <w:bCs/>
                <w:i/>
                <w:iCs/>
              </w:rPr>
            </w:pPr>
            <w:r w:rsidRPr="00F65DF1">
              <w:rPr>
                <w:b/>
                <w:bCs/>
                <w:i/>
                <w:iCs/>
              </w:rPr>
              <w:t>1010500000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20,0</w:t>
            </w:r>
          </w:p>
        </w:tc>
        <w:tc>
          <w:tcPr>
            <w:tcW w:w="1134" w:type="dxa"/>
            <w:shd w:val="clear" w:color="auto" w:fill="auto"/>
            <w:hideMark/>
          </w:tcPr>
          <w:p w:rsidR="00FC4CAF" w:rsidRPr="00F65DF1" w:rsidRDefault="00FC4CAF" w:rsidP="00FC4CAF">
            <w:pPr>
              <w:jc w:val="right"/>
              <w:rPr>
                <w:b/>
                <w:bCs/>
                <w:i/>
                <w:iCs/>
              </w:rPr>
            </w:pPr>
            <w:r w:rsidRPr="00F65DF1">
              <w:rPr>
                <w:b/>
                <w:bCs/>
                <w:i/>
                <w:iCs/>
              </w:rPr>
              <w:t>20,0</w:t>
            </w:r>
          </w:p>
        </w:tc>
      </w:tr>
      <w:tr w:rsidR="00FC4CAF" w:rsidRPr="00F65DF1" w:rsidTr="00FC4CAF">
        <w:trPr>
          <w:trHeight w:val="315"/>
        </w:trPr>
        <w:tc>
          <w:tcPr>
            <w:tcW w:w="4077" w:type="dxa"/>
            <w:shd w:val="clear" w:color="auto" w:fill="auto"/>
            <w:hideMark/>
          </w:tcPr>
          <w:p w:rsidR="00FC4CAF" w:rsidRPr="00F65DF1" w:rsidRDefault="00FC4CAF" w:rsidP="00FC4CAF">
            <w:pPr>
              <w:rPr>
                <w:b/>
                <w:bCs/>
                <w:i/>
                <w:iCs/>
              </w:rPr>
            </w:pPr>
            <w:r w:rsidRPr="00F65DF1">
              <w:rPr>
                <w:b/>
                <w:bCs/>
                <w:i/>
                <w:iCs/>
              </w:rPr>
              <w:lastRenderedPageBreak/>
              <w:t>Резервный фонд администрации</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0111</w:t>
            </w:r>
          </w:p>
        </w:tc>
        <w:tc>
          <w:tcPr>
            <w:tcW w:w="1475" w:type="dxa"/>
            <w:shd w:val="clear" w:color="auto" w:fill="auto"/>
            <w:hideMark/>
          </w:tcPr>
          <w:p w:rsidR="00FC4CAF" w:rsidRPr="00F65DF1" w:rsidRDefault="00FC4CAF" w:rsidP="00FC4CAF">
            <w:pPr>
              <w:jc w:val="right"/>
              <w:rPr>
                <w:b/>
                <w:bCs/>
                <w:i/>
                <w:iCs/>
              </w:rPr>
            </w:pPr>
            <w:r w:rsidRPr="00F65DF1">
              <w:rPr>
                <w:b/>
                <w:bCs/>
                <w:i/>
                <w:iCs/>
              </w:rPr>
              <w:t>1010521200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20,0</w:t>
            </w:r>
          </w:p>
        </w:tc>
        <w:tc>
          <w:tcPr>
            <w:tcW w:w="1134" w:type="dxa"/>
            <w:shd w:val="clear" w:color="auto" w:fill="auto"/>
            <w:hideMark/>
          </w:tcPr>
          <w:p w:rsidR="00FC4CAF" w:rsidRPr="00F65DF1" w:rsidRDefault="00FC4CAF" w:rsidP="00FC4CAF">
            <w:pPr>
              <w:jc w:val="right"/>
              <w:rPr>
                <w:b/>
                <w:bCs/>
                <w:i/>
                <w:iCs/>
              </w:rPr>
            </w:pPr>
            <w:r w:rsidRPr="00F65DF1">
              <w:rPr>
                <w:b/>
                <w:bCs/>
                <w:i/>
                <w:iCs/>
              </w:rPr>
              <w:t>20,0</w:t>
            </w:r>
          </w:p>
        </w:tc>
      </w:tr>
      <w:tr w:rsidR="00FC4CAF" w:rsidRPr="00F65DF1" w:rsidTr="00FC4CAF">
        <w:trPr>
          <w:trHeight w:val="315"/>
        </w:trPr>
        <w:tc>
          <w:tcPr>
            <w:tcW w:w="4077" w:type="dxa"/>
            <w:shd w:val="clear" w:color="auto" w:fill="auto"/>
            <w:hideMark/>
          </w:tcPr>
          <w:p w:rsidR="00FC4CAF" w:rsidRPr="00F65DF1" w:rsidRDefault="00FC4CAF" w:rsidP="00FC4CAF">
            <w:r w:rsidRPr="00F65DF1">
              <w:t>Иные бюджетные ассигнования</w:t>
            </w:r>
          </w:p>
        </w:tc>
        <w:tc>
          <w:tcPr>
            <w:tcW w:w="851" w:type="dxa"/>
            <w:shd w:val="clear" w:color="auto" w:fill="auto"/>
            <w:hideMark/>
          </w:tcPr>
          <w:p w:rsidR="00FC4CAF" w:rsidRPr="00F65DF1" w:rsidRDefault="00FC4CAF" w:rsidP="00FC4CAF">
            <w:pPr>
              <w:jc w:val="right"/>
            </w:pPr>
            <w:r w:rsidRPr="00F65DF1">
              <w:t>921</w:t>
            </w:r>
          </w:p>
        </w:tc>
        <w:tc>
          <w:tcPr>
            <w:tcW w:w="793" w:type="dxa"/>
            <w:shd w:val="clear" w:color="auto" w:fill="auto"/>
            <w:hideMark/>
          </w:tcPr>
          <w:p w:rsidR="00FC4CAF" w:rsidRPr="00F65DF1" w:rsidRDefault="00FC4CAF" w:rsidP="00FC4CAF">
            <w:pPr>
              <w:jc w:val="right"/>
            </w:pPr>
            <w:r w:rsidRPr="00F65DF1">
              <w:t>0111</w:t>
            </w:r>
          </w:p>
        </w:tc>
        <w:tc>
          <w:tcPr>
            <w:tcW w:w="1475" w:type="dxa"/>
            <w:shd w:val="clear" w:color="auto" w:fill="auto"/>
            <w:hideMark/>
          </w:tcPr>
          <w:p w:rsidR="00FC4CAF" w:rsidRPr="00F65DF1" w:rsidRDefault="00FC4CAF" w:rsidP="00FC4CAF">
            <w:pPr>
              <w:jc w:val="right"/>
            </w:pPr>
            <w:r w:rsidRPr="00F65DF1">
              <w:t>1010521200</w:t>
            </w:r>
          </w:p>
        </w:tc>
        <w:tc>
          <w:tcPr>
            <w:tcW w:w="709" w:type="dxa"/>
            <w:shd w:val="clear" w:color="auto" w:fill="auto"/>
            <w:hideMark/>
          </w:tcPr>
          <w:p w:rsidR="00FC4CAF" w:rsidRPr="00F65DF1" w:rsidRDefault="00FC4CAF" w:rsidP="00FC4CAF">
            <w:pPr>
              <w:jc w:val="right"/>
            </w:pPr>
            <w:r w:rsidRPr="00F65DF1">
              <w:t>800</w:t>
            </w:r>
          </w:p>
        </w:tc>
        <w:tc>
          <w:tcPr>
            <w:tcW w:w="992" w:type="dxa"/>
            <w:shd w:val="clear" w:color="auto" w:fill="auto"/>
            <w:hideMark/>
          </w:tcPr>
          <w:p w:rsidR="00FC4CAF" w:rsidRPr="00F65DF1" w:rsidRDefault="00FC4CAF" w:rsidP="00FC4CAF">
            <w:pPr>
              <w:jc w:val="right"/>
            </w:pPr>
            <w:r w:rsidRPr="00F65DF1">
              <w:t>20,0</w:t>
            </w:r>
          </w:p>
        </w:tc>
        <w:tc>
          <w:tcPr>
            <w:tcW w:w="1134" w:type="dxa"/>
            <w:shd w:val="clear" w:color="auto" w:fill="auto"/>
            <w:hideMark/>
          </w:tcPr>
          <w:p w:rsidR="00FC4CAF" w:rsidRPr="00F65DF1" w:rsidRDefault="00FC4CAF" w:rsidP="00FC4CAF">
            <w:pPr>
              <w:jc w:val="right"/>
            </w:pPr>
            <w:r w:rsidRPr="00F65DF1">
              <w:t>20,0</w:t>
            </w:r>
          </w:p>
        </w:tc>
      </w:tr>
      <w:tr w:rsidR="00FC4CAF" w:rsidRPr="00F65DF1" w:rsidTr="00FC4CAF">
        <w:trPr>
          <w:trHeight w:val="315"/>
        </w:trPr>
        <w:tc>
          <w:tcPr>
            <w:tcW w:w="4077" w:type="dxa"/>
            <w:shd w:val="clear" w:color="auto" w:fill="auto"/>
            <w:hideMark/>
          </w:tcPr>
          <w:p w:rsidR="00FC4CAF" w:rsidRPr="00F65DF1" w:rsidRDefault="00FC4CAF" w:rsidP="00FC4CAF">
            <w:pPr>
              <w:rPr>
                <w:b/>
                <w:bCs/>
                <w:i/>
                <w:iCs/>
              </w:rPr>
            </w:pPr>
            <w:r w:rsidRPr="00F65DF1">
              <w:rPr>
                <w:b/>
                <w:bCs/>
                <w:i/>
                <w:iCs/>
              </w:rPr>
              <w:t>Другие общегосударственные вопросы</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0113</w:t>
            </w:r>
          </w:p>
        </w:tc>
        <w:tc>
          <w:tcPr>
            <w:tcW w:w="1475" w:type="dxa"/>
            <w:shd w:val="clear" w:color="auto" w:fill="auto"/>
            <w:hideMark/>
          </w:tcPr>
          <w:p w:rsidR="00FC4CAF" w:rsidRPr="00F65DF1" w:rsidRDefault="00FC4CAF" w:rsidP="00FC4CAF">
            <w:pPr>
              <w:jc w:val="right"/>
              <w:rPr>
                <w:b/>
                <w:bCs/>
                <w:i/>
                <w:iCs/>
              </w:rPr>
            </w:pPr>
            <w:r w:rsidRPr="00F65DF1">
              <w:rPr>
                <w:b/>
                <w:bCs/>
                <w:i/>
                <w:iCs/>
              </w:rPr>
              <w:t> </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3,7</w:t>
            </w:r>
          </w:p>
        </w:tc>
        <w:tc>
          <w:tcPr>
            <w:tcW w:w="1134" w:type="dxa"/>
            <w:shd w:val="clear" w:color="auto" w:fill="auto"/>
            <w:hideMark/>
          </w:tcPr>
          <w:p w:rsidR="00FC4CAF" w:rsidRPr="00F65DF1" w:rsidRDefault="00FC4CAF" w:rsidP="00FC4CAF">
            <w:pPr>
              <w:jc w:val="right"/>
              <w:rPr>
                <w:b/>
                <w:bCs/>
                <w:i/>
                <w:iCs/>
              </w:rPr>
            </w:pPr>
            <w:r w:rsidRPr="00F65DF1">
              <w:rPr>
                <w:b/>
                <w:bCs/>
                <w:i/>
                <w:iCs/>
              </w:rPr>
              <w:t>3,7</w:t>
            </w:r>
          </w:p>
        </w:tc>
      </w:tr>
      <w:tr w:rsidR="00FC4CAF" w:rsidRPr="00F65DF1" w:rsidTr="00FC4CAF">
        <w:trPr>
          <w:trHeight w:val="630"/>
        </w:trPr>
        <w:tc>
          <w:tcPr>
            <w:tcW w:w="4077" w:type="dxa"/>
            <w:shd w:val="clear" w:color="auto" w:fill="auto"/>
            <w:hideMark/>
          </w:tcPr>
          <w:p w:rsidR="00FC4CAF" w:rsidRPr="00F65DF1" w:rsidRDefault="00FC4CAF" w:rsidP="00FC4CAF">
            <w:pPr>
              <w:rPr>
                <w:b/>
                <w:bCs/>
                <w:i/>
                <w:iCs/>
              </w:rPr>
            </w:pPr>
            <w:r w:rsidRPr="00F65DF1">
              <w:rPr>
                <w:b/>
                <w:bCs/>
                <w:i/>
                <w:iCs/>
              </w:rPr>
              <w:t>Муниципальная программа «Социально-экономическое развитие территории сельского поселения на 2018-2022 гг.»</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0113</w:t>
            </w:r>
          </w:p>
        </w:tc>
        <w:tc>
          <w:tcPr>
            <w:tcW w:w="1475" w:type="dxa"/>
            <w:shd w:val="clear" w:color="auto" w:fill="auto"/>
            <w:hideMark/>
          </w:tcPr>
          <w:p w:rsidR="00FC4CAF" w:rsidRPr="00F65DF1" w:rsidRDefault="00FC4CAF" w:rsidP="00FC4CAF">
            <w:pPr>
              <w:jc w:val="right"/>
              <w:rPr>
                <w:b/>
                <w:bCs/>
                <w:i/>
                <w:iCs/>
              </w:rPr>
            </w:pPr>
            <w:r w:rsidRPr="00F65DF1">
              <w:rPr>
                <w:b/>
                <w:bCs/>
                <w:i/>
                <w:iCs/>
              </w:rPr>
              <w:t>1000000000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3,7</w:t>
            </w:r>
          </w:p>
        </w:tc>
        <w:tc>
          <w:tcPr>
            <w:tcW w:w="1134" w:type="dxa"/>
            <w:shd w:val="clear" w:color="auto" w:fill="auto"/>
            <w:hideMark/>
          </w:tcPr>
          <w:p w:rsidR="00FC4CAF" w:rsidRPr="00F65DF1" w:rsidRDefault="00FC4CAF" w:rsidP="00FC4CAF">
            <w:pPr>
              <w:jc w:val="right"/>
              <w:rPr>
                <w:b/>
                <w:bCs/>
                <w:i/>
                <w:iCs/>
              </w:rPr>
            </w:pPr>
            <w:r w:rsidRPr="00F65DF1">
              <w:rPr>
                <w:b/>
                <w:bCs/>
                <w:i/>
                <w:iCs/>
              </w:rPr>
              <w:t>3,7</w:t>
            </w:r>
          </w:p>
        </w:tc>
      </w:tr>
      <w:tr w:rsidR="00FC4CAF" w:rsidRPr="00F65DF1" w:rsidTr="00FC4CAF">
        <w:trPr>
          <w:trHeight w:val="630"/>
        </w:trPr>
        <w:tc>
          <w:tcPr>
            <w:tcW w:w="4077" w:type="dxa"/>
            <w:shd w:val="clear" w:color="auto" w:fill="auto"/>
            <w:hideMark/>
          </w:tcPr>
          <w:p w:rsidR="00FC4CAF" w:rsidRPr="00F65DF1" w:rsidRDefault="00FC4CAF" w:rsidP="00FC4CAF">
            <w:pPr>
              <w:rPr>
                <w:b/>
                <w:bCs/>
                <w:i/>
                <w:iCs/>
              </w:rPr>
            </w:pPr>
            <w:r w:rsidRPr="00F65DF1">
              <w:rPr>
                <w:b/>
                <w:bCs/>
                <w:i/>
                <w:iCs/>
              </w:rPr>
              <w:t>Подпрограмма «Обеспечение деятельности главы сельского поселения и Администрации сельского поселения на 2018-2022 гг.»</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0113</w:t>
            </w:r>
          </w:p>
        </w:tc>
        <w:tc>
          <w:tcPr>
            <w:tcW w:w="1475" w:type="dxa"/>
            <w:shd w:val="clear" w:color="auto" w:fill="auto"/>
            <w:hideMark/>
          </w:tcPr>
          <w:p w:rsidR="00FC4CAF" w:rsidRPr="00F65DF1" w:rsidRDefault="00FC4CAF" w:rsidP="00FC4CAF">
            <w:pPr>
              <w:jc w:val="right"/>
              <w:rPr>
                <w:b/>
                <w:bCs/>
                <w:i/>
                <w:iCs/>
              </w:rPr>
            </w:pPr>
            <w:r w:rsidRPr="00F65DF1">
              <w:rPr>
                <w:b/>
                <w:bCs/>
                <w:i/>
                <w:iCs/>
              </w:rPr>
              <w:t>1010000000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3,7</w:t>
            </w:r>
          </w:p>
        </w:tc>
        <w:tc>
          <w:tcPr>
            <w:tcW w:w="1134" w:type="dxa"/>
            <w:shd w:val="clear" w:color="auto" w:fill="auto"/>
            <w:hideMark/>
          </w:tcPr>
          <w:p w:rsidR="00FC4CAF" w:rsidRPr="00F65DF1" w:rsidRDefault="00FC4CAF" w:rsidP="00FC4CAF">
            <w:pPr>
              <w:jc w:val="right"/>
              <w:rPr>
                <w:b/>
                <w:bCs/>
                <w:i/>
                <w:iCs/>
              </w:rPr>
            </w:pPr>
            <w:r w:rsidRPr="00F65DF1">
              <w:rPr>
                <w:b/>
                <w:bCs/>
                <w:i/>
                <w:iCs/>
              </w:rPr>
              <w:t>3,7</w:t>
            </w:r>
          </w:p>
        </w:tc>
      </w:tr>
      <w:tr w:rsidR="00FC4CAF" w:rsidRPr="00F65DF1" w:rsidTr="00FC4CAF">
        <w:trPr>
          <w:trHeight w:val="630"/>
        </w:trPr>
        <w:tc>
          <w:tcPr>
            <w:tcW w:w="4077" w:type="dxa"/>
            <w:shd w:val="clear" w:color="auto" w:fill="auto"/>
            <w:hideMark/>
          </w:tcPr>
          <w:p w:rsidR="00FC4CAF" w:rsidRPr="00F65DF1" w:rsidRDefault="00FC4CAF" w:rsidP="00FC4CAF">
            <w:pPr>
              <w:rPr>
                <w:b/>
                <w:bCs/>
                <w:i/>
                <w:iCs/>
              </w:rPr>
            </w:pPr>
            <w:r w:rsidRPr="00F65DF1">
              <w:rPr>
                <w:b/>
                <w:bCs/>
                <w:i/>
                <w:iCs/>
              </w:rPr>
              <w:t>Основное мероприятие «Обеспечение деятельности главы сельского поселения и Администрации сельского поселения»</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0113</w:t>
            </w:r>
          </w:p>
        </w:tc>
        <w:tc>
          <w:tcPr>
            <w:tcW w:w="1475" w:type="dxa"/>
            <w:shd w:val="clear" w:color="auto" w:fill="auto"/>
            <w:hideMark/>
          </w:tcPr>
          <w:p w:rsidR="00FC4CAF" w:rsidRPr="00F65DF1" w:rsidRDefault="00FC4CAF" w:rsidP="00FC4CAF">
            <w:pPr>
              <w:jc w:val="right"/>
              <w:rPr>
                <w:b/>
                <w:bCs/>
                <w:i/>
                <w:iCs/>
              </w:rPr>
            </w:pPr>
            <w:r w:rsidRPr="00F65DF1">
              <w:rPr>
                <w:b/>
                <w:bCs/>
                <w:i/>
                <w:iCs/>
              </w:rPr>
              <w:t>1010100000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3,7</w:t>
            </w:r>
          </w:p>
        </w:tc>
        <w:tc>
          <w:tcPr>
            <w:tcW w:w="1134" w:type="dxa"/>
            <w:shd w:val="clear" w:color="auto" w:fill="auto"/>
            <w:hideMark/>
          </w:tcPr>
          <w:p w:rsidR="00FC4CAF" w:rsidRPr="00F65DF1" w:rsidRDefault="00FC4CAF" w:rsidP="00FC4CAF">
            <w:pPr>
              <w:jc w:val="right"/>
              <w:rPr>
                <w:b/>
                <w:bCs/>
                <w:i/>
                <w:iCs/>
              </w:rPr>
            </w:pPr>
            <w:r w:rsidRPr="00F65DF1">
              <w:rPr>
                <w:b/>
                <w:bCs/>
                <w:i/>
                <w:iCs/>
              </w:rPr>
              <w:t>3,7</w:t>
            </w:r>
          </w:p>
        </w:tc>
      </w:tr>
      <w:tr w:rsidR="00FC4CAF" w:rsidRPr="00F65DF1" w:rsidTr="00FC4CAF">
        <w:trPr>
          <w:trHeight w:val="630"/>
        </w:trPr>
        <w:tc>
          <w:tcPr>
            <w:tcW w:w="4077" w:type="dxa"/>
            <w:shd w:val="clear" w:color="auto" w:fill="auto"/>
            <w:hideMark/>
          </w:tcPr>
          <w:p w:rsidR="00FC4CAF" w:rsidRPr="00F65DF1" w:rsidRDefault="00FC4CAF" w:rsidP="00FC4CAF">
            <w:pPr>
              <w:rPr>
                <w:b/>
                <w:bCs/>
                <w:i/>
                <w:iCs/>
              </w:rPr>
            </w:pPr>
            <w:r w:rsidRPr="00F65DF1">
              <w:rPr>
                <w:b/>
                <w:bCs/>
                <w:i/>
                <w:iCs/>
              </w:rPr>
              <w:t>Финансовое обеспечение выполнения функций органов местного самоуправления</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0113</w:t>
            </w:r>
          </w:p>
        </w:tc>
        <w:tc>
          <w:tcPr>
            <w:tcW w:w="1475" w:type="dxa"/>
            <w:shd w:val="clear" w:color="auto" w:fill="auto"/>
            <w:hideMark/>
          </w:tcPr>
          <w:p w:rsidR="00FC4CAF" w:rsidRPr="00F65DF1" w:rsidRDefault="00FC4CAF" w:rsidP="00FC4CAF">
            <w:pPr>
              <w:jc w:val="right"/>
              <w:rPr>
                <w:b/>
                <w:bCs/>
                <w:i/>
                <w:iCs/>
              </w:rPr>
            </w:pPr>
            <w:r w:rsidRPr="00F65DF1">
              <w:rPr>
                <w:b/>
                <w:bCs/>
                <w:i/>
                <w:iCs/>
              </w:rPr>
              <w:t>1010120100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3,0</w:t>
            </w:r>
          </w:p>
        </w:tc>
        <w:tc>
          <w:tcPr>
            <w:tcW w:w="1134" w:type="dxa"/>
            <w:shd w:val="clear" w:color="auto" w:fill="auto"/>
            <w:hideMark/>
          </w:tcPr>
          <w:p w:rsidR="00FC4CAF" w:rsidRPr="00F65DF1" w:rsidRDefault="00FC4CAF" w:rsidP="00FC4CAF">
            <w:pPr>
              <w:jc w:val="right"/>
              <w:rPr>
                <w:b/>
                <w:bCs/>
                <w:i/>
                <w:iCs/>
              </w:rPr>
            </w:pPr>
            <w:r w:rsidRPr="00F65DF1">
              <w:rPr>
                <w:b/>
                <w:bCs/>
                <w:i/>
                <w:iCs/>
              </w:rPr>
              <w:t>3,0</w:t>
            </w:r>
          </w:p>
        </w:tc>
      </w:tr>
      <w:tr w:rsidR="00FC4CAF" w:rsidRPr="00F65DF1" w:rsidTr="00FC4CAF">
        <w:trPr>
          <w:trHeight w:val="315"/>
        </w:trPr>
        <w:tc>
          <w:tcPr>
            <w:tcW w:w="4077" w:type="dxa"/>
            <w:shd w:val="clear" w:color="auto" w:fill="auto"/>
            <w:hideMark/>
          </w:tcPr>
          <w:p w:rsidR="00FC4CAF" w:rsidRPr="00F65DF1" w:rsidRDefault="00FC4CAF" w:rsidP="00FC4CAF">
            <w:r w:rsidRPr="00F65DF1">
              <w:t>Иные бюджетные ассигнования</w:t>
            </w:r>
          </w:p>
        </w:tc>
        <w:tc>
          <w:tcPr>
            <w:tcW w:w="851" w:type="dxa"/>
            <w:shd w:val="clear" w:color="auto" w:fill="auto"/>
            <w:hideMark/>
          </w:tcPr>
          <w:p w:rsidR="00FC4CAF" w:rsidRPr="00F65DF1" w:rsidRDefault="00FC4CAF" w:rsidP="00FC4CAF">
            <w:pPr>
              <w:jc w:val="right"/>
            </w:pPr>
            <w:r w:rsidRPr="00F65DF1">
              <w:t>921</w:t>
            </w:r>
          </w:p>
        </w:tc>
        <w:tc>
          <w:tcPr>
            <w:tcW w:w="793" w:type="dxa"/>
            <w:shd w:val="clear" w:color="auto" w:fill="auto"/>
            <w:hideMark/>
          </w:tcPr>
          <w:p w:rsidR="00FC4CAF" w:rsidRPr="00F65DF1" w:rsidRDefault="00FC4CAF" w:rsidP="00FC4CAF">
            <w:pPr>
              <w:jc w:val="right"/>
            </w:pPr>
            <w:r w:rsidRPr="00F65DF1">
              <w:t>0113</w:t>
            </w:r>
          </w:p>
        </w:tc>
        <w:tc>
          <w:tcPr>
            <w:tcW w:w="1475" w:type="dxa"/>
            <w:shd w:val="clear" w:color="auto" w:fill="auto"/>
            <w:hideMark/>
          </w:tcPr>
          <w:p w:rsidR="00FC4CAF" w:rsidRPr="00F65DF1" w:rsidRDefault="00FC4CAF" w:rsidP="00FC4CAF">
            <w:pPr>
              <w:jc w:val="right"/>
            </w:pPr>
            <w:r w:rsidRPr="00F65DF1">
              <w:t>1010120100</w:t>
            </w:r>
          </w:p>
        </w:tc>
        <w:tc>
          <w:tcPr>
            <w:tcW w:w="709" w:type="dxa"/>
            <w:shd w:val="clear" w:color="auto" w:fill="auto"/>
            <w:hideMark/>
          </w:tcPr>
          <w:p w:rsidR="00FC4CAF" w:rsidRPr="00F65DF1" w:rsidRDefault="00FC4CAF" w:rsidP="00FC4CAF">
            <w:pPr>
              <w:jc w:val="right"/>
            </w:pPr>
            <w:r w:rsidRPr="00F65DF1">
              <w:t>800</w:t>
            </w:r>
          </w:p>
        </w:tc>
        <w:tc>
          <w:tcPr>
            <w:tcW w:w="992" w:type="dxa"/>
            <w:shd w:val="clear" w:color="auto" w:fill="auto"/>
            <w:hideMark/>
          </w:tcPr>
          <w:p w:rsidR="00FC4CAF" w:rsidRPr="00F65DF1" w:rsidRDefault="00FC4CAF" w:rsidP="00FC4CAF">
            <w:pPr>
              <w:jc w:val="right"/>
            </w:pPr>
            <w:r w:rsidRPr="00F65DF1">
              <w:t>3,0</w:t>
            </w:r>
          </w:p>
        </w:tc>
        <w:tc>
          <w:tcPr>
            <w:tcW w:w="1134" w:type="dxa"/>
            <w:shd w:val="clear" w:color="auto" w:fill="auto"/>
            <w:hideMark/>
          </w:tcPr>
          <w:p w:rsidR="00FC4CAF" w:rsidRPr="00F65DF1" w:rsidRDefault="00FC4CAF" w:rsidP="00FC4CAF">
            <w:pPr>
              <w:jc w:val="right"/>
            </w:pPr>
            <w:r w:rsidRPr="00F65DF1">
              <w:t>3,0</w:t>
            </w:r>
          </w:p>
        </w:tc>
      </w:tr>
      <w:tr w:rsidR="00FC4CAF" w:rsidRPr="00F65DF1" w:rsidTr="00FC4CAF">
        <w:trPr>
          <w:trHeight w:val="1575"/>
        </w:trPr>
        <w:tc>
          <w:tcPr>
            <w:tcW w:w="4077" w:type="dxa"/>
            <w:shd w:val="clear" w:color="auto" w:fill="auto"/>
            <w:hideMark/>
          </w:tcPr>
          <w:p w:rsidR="00FC4CAF" w:rsidRPr="00F65DF1" w:rsidRDefault="00FC4CAF" w:rsidP="00FC4CAF">
            <w:pPr>
              <w:rPr>
                <w:b/>
                <w:bCs/>
                <w:i/>
                <w:iCs/>
              </w:rPr>
            </w:pPr>
            <w:r w:rsidRPr="00F65DF1">
              <w:rPr>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0113</w:t>
            </w:r>
          </w:p>
        </w:tc>
        <w:tc>
          <w:tcPr>
            <w:tcW w:w="1475" w:type="dxa"/>
            <w:shd w:val="clear" w:color="auto" w:fill="auto"/>
            <w:hideMark/>
          </w:tcPr>
          <w:p w:rsidR="00FC4CAF" w:rsidRPr="00F65DF1" w:rsidRDefault="00FC4CAF" w:rsidP="00FC4CAF">
            <w:pPr>
              <w:jc w:val="right"/>
              <w:rPr>
                <w:b/>
                <w:bCs/>
                <w:i/>
                <w:iCs/>
              </w:rPr>
            </w:pPr>
            <w:r w:rsidRPr="00F65DF1">
              <w:rPr>
                <w:b/>
                <w:bCs/>
                <w:i/>
                <w:iCs/>
              </w:rPr>
              <w:t>1010173150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0,7</w:t>
            </w:r>
          </w:p>
        </w:tc>
        <w:tc>
          <w:tcPr>
            <w:tcW w:w="1134" w:type="dxa"/>
            <w:shd w:val="clear" w:color="auto" w:fill="auto"/>
            <w:hideMark/>
          </w:tcPr>
          <w:p w:rsidR="00FC4CAF" w:rsidRPr="00F65DF1" w:rsidRDefault="00FC4CAF" w:rsidP="00FC4CAF">
            <w:pPr>
              <w:jc w:val="right"/>
              <w:rPr>
                <w:b/>
                <w:bCs/>
                <w:i/>
                <w:iCs/>
              </w:rPr>
            </w:pPr>
            <w:r w:rsidRPr="00F65DF1">
              <w:rPr>
                <w:b/>
                <w:bCs/>
                <w:i/>
                <w:iCs/>
              </w:rPr>
              <w:t>0,7</w:t>
            </w:r>
          </w:p>
        </w:tc>
      </w:tr>
      <w:tr w:rsidR="00FC4CAF" w:rsidRPr="00F65DF1" w:rsidTr="00FC4CAF">
        <w:trPr>
          <w:trHeight w:val="630"/>
        </w:trPr>
        <w:tc>
          <w:tcPr>
            <w:tcW w:w="4077" w:type="dxa"/>
            <w:shd w:val="clear" w:color="auto" w:fill="auto"/>
            <w:hideMark/>
          </w:tcPr>
          <w:p w:rsidR="00FC4CAF" w:rsidRPr="00F65DF1" w:rsidRDefault="00FC4CAF" w:rsidP="00FC4CAF">
            <w:r w:rsidRPr="00F65DF1">
              <w:t>Закупка товаров, работ и услуг для обеспечения государственных (муниципальных) нужд</w:t>
            </w:r>
          </w:p>
        </w:tc>
        <w:tc>
          <w:tcPr>
            <w:tcW w:w="851" w:type="dxa"/>
            <w:shd w:val="clear" w:color="auto" w:fill="auto"/>
            <w:hideMark/>
          </w:tcPr>
          <w:p w:rsidR="00FC4CAF" w:rsidRPr="00F65DF1" w:rsidRDefault="00FC4CAF" w:rsidP="00FC4CAF">
            <w:pPr>
              <w:jc w:val="right"/>
            </w:pPr>
            <w:r w:rsidRPr="00F65DF1">
              <w:t>921</w:t>
            </w:r>
          </w:p>
        </w:tc>
        <w:tc>
          <w:tcPr>
            <w:tcW w:w="793" w:type="dxa"/>
            <w:shd w:val="clear" w:color="auto" w:fill="auto"/>
            <w:hideMark/>
          </w:tcPr>
          <w:p w:rsidR="00FC4CAF" w:rsidRPr="00F65DF1" w:rsidRDefault="00FC4CAF" w:rsidP="00FC4CAF">
            <w:pPr>
              <w:jc w:val="right"/>
            </w:pPr>
            <w:r w:rsidRPr="00F65DF1">
              <w:t>0113</w:t>
            </w:r>
          </w:p>
        </w:tc>
        <w:tc>
          <w:tcPr>
            <w:tcW w:w="1475" w:type="dxa"/>
            <w:shd w:val="clear" w:color="auto" w:fill="auto"/>
            <w:hideMark/>
          </w:tcPr>
          <w:p w:rsidR="00FC4CAF" w:rsidRPr="00F65DF1" w:rsidRDefault="00FC4CAF" w:rsidP="00FC4CAF">
            <w:pPr>
              <w:jc w:val="right"/>
            </w:pPr>
            <w:r w:rsidRPr="00F65DF1">
              <w:t>1010173150</w:t>
            </w:r>
          </w:p>
        </w:tc>
        <w:tc>
          <w:tcPr>
            <w:tcW w:w="709" w:type="dxa"/>
            <w:shd w:val="clear" w:color="auto" w:fill="auto"/>
            <w:hideMark/>
          </w:tcPr>
          <w:p w:rsidR="00FC4CAF" w:rsidRPr="00F65DF1" w:rsidRDefault="00FC4CAF" w:rsidP="00FC4CAF">
            <w:pPr>
              <w:jc w:val="right"/>
            </w:pPr>
            <w:r w:rsidRPr="00F65DF1">
              <w:t>200</w:t>
            </w:r>
          </w:p>
        </w:tc>
        <w:tc>
          <w:tcPr>
            <w:tcW w:w="992" w:type="dxa"/>
            <w:shd w:val="clear" w:color="auto" w:fill="auto"/>
            <w:hideMark/>
          </w:tcPr>
          <w:p w:rsidR="00FC4CAF" w:rsidRPr="00F65DF1" w:rsidRDefault="00FC4CAF" w:rsidP="00FC4CAF">
            <w:pPr>
              <w:jc w:val="right"/>
            </w:pPr>
            <w:r w:rsidRPr="00F65DF1">
              <w:t>0,7</w:t>
            </w:r>
          </w:p>
        </w:tc>
        <w:tc>
          <w:tcPr>
            <w:tcW w:w="1134" w:type="dxa"/>
            <w:shd w:val="clear" w:color="auto" w:fill="auto"/>
            <w:hideMark/>
          </w:tcPr>
          <w:p w:rsidR="00FC4CAF" w:rsidRPr="00F65DF1" w:rsidRDefault="00FC4CAF" w:rsidP="00FC4CAF">
            <w:pPr>
              <w:jc w:val="right"/>
            </w:pPr>
            <w:r w:rsidRPr="00F65DF1">
              <w:t>0,7</w:t>
            </w:r>
          </w:p>
        </w:tc>
      </w:tr>
      <w:tr w:rsidR="00FC4CAF" w:rsidRPr="00F65DF1" w:rsidTr="00FC4CAF">
        <w:trPr>
          <w:trHeight w:val="315"/>
        </w:trPr>
        <w:tc>
          <w:tcPr>
            <w:tcW w:w="4077" w:type="dxa"/>
            <w:shd w:val="clear" w:color="auto" w:fill="auto"/>
            <w:hideMark/>
          </w:tcPr>
          <w:p w:rsidR="00FC4CAF" w:rsidRPr="00F65DF1" w:rsidRDefault="00FC4CAF" w:rsidP="00FC4CAF">
            <w:pPr>
              <w:rPr>
                <w:b/>
                <w:bCs/>
                <w:i/>
                <w:iCs/>
              </w:rPr>
            </w:pPr>
            <w:r w:rsidRPr="00F65DF1">
              <w:rPr>
                <w:b/>
                <w:bCs/>
                <w:i/>
                <w:iCs/>
              </w:rPr>
              <w:t>НАЦИОНАЛЬНАЯ ОБОРОНА</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0200</w:t>
            </w:r>
          </w:p>
        </w:tc>
        <w:tc>
          <w:tcPr>
            <w:tcW w:w="1475" w:type="dxa"/>
            <w:shd w:val="clear" w:color="auto" w:fill="auto"/>
            <w:hideMark/>
          </w:tcPr>
          <w:p w:rsidR="00FC4CAF" w:rsidRPr="00F65DF1" w:rsidRDefault="00FC4CAF" w:rsidP="00FC4CAF">
            <w:pPr>
              <w:jc w:val="right"/>
              <w:rPr>
                <w:b/>
                <w:bCs/>
                <w:i/>
                <w:iCs/>
              </w:rPr>
            </w:pPr>
            <w:r w:rsidRPr="00F65DF1">
              <w:rPr>
                <w:b/>
                <w:bCs/>
                <w:i/>
                <w:iCs/>
              </w:rPr>
              <w:t> </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126,7</w:t>
            </w:r>
          </w:p>
        </w:tc>
        <w:tc>
          <w:tcPr>
            <w:tcW w:w="1134" w:type="dxa"/>
            <w:shd w:val="clear" w:color="auto" w:fill="auto"/>
            <w:hideMark/>
          </w:tcPr>
          <w:p w:rsidR="00FC4CAF" w:rsidRPr="00F65DF1" w:rsidRDefault="00FC4CAF" w:rsidP="00FC4CAF">
            <w:pPr>
              <w:jc w:val="right"/>
              <w:rPr>
                <w:b/>
                <w:bCs/>
                <w:i/>
                <w:iCs/>
              </w:rPr>
            </w:pPr>
            <w:r w:rsidRPr="00F65DF1">
              <w:rPr>
                <w:b/>
                <w:bCs/>
                <w:i/>
                <w:iCs/>
              </w:rPr>
              <w:t>129,6</w:t>
            </w:r>
          </w:p>
        </w:tc>
      </w:tr>
      <w:tr w:rsidR="00FC4CAF" w:rsidRPr="00F65DF1" w:rsidTr="00FC4CAF">
        <w:trPr>
          <w:trHeight w:val="315"/>
        </w:trPr>
        <w:tc>
          <w:tcPr>
            <w:tcW w:w="4077" w:type="dxa"/>
            <w:shd w:val="clear" w:color="auto" w:fill="auto"/>
            <w:hideMark/>
          </w:tcPr>
          <w:p w:rsidR="00FC4CAF" w:rsidRPr="00F65DF1" w:rsidRDefault="00FC4CAF" w:rsidP="00FC4CAF">
            <w:pPr>
              <w:rPr>
                <w:b/>
                <w:bCs/>
                <w:i/>
                <w:iCs/>
              </w:rPr>
            </w:pPr>
            <w:r w:rsidRPr="00F65DF1">
              <w:rPr>
                <w:b/>
                <w:bCs/>
                <w:i/>
                <w:iCs/>
              </w:rPr>
              <w:t>Мобилизационная и вневойсковая подготовка</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0203</w:t>
            </w:r>
          </w:p>
        </w:tc>
        <w:tc>
          <w:tcPr>
            <w:tcW w:w="1475" w:type="dxa"/>
            <w:shd w:val="clear" w:color="auto" w:fill="auto"/>
            <w:hideMark/>
          </w:tcPr>
          <w:p w:rsidR="00FC4CAF" w:rsidRPr="00F65DF1" w:rsidRDefault="00FC4CAF" w:rsidP="00FC4CAF">
            <w:pPr>
              <w:jc w:val="right"/>
              <w:rPr>
                <w:b/>
                <w:bCs/>
                <w:i/>
                <w:iCs/>
              </w:rPr>
            </w:pPr>
            <w:r w:rsidRPr="00F65DF1">
              <w:rPr>
                <w:b/>
                <w:bCs/>
                <w:i/>
                <w:iCs/>
              </w:rPr>
              <w:t> </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126,7</w:t>
            </w:r>
          </w:p>
        </w:tc>
        <w:tc>
          <w:tcPr>
            <w:tcW w:w="1134" w:type="dxa"/>
            <w:shd w:val="clear" w:color="auto" w:fill="auto"/>
            <w:hideMark/>
          </w:tcPr>
          <w:p w:rsidR="00FC4CAF" w:rsidRPr="00F65DF1" w:rsidRDefault="00FC4CAF" w:rsidP="00FC4CAF">
            <w:pPr>
              <w:jc w:val="right"/>
              <w:rPr>
                <w:b/>
                <w:bCs/>
                <w:i/>
                <w:iCs/>
              </w:rPr>
            </w:pPr>
            <w:r w:rsidRPr="00F65DF1">
              <w:rPr>
                <w:b/>
                <w:bCs/>
                <w:i/>
                <w:iCs/>
              </w:rPr>
              <w:t>129,6</w:t>
            </w:r>
          </w:p>
        </w:tc>
      </w:tr>
      <w:tr w:rsidR="00FC4CAF" w:rsidRPr="00F65DF1" w:rsidTr="00FC4CAF">
        <w:trPr>
          <w:trHeight w:val="630"/>
        </w:trPr>
        <w:tc>
          <w:tcPr>
            <w:tcW w:w="4077" w:type="dxa"/>
            <w:shd w:val="clear" w:color="auto" w:fill="auto"/>
            <w:hideMark/>
          </w:tcPr>
          <w:p w:rsidR="00FC4CAF" w:rsidRPr="00F65DF1" w:rsidRDefault="00FC4CAF" w:rsidP="00FC4CAF">
            <w:pPr>
              <w:rPr>
                <w:b/>
                <w:bCs/>
                <w:i/>
                <w:iCs/>
              </w:rPr>
            </w:pPr>
            <w:r w:rsidRPr="00F65DF1">
              <w:rPr>
                <w:b/>
                <w:bCs/>
                <w:i/>
                <w:iCs/>
              </w:rPr>
              <w:t>Муниципальная программа «Социально-экономическое развитие территории сельского поселения на 2018-2022 гг.»</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0203</w:t>
            </w:r>
          </w:p>
        </w:tc>
        <w:tc>
          <w:tcPr>
            <w:tcW w:w="1475" w:type="dxa"/>
            <w:shd w:val="clear" w:color="auto" w:fill="auto"/>
            <w:hideMark/>
          </w:tcPr>
          <w:p w:rsidR="00FC4CAF" w:rsidRPr="00F65DF1" w:rsidRDefault="00FC4CAF" w:rsidP="00FC4CAF">
            <w:pPr>
              <w:jc w:val="right"/>
              <w:rPr>
                <w:b/>
                <w:bCs/>
                <w:i/>
                <w:iCs/>
              </w:rPr>
            </w:pPr>
            <w:r w:rsidRPr="00F65DF1">
              <w:rPr>
                <w:b/>
                <w:bCs/>
                <w:i/>
                <w:iCs/>
              </w:rPr>
              <w:t>1000000000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126,7</w:t>
            </w:r>
          </w:p>
        </w:tc>
        <w:tc>
          <w:tcPr>
            <w:tcW w:w="1134" w:type="dxa"/>
            <w:shd w:val="clear" w:color="auto" w:fill="auto"/>
            <w:hideMark/>
          </w:tcPr>
          <w:p w:rsidR="00FC4CAF" w:rsidRPr="00F65DF1" w:rsidRDefault="00FC4CAF" w:rsidP="00FC4CAF">
            <w:pPr>
              <w:jc w:val="right"/>
              <w:rPr>
                <w:b/>
                <w:bCs/>
                <w:i/>
                <w:iCs/>
              </w:rPr>
            </w:pPr>
            <w:r w:rsidRPr="00F65DF1">
              <w:rPr>
                <w:b/>
                <w:bCs/>
                <w:i/>
                <w:iCs/>
              </w:rPr>
              <w:t>129,6</w:t>
            </w:r>
          </w:p>
        </w:tc>
      </w:tr>
      <w:tr w:rsidR="00FC4CAF" w:rsidRPr="00F65DF1" w:rsidTr="00FC4CAF">
        <w:trPr>
          <w:trHeight w:val="630"/>
        </w:trPr>
        <w:tc>
          <w:tcPr>
            <w:tcW w:w="4077" w:type="dxa"/>
            <w:shd w:val="clear" w:color="auto" w:fill="auto"/>
            <w:hideMark/>
          </w:tcPr>
          <w:p w:rsidR="00FC4CAF" w:rsidRPr="00F65DF1" w:rsidRDefault="00FC4CAF" w:rsidP="00FC4CAF">
            <w:pPr>
              <w:rPr>
                <w:b/>
                <w:bCs/>
                <w:i/>
                <w:iCs/>
              </w:rPr>
            </w:pPr>
            <w:r w:rsidRPr="00F65DF1">
              <w:rPr>
                <w:b/>
                <w:bCs/>
                <w:i/>
                <w:iCs/>
              </w:rPr>
              <w:t>Подпрограмма «Обеспечение деятельности главы сельского поселения и Администрации сельского поселения на 2018-2022 гг.»</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0203</w:t>
            </w:r>
          </w:p>
        </w:tc>
        <w:tc>
          <w:tcPr>
            <w:tcW w:w="1475" w:type="dxa"/>
            <w:shd w:val="clear" w:color="auto" w:fill="auto"/>
            <w:hideMark/>
          </w:tcPr>
          <w:p w:rsidR="00FC4CAF" w:rsidRPr="00F65DF1" w:rsidRDefault="00FC4CAF" w:rsidP="00FC4CAF">
            <w:pPr>
              <w:jc w:val="right"/>
              <w:rPr>
                <w:b/>
                <w:bCs/>
                <w:i/>
                <w:iCs/>
              </w:rPr>
            </w:pPr>
            <w:r w:rsidRPr="00F65DF1">
              <w:rPr>
                <w:b/>
                <w:bCs/>
                <w:i/>
                <w:iCs/>
              </w:rPr>
              <w:t>1010000000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126,7</w:t>
            </w:r>
          </w:p>
        </w:tc>
        <w:tc>
          <w:tcPr>
            <w:tcW w:w="1134" w:type="dxa"/>
            <w:shd w:val="clear" w:color="auto" w:fill="auto"/>
            <w:hideMark/>
          </w:tcPr>
          <w:p w:rsidR="00FC4CAF" w:rsidRPr="00F65DF1" w:rsidRDefault="00FC4CAF" w:rsidP="00FC4CAF">
            <w:pPr>
              <w:jc w:val="right"/>
              <w:rPr>
                <w:b/>
                <w:bCs/>
                <w:i/>
                <w:iCs/>
              </w:rPr>
            </w:pPr>
            <w:r w:rsidRPr="00F65DF1">
              <w:rPr>
                <w:b/>
                <w:bCs/>
                <w:i/>
                <w:iCs/>
              </w:rPr>
              <w:t>129,6</w:t>
            </w:r>
          </w:p>
        </w:tc>
      </w:tr>
      <w:tr w:rsidR="00FC4CAF" w:rsidRPr="00F65DF1" w:rsidTr="00FC4CAF">
        <w:trPr>
          <w:trHeight w:val="630"/>
        </w:trPr>
        <w:tc>
          <w:tcPr>
            <w:tcW w:w="4077" w:type="dxa"/>
            <w:shd w:val="clear" w:color="auto" w:fill="auto"/>
            <w:hideMark/>
          </w:tcPr>
          <w:p w:rsidR="00FC4CAF" w:rsidRPr="00F65DF1" w:rsidRDefault="00FC4CAF" w:rsidP="00FC4CAF">
            <w:pPr>
              <w:rPr>
                <w:b/>
                <w:bCs/>
                <w:i/>
                <w:iCs/>
              </w:rPr>
            </w:pPr>
            <w:r w:rsidRPr="00F65DF1">
              <w:rPr>
                <w:b/>
                <w:bCs/>
                <w:i/>
                <w:iCs/>
              </w:rPr>
              <w:lastRenderedPageBreak/>
              <w:t>Основное мероприятие «Обеспечение деятельности главы сельского поселения и Администрации сельского поселения»</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0203</w:t>
            </w:r>
          </w:p>
        </w:tc>
        <w:tc>
          <w:tcPr>
            <w:tcW w:w="1475" w:type="dxa"/>
            <w:shd w:val="clear" w:color="auto" w:fill="auto"/>
            <w:hideMark/>
          </w:tcPr>
          <w:p w:rsidR="00FC4CAF" w:rsidRPr="00F65DF1" w:rsidRDefault="00FC4CAF" w:rsidP="00FC4CAF">
            <w:pPr>
              <w:jc w:val="right"/>
              <w:rPr>
                <w:b/>
                <w:bCs/>
                <w:i/>
                <w:iCs/>
              </w:rPr>
            </w:pPr>
            <w:r w:rsidRPr="00F65DF1">
              <w:rPr>
                <w:b/>
                <w:bCs/>
                <w:i/>
                <w:iCs/>
              </w:rPr>
              <w:t>1010100000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126,7</w:t>
            </w:r>
          </w:p>
        </w:tc>
        <w:tc>
          <w:tcPr>
            <w:tcW w:w="1134" w:type="dxa"/>
            <w:shd w:val="clear" w:color="auto" w:fill="auto"/>
            <w:hideMark/>
          </w:tcPr>
          <w:p w:rsidR="00FC4CAF" w:rsidRPr="00F65DF1" w:rsidRDefault="00FC4CAF" w:rsidP="00FC4CAF">
            <w:pPr>
              <w:jc w:val="right"/>
              <w:rPr>
                <w:b/>
                <w:bCs/>
                <w:i/>
                <w:iCs/>
              </w:rPr>
            </w:pPr>
            <w:r w:rsidRPr="00F65DF1">
              <w:rPr>
                <w:b/>
                <w:bCs/>
                <w:i/>
                <w:iCs/>
              </w:rPr>
              <w:t>129,6</w:t>
            </w:r>
          </w:p>
        </w:tc>
      </w:tr>
      <w:tr w:rsidR="00FC4CAF" w:rsidRPr="00F65DF1" w:rsidTr="00FC4CAF">
        <w:trPr>
          <w:trHeight w:val="630"/>
        </w:trPr>
        <w:tc>
          <w:tcPr>
            <w:tcW w:w="4077" w:type="dxa"/>
            <w:shd w:val="clear" w:color="auto" w:fill="auto"/>
            <w:hideMark/>
          </w:tcPr>
          <w:p w:rsidR="00FC4CAF" w:rsidRPr="00F65DF1" w:rsidRDefault="00FC4CAF" w:rsidP="00FC4CAF">
            <w:pPr>
              <w:rPr>
                <w:b/>
                <w:bCs/>
                <w:i/>
                <w:iCs/>
              </w:rPr>
            </w:pPr>
            <w:r w:rsidRPr="00F65DF1">
              <w:rPr>
                <w:b/>
                <w:bCs/>
                <w:i/>
                <w:iCs/>
              </w:rPr>
              <w:t>Осуществление первичного воинского учета на территориях, где отсутствуют военные комиссариаты</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0203</w:t>
            </w:r>
          </w:p>
        </w:tc>
        <w:tc>
          <w:tcPr>
            <w:tcW w:w="1475" w:type="dxa"/>
            <w:shd w:val="clear" w:color="auto" w:fill="auto"/>
            <w:hideMark/>
          </w:tcPr>
          <w:p w:rsidR="00FC4CAF" w:rsidRPr="00F65DF1" w:rsidRDefault="00FC4CAF" w:rsidP="00FC4CAF">
            <w:pPr>
              <w:jc w:val="right"/>
              <w:rPr>
                <w:b/>
                <w:bCs/>
                <w:i/>
                <w:iCs/>
              </w:rPr>
            </w:pPr>
            <w:r w:rsidRPr="00F65DF1">
              <w:rPr>
                <w:b/>
                <w:bCs/>
                <w:i/>
                <w:iCs/>
              </w:rPr>
              <w:t>1010151180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126,7</w:t>
            </w:r>
          </w:p>
        </w:tc>
        <w:tc>
          <w:tcPr>
            <w:tcW w:w="1134" w:type="dxa"/>
            <w:shd w:val="clear" w:color="auto" w:fill="auto"/>
            <w:hideMark/>
          </w:tcPr>
          <w:p w:rsidR="00FC4CAF" w:rsidRPr="00F65DF1" w:rsidRDefault="00FC4CAF" w:rsidP="00FC4CAF">
            <w:pPr>
              <w:jc w:val="right"/>
              <w:rPr>
                <w:b/>
                <w:bCs/>
                <w:i/>
                <w:iCs/>
              </w:rPr>
            </w:pPr>
            <w:r w:rsidRPr="00F65DF1">
              <w:rPr>
                <w:b/>
                <w:bCs/>
                <w:i/>
                <w:iCs/>
              </w:rPr>
              <w:t>129,6</w:t>
            </w:r>
          </w:p>
        </w:tc>
      </w:tr>
      <w:tr w:rsidR="00FC4CAF" w:rsidRPr="00F65DF1" w:rsidTr="00FC4CAF">
        <w:trPr>
          <w:trHeight w:val="945"/>
        </w:trPr>
        <w:tc>
          <w:tcPr>
            <w:tcW w:w="4077" w:type="dxa"/>
            <w:shd w:val="clear" w:color="auto" w:fill="auto"/>
            <w:hideMark/>
          </w:tcPr>
          <w:p w:rsidR="00FC4CAF" w:rsidRPr="00F65DF1" w:rsidRDefault="00FC4CAF" w:rsidP="00FC4CAF">
            <w:r w:rsidRPr="00F65DF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hideMark/>
          </w:tcPr>
          <w:p w:rsidR="00FC4CAF" w:rsidRPr="00F65DF1" w:rsidRDefault="00FC4CAF" w:rsidP="00FC4CAF">
            <w:pPr>
              <w:jc w:val="right"/>
            </w:pPr>
            <w:r w:rsidRPr="00F65DF1">
              <w:t>921</w:t>
            </w:r>
          </w:p>
        </w:tc>
        <w:tc>
          <w:tcPr>
            <w:tcW w:w="793" w:type="dxa"/>
            <w:shd w:val="clear" w:color="auto" w:fill="auto"/>
            <w:hideMark/>
          </w:tcPr>
          <w:p w:rsidR="00FC4CAF" w:rsidRPr="00F65DF1" w:rsidRDefault="00FC4CAF" w:rsidP="00FC4CAF">
            <w:pPr>
              <w:jc w:val="right"/>
            </w:pPr>
            <w:r w:rsidRPr="00F65DF1">
              <w:t>0203</w:t>
            </w:r>
          </w:p>
        </w:tc>
        <w:tc>
          <w:tcPr>
            <w:tcW w:w="1475" w:type="dxa"/>
            <w:shd w:val="clear" w:color="auto" w:fill="auto"/>
            <w:hideMark/>
          </w:tcPr>
          <w:p w:rsidR="00FC4CAF" w:rsidRPr="00F65DF1" w:rsidRDefault="00FC4CAF" w:rsidP="00FC4CAF">
            <w:pPr>
              <w:jc w:val="right"/>
            </w:pPr>
            <w:r w:rsidRPr="00F65DF1">
              <w:t>1010151180</w:t>
            </w:r>
          </w:p>
        </w:tc>
        <w:tc>
          <w:tcPr>
            <w:tcW w:w="709" w:type="dxa"/>
            <w:shd w:val="clear" w:color="auto" w:fill="auto"/>
            <w:hideMark/>
          </w:tcPr>
          <w:p w:rsidR="00FC4CAF" w:rsidRPr="00F65DF1" w:rsidRDefault="00FC4CAF" w:rsidP="00FC4CAF">
            <w:pPr>
              <w:jc w:val="right"/>
            </w:pPr>
            <w:r w:rsidRPr="00F65DF1">
              <w:t>100</w:t>
            </w:r>
          </w:p>
        </w:tc>
        <w:tc>
          <w:tcPr>
            <w:tcW w:w="992" w:type="dxa"/>
            <w:shd w:val="clear" w:color="auto" w:fill="auto"/>
            <w:hideMark/>
          </w:tcPr>
          <w:p w:rsidR="00FC4CAF" w:rsidRPr="00F65DF1" w:rsidRDefault="00FC4CAF" w:rsidP="00FC4CAF">
            <w:pPr>
              <w:jc w:val="right"/>
            </w:pPr>
            <w:r w:rsidRPr="00F65DF1">
              <w:t>121,3</w:t>
            </w:r>
          </w:p>
        </w:tc>
        <w:tc>
          <w:tcPr>
            <w:tcW w:w="1134" w:type="dxa"/>
            <w:shd w:val="clear" w:color="auto" w:fill="auto"/>
            <w:hideMark/>
          </w:tcPr>
          <w:p w:rsidR="00FC4CAF" w:rsidRPr="00F65DF1" w:rsidRDefault="00FC4CAF" w:rsidP="00FC4CAF">
            <w:pPr>
              <w:jc w:val="right"/>
            </w:pPr>
            <w:r w:rsidRPr="00F65DF1">
              <w:t>121,3</w:t>
            </w:r>
          </w:p>
        </w:tc>
      </w:tr>
      <w:tr w:rsidR="00FC4CAF" w:rsidRPr="00F65DF1" w:rsidTr="00FC4CAF">
        <w:trPr>
          <w:trHeight w:val="630"/>
        </w:trPr>
        <w:tc>
          <w:tcPr>
            <w:tcW w:w="4077" w:type="dxa"/>
            <w:shd w:val="clear" w:color="auto" w:fill="auto"/>
            <w:hideMark/>
          </w:tcPr>
          <w:p w:rsidR="00FC4CAF" w:rsidRPr="00F65DF1" w:rsidRDefault="00FC4CAF" w:rsidP="00FC4CAF">
            <w:r w:rsidRPr="00F65DF1">
              <w:t>Закупка товаров, работ и услуг для обеспечения государственных (муниципальных) нужд</w:t>
            </w:r>
          </w:p>
        </w:tc>
        <w:tc>
          <w:tcPr>
            <w:tcW w:w="851" w:type="dxa"/>
            <w:shd w:val="clear" w:color="auto" w:fill="auto"/>
            <w:hideMark/>
          </w:tcPr>
          <w:p w:rsidR="00FC4CAF" w:rsidRPr="00F65DF1" w:rsidRDefault="00FC4CAF" w:rsidP="00FC4CAF">
            <w:pPr>
              <w:jc w:val="right"/>
            </w:pPr>
            <w:r w:rsidRPr="00F65DF1">
              <w:t>921</w:t>
            </w:r>
          </w:p>
        </w:tc>
        <w:tc>
          <w:tcPr>
            <w:tcW w:w="793" w:type="dxa"/>
            <w:shd w:val="clear" w:color="auto" w:fill="auto"/>
            <w:hideMark/>
          </w:tcPr>
          <w:p w:rsidR="00FC4CAF" w:rsidRPr="00F65DF1" w:rsidRDefault="00FC4CAF" w:rsidP="00FC4CAF">
            <w:pPr>
              <w:jc w:val="right"/>
            </w:pPr>
            <w:r w:rsidRPr="00F65DF1">
              <w:t>0203</w:t>
            </w:r>
          </w:p>
        </w:tc>
        <w:tc>
          <w:tcPr>
            <w:tcW w:w="1475" w:type="dxa"/>
            <w:shd w:val="clear" w:color="auto" w:fill="auto"/>
            <w:hideMark/>
          </w:tcPr>
          <w:p w:rsidR="00FC4CAF" w:rsidRPr="00F65DF1" w:rsidRDefault="00FC4CAF" w:rsidP="00FC4CAF">
            <w:pPr>
              <w:jc w:val="right"/>
            </w:pPr>
            <w:r w:rsidRPr="00F65DF1">
              <w:t>1010151180</w:t>
            </w:r>
          </w:p>
        </w:tc>
        <w:tc>
          <w:tcPr>
            <w:tcW w:w="709" w:type="dxa"/>
            <w:shd w:val="clear" w:color="auto" w:fill="auto"/>
            <w:hideMark/>
          </w:tcPr>
          <w:p w:rsidR="00FC4CAF" w:rsidRPr="00F65DF1" w:rsidRDefault="00FC4CAF" w:rsidP="00FC4CAF">
            <w:pPr>
              <w:jc w:val="right"/>
            </w:pPr>
            <w:r w:rsidRPr="00F65DF1">
              <w:t>200</w:t>
            </w:r>
          </w:p>
        </w:tc>
        <w:tc>
          <w:tcPr>
            <w:tcW w:w="992" w:type="dxa"/>
            <w:shd w:val="clear" w:color="auto" w:fill="auto"/>
            <w:hideMark/>
          </w:tcPr>
          <w:p w:rsidR="00FC4CAF" w:rsidRPr="00F65DF1" w:rsidRDefault="00FC4CAF" w:rsidP="00FC4CAF">
            <w:pPr>
              <w:jc w:val="right"/>
            </w:pPr>
            <w:r w:rsidRPr="00F65DF1">
              <w:t>5,4</w:t>
            </w:r>
          </w:p>
        </w:tc>
        <w:tc>
          <w:tcPr>
            <w:tcW w:w="1134" w:type="dxa"/>
            <w:shd w:val="clear" w:color="auto" w:fill="auto"/>
            <w:hideMark/>
          </w:tcPr>
          <w:p w:rsidR="00FC4CAF" w:rsidRPr="00F65DF1" w:rsidRDefault="00FC4CAF" w:rsidP="00FC4CAF">
            <w:pPr>
              <w:jc w:val="right"/>
            </w:pPr>
            <w:r w:rsidRPr="00F65DF1">
              <w:t>8,3</w:t>
            </w:r>
          </w:p>
        </w:tc>
      </w:tr>
      <w:tr w:rsidR="00FC4CAF" w:rsidRPr="00F65DF1" w:rsidTr="00FC4CAF">
        <w:trPr>
          <w:trHeight w:val="630"/>
        </w:trPr>
        <w:tc>
          <w:tcPr>
            <w:tcW w:w="4077" w:type="dxa"/>
            <w:shd w:val="clear" w:color="auto" w:fill="auto"/>
            <w:hideMark/>
          </w:tcPr>
          <w:p w:rsidR="00FC4CAF" w:rsidRPr="00F65DF1" w:rsidRDefault="00FC4CAF" w:rsidP="00FC4CAF">
            <w:pPr>
              <w:rPr>
                <w:b/>
                <w:bCs/>
                <w:i/>
                <w:iCs/>
              </w:rPr>
            </w:pPr>
            <w:r w:rsidRPr="00F65DF1">
              <w:rPr>
                <w:b/>
                <w:bCs/>
                <w:i/>
                <w:iCs/>
              </w:rPr>
              <w:t>НАЦИОНАЛЬНАЯ БЕЗОПАСНОСТЬ И ПРАВООХРАНИТЕЛЬНАЯ ДЕЯТЕЛЬНОСТЬ</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0300</w:t>
            </w:r>
          </w:p>
        </w:tc>
        <w:tc>
          <w:tcPr>
            <w:tcW w:w="1475" w:type="dxa"/>
            <w:shd w:val="clear" w:color="auto" w:fill="auto"/>
            <w:hideMark/>
          </w:tcPr>
          <w:p w:rsidR="00FC4CAF" w:rsidRPr="00F65DF1" w:rsidRDefault="00FC4CAF" w:rsidP="00FC4CAF">
            <w:pPr>
              <w:jc w:val="right"/>
              <w:rPr>
                <w:b/>
                <w:bCs/>
                <w:i/>
                <w:iCs/>
              </w:rPr>
            </w:pPr>
            <w:r w:rsidRPr="00F65DF1">
              <w:rPr>
                <w:b/>
                <w:bCs/>
                <w:i/>
                <w:iCs/>
              </w:rPr>
              <w:t> </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21,0</w:t>
            </w:r>
          </w:p>
        </w:tc>
        <w:tc>
          <w:tcPr>
            <w:tcW w:w="1134" w:type="dxa"/>
            <w:shd w:val="clear" w:color="auto" w:fill="auto"/>
            <w:hideMark/>
          </w:tcPr>
          <w:p w:rsidR="00FC4CAF" w:rsidRPr="00F65DF1" w:rsidRDefault="00FC4CAF" w:rsidP="00FC4CAF">
            <w:pPr>
              <w:jc w:val="right"/>
              <w:rPr>
                <w:b/>
                <w:bCs/>
                <w:i/>
                <w:iCs/>
              </w:rPr>
            </w:pPr>
            <w:r w:rsidRPr="00F65DF1">
              <w:rPr>
                <w:b/>
                <w:bCs/>
                <w:i/>
                <w:iCs/>
              </w:rPr>
              <w:t>21,0</w:t>
            </w:r>
          </w:p>
        </w:tc>
      </w:tr>
      <w:tr w:rsidR="00FC4CAF" w:rsidRPr="00F65DF1" w:rsidTr="00FC4CAF">
        <w:trPr>
          <w:trHeight w:val="630"/>
        </w:trPr>
        <w:tc>
          <w:tcPr>
            <w:tcW w:w="4077" w:type="dxa"/>
            <w:shd w:val="clear" w:color="auto" w:fill="auto"/>
            <w:hideMark/>
          </w:tcPr>
          <w:p w:rsidR="00FC4CAF" w:rsidRPr="00F65DF1" w:rsidRDefault="00FC4CAF" w:rsidP="00FC4CAF">
            <w:pPr>
              <w:rPr>
                <w:b/>
                <w:bCs/>
                <w:i/>
                <w:iCs/>
              </w:rPr>
            </w:pPr>
            <w:r w:rsidRPr="00F65DF1">
              <w:rPr>
                <w:b/>
                <w:bCs/>
                <w:i/>
                <w:iCs/>
              </w:rPr>
              <w:t>Другие вопросы в области национальной безопасности и правоохранительной деятельности</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0314</w:t>
            </w:r>
          </w:p>
        </w:tc>
        <w:tc>
          <w:tcPr>
            <w:tcW w:w="1475" w:type="dxa"/>
            <w:shd w:val="clear" w:color="auto" w:fill="auto"/>
            <w:hideMark/>
          </w:tcPr>
          <w:p w:rsidR="00FC4CAF" w:rsidRPr="00F65DF1" w:rsidRDefault="00FC4CAF" w:rsidP="00FC4CAF">
            <w:pPr>
              <w:jc w:val="right"/>
              <w:rPr>
                <w:b/>
                <w:bCs/>
                <w:i/>
                <w:iCs/>
              </w:rPr>
            </w:pPr>
            <w:r w:rsidRPr="00F65DF1">
              <w:rPr>
                <w:b/>
                <w:bCs/>
                <w:i/>
                <w:iCs/>
              </w:rPr>
              <w:t> </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21,0</w:t>
            </w:r>
          </w:p>
        </w:tc>
        <w:tc>
          <w:tcPr>
            <w:tcW w:w="1134" w:type="dxa"/>
            <w:shd w:val="clear" w:color="auto" w:fill="auto"/>
            <w:hideMark/>
          </w:tcPr>
          <w:p w:rsidR="00FC4CAF" w:rsidRPr="00F65DF1" w:rsidRDefault="00FC4CAF" w:rsidP="00FC4CAF">
            <w:pPr>
              <w:jc w:val="right"/>
              <w:rPr>
                <w:b/>
                <w:bCs/>
                <w:i/>
                <w:iCs/>
              </w:rPr>
            </w:pPr>
            <w:r w:rsidRPr="00F65DF1">
              <w:rPr>
                <w:b/>
                <w:bCs/>
                <w:i/>
                <w:iCs/>
              </w:rPr>
              <w:t>21,0</w:t>
            </w:r>
          </w:p>
        </w:tc>
      </w:tr>
      <w:tr w:rsidR="00FC4CAF" w:rsidRPr="00F65DF1" w:rsidTr="00FC4CAF">
        <w:trPr>
          <w:trHeight w:val="630"/>
        </w:trPr>
        <w:tc>
          <w:tcPr>
            <w:tcW w:w="4077" w:type="dxa"/>
            <w:shd w:val="clear" w:color="auto" w:fill="auto"/>
            <w:hideMark/>
          </w:tcPr>
          <w:p w:rsidR="00FC4CAF" w:rsidRPr="00F65DF1" w:rsidRDefault="00FC4CAF" w:rsidP="00FC4CAF">
            <w:pPr>
              <w:rPr>
                <w:b/>
                <w:bCs/>
                <w:i/>
                <w:iCs/>
              </w:rPr>
            </w:pPr>
            <w:r w:rsidRPr="00F65DF1">
              <w:rPr>
                <w:b/>
                <w:bCs/>
                <w:i/>
                <w:iCs/>
              </w:rPr>
              <w:t>Муниципальная программа «Социально-экономическое развитие территории сельского поселения на 2018-2022 гг.»</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0314</w:t>
            </w:r>
          </w:p>
        </w:tc>
        <w:tc>
          <w:tcPr>
            <w:tcW w:w="1475" w:type="dxa"/>
            <w:shd w:val="clear" w:color="auto" w:fill="auto"/>
            <w:hideMark/>
          </w:tcPr>
          <w:p w:rsidR="00FC4CAF" w:rsidRPr="00F65DF1" w:rsidRDefault="00FC4CAF" w:rsidP="00FC4CAF">
            <w:pPr>
              <w:jc w:val="right"/>
              <w:rPr>
                <w:b/>
                <w:bCs/>
                <w:i/>
                <w:iCs/>
              </w:rPr>
            </w:pPr>
            <w:r w:rsidRPr="00F65DF1">
              <w:rPr>
                <w:b/>
                <w:bCs/>
                <w:i/>
                <w:iCs/>
              </w:rPr>
              <w:t>1000000000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21,0</w:t>
            </w:r>
          </w:p>
        </w:tc>
        <w:tc>
          <w:tcPr>
            <w:tcW w:w="1134" w:type="dxa"/>
            <w:shd w:val="clear" w:color="auto" w:fill="auto"/>
            <w:hideMark/>
          </w:tcPr>
          <w:p w:rsidR="00FC4CAF" w:rsidRPr="00F65DF1" w:rsidRDefault="00FC4CAF" w:rsidP="00FC4CAF">
            <w:pPr>
              <w:jc w:val="right"/>
              <w:rPr>
                <w:b/>
                <w:bCs/>
                <w:i/>
                <w:iCs/>
              </w:rPr>
            </w:pPr>
            <w:r w:rsidRPr="00F65DF1">
              <w:rPr>
                <w:b/>
                <w:bCs/>
                <w:i/>
                <w:iCs/>
              </w:rPr>
              <w:t>21,0</w:t>
            </w:r>
          </w:p>
        </w:tc>
      </w:tr>
      <w:tr w:rsidR="00FC4CAF" w:rsidRPr="00F65DF1" w:rsidTr="00FC4CAF">
        <w:trPr>
          <w:trHeight w:val="630"/>
        </w:trPr>
        <w:tc>
          <w:tcPr>
            <w:tcW w:w="4077" w:type="dxa"/>
            <w:shd w:val="clear" w:color="auto" w:fill="auto"/>
            <w:hideMark/>
          </w:tcPr>
          <w:p w:rsidR="00FC4CAF" w:rsidRPr="00F65DF1" w:rsidRDefault="00FC4CAF" w:rsidP="00FC4CAF">
            <w:pPr>
              <w:rPr>
                <w:b/>
                <w:bCs/>
                <w:i/>
                <w:iCs/>
              </w:rPr>
            </w:pPr>
            <w:r w:rsidRPr="00F65DF1">
              <w:rPr>
                <w:b/>
                <w:bCs/>
                <w:i/>
                <w:iCs/>
              </w:rPr>
              <w:t>Подпрограмма «Обеспечение комплексных мер безопасности на территории сельского поселения на 2018-2022 гг.»</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0314</w:t>
            </w:r>
          </w:p>
        </w:tc>
        <w:tc>
          <w:tcPr>
            <w:tcW w:w="1475" w:type="dxa"/>
            <w:shd w:val="clear" w:color="auto" w:fill="auto"/>
            <w:hideMark/>
          </w:tcPr>
          <w:p w:rsidR="00FC4CAF" w:rsidRPr="00F65DF1" w:rsidRDefault="00FC4CAF" w:rsidP="00FC4CAF">
            <w:pPr>
              <w:jc w:val="right"/>
              <w:rPr>
                <w:b/>
                <w:bCs/>
                <w:i/>
                <w:iCs/>
              </w:rPr>
            </w:pPr>
            <w:r w:rsidRPr="00F65DF1">
              <w:rPr>
                <w:b/>
                <w:bCs/>
                <w:i/>
                <w:iCs/>
              </w:rPr>
              <w:t>1050000000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20,0</w:t>
            </w:r>
          </w:p>
        </w:tc>
        <w:tc>
          <w:tcPr>
            <w:tcW w:w="1134" w:type="dxa"/>
            <w:shd w:val="clear" w:color="auto" w:fill="auto"/>
            <w:hideMark/>
          </w:tcPr>
          <w:p w:rsidR="00FC4CAF" w:rsidRPr="00F65DF1" w:rsidRDefault="00FC4CAF" w:rsidP="00FC4CAF">
            <w:pPr>
              <w:jc w:val="right"/>
              <w:rPr>
                <w:b/>
                <w:bCs/>
                <w:i/>
                <w:iCs/>
              </w:rPr>
            </w:pPr>
            <w:r w:rsidRPr="00F65DF1">
              <w:rPr>
                <w:b/>
                <w:bCs/>
                <w:i/>
                <w:iCs/>
              </w:rPr>
              <w:t>20,0</w:t>
            </w:r>
          </w:p>
        </w:tc>
      </w:tr>
      <w:tr w:rsidR="00FC4CAF" w:rsidRPr="00F65DF1" w:rsidTr="00FC4CAF">
        <w:trPr>
          <w:trHeight w:val="630"/>
        </w:trPr>
        <w:tc>
          <w:tcPr>
            <w:tcW w:w="4077" w:type="dxa"/>
            <w:shd w:val="clear" w:color="auto" w:fill="auto"/>
            <w:hideMark/>
          </w:tcPr>
          <w:p w:rsidR="00FC4CAF" w:rsidRPr="00F65DF1" w:rsidRDefault="00FC4CAF" w:rsidP="00FC4CAF">
            <w:pPr>
              <w:rPr>
                <w:b/>
                <w:bCs/>
                <w:i/>
                <w:iCs/>
              </w:rPr>
            </w:pPr>
            <w:r w:rsidRPr="00F65DF1">
              <w:rPr>
                <w:b/>
                <w:bCs/>
                <w:i/>
                <w:iCs/>
              </w:rPr>
              <w:t>Основное мероприятие «Обеспечение первичных мер пожарной безопасности в границах населенных пунктов поселения»</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0314</w:t>
            </w:r>
          </w:p>
        </w:tc>
        <w:tc>
          <w:tcPr>
            <w:tcW w:w="1475" w:type="dxa"/>
            <w:shd w:val="clear" w:color="auto" w:fill="auto"/>
            <w:hideMark/>
          </w:tcPr>
          <w:p w:rsidR="00FC4CAF" w:rsidRPr="00F65DF1" w:rsidRDefault="00FC4CAF" w:rsidP="00FC4CAF">
            <w:pPr>
              <w:jc w:val="right"/>
              <w:rPr>
                <w:b/>
                <w:bCs/>
                <w:i/>
                <w:iCs/>
              </w:rPr>
            </w:pPr>
            <w:r w:rsidRPr="00F65DF1">
              <w:rPr>
                <w:b/>
                <w:bCs/>
                <w:i/>
                <w:iCs/>
              </w:rPr>
              <w:t>1050100000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20,0</w:t>
            </w:r>
          </w:p>
        </w:tc>
        <w:tc>
          <w:tcPr>
            <w:tcW w:w="1134" w:type="dxa"/>
            <w:shd w:val="clear" w:color="auto" w:fill="auto"/>
            <w:hideMark/>
          </w:tcPr>
          <w:p w:rsidR="00FC4CAF" w:rsidRPr="00F65DF1" w:rsidRDefault="00FC4CAF" w:rsidP="00FC4CAF">
            <w:pPr>
              <w:jc w:val="right"/>
              <w:rPr>
                <w:b/>
                <w:bCs/>
                <w:i/>
                <w:iCs/>
              </w:rPr>
            </w:pPr>
            <w:r w:rsidRPr="00F65DF1">
              <w:rPr>
                <w:b/>
                <w:bCs/>
                <w:i/>
                <w:iCs/>
              </w:rPr>
              <w:t>20,0</w:t>
            </w:r>
          </w:p>
        </w:tc>
      </w:tr>
      <w:tr w:rsidR="00FC4CAF" w:rsidRPr="00F65DF1" w:rsidTr="00FC4CAF">
        <w:trPr>
          <w:trHeight w:val="630"/>
        </w:trPr>
        <w:tc>
          <w:tcPr>
            <w:tcW w:w="4077" w:type="dxa"/>
            <w:shd w:val="clear" w:color="auto" w:fill="auto"/>
            <w:hideMark/>
          </w:tcPr>
          <w:p w:rsidR="00FC4CAF" w:rsidRPr="00F65DF1" w:rsidRDefault="00FC4CAF" w:rsidP="00FC4CAF">
            <w:pPr>
              <w:rPr>
                <w:b/>
                <w:bCs/>
                <w:i/>
                <w:iCs/>
              </w:rPr>
            </w:pPr>
            <w:r w:rsidRPr="00F65DF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0314</w:t>
            </w:r>
          </w:p>
        </w:tc>
        <w:tc>
          <w:tcPr>
            <w:tcW w:w="1475" w:type="dxa"/>
            <w:shd w:val="clear" w:color="auto" w:fill="auto"/>
            <w:hideMark/>
          </w:tcPr>
          <w:p w:rsidR="00FC4CAF" w:rsidRPr="00F65DF1" w:rsidRDefault="00FC4CAF" w:rsidP="00FC4CAF">
            <w:pPr>
              <w:jc w:val="right"/>
              <w:rPr>
                <w:b/>
                <w:bCs/>
                <w:i/>
                <w:iCs/>
              </w:rPr>
            </w:pPr>
            <w:r w:rsidRPr="00F65DF1">
              <w:rPr>
                <w:b/>
                <w:bCs/>
                <w:i/>
                <w:iCs/>
              </w:rPr>
              <w:t>1050122000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20,0</w:t>
            </w:r>
          </w:p>
        </w:tc>
        <w:tc>
          <w:tcPr>
            <w:tcW w:w="1134" w:type="dxa"/>
            <w:shd w:val="clear" w:color="auto" w:fill="auto"/>
            <w:hideMark/>
          </w:tcPr>
          <w:p w:rsidR="00FC4CAF" w:rsidRPr="00F65DF1" w:rsidRDefault="00FC4CAF" w:rsidP="00FC4CAF">
            <w:pPr>
              <w:jc w:val="right"/>
              <w:rPr>
                <w:b/>
                <w:bCs/>
                <w:i/>
                <w:iCs/>
              </w:rPr>
            </w:pPr>
            <w:r w:rsidRPr="00F65DF1">
              <w:rPr>
                <w:b/>
                <w:bCs/>
                <w:i/>
                <w:iCs/>
              </w:rPr>
              <w:t>20,0</w:t>
            </w:r>
          </w:p>
        </w:tc>
      </w:tr>
      <w:tr w:rsidR="00FC4CAF" w:rsidRPr="00F65DF1" w:rsidTr="00FC4CAF">
        <w:trPr>
          <w:trHeight w:val="630"/>
        </w:trPr>
        <w:tc>
          <w:tcPr>
            <w:tcW w:w="4077" w:type="dxa"/>
            <w:shd w:val="clear" w:color="auto" w:fill="auto"/>
            <w:hideMark/>
          </w:tcPr>
          <w:p w:rsidR="00FC4CAF" w:rsidRPr="00F65DF1" w:rsidRDefault="00FC4CAF" w:rsidP="00FC4CAF">
            <w:r w:rsidRPr="00F65DF1">
              <w:t>Закупка товаров, работ и услуг для обеспечения государственных (муниципальных) нужд</w:t>
            </w:r>
          </w:p>
        </w:tc>
        <w:tc>
          <w:tcPr>
            <w:tcW w:w="851" w:type="dxa"/>
            <w:shd w:val="clear" w:color="auto" w:fill="auto"/>
            <w:hideMark/>
          </w:tcPr>
          <w:p w:rsidR="00FC4CAF" w:rsidRPr="00F65DF1" w:rsidRDefault="00FC4CAF" w:rsidP="00FC4CAF">
            <w:pPr>
              <w:jc w:val="right"/>
            </w:pPr>
            <w:r w:rsidRPr="00F65DF1">
              <w:t>921</w:t>
            </w:r>
          </w:p>
        </w:tc>
        <w:tc>
          <w:tcPr>
            <w:tcW w:w="793" w:type="dxa"/>
            <w:shd w:val="clear" w:color="auto" w:fill="auto"/>
            <w:hideMark/>
          </w:tcPr>
          <w:p w:rsidR="00FC4CAF" w:rsidRPr="00F65DF1" w:rsidRDefault="00FC4CAF" w:rsidP="00FC4CAF">
            <w:pPr>
              <w:jc w:val="right"/>
            </w:pPr>
            <w:r w:rsidRPr="00F65DF1">
              <w:t>0314</w:t>
            </w:r>
          </w:p>
        </w:tc>
        <w:tc>
          <w:tcPr>
            <w:tcW w:w="1475" w:type="dxa"/>
            <w:shd w:val="clear" w:color="auto" w:fill="auto"/>
            <w:hideMark/>
          </w:tcPr>
          <w:p w:rsidR="00FC4CAF" w:rsidRPr="00F65DF1" w:rsidRDefault="00FC4CAF" w:rsidP="00FC4CAF">
            <w:pPr>
              <w:jc w:val="right"/>
            </w:pPr>
            <w:r w:rsidRPr="00F65DF1">
              <w:t>1050122000</w:t>
            </w:r>
          </w:p>
        </w:tc>
        <w:tc>
          <w:tcPr>
            <w:tcW w:w="709" w:type="dxa"/>
            <w:shd w:val="clear" w:color="auto" w:fill="auto"/>
            <w:hideMark/>
          </w:tcPr>
          <w:p w:rsidR="00FC4CAF" w:rsidRPr="00F65DF1" w:rsidRDefault="00FC4CAF" w:rsidP="00FC4CAF">
            <w:pPr>
              <w:jc w:val="right"/>
            </w:pPr>
            <w:r w:rsidRPr="00F65DF1">
              <w:t>200</w:t>
            </w:r>
          </w:p>
        </w:tc>
        <w:tc>
          <w:tcPr>
            <w:tcW w:w="992" w:type="dxa"/>
            <w:shd w:val="clear" w:color="auto" w:fill="auto"/>
            <w:hideMark/>
          </w:tcPr>
          <w:p w:rsidR="00FC4CAF" w:rsidRPr="00F65DF1" w:rsidRDefault="00FC4CAF" w:rsidP="00FC4CAF">
            <w:pPr>
              <w:jc w:val="right"/>
            </w:pPr>
            <w:r w:rsidRPr="00F65DF1">
              <w:t>20,0</w:t>
            </w:r>
          </w:p>
        </w:tc>
        <w:tc>
          <w:tcPr>
            <w:tcW w:w="1134" w:type="dxa"/>
            <w:shd w:val="clear" w:color="auto" w:fill="auto"/>
            <w:hideMark/>
          </w:tcPr>
          <w:p w:rsidR="00FC4CAF" w:rsidRPr="00F65DF1" w:rsidRDefault="00FC4CAF" w:rsidP="00FC4CAF">
            <w:pPr>
              <w:jc w:val="right"/>
            </w:pPr>
            <w:r w:rsidRPr="00F65DF1">
              <w:t>20,0</w:t>
            </w:r>
          </w:p>
        </w:tc>
      </w:tr>
      <w:tr w:rsidR="00FC4CAF" w:rsidRPr="00F65DF1" w:rsidTr="00FC4CAF">
        <w:trPr>
          <w:trHeight w:val="630"/>
        </w:trPr>
        <w:tc>
          <w:tcPr>
            <w:tcW w:w="4077" w:type="dxa"/>
            <w:shd w:val="clear" w:color="auto" w:fill="auto"/>
            <w:hideMark/>
          </w:tcPr>
          <w:p w:rsidR="00FC4CAF" w:rsidRPr="00F65DF1" w:rsidRDefault="00FC4CAF" w:rsidP="00FC4CAF">
            <w:pPr>
              <w:rPr>
                <w:b/>
                <w:bCs/>
                <w:i/>
                <w:iCs/>
              </w:rPr>
            </w:pPr>
            <w:r w:rsidRPr="00F65DF1">
              <w:rPr>
                <w:b/>
                <w:bCs/>
                <w:i/>
                <w:iCs/>
              </w:rPr>
              <w:t>Основное мероприятие "Профилактика безнадзорности и правонарушений на территории сельского поселения"</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0314</w:t>
            </w:r>
          </w:p>
        </w:tc>
        <w:tc>
          <w:tcPr>
            <w:tcW w:w="1475" w:type="dxa"/>
            <w:shd w:val="clear" w:color="auto" w:fill="auto"/>
            <w:hideMark/>
          </w:tcPr>
          <w:p w:rsidR="00FC4CAF" w:rsidRPr="00F65DF1" w:rsidRDefault="00FC4CAF" w:rsidP="00FC4CAF">
            <w:pPr>
              <w:jc w:val="right"/>
              <w:rPr>
                <w:b/>
                <w:bCs/>
                <w:i/>
                <w:iCs/>
              </w:rPr>
            </w:pPr>
            <w:r w:rsidRPr="00F65DF1">
              <w:rPr>
                <w:b/>
                <w:bCs/>
                <w:i/>
                <w:iCs/>
              </w:rPr>
              <w:t>1050200000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1,0</w:t>
            </w:r>
          </w:p>
        </w:tc>
        <w:tc>
          <w:tcPr>
            <w:tcW w:w="1134" w:type="dxa"/>
            <w:shd w:val="clear" w:color="auto" w:fill="auto"/>
            <w:hideMark/>
          </w:tcPr>
          <w:p w:rsidR="00FC4CAF" w:rsidRPr="00F65DF1" w:rsidRDefault="00FC4CAF" w:rsidP="00FC4CAF">
            <w:pPr>
              <w:jc w:val="right"/>
              <w:rPr>
                <w:b/>
                <w:bCs/>
                <w:i/>
                <w:iCs/>
              </w:rPr>
            </w:pPr>
            <w:r w:rsidRPr="00F65DF1">
              <w:rPr>
                <w:b/>
                <w:bCs/>
                <w:i/>
                <w:iCs/>
              </w:rPr>
              <w:t>1,0</w:t>
            </w:r>
          </w:p>
        </w:tc>
      </w:tr>
      <w:tr w:rsidR="00FC4CAF" w:rsidRPr="00F65DF1" w:rsidTr="00FC4CAF">
        <w:trPr>
          <w:trHeight w:val="630"/>
        </w:trPr>
        <w:tc>
          <w:tcPr>
            <w:tcW w:w="4077" w:type="dxa"/>
            <w:shd w:val="clear" w:color="auto" w:fill="auto"/>
            <w:hideMark/>
          </w:tcPr>
          <w:p w:rsidR="00FC4CAF" w:rsidRPr="00F65DF1" w:rsidRDefault="00FC4CAF" w:rsidP="00FC4CAF">
            <w:pPr>
              <w:rPr>
                <w:b/>
                <w:bCs/>
                <w:i/>
                <w:iCs/>
              </w:rPr>
            </w:pPr>
            <w:r w:rsidRPr="00F65DF1">
              <w:rPr>
                <w:b/>
                <w:bCs/>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0314</w:t>
            </w:r>
          </w:p>
        </w:tc>
        <w:tc>
          <w:tcPr>
            <w:tcW w:w="1475" w:type="dxa"/>
            <w:shd w:val="clear" w:color="auto" w:fill="auto"/>
            <w:hideMark/>
          </w:tcPr>
          <w:p w:rsidR="00FC4CAF" w:rsidRPr="00F65DF1" w:rsidRDefault="00FC4CAF" w:rsidP="00FC4CAF">
            <w:pPr>
              <w:jc w:val="right"/>
              <w:rPr>
                <w:b/>
                <w:bCs/>
                <w:i/>
                <w:iCs/>
              </w:rPr>
            </w:pPr>
            <w:r w:rsidRPr="00F65DF1">
              <w:rPr>
                <w:b/>
                <w:bCs/>
                <w:i/>
                <w:iCs/>
              </w:rPr>
              <w:t>1050222000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1,0</w:t>
            </w:r>
          </w:p>
        </w:tc>
        <w:tc>
          <w:tcPr>
            <w:tcW w:w="1134" w:type="dxa"/>
            <w:shd w:val="clear" w:color="auto" w:fill="auto"/>
            <w:hideMark/>
          </w:tcPr>
          <w:p w:rsidR="00FC4CAF" w:rsidRPr="00F65DF1" w:rsidRDefault="00FC4CAF" w:rsidP="00FC4CAF">
            <w:pPr>
              <w:jc w:val="right"/>
              <w:rPr>
                <w:b/>
                <w:bCs/>
                <w:i/>
                <w:iCs/>
              </w:rPr>
            </w:pPr>
            <w:r w:rsidRPr="00F65DF1">
              <w:rPr>
                <w:b/>
                <w:bCs/>
                <w:i/>
                <w:iCs/>
              </w:rPr>
              <w:t>1,0</w:t>
            </w:r>
          </w:p>
        </w:tc>
      </w:tr>
      <w:tr w:rsidR="00FC4CAF" w:rsidRPr="00F65DF1" w:rsidTr="00FC4CAF">
        <w:trPr>
          <w:trHeight w:val="630"/>
        </w:trPr>
        <w:tc>
          <w:tcPr>
            <w:tcW w:w="4077" w:type="dxa"/>
            <w:shd w:val="clear" w:color="auto" w:fill="auto"/>
            <w:hideMark/>
          </w:tcPr>
          <w:p w:rsidR="00FC4CAF" w:rsidRPr="00F65DF1" w:rsidRDefault="00FC4CAF" w:rsidP="00FC4CAF">
            <w:r w:rsidRPr="00F65DF1">
              <w:t>Закупка товаров, работ и услуг для обеспечения государственных (муниципальных) нужд</w:t>
            </w:r>
          </w:p>
        </w:tc>
        <w:tc>
          <w:tcPr>
            <w:tcW w:w="851" w:type="dxa"/>
            <w:shd w:val="clear" w:color="auto" w:fill="auto"/>
            <w:hideMark/>
          </w:tcPr>
          <w:p w:rsidR="00FC4CAF" w:rsidRPr="00F65DF1" w:rsidRDefault="00FC4CAF" w:rsidP="00FC4CAF">
            <w:pPr>
              <w:jc w:val="right"/>
            </w:pPr>
            <w:r w:rsidRPr="00F65DF1">
              <w:t>921</w:t>
            </w:r>
          </w:p>
        </w:tc>
        <w:tc>
          <w:tcPr>
            <w:tcW w:w="793" w:type="dxa"/>
            <w:shd w:val="clear" w:color="auto" w:fill="auto"/>
            <w:hideMark/>
          </w:tcPr>
          <w:p w:rsidR="00FC4CAF" w:rsidRPr="00F65DF1" w:rsidRDefault="00FC4CAF" w:rsidP="00FC4CAF">
            <w:pPr>
              <w:jc w:val="right"/>
            </w:pPr>
            <w:r w:rsidRPr="00F65DF1">
              <w:t>0314</w:t>
            </w:r>
          </w:p>
        </w:tc>
        <w:tc>
          <w:tcPr>
            <w:tcW w:w="1475" w:type="dxa"/>
            <w:shd w:val="clear" w:color="auto" w:fill="auto"/>
            <w:hideMark/>
          </w:tcPr>
          <w:p w:rsidR="00FC4CAF" w:rsidRPr="00F65DF1" w:rsidRDefault="00FC4CAF" w:rsidP="00FC4CAF">
            <w:pPr>
              <w:jc w:val="right"/>
            </w:pPr>
            <w:r w:rsidRPr="00F65DF1">
              <w:t>1050222000</w:t>
            </w:r>
          </w:p>
        </w:tc>
        <w:tc>
          <w:tcPr>
            <w:tcW w:w="709" w:type="dxa"/>
            <w:shd w:val="clear" w:color="auto" w:fill="auto"/>
            <w:hideMark/>
          </w:tcPr>
          <w:p w:rsidR="00FC4CAF" w:rsidRPr="00F65DF1" w:rsidRDefault="00FC4CAF" w:rsidP="00FC4CAF">
            <w:pPr>
              <w:jc w:val="right"/>
            </w:pPr>
            <w:r w:rsidRPr="00F65DF1">
              <w:t>200</w:t>
            </w:r>
          </w:p>
        </w:tc>
        <w:tc>
          <w:tcPr>
            <w:tcW w:w="992" w:type="dxa"/>
            <w:shd w:val="clear" w:color="auto" w:fill="auto"/>
            <w:hideMark/>
          </w:tcPr>
          <w:p w:rsidR="00FC4CAF" w:rsidRPr="00F65DF1" w:rsidRDefault="00FC4CAF" w:rsidP="00FC4CAF">
            <w:pPr>
              <w:jc w:val="right"/>
            </w:pPr>
            <w:r w:rsidRPr="00F65DF1">
              <w:t>1,0</w:t>
            </w:r>
          </w:p>
        </w:tc>
        <w:tc>
          <w:tcPr>
            <w:tcW w:w="1134" w:type="dxa"/>
            <w:shd w:val="clear" w:color="auto" w:fill="auto"/>
            <w:hideMark/>
          </w:tcPr>
          <w:p w:rsidR="00FC4CAF" w:rsidRPr="00F65DF1" w:rsidRDefault="00FC4CAF" w:rsidP="00FC4CAF">
            <w:pPr>
              <w:jc w:val="right"/>
            </w:pPr>
            <w:r w:rsidRPr="00F65DF1">
              <w:t>1,0</w:t>
            </w:r>
          </w:p>
        </w:tc>
      </w:tr>
      <w:tr w:rsidR="00FC4CAF" w:rsidRPr="00F65DF1" w:rsidTr="00FC4CAF">
        <w:trPr>
          <w:trHeight w:val="315"/>
        </w:trPr>
        <w:tc>
          <w:tcPr>
            <w:tcW w:w="4077" w:type="dxa"/>
            <w:shd w:val="clear" w:color="auto" w:fill="auto"/>
            <w:hideMark/>
          </w:tcPr>
          <w:p w:rsidR="00FC4CAF" w:rsidRPr="00F65DF1" w:rsidRDefault="00FC4CAF" w:rsidP="00FC4CAF">
            <w:pPr>
              <w:rPr>
                <w:b/>
                <w:bCs/>
                <w:i/>
                <w:iCs/>
              </w:rPr>
            </w:pPr>
            <w:r w:rsidRPr="00F65DF1">
              <w:rPr>
                <w:b/>
                <w:bCs/>
                <w:i/>
                <w:iCs/>
              </w:rPr>
              <w:t>НАЦИОНАЛЬНАЯ ЭКОНОМИКА</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0400</w:t>
            </w:r>
          </w:p>
        </w:tc>
        <w:tc>
          <w:tcPr>
            <w:tcW w:w="1475" w:type="dxa"/>
            <w:shd w:val="clear" w:color="auto" w:fill="auto"/>
            <w:hideMark/>
          </w:tcPr>
          <w:p w:rsidR="00FC4CAF" w:rsidRPr="00F65DF1" w:rsidRDefault="00FC4CAF" w:rsidP="00FC4CAF">
            <w:pPr>
              <w:jc w:val="right"/>
              <w:rPr>
                <w:b/>
                <w:bCs/>
                <w:i/>
                <w:iCs/>
              </w:rPr>
            </w:pPr>
            <w:r w:rsidRPr="00F65DF1">
              <w:rPr>
                <w:b/>
                <w:bCs/>
                <w:i/>
                <w:iCs/>
              </w:rPr>
              <w:t> </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2 731,4</w:t>
            </w:r>
          </w:p>
        </w:tc>
        <w:tc>
          <w:tcPr>
            <w:tcW w:w="1134" w:type="dxa"/>
            <w:shd w:val="clear" w:color="auto" w:fill="auto"/>
            <w:hideMark/>
          </w:tcPr>
          <w:p w:rsidR="00FC4CAF" w:rsidRPr="00F65DF1" w:rsidRDefault="00FC4CAF" w:rsidP="00FC4CAF">
            <w:pPr>
              <w:jc w:val="right"/>
              <w:rPr>
                <w:b/>
                <w:bCs/>
                <w:i/>
                <w:iCs/>
              </w:rPr>
            </w:pPr>
            <w:r w:rsidRPr="00F65DF1">
              <w:rPr>
                <w:b/>
                <w:bCs/>
                <w:i/>
                <w:iCs/>
              </w:rPr>
              <w:t>2 862,5</w:t>
            </w:r>
          </w:p>
        </w:tc>
      </w:tr>
      <w:tr w:rsidR="00FC4CAF" w:rsidRPr="00F65DF1" w:rsidTr="00FC4CAF">
        <w:trPr>
          <w:trHeight w:val="315"/>
        </w:trPr>
        <w:tc>
          <w:tcPr>
            <w:tcW w:w="4077" w:type="dxa"/>
            <w:shd w:val="clear" w:color="auto" w:fill="auto"/>
            <w:hideMark/>
          </w:tcPr>
          <w:p w:rsidR="00FC4CAF" w:rsidRPr="00F65DF1" w:rsidRDefault="00FC4CAF" w:rsidP="00FC4CAF">
            <w:pPr>
              <w:rPr>
                <w:b/>
                <w:bCs/>
                <w:i/>
                <w:iCs/>
              </w:rPr>
            </w:pPr>
            <w:r w:rsidRPr="00F65DF1">
              <w:rPr>
                <w:b/>
                <w:bCs/>
                <w:i/>
                <w:iCs/>
              </w:rPr>
              <w:t>Дорожное хозяйство (дорожные фонды)</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0409</w:t>
            </w:r>
          </w:p>
        </w:tc>
        <w:tc>
          <w:tcPr>
            <w:tcW w:w="1475" w:type="dxa"/>
            <w:shd w:val="clear" w:color="auto" w:fill="auto"/>
            <w:hideMark/>
          </w:tcPr>
          <w:p w:rsidR="00FC4CAF" w:rsidRPr="00F65DF1" w:rsidRDefault="00FC4CAF" w:rsidP="00FC4CAF">
            <w:pPr>
              <w:jc w:val="right"/>
              <w:rPr>
                <w:b/>
                <w:bCs/>
                <w:i/>
                <w:iCs/>
              </w:rPr>
            </w:pPr>
            <w:r w:rsidRPr="00F65DF1">
              <w:rPr>
                <w:b/>
                <w:bCs/>
                <w:i/>
                <w:iCs/>
              </w:rPr>
              <w:t> </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2 721,4</w:t>
            </w:r>
          </w:p>
        </w:tc>
        <w:tc>
          <w:tcPr>
            <w:tcW w:w="1134" w:type="dxa"/>
            <w:shd w:val="clear" w:color="auto" w:fill="auto"/>
            <w:hideMark/>
          </w:tcPr>
          <w:p w:rsidR="00FC4CAF" w:rsidRPr="00F65DF1" w:rsidRDefault="00FC4CAF" w:rsidP="00FC4CAF">
            <w:pPr>
              <w:jc w:val="right"/>
              <w:rPr>
                <w:b/>
                <w:bCs/>
                <w:i/>
                <w:iCs/>
              </w:rPr>
            </w:pPr>
            <w:r w:rsidRPr="00F65DF1">
              <w:rPr>
                <w:b/>
                <w:bCs/>
                <w:i/>
                <w:iCs/>
              </w:rPr>
              <w:t>2 852,5</w:t>
            </w:r>
          </w:p>
        </w:tc>
      </w:tr>
      <w:tr w:rsidR="00FC4CAF" w:rsidRPr="00F65DF1" w:rsidTr="00FC4CAF">
        <w:trPr>
          <w:trHeight w:val="630"/>
        </w:trPr>
        <w:tc>
          <w:tcPr>
            <w:tcW w:w="4077" w:type="dxa"/>
            <w:shd w:val="clear" w:color="auto" w:fill="auto"/>
            <w:hideMark/>
          </w:tcPr>
          <w:p w:rsidR="00FC4CAF" w:rsidRPr="00F65DF1" w:rsidRDefault="00FC4CAF" w:rsidP="00FC4CAF">
            <w:pPr>
              <w:rPr>
                <w:b/>
                <w:bCs/>
                <w:i/>
                <w:iCs/>
              </w:rPr>
            </w:pPr>
            <w:r w:rsidRPr="00F65DF1">
              <w:rPr>
                <w:b/>
                <w:bCs/>
                <w:i/>
                <w:iCs/>
              </w:rPr>
              <w:t>Муниципальная программа «Социально-экономическое развитие территории сельского поселения на 2018-2022 гг.»</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0409</w:t>
            </w:r>
          </w:p>
        </w:tc>
        <w:tc>
          <w:tcPr>
            <w:tcW w:w="1475" w:type="dxa"/>
            <w:shd w:val="clear" w:color="auto" w:fill="auto"/>
            <w:hideMark/>
          </w:tcPr>
          <w:p w:rsidR="00FC4CAF" w:rsidRPr="00F65DF1" w:rsidRDefault="00FC4CAF" w:rsidP="00FC4CAF">
            <w:pPr>
              <w:jc w:val="right"/>
              <w:rPr>
                <w:b/>
                <w:bCs/>
                <w:i/>
                <w:iCs/>
              </w:rPr>
            </w:pPr>
            <w:r w:rsidRPr="00F65DF1">
              <w:rPr>
                <w:b/>
                <w:bCs/>
                <w:i/>
                <w:iCs/>
              </w:rPr>
              <w:t>1000000000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2 721,4</w:t>
            </w:r>
          </w:p>
        </w:tc>
        <w:tc>
          <w:tcPr>
            <w:tcW w:w="1134" w:type="dxa"/>
            <w:shd w:val="clear" w:color="auto" w:fill="auto"/>
            <w:hideMark/>
          </w:tcPr>
          <w:p w:rsidR="00FC4CAF" w:rsidRPr="00F65DF1" w:rsidRDefault="00FC4CAF" w:rsidP="00FC4CAF">
            <w:pPr>
              <w:jc w:val="right"/>
              <w:rPr>
                <w:b/>
                <w:bCs/>
                <w:i/>
                <w:iCs/>
              </w:rPr>
            </w:pPr>
            <w:r w:rsidRPr="00F65DF1">
              <w:rPr>
                <w:b/>
                <w:bCs/>
                <w:i/>
                <w:iCs/>
              </w:rPr>
              <w:t>2 852,5</w:t>
            </w:r>
          </w:p>
        </w:tc>
      </w:tr>
      <w:tr w:rsidR="00FC4CAF" w:rsidRPr="00F65DF1" w:rsidTr="00FC4CAF">
        <w:trPr>
          <w:trHeight w:val="630"/>
        </w:trPr>
        <w:tc>
          <w:tcPr>
            <w:tcW w:w="4077" w:type="dxa"/>
            <w:shd w:val="clear" w:color="auto" w:fill="auto"/>
            <w:hideMark/>
          </w:tcPr>
          <w:p w:rsidR="00FC4CAF" w:rsidRPr="00F65DF1" w:rsidRDefault="00FC4CAF" w:rsidP="00FC4CAF">
            <w:pPr>
              <w:rPr>
                <w:b/>
                <w:bCs/>
                <w:i/>
                <w:iCs/>
              </w:rPr>
            </w:pPr>
            <w:r w:rsidRPr="00F65DF1">
              <w:rPr>
                <w:b/>
                <w:bCs/>
                <w:i/>
                <w:iCs/>
              </w:rPr>
              <w:t>Подпрограмма «Развитие инфраструктуры на территории сельского поселения на 2018-2022 гг.»</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0409</w:t>
            </w:r>
          </w:p>
        </w:tc>
        <w:tc>
          <w:tcPr>
            <w:tcW w:w="1475" w:type="dxa"/>
            <w:shd w:val="clear" w:color="auto" w:fill="auto"/>
            <w:hideMark/>
          </w:tcPr>
          <w:p w:rsidR="00FC4CAF" w:rsidRPr="00F65DF1" w:rsidRDefault="00FC4CAF" w:rsidP="00FC4CAF">
            <w:pPr>
              <w:jc w:val="right"/>
              <w:rPr>
                <w:b/>
                <w:bCs/>
                <w:i/>
                <w:iCs/>
              </w:rPr>
            </w:pPr>
            <w:r w:rsidRPr="00F65DF1">
              <w:rPr>
                <w:b/>
                <w:bCs/>
                <w:i/>
                <w:iCs/>
              </w:rPr>
              <w:t>1030000000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2 721,4</w:t>
            </w:r>
          </w:p>
        </w:tc>
        <w:tc>
          <w:tcPr>
            <w:tcW w:w="1134" w:type="dxa"/>
            <w:shd w:val="clear" w:color="auto" w:fill="auto"/>
            <w:hideMark/>
          </w:tcPr>
          <w:p w:rsidR="00FC4CAF" w:rsidRPr="00F65DF1" w:rsidRDefault="00FC4CAF" w:rsidP="00FC4CAF">
            <w:pPr>
              <w:jc w:val="right"/>
              <w:rPr>
                <w:b/>
                <w:bCs/>
                <w:i/>
                <w:iCs/>
              </w:rPr>
            </w:pPr>
            <w:r w:rsidRPr="00F65DF1">
              <w:rPr>
                <w:b/>
                <w:bCs/>
                <w:i/>
                <w:iCs/>
              </w:rPr>
              <w:t>2 852,5</w:t>
            </w:r>
          </w:p>
        </w:tc>
      </w:tr>
      <w:tr w:rsidR="00FC4CAF" w:rsidRPr="00F65DF1" w:rsidTr="00FC4CAF">
        <w:trPr>
          <w:trHeight w:val="315"/>
        </w:trPr>
        <w:tc>
          <w:tcPr>
            <w:tcW w:w="4077" w:type="dxa"/>
            <w:shd w:val="clear" w:color="auto" w:fill="auto"/>
            <w:hideMark/>
          </w:tcPr>
          <w:p w:rsidR="00FC4CAF" w:rsidRPr="00F65DF1" w:rsidRDefault="00FC4CAF" w:rsidP="00FC4CAF">
            <w:pPr>
              <w:rPr>
                <w:b/>
                <w:bCs/>
                <w:i/>
                <w:iCs/>
              </w:rPr>
            </w:pPr>
            <w:r w:rsidRPr="00F65DF1">
              <w:rPr>
                <w:b/>
                <w:bCs/>
                <w:i/>
                <w:iCs/>
              </w:rPr>
              <w:t>Основное мероприятие «Ремонт и содержание автомобильных дорог»</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0409</w:t>
            </w:r>
          </w:p>
        </w:tc>
        <w:tc>
          <w:tcPr>
            <w:tcW w:w="1475" w:type="dxa"/>
            <w:shd w:val="clear" w:color="auto" w:fill="auto"/>
            <w:hideMark/>
          </w:tcPr>
          <w:p w:rsidR="00FC4CAF" w:rsidRPr="00F65DF1" w:rsidRDefault="00FC4CAF" w:rsidP="00FC4CAF">
            <w:pPr>
              <w:jc w:val="right"/>
              <w:rPr>
                <w:b/>
                <w:bCs/>
                <w:i/>
                <w:iCs/>
              </w:rPr>
            </w:pPr>
            <w:r w:rsidRPr="00F65DF1">
              <w:rPr>
                <w:b/>
                <w:bCs/>
                <w:i/>
                <w:iCs/>
              </w:rPr>
              <w:t>1030100000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2 721,4</w:t>
            </w:r>
          </w:p>
        </w:tc>
        <w:tc>
          <w:tcPr>
            <w:tcW w:w="1134" w:type="dxa"/>
            <w:shd w:val="clear" w:color="auto" w:fill="auto"/>
            <w:hideMark/>
          </w:tcPr>
          <w:p w:rsidR="00FC4CAF" w:rsidRPr="00F65DF1" w:rsidRDefault="00FC4CAF" w:rsidP="00FC4CAF">
            <w:pPr>
              <w:jc w:val="right"/>
              <w:rPr>
                <w:b/>
                <w:bCs/>
                <w:i/>
                <w:iCs/>
              </w:rPr>
            </w:pPr>
            <w:r w:rsidRPr="00F65DF1">
              <w:rPr>
                <w:b/>
                <w:bCs/>
                <w:i/>
                <w:iCs/>
              </w:rPr>
              <w:t>2 852,5</w:t>
            </w:r>
          </w:p>
        </w:tc>
      </w:tr>
      <w:tr w:rsidR="00FC4CAF" w:rsidRPr="00F65DF1" w:rsidTr="00FC4CAF">
        <w:trPr>
          <w:trHeight w:val="630"/>
        </w:trPr>
        <w:tc>
          <w:tcPr>
            <w:tcW w:w="4077" w:type="dxa"/>
            <w:shd w:val="clear" w:color="auto" w:fill="auto"/>
            <w:hideMark/>
          </w:tcPr>
          <w:p w:rsidR="00FC4CAF" w:rsidRPr="00F65DF1" w:rsidRDefault="00FC4CAF" w:rsidP="00FC4CAF">
            <w:pPr>
              <w:rPr>
                <w:b/>
                <w:bCs/>
                <w:i/>
                <w:iCs/>
              </w:rPr>
            </w:pPr>
            <w:r w:rsidRPr="00F65DF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0409</w:t>
            </w:r>
          </w:p>
        </w:tc>
        <w:tc>
          <w:tcPr>
            <w:tcW w:w="1475" w:type="dxa"/>
            <w:shd w:val="clear" w:color="auto" w:fill="auto"/>
            <w:hideMark/>
          </w:tcPr>
          <w:p w:rsidR="00FC4CAF" w:rsidRPr="00F65DF1" w:rsidRDefault="00FC4CAF" w:rsidP="00FC4CAF">
            <w:pPr>
              <w:jc w:val="right"/>
              <w:rPr>
                <w:b/>
                <w:bCs/>
                <w:i/>
                <w:iCs/>
              </w:rPr>
            </w:pPr>
            <w:r w:rsidRPr="00F65DF1">
              <w:rPr>
                <w:b/>
                <w:bCs/>
                <w:i/>
                <w:iCs/>
              </w:rPr>
              <w:t>1030122000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2 721,4</w:t>
            </w:r>
          </w:p>
        </w:tc>
        <w:tc>
          <w:tcPr>
            <w:tcW w:w="1134" w:type="dxa"/>
            <w:shd w:val="clear" w:color="auto" w:fill="auto"/>
            <w:hideMark/>
          </w:tcPr>
          <w:p w:rsidR="00FC4CAF" w:rsidRPr="00F65DF1" w:rsidRDefault="00FC4CAF" w:rsidP="00FC4CAF">
            <w:pPr>
              <w:jc w:val="right"/>
              <w:rPr>
                <w:b/>
                <w:bCs/>
                <w:i/>
                <w:iCs/>
              </w:rPr>
            </w:pPr>
            <w:r w:rsidRPr="00F65DF1">
              <w:rPr>
                <w:b/>
                <w:bCs/>
                <w:i/>
                <w:iCs/>
              </w:rPr>
              <w:t>2 852,5</w:t>
            </w:r>
          </w:p>
        </w:tc>
      </w:tr>
      <w:tr w:rsidR="00FC4CAF" w:rsidRPr="00F65DF1" w:rsidTr="00FC4CAF">
        <w:trPr>
          <w:trHeight w:val="630"/>
        </w:trPr>
        <w:tc>
          <w:tcPr>
            <w:tcW w:w="4077" w:type="dxa"/>
            <w:shd w:val="clear" w:color="auto" w:fill="auto"/>
            <w:hideMark/>
          </w:tcPr>
          <w:p w:rsidR="00FC4CAF" w:rsidRPr="00F65DF1" w:rsidRDefault="00FC4CAF" w:rsidP="00FC4CAF">
            <w:r w:rsidRPr="00F65DF1">
              <w:t>Закупка товаров, работ и услуг для обеспечения государственных (муниципальных) нужд</w:t>
            </w:r>
          </w:p>
        </w:tc>
        <w:tc>
          <w:tcPr>
            <w:tcW w:w="851" w:type="dxa"/>
            <w:shd w:val="clear" w:color="auto" w:fill="auto"/>
            <w:hideMark/>
          </w:tcPr>
          <w:p w:rsidR="00FC4CAF" w:rsidRPr="00F65DF1" w:rsidRDefault="00FC4CAF" w:rsidP="00FC4CAF">
            <w:pPr>
              <w:jc w:val="right"/>
            </w:pPr>
            <w:r w:rsidRPr="00F65DF1">
              <w:t>921</w:t>
            </w:r>
          </w:p>
        </w:tc>
        <w:tc>
          <w:tcPr>
            <w:tcW w:w="793" w:type="dxa"/>
            <w:shd w:val="clear" w:color="auto" w:fill="auto"/>
            <w:hideMark/>
          </w:tcPr>
          <w:p w:rsidR="00FC4CAF" w:rsidRPr="00F65DF1" w:rsidRDefault="00FC4CAF" w:rsidP="00FC4CAF">
            <w:pPr>
              <w:jc w:val="right"/>
            </w:pPr>
            <w:r w:rsidRPr="00F65DF1">
              <w:t>0409</w:t>
            </w:r>
          </w:p>
        </w:tc>
        <w:tc>
          <w:tcPr>
            <w:tcW w:w="1475" w:type="dxa"/>
            <w:shd w:val="clear" w:color="auto" w:fill="auto"/>
            <w:hideMark/>
          </w:tcPr>
          <w:p w:rsidR="00FC4CAF" w:rsidRPr="00F65DF1" w:rsidRDefault="00FC4CAF" w:rsidP="00FC4CAF">
            <w:pPr>
              <w:jc w:val="right"/>
            </w:pPr>
            <w:r w:rsidRPr="00F65DF1">
              <w:t>1030122000</w:t>
            </w:r>
          </w:p>
        </w:tc>
        <w:tc>
          <w:tcPr>
            <w:tcW w:w="709" w:type="dxa"/>
            <w:shd w:val="clear" w:color="auto" w:fill="auto"/>
            <w:hideMark/>
          </w:tcPr>
          <w:p w:rsidR="00FC4CAF" w:rsidRPr="00F65DF1" w:rsidRDefault="00FC4CAF" w:rsidP="00FC4CAF">
            <w:pPr>
              <w:jc w:val="right"/>
            </w:pPr>
            <w:r w:rsidRPr="00F65DF1">
              <w:t>200</w:t>
            </w:r>
          </w:p>
        </w:tc>
        <w:tc>
          <w:tcPr>
            <w:tcW w:w="992" w:type="dxa"/>
            <w:shd w:val="clear" w:color="auto" w:fill="auto"/>
            <w:hideMark/>
          </w:tcPr>
          <w:p w:rsidR="00FC4CAF" w:rsidRPr="00F65DF1" w:rsidRDefault="00FC4CAF" w:rsidP="00FC4CAF">
            <w:pPr>
              <w:jc w:val="right"/>
            </w:pPr>
            <w:r w:rsidRPr="00F65DF1">
              <w:t>2 721,4</w:t>
            </w:r>
          </w:p>
        </w:tc>
        <w:tc>
          <w:tcPr>
            <w:tcW w:w="1134" w:type="dxa"/>
            <w:shd w:val="clear" w:color="auto" w:fill="auto"/>
            <w:hideMark/>
          </w:tcPr>
          <w:p w:rsidR="00FC4CAF" w:rsidRPr="00F65DF1" w:rsidRDefault="00FC4CAF" w:rsidP="00FC4CAF">
            <w:pPr>
              <w:jc w:val="right"/>
            </w:pPr>
            <w:r w:rsidRPr="00F65DF1">
              <w:t>2 852,5</w:t>
            </w:r>
          </w:p>
        </w:tc>
      </w:tr>
      <w:tr w:rsidR="00FC4CAF" w:rsidRPr="00F65DF1" w:rsidTr="00FC4CAF">
        <w:trPr>
          <w:trHeight w:val="315"/>
        </w:trPr>
        <w:tc>
          <w:tcPr>
            <w:tcW w:w="4077" w:type="dxa"/>
            <w:shd w:val="clear" w:color="auto" w:fill="auto"/>
            <w:hideMark/>
          </w:tcPr>
          <w:p w:rsidR="00FC4CAF" w:rsidRPr="00F65DF1" w:rsidRDefault="00FC4CAF" w:rsidP="00FC4CAF">
            <w:pPr>
              <w:rPr>
                <w:b/>
                <w:bCs/>
                <w:i/>
                <w:iCs/>
              </w:rPr>
            </w:pPr>
            <w:r w:rsidRPr="00F65DF1">
              <w:rPr>
                <w:b/>
                <w:bCs/>
                <w:i/>
                <w:iCs/>
              </w:rPr>
              <w:t>Другие вопросы в области национальной экономики</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0412</w:t>
            </w:r>
          </w:p>
        </w:tc>
        <w:tc>
          <w:tcPr>
            <w:tcW w:w="1475" w:type="dxa"/>
            <w:shd w:val="clear" w:color="auto" w:fill="auto"/>
            <w:hideMark/>
          </w:tcPr>
          <w:p w:rsidR="00FC4CAF" w:rsidRPr="00F65DF1" w:rsidRDefault="00FC4CAF" w:rsidP="00FC4CAF">
            <w:pPr>
              <w:jc w:val="right"/>
              <w:rPr>
                <w:b/>
                <w:bCs/>
                <w:i/>
                <w:iCs/>
              </w:rPr>
            </w:pPr>
            <w:r w:rsidRPr="00F65DF1">
              <w:rPr>
                <w:b/>
                <w:bCs/>
                <w:i/>
                <w:iCs/>
              </w:rPr>
              <w:t> </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10,0</w:t>
            </w:r>
          </w:p>
        </w:tc>
        <w:tc>
          <w:tcPr>
            <w:tcW w:w="1134" w:type="dxa"/>
            <w:shd w:val="clear" w:color="auto" w:fill="auto"/>
            <w:hideMark/>
          </w:tcPr>
          <w:p w:rsidR="00FC4CAF" w:rsidRPr="00F65DF1" w:rsidRDefault="00FC4CAF" w:rsidP="00FC4CAF">
            <w:pPr>
              <w:jc w:val="right"/>
              <w:rPr>
                <w:b/>
                <w:bCs/>
                <w:i/>
                <w:iCs/>
              </w:rPr>
            </w:pPr>
            <w:r w:rsidRPr="00F65DF1">
              <w:rPr>
                <w:b/>
                <w:bCs/>
                <w:i/>
                <w:iCs/>
              </w:rPr>
              <w:t>10,0</w:t>
            </w:r>
          </w:p>
        </w:tc>
      </w:tr>
      <w:tr w:rsidR="00FC4CAF" w:rsidRPr="00F65DF1" w:rsidTr="00FC4CAF">
        <w:trPr>
          <w:trHeight w:val="630"/>
        </w:trPr>
        <w:tc>
          <w:tcPr>
            <w:tcW w:w="4077" w:type="dxa"/>
            <w:shd w:val="clear" w:color="auto" w:fill="auto"/>
            <w:hideMark/>
          </w:tcPr>
          <w:p w:rsidR="00FC4CAF" w:rsidRPr="00F65DF1" w:rsidRDefault="00FC4CAF" w:rsidP="00FC4CAF">
            <w:pPr>
              <w:rPr>
                <w:b/>
                <w:bCs/>
                <w:i/>
                <w:iCs/>
              </w:rPr>
            </w:pPr>
            <w:r w:rsidRPr="00F65DF1">
              <w:rPr>
                <w:b/>
                <w:bCs/>
                <w:i/>
                <w:iCs/>
              </w:rPr>
              <w:t>Муниципальная программа «Социально-экономическое развитие территории сельского поселения на 2018-2022 гг.»</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0412</w:t>
            </w:r>
          </w:p>
        </w:tc>
        <w:tc>
          <w:tcPr>
            <w:tcW w:w="1475" w:type="dxa"/>
            <w:shd w:val="clear" w:color="auto" w:fill="auto"/>
            <w:hideMark/>
          </w:tcPr>
          <w:p w:rsidR="00FC4CAF" w:rsidRPr="00F65DF1" w:rsidRDefault="00FC4CAF" w:rsidP="00FC4CAF">
            <w:pPr>
              <w:jc w:val="right"/>
              <w:rPr>
                <w:b/>
                <w:bCs/>
                <w:i/>
                <w:iCs/>
              </w:rPr>
            </w:pPr>
            <w:r w:rsidRPr="00F65DF1">
              <w:rPr>
                <w:b/>
                <w:bCs/>
                <w:i/>
                <w:iCs/>
              </w:rPr>
              <w:t>1000000000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10,0</w:t>
            </w:r>
          </w:p>
        </w:tc>
        <w:tc>
          <w:tcPr>
            <w:tcW w:w="1134" w:type="dxa"/>
            <w:shd w:val="clear" w:color="auto" w:fill="auto"/>
            <w:hideMark/>
          </w:tcPr>
          <w:p w:rsidR="00FC4CAF" w:rsidRPr="00F65DF1" w:rsidRDefault="00FC4CAF" w:rsidP="00FC4CAF">
            <w:pPr>
              <w:jc w:val="right"/>
              <w:rPr>
                <w:b/>
                <w:bCs/>
                <w:i/>
                <w:iCs/>
              </w:rPr>
            </w:pPr>
            <w:r w:rsidRPr="00F65DF1">
              <w:rPr>
                <w:b/>
                <w:bCs/>
                <w:i/>
                <w:iCs/>
              </w:rPr>
              <w:t>10,0</w:t>
            </w:r>
          </w:p>
        </w:tc>
      </w:tr>
      <w:tr w:rsidR="00FC4CAF" w:rsidRPr="00F65DF1" w:rsidTr="00FC4CAF">
        <w:trPr>
          <w:trHeight w:val="630"/>
        </w:trPr>
        <w:tc>
          <w:tcPr>
            <w:tcW w:w="4077" w:type="dxa"/>
            <w:shd w:val="clear" w:color="auto" w:fill="auto"/>
            <w:hideMark/>
          </w:tcPr>
          <w:p w:rsidR="00FC4CAF" w:rsidRPr="00F65DF1" w:rsidRDefault="00FC4CAF" w:rsidP="00FC4CAF">
            <w:pPr>
              <w:rPr>
                <w:b/>
                <w:bCs/>
                <w:i/>
                <w:iCs/>
              </w:rPr>
            </w:pPr>
            <w:r w:rsidRPr="00F65DF1">
              <w:rPr>
                <w:b/>
                <w:bCs/>
                <w:i/>
                <w:iCs/>
              </w:rPr>
              <w:t>Подпрограмма «Обеспечение комплексного пространственного и территориального развития сельского поселения на 2018-2022 гг.»</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0412</w:t>
            </w:r>
          </w:p>
        </w:tc>
        <w:tc>
          <w:tcPr>
            <w:tcW w:w="1475" w:type="dxa"/>
            <w:shd w:val="clear" w:color="auto" w:fill="auto"/>
            <w:hideMark/>
          </w:tcPr>
          <w:p w:rsidR="00FC4CAF" w:rsidRPr="00F65DF1" w:rsidRDefault="00FC4CAF" w:rsidP="00FC4CAF">
            <w:pPr>
              <w:jc w:val="right"/>
              <w:rPr>
                <w:b/>
                <w:bCs/>
                <w:i/>
                <w:iCs/>
              </w:rPr>
            </w:pPr>
            <w:r w:rsidRPr="00F65DF1">
              <w:rPr>
                <w:b/>
                <w:bCs/>
                <w:i/>
                <w:iCs/>
              </w:rPr>
              <w:t>1040000000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10,0</w:t>
            </w:r>
          </w:p>
        </w:tc>
        <w:tc>
          <w:tcPr>
            <w:tcW w:w="1134" w:type="dxa"/>
            <w:shd w:val="clear" w:color="auto" w:fill="auto"/>
            <w:hideMark/>
          </w:tcPr>
          <w:p w:rsidR="00FC4CAF" w:rsidRPr="00F65DF1" w:rsidRDefault="00FC4CAF" w:rsidP="00FC4CAF">
            <w:pPr>
              <w:jc w:val="right"/>
              <w:rPr>
                <w:b/>
                <w:bCs/>
                <w:i/>
                <w:iCs/>
              </w:rPr>
            </w:pPr>
            <w:r w:rsidRPr="00F65DF1">
              <w:rPr>
                <w:b/>
                <w:bCs/>
                <w:i/>
                <w:iCs/>
              </w:rPr>
              <w:t>10,0</w:t>
            </w:r>
          </w:p>
        </w:tc>
      </w:tr>
      <w:tr w:rsidR="00FC4CAF" w:rsidRPr="00F65DF1" w:rsidTr="00FC4CAF">
        <w:trPr>
          <w:trHeight w:val="630"/>
        </w:trPr>
        <w:tc>
          <w:tcPr>
            <w:tcW w:w="4077" w:type="dxa"/>
            <w:shd w:val="clear" w:color="auto" w:fill="auto"/>
            <w:hideMark/>
          </w:tcPr>
          <w:p w:rsidR="00FC4CAF" w:rsidRPr="00F65DF1" w:rsidRDefault="00FC4CAF" w:rsidP="00FC4CAF">
            <w:pPr>
              <w:rPr>
                <w:b/>
                <w:bCs/>
                <w:i/>
                <w:iCs/>
              </w:rPr>
            </w:pPr>
            <w:r w:rsidRPr="00F65DF1">
              <w:rPr>
                <w:b/>
                <w:bCs/>
                <w:i/>
                <w:iCs/>
              </w:rPr>
              <w:t>Основное мероприятие «Проведение топографических, геодезических, картографических и кадастровых работ»</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0412</w:t>
            </w:r>
          </w:p>
        </w:tc>
        <w:tc>
          <w:tcPr>
            <w:tcW w:w="1475" w:type="dxa"/>
            <w:shd w:val="clear" w:color="auto" w:fill="auto"/>
            <w:hideMark/>
          </w:tcPr>
          <w:p w:rsidR="00FC4CAF" w:rsidRPr="00F65DF1" w:rsidRDefault="00FC4CAF" w:rsidP="00FC4CAF">
            <w:pPr>
              <w:jc w:val="right"/>
              <w:rPr>
                <w:b/>
                <w:bCs/>
                <w:i/>
                <w:iCs/>
              </w:rPr>
            </w:pPr>
            <w:r w:rsidRPr="00F65DF1">
              <w:rPr>
                <w:b/>
                <w:bCs/>
                <w:i/>
                <w:iCs/>
              </w:rPr>
              <w:t>1040100000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10,0</w:t>
            </w:r>
          </w:p>
        </w:tc>
        <w:tc>
          <w:tcPr>
            <w:tcW w:w="1134" w:type="dxa"/>
            <w:shd w:val="clear" w:color="auto" w:fill="auto"/>
            <w:hideMark/>
          </w:tcPr>
          <w:p w:rsidR="00FC4CAF" w:rsidRPr="00F65DF1" w:rsidRDefault="00FC4CAF" w:rsidP="00FC4CAF">
            <w:pPr>
              <w:jc w:val="right"/>
              <w:rPr>
                <w:b/>
                <w:bCs/>
                <w:i/>
                <w:iCs/>
              </w:rPr>
            </w:pPr>
            <w:r w:rsidRPr="00F65DF1">
              <w:rPr>
                <w:b/>
                <w:bCs/>
                <w:i/>
                <w:iCs/>
              </w:rPr>
              <w:t>10,0</w:t>
            </w:r>
          </w:p>
        </w:tc>
      </w:tr>
      <w:tr w:rsidR="00FC4CAF" w:rsidRPr="00F65DF1" w:rsidTr="00FC4CAF">
        <w:trPr>
          <w:trHeight w:val="630"/>
        </w:trPr>
        <w:tc>
          <w:tcPr>
            <w:tcW w:w="4077" w:type="dxa"/>
            <w:shd w:val="clear" w:color="auto" w:fill="auto"/>
            <w:hideMark/>
          </w:tcPr>
          <w:p w:rsidR="00FC4CAF" w:rsidRPr="00F65DF1" w:rsidRDefault="00FC4CAF" w:rsidP="00FC4CAF">
            <w:pPr>
              <w:rPr>
                <w:b/>
                <w:bCs/>
                <w:i/>
                <w:iCs/>
              </w:rPr>
            </w:pPr>
            <w:r w:rsidRPr="00F65DF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0412</w:t>
            </w:r>
          </w:p>
        </w:tc>
        <w:tc>
          <w:tcPr>
            <w:tcW w:w="1475" w:type="dxa"/>
            <w:shd w:val="clear" w:color="auto" w:fill="auto"/>
            <w:hideMark/>
          </w:tcPr>
          <w:p w:rsidR="00FC4CAF" w:rsidRPr="00F65DF1" w:rsidRDefault="00FC4CAF" w:rsidP="00FC4CAF">
            <w:pPr>
              <w:jc w:val="right"/>
              <w:rPr>
                <w:b/>
                <w:bCs/>
                <w:i/>
                <w:iCs/>
              </w:rPr>
            </w:pPr>
            <w:r w:rsidRPr="00F65DF1">
              <w:rPr>
                <w:b/>
                <w:bCs/>
                <w:i/>
                <w:iCs/>
              </w:rPr>
              <w:t>1040122000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10,0</w:t>
            </w:r>
          </w:p>
        </w:tc>
        <w:tc>
          <w:tcPr>
            <w:tcW w:w="1134" w:type="dxa"/>
            <w:shd w:val="clear" w:color="auto" w:fill="auto"/>
            <w:hideMark/>
          </w:tcPr>
          <w:p w:rsidR="00FC4CAF" w:rsidRPr="00F65DF1" w:rsidRDefault="00FC4CAF" w:rsidP="00FC4CAF">
            <w:pPr>
              <w:jc w:val="right"/>
              <w:rPr>
                <w:b/>
                <w:bCs/>
                <w:i/>
                <w:iCs/>
              </w:rPr>
            </w:pPr>
            <w:r w:rsidRPr="00F65DF1">
              <w:rPr>
                <w:b/>
                <w:bCs/>
                <w:i/>
                <w:iCs/>
              </w:rPr>
              <w:t>10,0</w:t>
            </w:r>
          </w:p>
        </w:tc>
      </w:tr>
      <w:tr w:rsidR="00FC4CAF" w:rsidRPr="00F65DF1" w:rsidTr="00FC4CAF">
        <w:trPr>
          <w:trHeight w:val="630"/>
        </w:trPr>
        <w:tc>
          <w:tcPr>
            <w:tcW w:w="4077" w:type="dxa"/>
            <w:shd w:val="clear" w:color="auto" w:fill="auto"/>
            <w:hideMark/>
          </w:tcPr>
          <w:p w:rsidR="00FC4CAF" w:rsidRPr="00F65DF1" w:rsidRDefault="00FC4CAF" w:rsidP="00FC4CAF">
            <w:r w:rsidRPr="00F65DF1">
              <w:t>Закупка товаров, работ и услуг для обеспечения государственных (муниципальных) нужд</w:t>
            </w:r>
          </w:p>
        </w:tc>
        <w:tc>
          <w:tcPr>
            <w:tcW w:w="851" w:type="dxa"/>
            <w:shd w:val="clear" w:color="auto" w:fill="auto"/>
            <w:hideMark/>
          </w:tcPr>
          <w:p w:rsidR="00FC4CAF" w:rsidRPr="00F65DF1" w:rsidRDefault="00FC4CAF" w:rsidP="00FC4CAF">
            <w:pPr>
              <w:jc w:val="right"/>
            </w:pPr>
            <w:r w:rsidRPr="00F65DF1">
              <w:t>921</w:t>
            </w:r>
          </w:p>
        </w:tc>
        <w:tc>
          <w:tcPr>
            <w:tcW w:w="793" w:type="dxa"/>
            <w:shd w:val="clear" w:color="auto" w:fill="auto"/>
            <w:hideMark/>
          </w:tcPr>
          <w:p w:rsidR="00FC4CAF" w:rsidRPr="00F65DF1" w:rsidRDefault="00FC4CAF" w:rsidP="00FC4CAF">
            <w:pPr>
              <w:jc w:val="right"/>
            </w:pPr>
            <w:r w:rsidRPr="00F65DF1">
              <w:t>0412</w:t>
            </w:r>
          </w:p>
        </w:tc>
        <w:tc>
          <w:tcPr>
            <w:tcW w:w="1475" w:type="dxa"/>
            <w:shd w:val="clear" w:color="auto" w:fill="auto"/>
            <w:hideMark/>
          </w:tcPr>
          <w:p w:rsidR="00FC4CAF" w:rsidRPr="00F65DF1" w:rsidRDefault="00FC4CAF" w:rsidP="00FC4CAF">
            <w:pPr>
              <w:jc w:val="right"/>
            </w:pPr>
            <w:r w:rsidRPr="00F65DF1">
              <w:t>1040122000</w:t>
            </w:r>
          </w:p>
        </w:tc>
        <w:tc>
          <w:tcPr>
            <w:tcW w:w="709" w:type="dxa"/>
            <w:shd w:val="clear" w:color="auto" w:fill="auto"/>
            <w:hideMark/>
          </w:tcPr>
          <w:p w:rsidR="00FC4CAF" w:rsidRPr="00F65DF1" w:rsidRDefault="00FC4CAF" w:rsidP="00FC4CAF">
            <w:pPr>
              <w:jc w:val="right"/>
            </w:pPr>
            <w:r w:rsidRPr="00F65DF1">
              <w:t>200</w:t>
            </w:r>
          </w:p>
        </w:tc>
        <w:tc>
          <w:tcPr>
            <w:tcW w:w="992" w:type="dxa"/>
            <w:shd w:val="clear" w:color="auto" w:fill="auto"/>
            <w:hideMark/>
          </w:tcPr>
          <w:p w:rsidR="00FC4CAF" w:rsidRPr="00F65DF1" w:rsidRDefault="00FC4CAF" w:rsidP="00FC4CAF">
            <w:pPr>
              <w:jc w:val="right"/>
            </w:pPr>
            <w:r w:rsidRPr="00F65DF1">
              <w:t>10,0</w:t>
            </w:r>
          </w:p>
        </w:tc>
        <w:tc>
          <w:tcPr>
            <w:tcW w:w="1134" w:type="dxa"/>
            <w:shd w:val="clear" w:color="auto" w:fill="auto"/>
            <w:hideMark/>
          </w:tcPr>
          <w:p w:rsidR="00FC4CAF" w:rsidRPr="00F65DF1" w:rsidRDefault="00FC4CAF" w:rsidP="00FC4CAF">
            <w:pPr>
              <w:jc w:val="right"/>
            </w:pPr>
            <w:r w:rsidRPr="00F65DF1">
              <w:t>10,0</w:t>
            </w:r>
          </w:p>
        </w:tc>
      </w:tr>
      <w:tr w:rsidR="00FC4CAF" w:rsidRPr="00F65DF1" w:rsidTr="00FC4CAF">
        <w:trPr>
          <w:trHeight w:val="315"/>
        </w:trPr>
        <w:tc>
          <w:tcPr>
            <w:tcW w:w="4077" w:type="dxa"/>
            <w:shd w:val="clear" w:color="auto" w:fill="auto"/>
            <w:hideMark/>
          </w:tcPr>
          <w:p w:rsidR="00FC4CAF" w:rsidRPr="00F65DF1" w:rsidRDefault="00FC4CAF" w:rsidP="00FC4CAF">
            <w:pPr>
              <w:rPr>
                <w:b/>
                <w:bCs/>
                <w:i/>
                <w:iCs/>
              </w:rPr>
            </w:pPr>
            <w:r w:rsidRPr="00F65DF1">
              <w:rPr>
                <w:b/>
                <w:bCs/>
                <w:i/>
                <w:iCs/>
              </w:rPr>
              <w:lastRenderedPageBreak/>
              <w:t>ЖИЛИЩНО-КОММУНАЛЬНОЕ ХОЗЯЙСТВО</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0500</w:t>
            </w:r>
          </w:p>
        </w:tc>
        <w:tc>
          <w:tcPr>
            <w:tcW w:w="1475" w:type="dxa"/>
            <w:shd w:val="clear" w:color="auto" w:fill="auto"/>
            <w:hideMark/>
          </w:tcPr>
          <w:p w:rsidR="00FC4CAF" w:rsidRPr="00F65DF1" w:rsidRDefault="00FC4CAF" w:rsidP="00FC4CAF">
            <w:pPr>
              <w:jc w:val="right"/>
              <w:rPr>
                <w:b/>
                <w:bCs/>
                <w:i/>
                <w:iCs/>
              </w:rPr>
            </w:pPr>
            <w:r w:rsidRPr="00F65DF1">
              <w:rPr>
                <w:b/>
                <w:bCs/>
                <w:i/>
                <w:iCs/>
              </w:rPr>
              <w:t> </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422,6</w:t>
            </w:r>
          </w:p>
        </w:tc>
        <w:tc>
          <w:tcPr>
            <w:tcW w:w="1134" w:type="dxa"/>
            <w:shd w:val="clear" w:color="auto" w:fill="auto"/>
            <w:hideMark/>
          </w:tcPr>
          <w:p w:rsidR="00FC4CAF" w:rsidRPr="00F65DF1" w:rsidRDefault="00FC4CAF" w:rsidP="00FC4CAF">
            <w:pPr>
              <w:jc w:val="right"/>
              <w:rPr>
                <w:b/>
                <w:bCs/>
                <w:i/>
                <w:iCs/>
              </w:rPr>
            </w:pPr>
            <w:r w:rsidRPr="00F65DF1">
              <w:rPr>
                <w:b/>
                <w:bCs/>
                <w:i/>
                <w:iCs/>
              </w:rPr>
              <w:t>422,6</w:t>
            </w:r>
          </w:p>
        </w:tc>
      </w:tr>
      <w:tr w:rsidR="00FC4CAF" w:rsidRPr="00F65DF1" w:rsidTr="00FC4CAF">
        <w:trPr>
          <w:trHeight w:val="315"/>
        </w:trPr>
        <w:tc>
          <w:tcPr>
            <w:tcW w:w="4077" w:type="dxa"/>
            <w:shd w:val="clear" w:color="auto" w:fill="auto"/>
            <w:hideMark/>
          </w:tcPr>
          <w:p w:rsidR="00FC4CAF" w:rsidRPr="00F65DF1" w:rsidRDefault="00FC4CAF" w:rsidP="00FC4CAF">
            <w:pPr>
              <w:rPr>
                <w:b/>
                <w:bCs/>
                <w:i/>
                <w:iCs/>
              </w:rPr>
            </w:pPr>
            <w:r w:rsidRPr="00F65DF1">
              <w:rPr>
                <w:b/>
                <w:bCs/>
                <w:i/>
                <w:iCs/>
              </w:rPr>
              <w:t>Коммунальное хозяйство</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0502</w:t>
            </w:r>
          </w:p>
        </w:tc>
        <w:tc>
          <w:tcPr>
            <w:tcW w:w="1475" w:type="dxa"/>
            <w:shd w:val="clear" w:color="auto" w:fill="auto"/>
            <w:hideMark/>
          </w:tcPr>
          <w:p w:rsidR="00FC4CAF" w:rsidRPr="00F65DF1" w:rsidRDefault="00FC4CAF" w:rsidP="00FC4CAF">
            <w:pPr>
              <w:jc w:val="right"/>
              <w:rPr>
                <w:b/>
                <w:bCs/>
                <w:i/>
                <w:iCs/>
              </w:rPr>
            </w:pPr>
            <w:r w:rsidRPr="00F65DF1">
              <w:rPr>
                <w:b/>
                <w:bCs/>
                <w:i/>
                <w:iCs/>
              </w:rPr>
              <w:t> </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10,0</w:t>
            </w:r>
          </w:p>
        </w:tc>
        <w:tc>
          <w:tcPr>
            <w:tcW w:w="1134" w:type="dxa"/>
            <w:shd w:val="clear" w:color="auto" w:fill="auto"/>
            <w:hideMark/>
          </w:tcPr>
          <w:p w:rsidR="00FC4CAF" w:rsidRPr="00F65DF1" w:rsidRDefault="00FC4CAF" w:rsidP="00FC4CAF">
            <w:pPr>
              <w:jc w:val="right"/>
              <w:rPr>
                <w:b/>
                <w:bCs/>
                <w:i/>
                <w:iCs/>
              </w:rPr>
            </w:pPr>
            <w:r w:rsidRPr="00F65DF1">
              <w:rPr>
                <w:b/>
                <w:bCs/>
                <w:i/>
                <w:iCs/>
              </w:rPr>
              <w:t>10,0</w:t>
            </w:r>
          </w:p>
        </w:tc>
      </w:tr>
      <w:tr w:rsidR="00FC4CAF" w:rsidRPr="00F65DF1" w:rsidTr="00FC4CAF">
        <w:trPr>
          <w:trHeight w:val="630"/>
        </w:trPr>
        <w:tc>
          <w:tcPr>
            <w:tcW w:w="4077" w:type="dxa"/>
            <w:shd w:val="clear" w:color="auto" w:fill="auto"/>
            <w:hideMark/>
          </w:tcPr>
          <w:p w:rsidR="00FC4CAF" w:rsidRPr="00F65DF1" w:rsidRDefault="00FC4CAF" w:rsidP="00FC4CAF">
            <w:pPr>
              <w:rPr>
                <w:b/>
                <w:bCs/>
                <w:i/>
                <w:iCs/>
              </w:rPr>
            </w:pPr>
            <w:r w:rsidRPr="00F65DF1">
              <w:rPr>
                <w:b/>
                <w:bCs/>
                <w:i/>
                <w:iCs/>
              </w:rPr>
              <w:t>Муниципальная программа «Социально-экономическое развитие территории сельского поселения на 2018-2022 гг.»</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0502</w:t>
            </w:r>
          </w:p>
        </w:tc>
        <w:tc>
          <w:tcPr>
            <w:tcW w:w="1475" w:type="dxa"/>
            <w:shd w:val="clear" w:color="auto" w:fill="auto"/>
            <w:hideMark/>
          </w:tcPr>
          <w:p w:rsidR="00FC4CAF" w:rsidRPr="00F65DF1" w:rsidRDefault="00FC4CAF" w:rsidP="00FC4CAF">
            <w:pPr>
              <w:jc w:val="right"/>
              <w:rPr>
                <w:b/>
                <w:bCs/>
                <w:i/>
                <w:iCs/>
              </w:rPr>
            </w:pPr>
            <w:r w:rsidRPr="00F65DF1">
              <w:rPr>
                <w:b/>
                <w:bCs/>
                <w:i/>
                <w:iCs/>
              </w:rPr>
              <w:t>1000000000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10,0</w:t>
            </w:r>
          </w:p>
        </w:tc>
        <w:tc>
          <w:tcPr>
            <w:tcW w:w="1134" w:type="dxa"/>
            <w:shd w:val="clear" w:color="auto" w:fill="auto"/>
            <w:hideMark/>
          </w:tcPr>
          <w:p w:rsidR="00FC4CAF" w:rsidRPr="00F65DF1" w:rsidRDefault="00FC4CAF" w:rsidP="00FC4CAF">
            <w:pPr>
              <w:jc w:val="right"/>
              <w:rPr>
                <w:b/>
                <w:bCs/>
                <w:i/>
                <w:iCs/>
              </w:rPr>
            </w:pPr>
            <w:r w:rsidRPr="00F65DF1">
              <w:rPr>
                <w:b/>
                <w:bCs/>
                <w:i/>
                <w:iCs/>
              </w:rPr>
              <w:t>10,0</w:t>
            </w:r>
          </w:p>
        </w:tc>
      </w:tr>
      <w:tr w:rsidR="00FC4CAF" w:rsidRPr="00F65DF1" w:rsidTr="00FC4CAF">
        <w:trPr>
          <w:trHeight w:val="630"/>
        </w:trPr>
        <w:tc>
          <w:tcPr>
            <w:tcW w:w="4077" w:type="dxa"/>
            <w:shd w:val="clear" w:color="auto" w:fill="auto"/>
            <w:hideMark/>
          </w:tcPr>
          <w:p w:rsidR="00FC4CAF" w:rsidRPr="00F65DF1" w:rsidRDefault="00FC4CAF" w:rsidP="00FC4CAF">
            <w:pPr>
              <w:rPr>
                <w:b/>
                <w:bCs/>
                <w:i/>
                <w:iCs/>
              </w:rPr>
            </w:pPr>
            <w:r w:rsidRPr="00F65DF1">
              <w:rPr>
                <w:b/>
                <w:bCs/>
                <w:i/>
                <w:iCs/>
              </w:rPr>
              <w:t>Подпрограмма «Развитие инфраструктуры на территории сельского поселения на 2018-2022 гг.»</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0502</w:t>
            </w:r>
          </w:p>
        </w:tc>
        <w:tc>
          <w:tcPr>
            <w:tcW w:w="1475" w:type="dxa"/>
            <w:shd w:val="clear" w:color="auto" w:fill="auto"/>
            <w:hideMark/>
          </w:tcPr>
          <w:p w:rsidR="00FC4CAF" w:rsidRPr="00F65DF1" w:rsidRDefault="00FC4CAF" w:rsidP="00FC4CAF">
            <w:pPr>
              <w:jc w:val="right"/>
              <w:rPr>
                <w:b/>
                <w:bCs/>
                <w:i/>
                <w:iCs/>
              </w:rPr>
            </w:pPr>
            <w:r w:rsidRPr="00F65DF1">
              <w:rPr>
                <w:b/>
                <w:bCs/>
                <w:i/>
                <w:iCs/>
              </w:rPr>
              <w:t>1030000000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10,0</w:t>
            </w:r>
          </w:p>
        </w:tc>
        <w:tc>
          <w:tcPr>
            <w:tcW w:w="1134" w:type="dxa"/>
            <w:shd w:val="clear" w:color="auto" w:fill="auto"/>
            <w:hideMark/>
          </w:tcPr>
          <w:p w:rsidR="00FC4CAF" w:rsidRPr="00F65DF1" w:rsidRDefault="00FC4CAF" w:rsidP="00FC4CAF">
            <w:pPr>
              <w:jc w:val="right"/>
              <w:rPr>
                <w:b/>
                <w:bCs/>
                <w:i/>
                <w:iCs/>
              </w:rPr>
            </w:pPr>
            <w:r w:rsidRPr="00F65DF1">
              <w:rPr>
                <w:b/>
                <w:bCs/>
                <w:i/>
                <w:iCs/>
              </w:rPr>
              <w:t>10,0</w:t>
            </w:r>
          </w:p>
        </w:tc>
      </w:tr>
      <w:tr w:rsidR="00FC4CAF" w:rsidRPr="00F65DF1" w:rsidTr="00FC4CAF">
        <w:trPr>
          <w:trHeight w:val="315"/>
        </w:trPr>
        <w:tc>
          <w:tcPr>
            <w:tcW w:w="4077" w:type="dxa"/>
            <w:shd w:val="clear" w:color="auto" w:fill="auto"/>
            <w:hideMark/>
          </w:tcPr>
          <w:p w:rsidR="00FC4CAF" w:rsidRPr="00F65DF1" w:rsidRDefault="00FC4CAF" w:rsidP="00FC4CAF">
            <w:pPr>
              <w:rPr>
                <w:b/>
                <w:bCs/>
                <w:i/>
                <w:iCs/>
              </w:rPr>
            </w:pPr>
            <w:r w:rsidRPr="00F65DF1">
              <w:rPr>
                <w:b/>
                <w:bCs/>
                <w:i/>
                <w:iCs/>
              </w:rPr>
              <w:t>Основное мероприятие «Организация водоснабжения населения»</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0502</w:t>
            </w:r>
          </w:p>
        </w:tc>
        <w:tc>
          <w:tcPr>
            <w:tcW w:w="1475" w:type="dxa"/>
            <w:shd w:val="clear" w:color="auto" w:fill="auto"/>
            <w:hideMark/>
          </w:tcPr>
          <w:p w:rsidR="00FC4CAF" w:rsidRPr="00F65DF1" w:rsidRDefault="00FC4CAF" w:rsidP="00FC4CAF">
            <w:pPr>
              <w:jc w:val="right"/>
              <w:rPr>
                <w:b/>
                <w:bCs/>
                <w:i/>
                <w:iCs/>
              </w:rPr>
            </w:pPr>
            <w:r w:rsidRPr="00F65DF1">
              <w:rPr>
                <w:b/>
                <w:bCs/>
                <w:i/>
                <w:iCs/>
              </w:rPr>
              <w:t>1030300000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10,0</w:t>
            </w:r>
          </w:p>
        </w:tc>
        <w:tc>
          <w:tcPr>
            <w:tcW w:w="1134" w:type="dxa"/>
            <w:shd w:val="clear" w:color="auto" w:fill="auto"/>
            <w:hideMark/>
          </w:tcPr>
          <w:p w:rsidR="00FC4CAF" w:rsidRPr="00F65DF1" w:rsidRDefault="00FC4CAF" w:rsidP="00FC4CAF">
            <w:pPr>
              <w:jc w:val="right"/>
              <w:rPr>
                <w:b/>
                <w:bCs/>
                <w:i/>
                <w:iCs/>
              </w:rPr>
            </w:pPr>
            <w:r w:rsidRPr="00F65DF1">
              <w:rPr>
                <w:b/>
                <w:bCs/>
                <w:i/>
                <w:iCs/>
              </w:rPr>
              <w:t>10,0</w:t>
            </w:r>
          </w:p>
        </w:tc>
      </w:tr>
      <w:tr w:rsidR="00FC4CAF" w:rsidRPr="00F65DF1" w:rsidTr="00FC4CAF">
        <w:trPr>
          <w:trHeight w:val="630"/>
        </w:trPr>
        <w:tc>
          <w:tcPr>
            <w:tcW w:w="4077" w:type="dxa"/>
            <w:shd w:val="clear" w:color="auto" w:fill="auto"/>
            <w:hideMark/>
          </w:tcPr>
          <w:p w:rsidR="00FC4CAF" w:rsidRPr="00F65DF1" w:rsidRDefault="00FC4CAF" w:rsidP="00FC4CAF">
            <w:pPr>
              <w:rPr>
                <w:b/>
                <w:bCs/>
                <w:i/>
                <w:iCs/>
              </w:rPr>
            </w:pPr>
            <w:r w:rsidRPr="00F65DF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0502</w:t>
            </w:r>
          </w:p>
        </w:tc>
        <w:tc>
          <w:tcPr>
            <w:tcW w:w="1475" w:type="dxa"/>
            <w:shd w:val="clear" w:color="auto" w:fill="auto"/>
            <w:hideMark/>
          </w:tcPr>
          <w:p w:rsidR="00FC4CAF" w:rsidRPr="00F65DF1" w:rsidRDefault="00FC4CAF" w:rsidP="00FC4CAF">
            <w:pPr>
              <w:jc w:val="right"/>
              <w:rPr>
                <w:b/>
                <w:bCs/>
                <w:i/>
                <w:iCs/>
              </w:rPr>
            </w:pPr>
            <w:r w:rsidRPr="00F65DF1">
              <w:rPr>
                <w:b/>
                <w:bCs/>
                <w:i/>
                <w:iCs/>
              </w:rPr>
              <w:t>1030322000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10,0</w:t>
            </w:r>
          </w:p>
        </w:tc>
        <w:tc>
          <w:tcPr>
            <w:tcW w:w="1134" w:type="dxa"/>
            <w:shd w:val="clear" w:color="auto" w:fill="auto"/>
            <w:hideMark/>
          </w:tcPr>
          <w:p w:rsidR="00FC4CAF" w:rsidRPr="00F65DF1" w:rsidRDefault="00FC4CAF" w:rsidP="00FC4CAF">
            <w:pPr>
              <w:jc w:val="right"/>
              <w:rPr>
                <w:b/>
                <w:bCs/>
                <w:i/>
                <w:iCs/>
              </w:rPr>
            </w:pPr>
            <w:r w:rsidRPr="00F65DF1">
              <w:rPr>
                <w:b/>
                <w:bCs/>
                <w:i/>
                <w:iCs/>
              </w:rPr>
              <w:t>10,0</w:t>
            </w:r>
          </w:p>
        </w:tc>
      </w:tr>
      <w:tr w:rsidR="00FC4CAF" w:rsidRPr="00F65DF1" w:rsidTr="00FC4CAF">
        <w:trPr>
          <w:trHeight w:val="630"/>
        </w:trPr>
        <w:tc>
          <w:tcPr>
            <w:tcW w:w="4077" w:type="dxa"/>
            <w:shd w:val="clear" w:color="auto" w:fill="auto"/>
            <w:hideMark/>
          </w:tcPr>
          <w:p w:rsidR="00FC4CAF" w:rsidRPr="00F65DF1" w:rsidRDefault="00FC4CAF" w:rsidP="00FC4CAF">
            <w:r w:rsidRPr="00F65DF1">
              <w:t>Закупка товаров, работ и услуг для обеспечения государственных (муниципальных) нужд</w:t>
            </w:r>
          </w:p>
        </w:tc>
        <w:tc>
          <w:tcPr>
            <w:tcW w:w="851" w:type="dxa"/>
            <w:shd w:val="clear" w:color="auto" w:fill="auto"/>
            <w:hideMark/>
          </w:tcPr>
          <w:p w:rsidR="00FC4CAF" w:rsidRPr="00F65DF1" w:rsidRDefault="00FC4CAF" w:rsidP="00FC4CAF">
            <w:pPr>
              <w:jc w:val="right"/>
            </w:pPr>
            <w:r w:rsidRPr="00F65DF1">
              <w:t>921</w:t>
            </w:r>
          </w:p>
        </w:tc>
        <w:tc>
          <w:tcPr>
            <w:tcW w:w="793" w:type="dxa"/>
            <w:shd w:val="clear" w:color="auto" w:fill="auto"/>
            <w:hideMark/>
          </w:tcPr>
          <w:p w:rsidR="00FC4CAF" w:rsidRPr="00F65DF1" w:rsidRDefault="00FC4CAF" w:rsidP="00FC4CAF">
            <w:pPr>
              <w:jc w:val="right"/>
            </w:pPr>
            <w:r w:rsidRPr="00F65DF1">
              <w:t>0502</w:t>
            </w:r>
          </w:p>
        </w:tc>
        <w:tc>
          <w:tcPr>
            <w:tcW w:w="1475" w:type="dxa"/>
            <w:shd w:val="clear" w:color="auto" w:fill="auto"/>
            <w:hideMark/>
          </w:tcPr>
          <w:p w:rsidR="00FC4CAF" w:rsidRPr="00F65DF1" w:rsidRDefault="00FC4CAF" w:rsidP="00FC4CAF">
            <w:pPr>
              <w:jc w:val="right"/>
            </w:pPr>
            <w:r w:rsidRPr="00F65DF1">
              <w:t>1030322000</w:t>
            </w:r>
          </w:p>
        </w:tc>
        <w:tc>
          <w:tcPr>
            <w:tcW w:w="709" w:type="dxa"/>
            <w:shd w:val="clear" w:color="auto" w:fill="auto"/>
            <w:hideMark/>
          </w:tcPr>
          <w:p w:rsidR="00FC4CAF" w:rsidRPr="00F65DF1" w:rsidRDefault="00FC4CAF" w:rsidP="00FC4CAF">
            <w:pPr>
              <w:jc w:val="right"/>
            </w:pPr>
            <w:r w:rsidRPr="00F65DF1">
              <w:t>200</w:t>
            </w:r>
          </w:p>
        </w:tc>
        <w:tc>
          <w:tcPr>
            <w:tcW w:w="992" w:type="dxa"/>
            <w:shd w:val="clear" w:color="auto" w:fill="auto"/>
            <w:hideMark/>
          </w:tcPr>
          <w:p w:rsidR="00FC4CAF" w:rsidRPr="00F65DF1" w:rsidRDefault="00FC4CAF" w:rsidP="00FC4CAF">
            <w:pPr>
              <w:jc w:val="right"/>
            </w:pPr>
            <w:r w:rsidRPr="00F65DF1">
              <w:t>10,0</w:t>
            </w:r>
          </w:p>
        </w:tc>
        <w:tc>
          <w:tcPr>
            <w:tcW w:w="1134" w:type="dxa"/>
            <w:shd w:val="clear" w:color="auto" w:fill="auto"/>
            <w:hideMark/>
          </w:tcPr>
          <w:p w:rsidR="00FC4CAF" w:rsidRPr="00F65DF1" w:rsidRDefault="00FC4CAF" w:rsidP="00FC4CAF">
            <w:pPr>
              <w:jc w:val="right"/>
            </w:pPr>
            <w:r w:rsidRPr="00F65DF1">
              <w:t>10,0</w:t>
            </w:r>
          </w:p>
        </w:tc>
      </w:tr>
      <w:tr w:rsidR="00FC4CAF" w:rsidRPr="00F65DF1" w:rsidTr="00FC4CAF">
        <w:trPr>
          <w:trHeight w:val="315"/>
        </w:trPr>
        <w:tc>
          <w:tcPr>
            <w:tcW w:w="4077" w:type="dxa"/>
            <w:shd w:val="clear" w:color="auto" w:fill="auto"/>
            <w:hideMark/>
          </w:tcPr>
          <w:p w:rsidR="00FC4CAF" w:rsidRPr="00F65DF1" w:rsidRDefault="00FC4CAF" w:rsidP="00FC4CAF">
            <w:pPr>
              <w:rPr>
                <w:b/>
                <w:bCs/>
                <w:i/>
                <w:iCs/>
              </w:rPr>
            </w:pPr>
            <w:r w:rsidRPr="00F65DF1">
              <w:rPr>
                <w:b/>
                <w:bCs/>
                <w:i/>
                <w:iCs/>
              </w:rPr>
              <w:t>Благоустройство</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0503</w:t>
            </w:r>
          </w:p>
        </w:tc>
        <w:tc>
          <w:tcPr>
            <w:tcW w:w="1475" w:type="dxa"/>
            <w:shd w:val="clear" w:color="auto" w:fill="auto"/>
            <w:hideMark/>
          </w:tcPr>
          <w:p w:rsidR="00FC4CAF" w:rsidRPr="00F65DF1" w:rsidRDefault="00FC4CAF" w:rsidP="00FC4CAF">
            <w:pPr>
              <w:jc w:val="right"/>
              <w:rPr>
                <w:b/>
                <w:bCs/>
                <w:i/>
                <w:iCs/>
              </w:rPr>
            </w:pPr>
            <w:r w:rsidRPr="00F65DF1">
              <w:rPr>
                <w:b/>
                <w:bCs/>
                <w:i/>
                <w:iCs/>
              </w:rPr>
              <w:t> </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412,6</w:t>
            </w:r>
          </w:p>
        </w:tc>
        <w:tc>
          <w:tcPr>
            <w:tcW w:w="1134" w:type="dxa"/>
            <w:shd w:val="clear" w:color="auto" w:fill="auto"/>
            <w:hideMark/>
          </w:tcPr>
          <w:p w:rsidR="00FC4CAF" w:rsidRPr="00F65DF1" w:rsidRDefault="00FC4CAF" w:rsidP="00FC4CAF">
            <w:pPr>
              <w:jc w:val="right"/>
              <w:rPr>
                <w:b/>
                <w:bCs/>
                <w:i/>
                <w:iCs/>
              </w:rPr>
            </w:pPr>
            <w:r w:rsidRPr="00F65DF1">
              <w:rPr>
                <w:b/>
                <w:bCs/>
                <w:i/>
                <w:iCs/>
              </w:rPr>
              <w:t>412,6</w:t>
            </w:r>
          </w:p>
        </w:tc>
      </w:tr>
      <w:tr w:rsidR="00FC4CAF" w:rsidRPr="00F65DF1" w:rsidTr="00FC4CAF">
        <w:trPr>
          <w:trHeight w:val="630"/>
        </w:trPr>
        <w:tc>
          <w:tcPr>
            <w:tcW w:w="4077" w:type="dxa"/>
            <w:shd w:val="clear" w:color="auto" w:fill="auto"/>
            <w:hideMark/>
          </w:tcPr>
          <w:p w:rsidR="00FC4CAF" w:rsidRPr="00F65DF1" w:rsidRDefault="00FC4CAF" w:rsidP="00FC4CAF">
            <w:pPr>
              <w:rPr>
                <w:b/>
                <w:bCs/>
                <w:i/>
                <w:iCs/>
              </w:rPr>
            </w:pPr>
            <w:r w:rsidRPr="00F65DF1">
              <w:rPr>
                <w:b/>
                <w:bCs/>
                <w:i/>
                <w:iCs/>
              </w:rPr>
              <w:t>Муниципальная программа «Социально-экономическое развитие территории сельского поселения на 2018-2022 гг.»</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0503</w:t>
            </w:r>
          </w:p>
        </w:tc>
        <w:tc>
          <w:tcPr>
            <w:tcW w:w="1475" w:type="dxa"/>
            <w:shd w:val="clear" w:color="auto" w:fill="auto"/>
            <w:hideMark/>
          </w:tcPr>
          <w:p w:rsidR="00FC4CAF" w:rsidRPr="00F65DF1" w:rsidRDefault="00FC4CAF" w:rsidP="00FC4CAF">
            <w:pPr>
              <w:jc w:val="right"/>
              <w:rPr>
                <w:b/>
                <w:bCs/>
                <w:i/>
                <w:iCs/>
              </w:rPr>
            </w:pPr>
            <w:r w:rsidRPr="00F65DF1">
              <w:rPr>
                <w:b/>
                <w:bCs/>
                <w:i/>
                <w:iCs/>
              </w:rPr>
              <w:t>1000000000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412,6</w:t>
            </w:r>
          </w:p>
        </w:tc>
        <w:tc>
          <w:tcPr>
            <w:tcW w:w="1134" w:type="dxa"/>
            <w:shd w:val="clear" w:color="auto" w:fill="auto"/>
            <w:hideMark/>
          </w:tcPr>
          <w:p w:rsidR="00FC4CAF" w:rsidRPr="00F65DF1" w:rsidRDefault="00FC4CAF" w:rsidP="00FC4CAF">
            <w:pPr>
              <w:jc w:val="right"/>
              <w:rPr>
                <w:b/>
                <w:bCs/>
                <w:i/>
                <w:iCs/>
              </w:rPr>
            </w:pPr>
            <w:r w:rsidRPr="00F65DF1">
              <w:rPr>
                <w:b/>
                <w:bCs/>
                <w:i/>
                <w:iCs/>
              </w:rPr>
              <w:t>412,6</w:t>
            </w:r>
          </w:p>
        </w:tc>
      </w:tr>
      <w:tr w:rsidR="00FC4CAF" w:rsidRPr="00F65DF1" w:rsidTr="00FC4CAF">
        <w:trPr>
          <w:trHeight w:val="630"/>
        </w:trPr>
        <w:tc>
          <w:tcPr>
            <w:tcW w:w="4077" w:type="dxa"/>
            <w:shd w:val="clear" w:color="auto" w:fill="auto"/>
            <w:hideMark/>
          </w:tcPr>
          <w:p w:rsidR="00FC4CAF" w:rsidRPr="00F65DF1" w:rsidRDefault="00FC4CAF" w:rsidP="00FC4CAF">
            <w:pPr>
              <w:rPr>
                <w:b/>
                <w:bCs/>
                <w:i/>
                <w:iCs/>
              </w:rPr>
            </w:pPr>
            <w:r w:rsidRPr="00F65DF1">
              <w:rPr>
                <w:b/>
                <w:bCs/>
                <w:i/>
                <w:iCs/>
              </w:rPr>
              <w:t>Подпрограмма «Развитие инфраструктуры на территории сельского поселения на 2018-2022 гг.»</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0503</w:t>
            </w:r>
          </w:p>
        </w:tc>
        <w:tc>
          <w:tcPr>
            <w:tcW w:w="1475" w:type="dxa"/>
            <w:shd w:val="clear" w:color="auto" w:fill="auto"/>
            <w:hideMark/>
          </w:tcPr>
          <w:p w:rsidR="00FC4CAF" w:rsidRPr="00F65DF1" w:rsidRDefault="00FC4CAF" w:rsidP="00FC4CAF">
            <w:pPr>
              <w:jc w:val="right"/>
              <w:rPr>
                <w:b/>
                <w:bCs/>
                <w:i/>
                <w:iCs/>
              </w:rPr>
            </w:pPr>
            <w:r w:rsidRPr="00F65DF1">
              <w:rPr>
                <w:b/>
                <w:bCs/>
                <w:i/>
                <w:iCs/>
              </w:rPr>
              <w:t>1030000000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412,6</w:t>
            </w:r>
          </w:p>
        </w:tc>
        <w:tc>
          <w:tcPr>
            <w:tcW w:w="1134" w:type="dxa"/>
            <w:shd w:val="clear" w:color="auto" w:fill="auto"/>
            <w:hideMark/>
          </w:tcPr>
          <w:p w:rsidR="00FC4CAF" w:rsidRPr="00F65DF1" w:rsidRDefault="00FC4CAF" w:rsidP="00FC4CAF">
            <w:pPr>
              <w:jc w:val="right"/>
              <w:rPr>
                <w:b/>
                <w:bCs/>
                <w:i/>
                <w:iCs/>
              </w:rPr>
            </w:pPr>
            <w:r w:rsidRPr="00F65DF1">
              <w:rPr>
                <w:b/>
                <w:bCs/>
                <w:i/>
                <w:iCs/>
              </w:rPr>
              <w:t>412,6</w:t>
            </w:r>
          </w:p>
        </w:tc>
      </w:tr>
      <w:tr w:rsidR="00FC4CAF" w:rsidRPr="00F65DF1" w:rsidTr="00FC4CAF">
        <w:trPr>
          <w:trHeight w:val="630"/>
        </w:trPr>
        <w:tc>
          <w:tcPr>
            <w:tcW w:w="4077" w:type="dxa"/>
            <w:shd w:val="clear" w:color="auto" w:fill="auto"/>
            <w:hideMark/>
          </w:tcPr>
          <w:p w:rsidR="00FC4CAF" w:rsidRPr="00F65DF1" w:rsidRDefault="00FC4CAF" w:rsidP="00FC4CAF">
            <w:pPr>
              <w:rPr>
                <w:b/>
                <w:bCs/>
                <w:i/>
                <w:iCs/>
              </w:rPr>
            </w:pPr>
            <w:r w:rsidRPr="00F65DF1">
              <w:rPr>
                <w:b/>
                <w:bCs/>
                <w:i/>
                <w:iCs/>
              </w:rPr>
              <w:t>Основное мероприятие «Организация благоустройства территории поселения»</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0503</w:t>
            </w:r>
          </w:p>
        </w:tc>
        <w:tc>
          <w:tcPr>
            <w:tcW w:w="1475" w:type="dxa"/>
            <w:shd w:val="clear" w:color="auto" w:fill="auto"/>
            <w:hideMark/>
          </w:tcPr>
          <w:p w:rsidR="00FC4CAF" w:rsidRPr="00F65DF1" w:rsidRDefault="00FC4CAF" w:rsidP="00FC4CAF">
            <w:pPr>
              <w:jc w:val="right"/>
              <w:rPr>
                <w:b/>
                <w:bCs/>
                <w:i/>
                <w:iCs/>
              </w:rPr>
            </w:pPr>
            <w:r w:rsidRPr="00F65DF1">
              <w:rPr>
                <w:b/>
                <w:bCs/>
                <w:i/>
                <w:iCs/>
              </w:rPr>
              <w:t>1030200000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412,6</w:t>
            </w:r>
          </w:p>
        </w:tc>
        <w:tc>
          <w:tcPr>
            <w:tcW w:w="1134" w:type="dxa"/>
            <w:shd w:val="clear" w:color="auto" w:fill="auto"/>
            <w:hideMark/>
          </w:tcPr>
          <w:p w:rsidR="00FC4CAF" w:rsidRPr="00F65DF1" w:rsidRDefault="00FC4CAF" w:rsidP="00FC4CAF">
            <w:pPr>
              <w:jc w:val="right"/>
              <w:rPr>
                <w:b/>
                <w:bCs/>
                <w:i/>
                <w:iCs/>
              </w:rPr>
            </w:pPr>
            <w:r w:rsidRPr="00F65DF1">
              <w:rPr>
                <w:b/>
                <w:bCs/>
                <w:i/>
                <w:iCs/>
              </w:rPr>
              <w:t>412,6</w:t>
            </w:r>
          </w:p>
        </w:tc>
      </w:tr>
      <w:tr w:rsidR="00FC4CAF" w:rsidRPr="00F65DF1" w:rsidTr="00FC4CAF">
        <w:trPr>
          <w:trHeight w:val="630"/>
        </w:trPr>
        <w:tc>
          <w:tcPr>
            <w:tcW w:w="4077" w:type="dxa"/>
            <w:shd w:val="clear" w:color="auto" w:fill="auto"/>
            <w:hideMark/>
          </w:tcPr>
          <w:p w:rsidR="00FC4CAF" w:rsidRPr="00F65DF1" w:rsidRDefault="00FC4CAF" w:rsidP="00FC4CAF">
            <w:pPr>
              <w:rPr>
                <w:b/>
                <w:bCs/>
                <w:i/>
                <w:iCs/>
              </w:rPr>
            </w:pPr>
            <w:r w:rsidRPr="00F65DF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0503</w:t>
            </w:r>
          </w:p>
        </w:tc>
        <w:tc>
          <w:tcPr>
            <w:tcW w:w="1475" w:type="dxa"/>
            <w:shd w:val="clear" w:color="auto" w:fill="auto"/>
            <w:hideMark/>
          </w:tcPr>
          <w:p w:rsidR="00FC4CAF" w:rsidRPr="00F65DF1" w:rsidRDefault="00FC4CAF" w:rsidP="00FC4CAF">
            <w:pPr>
              <w:jc w:val="right"/>
              <w:rPr>
                <w:b/>
                <w:bCs/>
                <w:i/>
                <w:iCs/>
              </w:rPr>
            </w:pPr>
            <w:r w:rsidRPr="00F65DF1">
              <w:rPr>
                <w:b/>
                <w:bCs/>
                <w:i/>
                <w:iCs/>
              </w:rPr>
              <w:t>1030222000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10,0</w:t>
            </w:r>
          </w:p>
        </w:tc>
        <w:tc>
          <w:tcPr>
            <w:tcW w:w="1134" w:type="dxa"/>
            <w:shd w:val="clear" w:color="auto" w:fill="auto"/>
            <w:hideMark/>
          </w:tcPr>
          <w:p w:rsidR="00FC4CAF" w:rsidRPr="00F65DF1" w:rsidRDefault="00FC4CAF" w:rsidP="00FC4CAF">
            <w:pPr>
              <w:jc w:val="right"/>
              <w:rPr>
                <w:b/>
                <w:bCs/>
                <w:i/>
                <w:iCs/>
              </w:rPr>
            </w:pPr>
            <w:r w:rsidRPr="00F65DF1">
              <w:rPr>
                <w:b/>
                <w:bCs/>
                <w:i/>
                <w:iCs/>
              </w:rPr>
              <w:t>10,0</w:t>
            </w:r>
          </w:p>
        </w:tc>
      </w:tr>
      <w:tr w:rsidR="00FC4CAF" w:rsidRPr="00F65DF1" w:rsidTr="00FC4CAF">
        <w:trPr>
          <w:trHeight w:val="630"/>
        </w:trPr>
        <w:tc>
          <w:tcPr>
            <w:tcW w:w="4077" w:type="dxa"/>
            <w:shd w:val="clear" w:color="auto" w:fill="auto"/>
            <w:hideMark/>
          </w:tcPr>
          <w:p w:rsidR="00FC4CAF" w:rsidRPr="00F65DF1" w:rsidRDefault="00FC4CAF" w:rsidP="00FC4CAF">
            <w:r w:rsidRPr="00F65DF1">
              <w:t>Закупка товаров, работ и услуг для обеспечения государственных (муниципальных) нужд</w:t>
            </w:r>
          </w:p>
        </w:tc>
        <w:tc>
          <w:tcPr>
            <w:tcW w:w="851" w:type="dxa"/>
            <w:shd w:val="clear" w:color="auto" w:fill="auto"/>
            <w:hideMark/>
          </w:tcPr>
          <w:p w:rsidR="00FC4CAF" w:rsidRPr="00F65DF1" w:rsidRDefault="00FC4CAF" w:rsidP="00FC4CAF">
            <w:pPr>
              <w:jc w:val="right"/>
            </w:pPr>
            <w:r w:rsidRPr="00F65DF1">
              <w:t>921</w:t>
            </w:r>
          </w:p>
        </w:tc>
        <w:tc>
          <w:tcPr>
            <w:tcW w:w="793" w:type="dxa"/>
            <w:shd w:val="clear" w:color="auto" w:fill="auto"/>
            <w:hideMark/>
          </w:tcPr>
          <w:p w:rsidR="00FC4CAF" w:rsidRPr="00F65DF1" w:rsidRDefault="00FC4CAF" w:rsidP="00FC4CAF">
            <w:pPr>
              <w:jc w:val="right"/>
            </w:pPr>
            <w:r w:rsidRPr="00F65DF1">
              <w:t>0503</w:t>
            </w:r>
          </w:p>
        </w:tc>
        <w:tc>
          <w:tcPr>
            <w:tcW w:w="1475" w:type="dxa"/>
            <w:shd w:val="clear" w:color="auto" w:fill="auto"/>
            <w:hideMark/>
          </w:tcPr>
          <w:p w:rsidR="00FC4CAF" w:rsidRPr="00F65DF1" w:rsidRDefault="00FC4CAF" w:rsidP="00FC4CAF">
            <w:pPr>
              <w:jc w:val="right"/>
            </w:pPr>
            <w:r w:rsidRPr="00F65DF1">
              <w:t>1030222000</w:t>
            </w:r>
          </w:p>
        </w:tc>
        <w:tc>
          <w:tcPr>
            <w:tcW w:w="709" w:type="dxa"/>
            <w:shd w:val="clear" w:color="auto" w:fill="auto"/>
            <w:hideMark/>
          </w:tcPr>
          <w:p w:rsidR="00FC4CAF" w:rsidRPr="00F65DF1" w:rsidRDefault="00FC4CAF" w:rsidP="00FC4CAF">
            <w:pPr>
              <w:jc w:val="right"/>
            </w:pPr>
            <w:r w:rsidRPr="00F65DF1">
              <w:t>200</w:t>
            </w:r>
          </w:p>
        </w:tc>
        <w:tc>
          <w:tcPr>
            <w:tcW w:w="992" w:type="dxa"/>
            <w:shd w:val="clear" w:color="auto" w:fill="auto"/>
            <w:hideMark/>
          </w:tcPr>
          <w:p w:rsidR="00FC4CAF" w:rsidRPr="00F65DF1" w:rsidRDefault="00FC4CAF" w:rsidP="00FC4CAF">
            <w:pPr>
              <w:jc w:val="right"/>
            </w:pPr>
            <w:r w:rsidRPr="00F65DF1">
              <w:t>10,0</w:t>
            </w:r>
          </w:p>
        </w:tc>
        <w:tc>
          <w:tcPr>
            <w:tcW w:w="1134" w:type="dxa"/>
            <w:shd w:val="clear" w:color="auto" w:fill="auto"/>
            <w:hideMark/>
          </w:tcPr>
          <w:p w:rsidR="00FC4CAF" w:rsidRPr="00F65DF1" w:rsidRDefault="00FC4CAF" w:rsidP="00FC4CAF">
            <w:pPr>
              <w:jc w:val="right"/>
            </w:pPr>
            <w:r w:rsidRPr="00F65DF1">
              <w:t>10,0</w:t>
            </w:r>
          </w:p>
        </w:tc>
      </w:tr>
      <w:tr w:rsidR="00FC4CAF" w:rsidRPr="00F65DF1" w:rsidTr="00FC4CAF">
        <w:trPr>
          <w:trHeight w:val="315"/>
        </w:trPr>
        <w:tc>
          <w:tcPr>
            <w:tcW w:w="4077" w:type="dxa"/>
            <w:shd w:val="clear" w:color="auto" w:fill="auto"/>
            <w:hideMark/>
          </w:tcPr>
          <w:p w:rsidR="00FC4CAF" w:rsidRPr="00F65DF1" w:rsidRDefault="00FC4CAF" w:rsidP="00FC4CAF">
            <w:pPr>
              <w:rPr>
                <w:b/>
                <w:bCs/>
                <w:i/>
                <w:iCs/>
              </w:rPr>
            </w:pPr>
            <w:r w:rsidRPr="00F65DF1">
              <w:rPr>
                <w:b/>
                <w:bCs/>
                <w:i/>
                <w:iCs/>
              </w:rPr>
              <w:t>Реализация мероприятий перечня проектов народных инициатив</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0503</w:t>
            </w:r>
          </w:p>
        </w:tc>
        <w:tc>
          <w:tcPr>
            <w:tcW w:w="1475" w:type="dxa"/>
            <w:shd w:val="clear" w:color="auto" w:fill="auto"/>
            <w:hideMark/>
          </w:tcPr>
          <w:p w:rsidR="00FC4CAF" w:rsidRPr="00F65DF1" w:rsidRDefault="00FC4CAF" w:rsidP="00FC4CAF">
            <w:pPr>
              <w:jc w:val="right"/>
              <w:rPr>
                <w:b/>
                <w:bCs/>
                <w:i/>
                <w:iCs/>
              </w:rPr>
            </w:pPr>
            <w:r w:rsidRPr="00F65DF1">
              <w:rPr>
                <w:b/>
                <w:bCs/>
                <w:i/>
                <w:iCs/>
              </w:rPr>
              <w:t>10302S2370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402,6</w:t>
            </w:r>
          </w:p>
        </w:tc>
        <w:tc>
          <w:tcPr>
            <w:tcW w:w="1134" w:type="dxa"/>
            <w:shd w:val="clear" w:color="auto" w:fill="auto"/>
            <w:hideMark/>
          </w:tcPr>
          <w:p w:rsidR="00FC4CAF" w:rsidRPr="00F65DF1" w:rsidRDefault="00FC4CAF" w:rsidP="00FC4CAF">
            <w:pPr>
              <w:jc w:val="right"/>
              <w:rPr>
                <w:b/>
                <w:bCs/>
                <w:i/>
                <w:iCs/>
              </w:rPr>
            </w:pPr>
            <w:r w:rsidRPr="00F65DF1">
              <w:rPr>
                <w:b/>
                <w:bCs/>
                <w:i/>
                <w:iCs/>
              </w:rPr>
              <w:t>402,6</w:t>
            </w:r>
          </w:p>
        </w:tc>
      </w:tr>
      <w:tr w:rsidR="00FC4CAF" w:rsidRPr="00F65DF1" w:rsidTr="00FC4CAF">
        <w:trPr>
          <w:trHeight w:val="630"/>
        </w:trPr>
        <w:tc>
          <w:tcPr>
            <w:tcW w:w="4077" w:type="dxa"/>
            <w:shd w:val="clear" w:color="auto" w:fill="auto"/>
            <w:hideMark/>
          </w:tcPr>
          <w:p w:rsidR="00FC4CAF" w:rsidRPr="00F65DF1" w:rsidRDefault="00FC4CAF" w:rsidP="00FC4CAF">
            <w:r w:rsidRPr="00F65DF1">
              <w:t>Закупка товаров, работ и услуг для обеспечения государственных (муниципальных) нужд</w:t>
            </w:r>
          </w:p>
        </w:tc>
        <w:tc>
          <w:tcPr>
            <w:tcW w:w="851" w:type="dxa"/>
            <w:shd w:val="clear" w:color="auto" w:fill="auto"/>
            <w:hideMark/>
          </w:tcPr>
          <w:p w:rsidR="00FC4CAF" w:rsidRPr="00F65DF1" w:rsidRDefault="00FC4CAF" w:rsidP="00FC4CAF">
            <w:pPr>
              <w:jc w:val="right"/>
            </w:pPr>
            <w:r w:rsidRPr="00F65DF1">
              <w:t>921</w:t>
            </w:r>
          </w:p>
        </w:tc>
        <w:tc>
          <w:tcPr>
            <w:tcW w:w="793" w:type="dxa"/>
            <w:shd w:val="clear" w:color="auto" w:fill="auto"/>
            <w:hideMark/>
          </w:tcPr>
          <w:p w:rsidR="00FC4CAF" w:rsidRPr="00F65DF1" w:rsidRDefault="00FC4CAF" w:rsidP="00FC4CAF">
            <w:pPr>
              <w:jc w:val="right"/>
            </w:pPr>
            <w:r w:rsidRPr="00F65DF1">
              <w:t>0503</w:t>
            </w:r>
          </w:p>
        </w:tc>
        <w:tc>
          <w:tcPr>
            <w:tcW w:w="1475" w:type="dxa"/>
            <w:shd w:val="clear" w:color="auto" w:fill="auto"/>
            <w:hideMark/>
          </w:tcPr>
          <w:p w:rsidR="00FC4CAF" w:rsidRPr="00F65DF1" w:rsidRDefault="00FC4CAF" w:rsidP="00FC4CAF">
            <w:pPr>
              <w:jc w:val="right"/>
            </w:pPr>
            <w:r w:rsidRPr="00F65DF1">
              <w:t>10302S2370</w:t>
            </w:r>
          </w:p>
        </w:tc>
        <w:tc>
          <w:tcPr>
            <w:tcW w:w="709" w:type="dxa"/>
            <w:shd w:val="clear" w:color="auto" w:fill="auto"/>
            <w:hideMark/>
          </w:tcPr>
          <w:p w:rsidR="00FC4CAF" w:rsidRPr="00F65DF1" w:rsidRDefault="00FC4CAF" w:rsidP="00FC4CAF">
            <w:pPr>
              <w:jc w:val="right"/>
            </w:pPr>
            <w:r w:rsidRPr="00F65DF1">
              <w:t>200</w:t>
            </w:r>
          </w:p>
        </w:tc>
        <w:tc>
          <w:tcPr>
            <w:tcW w:w="992" w:type="dxa"/>
            <w:shd w:val="clear" w:color="auto" w:fill="auto"/>
            <w:hideMark/>
          </w:tcPr>
          <w:p w:rsidR="00FC4CAF" w:rsidRPr="00F65DF1" w:rsidRDefault="00FC4CAF" w:rsidP="00FC4CAF">
            <w:pPr>
              <w:jc w:val="right"/>
            </w:pPr>
            <w:r w:rsidRPr="00F65DF1">
              <w:t>402,6</w:t>
            </w:r>
          </w:p>
        </w:tc>
        <w:tc>
          <w:tcPr>
            <w:tcW w:w="1134" w:type="dxa"/>
            <w:shd w:val="clear" w:color="auto" w:fill="auto"/>
            <w:hideMark/>
          </w:tcPr>
          <w:p w:rsidR="00FC4CAF" w:rsidRPr="00F65DF1" w:rsidRDefault="00FC4CAF" w:rsidP="00FC4CAF">
            <w:pPr>
              <w:jc w:val="right"/>
            </w:pPr>
            <w:r w:rsidRPr="00F65DF1">
              <w:t>402,6</w:t>
            </w:r>
          </w:p>
        </w:tc>
      </w:tr>
      <w:tr w:rsidR="00FC4CAF" w:rsidRPr="00F65DF1" w:rsidTr="00FC4CAF">
        <w:trPr>
          <w:trHeight w:val="315"/>
        </w:trPr>
        <w:tc>
          <w:tcPr>
            <w:tcW w:w="4077" w:type="dxa"/>
            <w:shd w:val="clear" w:color="auto" w:fill="auto"/>
            <w:hideMark/>
          </w:tcPr>
          <w:p w:rsidR="00FC4CAF" w:rsidRPr="00F65DF1" w:rsidRDefault="00FC4CAF" w:rsidP="00FC4CAF">
            <w:pPr>
              <w:rPr>
                <w:b/>
                <w:bCs/>
                <w:i/>
                <w:iCs/>
              </w:rPr>
            </w:pPr>
            <w:r w:rsidRPr="00F65DF1">
              <w:rPr>
                <w:b/>
                <w:bCs/>
                <w:i/>
                <w:iCs/>
              </w:rPr>
              <w:t>ОБРАЗОВАНИЕ</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0700</w:t>
            </w:r>
          </w:p>
        </w:tc>
        <w:tc>
          <w:tcPr>
            <w:tcW w:w="1475" w:type="dxa"/>
            <w:shd w:val="clear" w:color="auto" w:fill="auto"/>
            <w:hideMark/>
          </w:tcPr>
          <w:p w:rsidR="00FC4CAF" w:rsidRPr="00F65DF1" w:rsidRDefault="00FC4CAF" w:rsidP="00FC4CAF">
            <w:pPr>
              <w:jc w:val="right"/>
              <w:rPr>
                <w:b/>
                <w:bCs/>
                <w:i/>
                <w:iCs/>
              </w:rPr>
            </w:pPr>
            <w:r w:rsidRPr="00F65DF1">
              <w:rPr>
                <w:b/>
                <w:bCs/>
                <w:i/>
                <w:iCs/>
              </w:rPr>
              <w:t> </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20,0</w:t>
            </w:r>
          </w:p>
        </w:tc>
        <w:tc>
          <w:tcPr>
            <w:tcW w:w="1134" w:type="dxa"/>
            <w:shd w:val="clear" w:color="auto" w:fill="auto"/>
            <w:hideMark/>
          </w:tcPr>
          <w:p w:rsidR="00FC4CAF" w:rsidRPr="00F65DF1" w:rsidRDefault="00FC4CAF" w:rsidP="00FC4CAF">
            <w:pPr>
              <w:jc w:val="right"/>
              <w:rPr>
                <w:b/>
                <w:bCs/>
                <w:i/>
                <w:iCs/>
              </w:rPr>
            </w:pPr>
            <w:r w:rsidRPr="00F65DF1">
              <w:rPr>
                <w:b/>
                <w:bCs/>
                <w:i/>
                <w:iCs/>
              </w:rPr>
              <w:t>20,0</w:t>
            </w:r>
          </w:p>
        </w:tc>
      </w:tr>
      <w:tr w:rsidR="00FC4CAF" w:rsidRPr="00F65DF1" w:rsidTr="00FC4CAF">
        <w:trPr>
          <w:trHeight w:val="315"/>
        </w:trPr>
        <w:tc>
          <w:tcPr>
            <w:tcW w:w="4077" w:type="dxa"/>
            <w:shd w:val="clear" w:color="auto" w:fill="auto"/>
            <w:hideMark/>
          </w:tcPr>
          <w:p w:rsidR="00FC4CAF" w:rsidRPr="00F65DF1" w:rsidRDefault="00FC4CAF" w:rsidP="00FC4CAF">
            <w:pPr>
              <w:rPr>
                <w:b/>
                <w:bCs/>
                <w:i/>
                <w:iCs/>
              </w:rPr>
            </w:pPr>
            <w:r w:rsidRPr="00F65DF1">
              <w:rPr>
                <w:b/>
                <w:bCs/>
                <w:i/>
                <w:iCs/>
              </w:rPr>
              <w:t>Профессиональная подготовка, переподготовка и повышение квалификации</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0705</w:t>
            </w:r>
          </w:p>
        </w:tc>
        <w:tc>
          <w:tcPr>
            <w:tcW w:w="1475" w:type="dxa"/>
            <w:shd w:val="clear" w:color="auto" w:fill="auto"/>
            <w:hideMark/>
          </w:tcPr>
          <w:p w:rsidR="00FC4CAF" w:rsidRPr="00F65DF1" w:rsidRDefault="00FC4CAF" w:rsidP="00FC4CAF">
            <w:pPr>
              <w:jc w:val="right"/>
              <w:rPr>
                <w:b/>
                <w:bCs/>
                <w:i/>
                <w:iCs/>
              </w:rPr>
            </w:pPr>
            <w:r w:rsidRPr="00F65DF1">
              <w:rPr>
                <w:b/>
                <w:bCs/>
                <w:i/>
                <w:iCs/>
              </w:rPr>
              <w:t> </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20,0</w:t>
            </w:r>
          </w:p>
        </w:tc>
        <w:tc>
          <w:tcPr>
            <w:tcW w:w="1134" w:type="dxa"/>
            <w:shd w:val="clear" w:color="auto" w:fill="auto"/>
            <w:hideMark/>
          </w:tcPr>
          <w:p w:rsidR="00FC4CAF" w:rsidRPr="00F65DF1" w:rsidRDefault="00FC4CAF" w:rsidP="00FC4CAF">
            <w:pPr>
              <w:jc w:val="right"/>
              <w:rPr>
                <w:b/>
                <w:bCs/>
                <w:i/>
                <w:iCs/>
              </w:rPr>
            </w:pPr>
            <w:r w:rsidRPr="00F65DF1">
              <w:rPr>
                <w:b/>
                <w:bCs/>
                <w:i/>
                <w:iCs/>
              </w:rPr>
              <w:t>20,0</w:t>
            </w:r>
          </w:p>
        </w:tc>
      </w:tr>
      <w:tr w:rsidR="00FC4CAF" w:rsidRPr="00F65DF1" w:rsidTr="00FC4CAF">
        <w:trPr>
          <w:trHeight w:val="630"/>
        </w:trPr>
        <w:tc>
          <w:tcPr>
            <w:tcW w:w="4077" w:type="dxa"/>
            <w:shd w:val="clear" w:color="auto" w:fill="auto"/>
            <w:hideMark/>
          </w:tcPr>
          <w:p w:rsidR="00FC4CAF" w:rsidRPr="00F65DF1" w:rsidRDefault="00FC4CAF" w:rsidP="00FC4CAF">
            <w:pPr>
              <w:rPr>
                <w:b/>
                <w:bCs/>
                <w:i/>
                <w:iCs/>
              </w:rPr>
            </w:pPr>
            <w:r w:rsidRPr="00F65DF1">
              <w:rPr>
                <w:b/>
                <w:bCs/>
                <w:i/>
                <w:iCs/>
              </w:rPr>
              <w:lastRenderedPageBreak/>
              <w:t>Муниципальная программа «Социально-экономическое развитие территории сельского поселения на 2018-2022 гг.»</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0705</w:t>
            </w:r>
          </w:p>
        </w:tc>
        <w:tc>
          <w:tcPr>
            <w:tcW w:w="1475" w:type="dxa"/>
            <w:shd w:val="clear" w:color="auto" w:fill="auto"/>
            <w:hideMark/>
          </w:tcPr>
          <w:p w:rsidR="00FC4CAF" w:rsidRPr="00F65DF1" w:rsidRDefault="00FC4CAF" w:rsidP="00FC4CAF">
            <w:pPr>
              <w:jc w:val="right"/>
              <w:rPr>
                <w:b/>
                <w:bCs/>
                <w:i/>
                <w:iCs/>
              </w:rPr>
            </w:pPr>
            <w:r w:rsidRPr="00F65DF1">
              <w:rPr>
                <w:b/>
                <w:bCs/>
                <w:i/>
                <w:iCs/>
              </w:rPr>
              <w:t>1000000000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20,0</w:t>
            </w:r>
          </w:p>
        </w:tc>
        <w:tc>
          <w:tcPr>
            <w:tcW w:w="1134" w:type="dxa"/>
            <w:shd w:val="clear" w:color="auto" w:fill="auto"/>
            <w:hideMark/>
          </w:tcPr>
          <w:p w:rsidR="00FC4CAF" w:rsidRPr="00F65DF1" w:rsidRDefault="00FC4CAF" w:rsidP="00FC4CAF">
            <w:pPr>
              <w:jc w:val="right"/>
              <w:rPr>
                <w:b/>
                <w:bCs/>
                <w:i/>
                <w:iCs/>
              </w:rPr>
            </w:pPr>
            <w:r w:rsidRPr="00F65DF1">
              <w:rPr>
                <w:b/>
                <w:bCs/>
                <w:i/>
                <w:iCs/>
              </w:rPr>
              <w:t>20,0</w:t>
            </w:r>
          </w:p>
        </w:tc>
      </w:tr>
      <w:tr w:rsidR="00FC4CAF" w:rsidRPr="00F65DF1" w:rsidTr="00FC4CAF">
        <w:trPr>
          <w:trHeight w:val="630"/>
        </w:trPr>
        <w:tc>
          <w:tcPr>
            <w:tcW w:w="4077" w:type="dxa"/>
            <w:shd w:val="clear" w:color="auto" w:fill="auto"/>
            <w:hideMark/>
          </w:tcPr>
          <w:p w:rsidR="00FC4CAF" w:rsidRPr="00F65DF1" w:rsidRDefault="00FC4CAF" w:rsidP="00FC4CAF">
            <w:pPr>
              <w:rPr>
                <w:b/>
                <w:bCs/>
                <w:i/>
                <w:iCs/>
              </w:rPr>
            </w:pPr>
            <w:r w:rsidRPr="00F65DF1">
              <w:rPr>
                <w:b/>
                <w:bCs/>
                <w:i/>
                <w:iCs/>
              </w:rPr>
              <w:t>Подпрограмма «Обеспечение деятельности главы сельского поселения и Администрации сельского поселения на 2018-2022 гг.»</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0705</w:t>
            </w:r>
          </w:p>
        </w:tc>
        <w:tc>
          <w:tcPr>
            <w:tcW w:w="1475" w:type="dxa"/>
            <w:shd w:val="clear" w:color="auto" w:fill="auto"/>
            <w:hideMark/>
          </w:tcPr>
          <w:p w:rsidR="00FC4CAF" w:rsidRPr="00F65DF1" w:rsidRDefault="00FC4CAF" w:rsidP="00FC4CAF">
            <w:pPr>
              <w:jc w:val="right"/>
              <w:rPr>
                <w:b/>
                <w:bCs/>
                <w:i/>
                <w:iCs/>
              </w:rPr>
            </w:pPr>
            <w:r w:rsidRPr="00F65DF1">
              <w:rPr>
                <w:b/>
                <w:bCs/>
                <w:i/>
                <w:iCs/>
              </w:rPr>
              <w:t>1010000000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10,0</w:t>
            </w:r>
          </w:p>
        </w:tc>
        <w:tc>
          <w:tcPr>
            <w:tcW w:w="1134" w:type="dxa"/>
            <w:shd w:val="clear" w:color="auto" w:fill="auto"/>
            <w:hideMark/>
          </w:tcPr>
          <w:p w:rsidR="00FC4CAF" w:rsidRPr="00F65DF1" w:rsidRDefault="00FC4CAF" w:rsidP="00FC4CAF">
            <w:pPr>
              <w:jc w:val="right"/>
              <w:rPr>
                <w:b/>
                <w:bCs/>
                <w:i/>
                <w:iCs/>
              </w:rPr>
            </w:pPr>
            <w:r w:rsidRPr="00F65DF1">
              <w:rPr>
                <w:b/>
                <w:bCs/>
                <w:i/>
                <w:iCs/>
              </w:rPr>
              <w:t>10,0</w:t>
            </w:r>
          </w:p>
        </w:tc>
      </w:tr>
      <w:tr w:rsidR="00FC4CAF" w:rsidRPr="00F65DF1" w:rsidTr="00FC4CAF">
        <w:trPr>
          <w:trHeight w:val="630"/>
        </w:trPr>
        <w:tc>
          <w:tcPr>
            <w:tcW w:w="4077" w:type="dxa"/>
            <w:shd w:val="clear" w:color="auto" w:fill="auto"/>
            <w:hideMark/>
          </w:tcPr>
          <w:p w:rsidR="00FC4CAF" w:rsidRPr="00F65DF1" w:rsidRDefault="00FC4CAF" w:rsidP="00FC4CAF">
            <w:pPr>
              <w:rPr>
                <w:b/>
                <w:bCs/>
                <w:i/>
                <w:iCs/>
              </w:rPr>
            </w:pPr>
            <w:r w:rsidRPr="00F65DF1">
              <w:rPr>
                <w:b/>
                <w:bCs/>
                <w:i/>
                <w:iCs/>
              </w:rPr>
              <w:t>Основное мероприятие «Повышение квалификации муниципальных служащих, глав сельских поселений»</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0705</w:t>
            </w:r>
          </w:p>
        </w:tc>
        <w:tc>
          <w:tcPr>
            <w:tcW w:w="1475" w:type="dxa"/>
            <w:shd w:val="clear" w:color="auto" w:fill="auto"/>
            <w:hideMark/>
          </w:tcPr>
          <w:p w:rsidR="00FC4CAF" w:rsidRPr="00F65DF1" w:rsidRDefault="00FC4CAF" w:rsidP="00FC4CAF">
            <w:pPr>
              <w:jc w:val="right"/>
              <w:rPr>
                <w:b/>
                <w:bCs/>
                <w:i/>
                <w:iCs/>
              </w:rPr>
            </w:pPr>
            <w:r w:rsidRPr="00F65DF1">
              <w:rPr>
                <w:b/>
                <w:bCs/>
                <w:i/>
                <w:iCs/>
              </w:rPr>
              <w:t>1010400000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10,0</w:t>
            </w:r>
          </w:p>
        </w:tc>
        <w:tc>
          <w:tcPr>
            <w:tcW w:w="1134" w:type="dxa"/>
            <w:shd w:val="clear" w:color="auto" w:fill="auto"/>
            <w:hideMark/>
          </w:tcPr>
          <w:p w:rsidR="00FC4CAF" w:rsidRPr="00F65DF1" w:rsidRDefault="00FC4CAF" w:rsidP="00FC4CAF">
            <w:pPr>
              <w:jc w:val="right"/>
              <w:rPr>
                <w:b/>
                <w:bCs/>
                <w:i/>
                <w:iCs/>
              </w:rPr>
            </w:pPr>
            <w:r w:rsidRPr="00F65DF1">
              <w:rPr>
                <w:b/>
                <w:bCs/>
                <w:i/>
                <w:iCs/>
              </w:rPr>
              <w:t>10,0</w:t>
            </w:r>
          </w:p>
        </w:tc>
      </w:tr>
      <w:tr w:rsidR="00FC4CAF" w:rsidRPr="00F65DF1" w:rsidTr="00FC4CAF">
        <w:trPr>
          <w:trHeight w:val="630"/>
        </w:trPr>
        <w:tc>
          <w:tcPr>
            <w:tcW w:w="4077" w:type="dxa"/>
            <w:shd w:val="clear" w:color="auto" w:fill="auto"/>
            <w:hideMark/>
          </w:tcPr>
          <w:p w:rsidR="00FC4CAF" w:rsidRPr="00F65DF1" w:rsidRDefault="00FC4CAF" w:rsidP="00FC4CAF">
            <w:pPr>
              <w:rPr>
                <w:b/>
                <w:bCs/>
                <w:i/>
                <w:iCs/>
              </w:rPr>
            </w:pPr>
            <w:r w:rsidRPr="00F65DF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0705</w:t>
            </w:r>
          </w:p>
        </w:tc>
        <w:tc>
          <w:tcPr>
            <w:tcW w:w="1475" w:type="dxa"/>
            <w:shd w:val="clear" w:color="auto" w:fill="auto"/>
            <w:hideMark/>
          </w:tcPr>
          <w:p w:rsidR="00FC4CAF" w:rsidRPr="00F65DF1" w:rsidRDefault="00FC4CAF" w:rsidP="00FC4CAF">
            <w:pPr>
              <w:jc w:val="right"/>
              <w:rPr>
                <w:b/>
                <w:bCs/>
                <w:i/>
                <w:iCs/>
              </w:rPr>
            </w:pPr>
            <w:r w:rsidRPr="00F65DF1">
              <w:rPr>
                <w:b/>
                <w:bCs/>
                <w:i/>
                <w:iCs/>
              </w:rPr>
              <w:t>1010422000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10,0</w:t>
            </w:r>
          </w:p>
        </w:tc>
        <w:tc>
          <w:tcPr>
            <w:tcW w:w="1134" w:type="dxa"/>
            <w:shd w:val="clear" w:color="auto" w:fill="auto"/>
            <w:hideMark/>
          </w:tcPr>
          <w:p w:rsidR="00FC4CAF" w:rsidRPr="00F65DF1" w:rsidRDefault="00FC4CAF" w:rsidP="00FC4CAF">
            <w:pPr>
              <w:jc w:val="right"/>
              <w:rPr>
                <w:b/>
                <w:bCs/>
                <w:i/>
                <w:iCs/>
              </w:rPr>
            </w:pPr>
            <w:r w:rsidRPr="00F65DF1">
              <w:rPr>
                <w:b/>
                <w:bCs/>
                <w:i/>
                <w:iCs/>
              </w:rPr>
              <w:t>10,0</w:t>
            </w:r>
          </w:p>
        </w:tc>
      </w:tr>
      <w:tr w:rsidR="00FC4CAF" w:rsidRPr="00F65DF1" w:rsidTr="00FC4CAF">
        <w:trPr>
          <w:trHeight w:val="630"/>
        </w:trPr>
        <w:tc>
          <w:tcPr>
            <w:tcW w:w="4077" w:type="dxa"/>
            <w:shd w:val="clear" w:color="auto" w:fill="auto"/>
            <w:hideMark/>
          </w:tcPr>
          <w:p w:rsidR="00FC4CAF" w:rsidRPr="00F65DF1" w:rsidRDefault="00FC4CAF" w:rsidP="00FC4CAF">
            <w:r w:rsidRPr="00F65DF1">
              <w:t>Закупка товаров, работ и услуг для обеспечения государственных (муниципальных) нужд</w:t>
            </w:r>
          </w:p>
        </w:tc>
        <w:tc>
          <w:tcPr>
            <w:tcW w:w="851" w:type="dxa"/>
            <w:shd w:val="clear" w:color="auto" w:fill="auto"/>
            <w:hideMark/>
          </w:tcPr>
          <w:p w:rsidR="00FC4CAF" w:rsidRPr="00F65DF1" w:rsidRDefault="00FC4CAF" w:rsidP="00FC4CAF">
            <w:pPr>
              <w:jc w:val="right"/>
            </w:pPr>
            <w:r w:rsidRPr="00F65DF1">
              <w:t>921</w:t>
            </w:r>
          </w:p>
        </w:tc>
        <w:tc>
          <w:tcPr>
            <w:tcW w:w="793" w:type="dxa"/>
            <w:shd w:val="clear" w:color="auto" w:fill="auto"/>
            <w:hideMark/>
          </w:tcPr>
          <w:p w:rsidR="00FC4CAF" w:rsidRPr="00F65DF1" w:rsidRDefault="00FC4CAF" w:rsidP="00FC4CAF">
            <w:pPr>
              <w:jc w:val="right"/>
            </w:pPr>
            <w:r w:rsidRPr="00F65DF1">
              <w:t>0705</w:t>
            </w:r>
          </w:p>
        </w:tc>
        <w:tc>
          <w:tcPr>
            <w:tcW w:w="1475" w:type="dxa"/>
            <w:shd w:val="clear" w:color="auto" w:fill="auto"/>
            <w:hideMark/>
          </w:tcPr>
          <w:p w:rsidR="00FC4CAF" w:rsidRPr="00F65DF1" w:rsidRDefault="00FC4CAF" w:rsidP="00FC4CAF">
            <w:pPr>
              <w:jc w:val="right"/>
            </w:pPr>
            <w:r w:rsidRPr="00F65DF1">
              <w:t>1010422000</w:t>
            </w:r>
          </w:p>
        </w:tc>
        <w:tc>
          <w:tcPr>
            <w:tcW w:w="709" w:type="dxa"/>
            <w:shd w:val="clear" w:color="auto" w:fill="auto"/>
            <w:hideMark/>
          </w:tcPr>
          <w:p w:rsidR="00FC4CAF" w:rsidRPr="00F65DF1" w:rsidRDefault="00FC4CAF" w:rsidP="00FC4CAF">
            <w:pPr>
              <w:jc w:val="right"/>
            </w:pPr>
            <w:r w:rsidRPr="00F65DF1">
              <w:t>200</w:t>
            </w:r>
          </w:p>
        </w:tc>
        <w:tc>
          <w:tcPr>
            <w:tcW w:w="992" w:type="dxa"/>
            <w:shd w:val="clear" w:color="auto" w:fill="auto"/>
            <w:hideMark/>
          </w:tcPr>
          <w:p w:rsidR="00FC4CAF" w:rsidRPr="00F65DF1" w:rsidRDefault="00FC4CAF" w:rsidP="00FC4CAF">
            <w:pPr>
              <w:jc w:val="right"/>
            </w:pPr>
            <w:r w:rsidRPr="00F65DF1">
              <w:t>10,0</w:t>
            </w:r>
          </w:p>
        </w:tc>
        <w:tc>
          <w:tcPr>
            <w:tcW w:w="1134" w:type="dxa"/>
            <w:shd w:val="clear" w:color="auto" w:fill="auto"/>
            <w:hideMark/>
          </w:tcPr>
          <w:p w:rsidR="00FC4CAF" w:rsidRPr="00F65DF1" w:rsidRDefault="00FC4CAF" w:rsidP="00FC4CAF">
            <w:pPr>
              <w:jc w:val="right"/>
            </w:pPr>
            <w:r w:rsidRPr="00F65DF1">
              <w:t>10,0</w:t>
            </w:r>
          </w:p>
        </w:tc>
      </w:tr>
      <w:tr w:rsidR="00FC4CAF" w:rsidRPr="00F65DF1" w:rsidTr="00FC4CAF">
        <w:trPr>
          <w:trHeight w:val="630"/>
        </w:trPr>
        <w:tc>
          <w:tcPr>
            <w:tcW w:w="4077" w:type="dxa"/>
            <w:shd w:val="clear" w:color="auto" w:fill="auto"/>
            <w:hideMark/>
          </w:tcPr>
          <w:p w:rsidR="00FC4CAF" w:rsidRPr="00F65DF1" w:rsidRDefault="00FC4CAF" w:rsidP="00FC4CAF">
            <w:pPr>
              <w:rPr>
                <w:b/>
                <w:bCs/>
                <w:i/>
                <w:iCs/>
              </w:rPr>
            </w:pPr>
            <w:r w:rsidRPr="00F65DF1">
              <w:rPr>
                <w:b/>
                <w:bCs/>
                <w:i/>
                <w:iCs/>
              </w:rPr>
              <w:t>Подпрограмма «Развитие сферы культуры и спорта на территории сельского поселения на 2018-2022 гг.»</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0705</w:t>
            </w:r>
          </w:p>
        </w:tc>
        <w:tc>
          <w:tcPr>
            <w:tcW w:w="1475" w:type="dxa"/>
            <w:shd w:val="clear" w:color="auto" w:fill="auto"/>
            <w:hideMark/>
          </w:tcPr>
          <w:p w:rsidR="00FC4CAF" w:rsidRPr="00F65DF1" w:rsidRDefault="00FC4CAF" w:rsidP="00FC4CAF">
            <w:pPr>
              <w:jc w:val="right"/>
              <w:rPr>
                <w:b/>
                <w:bCs/>
                <w:i/>
                <w:iCs/>
              </w:rPr>
            </w:pPr>
            <w:r w:rsidRPr="00F65DF1">
              <w:rPr>
                <w:b/>
                <w:bCs/>
                <w:i/>
                <w:iCs/>
              </w:rPr>
              <w:t>1060000000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10,0</w:t>
            </w:r>
          </w:p>
        </w:tc>
        <w:tc>
          <w:tcPr>
            <w:tcW w:w="1134" w:type="dxa"/>
            <w:shd w:val="clear" w:color="auto" w:fill="auto"/>
            <w:hideMark/>
          </w:tcPr>
          <w:p w:rsidR="00FC4CAF" w:rsidRPr="00F65DF1" w:rsidRDefault="00FC4CAF" w:rsidP="00FC4CAF">
            <w:pPr>
              <w:jc w:val="right"/>
              <w:rPr>
                <w:b/>
                <w:bCs/>
                <w:i/>
                <w:iCs/>
              </w:rPr>
            </w:pPr>
            <w:r w:rsidRPr="00F65DF1">
              <w:rPr>
                <w:b/>
                <w:bCs/>
                <w:i/>
                <w:iCs/>
              </w:rPr>
              <w:t>10,0</w:t>
            </w:r>
          </w:p>
        </w:tc>
      </w:tr>
      <w:tr w:rsidR="00FC4CAF" w:rsidRPr="00F65DF1" w:rsidTr="00FC4CAF">
        <w:trPr>
          <w:trHeight w:val="945"/>
        </w:trPr>
        <w:tc>
          <w:tcPr>
            <w:tcW w:w="4077" w:type="dxa"/>
            <w:shd w:val="clear" w:color="auto" w:fill="auto"/>
            <w:hideMark/>
          </w:tcPr>
          <w:p w:rsidR="00FC4CAF" w:rsidRPr="00F65DF1" w:rsidRDefault="00FC4CAF" w:rsidP="00FC4CAF">
            <w:pPr>
              <w:rPr>
                <w:b/>
                <w:bCs/>
                <w:i/>
                <w:iCs/>
              </w:rPr>
            </w:pPr>
            <w:r w:rsidRPr="00F65DF1">
              <w:rPr>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0705</w:t>
            </w:r>
          </w:p>
        </w:tc>
        <w:tc>
          <w:tcPr>
            <w:tcW w:w="1475" w:type="dxa"/>
            <w:shd w:val="clear" w:color="auto" w:fill="auto"/>
            <w:hideMark/>
          </w:tcPr>
          <w:p w:rsidR="00FC4CAF" w:rsidRPr="00F65DF1" w:rsidRDefault="00FC4CAF" w:rsidP="00FC4CAF">
            <w:pPr>
              <w:jc w:val="right"/>
              <w:rPr>
                <w:b/>
                <w:bCs/>
                <w:i/>
                <w:iCs/>
              </w:rPr>
            </w:pPr>
            <w:r w:rsidRPr="00F65DF1">
              <w:rPr>
                <w:b/>
                <w:bCs/>
                <w:i/>
                <w:iCs/>
              </w:rPr>
              <w:t>1060100000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10,0</w:t>
            </w:r>
          </w:p>
        </w:tc>
        <w:tc>
          <w:tcPr>
            <w:tcW w:w="1134" w:type="dxa"/>
            <w:shd w:val="clear" w:color="auto" w:fill="auto"/>
            <w:hideMark/>
          </w:tcPr>
          <w:p w:rsidR="00FC4CAF" w:rsidRPr="00F65DF1" w:rsidRDefault="00FC4CAF" w:rsidP="00FC4CAF">
            <w:pPr>
              <w:jc w:val="right"/>
              <w:rPr>
                <w:b/>
                <w:bCs/>
                <w:i/>
                <w:iCs/>
              </w:rPr>
            </w:pPr>
            <w:r w:rsidRPr="00F65DF1">
              <w:rPr>
                <w:b/>
                <w:bCs/>
                <w:i/>
                <w:iCs/>
              </w:rPr>
              <w:t>10,0</w:t>
            </w:r>
          </w:p>
        </w:tc>
      </w:tr>
      <w:tr w:rsidR="00FC4CAF" w:rsidRPr="00F65DF1" w:rsidTr="00FC4CAF">
        <w:trPr>
          <w:trHeight w:val="630"/>
        </w:trPr>
        <w:tc>
          <w:tcPr>
            <w:tcW w:w="4077" w:type="dxa"/>
            <w:shd w:val="clear" w:color="auto" w:fill="auto"/>
            <w:hideMark/>
          </w:tcPr>
          <w:p w:rsidR="00FC4CAF" w:rsidRPr="00F65DF1" w:rsidRDefault="00FC4CAF" w:rsidP="00FC4CAF">
            <w:pPr>
              <w:rPr>
                <w:b/>
                <w:bCs/>
                <w:i/>
                <w:iCs/>
              </w:rPr>
            </w:pPr>
            <w:r w:rsidRPr="00F65DF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0705</w:t>
            </w:r>
          </w:p>
        </w:tc>
        <w:tc>
          <w:tcPr>
            <w:tcW w:w="1475" w:type="dxa"/>
            <w:shd w:val="clear" w:color="auto" w:fill="auto"/>
            <w:hideMark/>
          </w:tcPr>
          <w:p w:rsidR="00FC4CAF" w:rsidRPr="00F65DF1" w:rsidRDefault="00FC4CAF" w:rsidP="00FC4CAF">
            <w:pPr>
              <w:jc w:val="right"/>
              <w:rPr>
                <w:b/>
                <w:bCs/>
                <w:i/>
                <w:iCs/>
              </w:rPr>
            </w:pPr>
            <w:r w:rsidRPr="00F65DF1">
              <w:rPr>
                <w:b/>
                <w:bCs/>
                <w:i/>
                <w:iCs/>
              </w:rPr>
              <w:t>1060122000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10,0</w:t>
            </w:r>
          </w:p>
        </w:tc>
        <w:tc>
          <w:tcPr>
            <w:tcW w:w="1134" w:type="dxa"/>
            <w:shd w:val="clear" w:color="auto" w:fill="auto"/>
            <w:hideMark/>
          </w:tcPr>
          <w:p w:rsidR="00FC4CAF" w:rsidRPr="00F65DF1" w:rsidRDefault="00FC4CAF" w:rsidP="00FC4CAF">
            <w:pPr>
              <w:jc w:val="right"/>
              <w:rPr>
                <w:b/>
                <w:bCs/>
                <w:i/>
                <w:iCs/>
              </w:rPr>
            </w:pPr>
            <w:r w:rsidRPr="00F65DF1">
              <w:rPr>
                <w:b/>
                <w:bCs/>
                <w:i/>
                <w:iCs/>
              </w:rPr>
              <w:t>10,0</w:t>
            </w:r>
          </w:p>
        </w:tc>
      </w:tr>
      <w:tr w:rsidR="00FC4CAF" w:rsidRPr="00F65DF1" w:rsidTr="00FC4CAF">
        <w:trPr>
          <w:trHeight w:val="630"/>
        </w:trPr>
        <w:tc>
          <w:tcPr>
            <w:tcW w:w="4077" w:type="dxa"/>
            <w:shd w:val="clear" w:color="auto" w:fill="auto"/>
            <w:hideMark/>
          </w:tcPr>
          <w:p w:rsidR="00FC4CAF" w:rsidRPr="00F65DF1" w:rsidRDefault="00FC4CAF" w:rsidP="00FC4CAF">
            <w:r w:rsidRPr="00F65DF1">
              <w:t>Закупка товаров, работ и услуг для обеспечения государственных (муниципальных) нужд</w:t>
            </w:r>
          </w:p>
        </w:tc>
        <w:tc>
          <w:tcPr>
            <w:tcW w:w="851" w:type="dxa"/>
            <w:shd w:val="clear" w:color="auto" w:fill="auto"/>
            <w:hideMark/>
          </w:tcPr>
          <w:p w:rsidR="00FC4CAF" w:rsidRPr="00F65DF1" w:rsidRDefault="00FC4CAF" w:rsidP="00FC4CAF">
            <w:pPr>
              <w:jc w:val="right"/>
            </w:pPr>
            <w:r w:rsidRPr="00F65DF1">
              <w:t>921</w:t>
            </w:r>
          </w:p>
        </w:tc>
        <w:tc>
          <w:tcPr>
            <w:tcW w:w="793" w:type="dxa"/>
            <w:shd w:val="clear" w:color="auto" w:fill="auto"/>
            <w:hideMark/>
          </w:tcPr>
          <w:p w:rsidR="00FC4CAF" w:rsidRPr="00F65DF1" w:rsidRDefault="00FC4CAF" w:rsidP="00FC4CAF">
            <w:pPr>
              <w:jc w:val="right"/>
            </w:pPr>
            <w:r w:rsidRPr="00F65DF1">
              <w:t>0705</w:t>
            </w:r>
          </w:p>
        </w:tc>
        <w:tc>
          <w:tcPr>
            <w:tcW w:w="1475" w:type="dxa"/>
            <w:shd w:val="clear" w:color="auto" w:fill="auto"/>
            <w:hideMark/>
          </w:tcPr>
          <w:p w:rsidR="00FC4CAF" w:rsidRPr="00F65DF1" w:rsidRDefault="00FC4CAF" w:rsidP="00FC4CAF">
            <w:pPr>
              <w:jc w:val="right"/>
            </w:pPr>
            <w:r w:rsidRPr="00F65DF1">
              <w:t>1060122000</w:t>
            </w:r>
          </w:p>
        </w:tc>
        <w:tc>
          <w:tcPr>
            <w:tcW w:w="709" w:type="dxa"/>
            <w:shd w:val="clear" w:color="auto" w:fill="auto"/>
            <w:hideMark/>
          </w:tcPr>
          <w:p w:rsidR="00FC4CAF" w:rsidRPr="00F65DF1" w:rsidRDefault="00FC4CAF" w:rsidP="00FC4CAF">
            <w:pPr>
              <w:jc w:val="right"/>
            </w:pPr>
            <w:r w:rsidRPr="00F65DF1">
              <w:t>200</w:t>
            </w:r>
          </w:p>
        </w:tc>
        <w:tc>
          <w:tcPr>
            <w:tcW w:w="992" w:type="dxa"/>
            <w:shd w:val="clear" w:color="auto" w:fill="auto"/>
            <w:hideMark/>
          </w:tcPr>
          <w:p w:rsidR="00FC4CAF" w:rsidRPr="00F65DF1" w:rsidRDefault="00FC4CAF" w:rsidP="00FC4CAF">
            <w:pPr>
              <w:jc w:val="right"/>
            </w:pPr>
            <w:r w:rsidRPr="00F65DF1">
              <w:t>10,0</w:t>
            </w:r>
          </w:p>
        </w:tc>
        <w:tc>
          <w:tcPr>
            <w:tcW w:w="1134" w:type="dxa"/>
            <w:shd w:val="clear" w:color="auto" w:fill="auto"/>
            <w:hideMark/>
          </w:tcPr>
          <w:p w:rsidR="00FC4CAF" w:rsidRPr="00F65DF1" w:rsidRDefault="00FC4CAF" w:rsidP="00FC4CAF">
            <w:pPr>
              <w:jc w:val="right"/>
            </w:pPr>
            <w:r w:rsidRPr="00F65DF1">
              <w:t>10,0</w:t>
            </w:r>
          </w:p>
        </w:tc>
      </w:tr>
      <w:tr w:rsidR="00FC4CAF" w:rsidRPr="00F65DF1" w:rsidTr="00FC4CAF">
        <w:trPr>
          <w:trHeight w:val="315"/>
        </w:trPr>
        <w:tc>
          <w:tcPr>
            <w:tcW w:w="4077" w:type="dxa"/>
            <w:shd w:val="clear" w:color="auto" w:fill="auto"/>
            <w:hideMark/>
          </w:tcPr>
          <w:p w:rsidR="00FC4CAF" w:rsidRPr="00F65DF1" w:rsidRDefault="00FC4CAF" w:rsidP="00FC4CAF">
            <w:pPr>
              <w:rPr>
                <w:b/>
                <w:bCs/>
                <w:i/>
                <w:iCs/>
              </w:rPr>
            </w:pPr>
            <w:r w:rsidRPr="00F65DF1">
              <w:rPr>
                <w:b/>
                <w:bCs/>
                <w:i/>
                <w:iCs/>
              </w:rPr>
              <w:t>КУЛЬТУРА, КИНЕМАТОГРАФИЯ</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0800</w:t>
            </w:r>
          </w:p>
        </w:tc>
        <w:tc>
          <w:tcPr>
            <w:tcW w:w="1475" w:type="dxa"/>
            <w:shd w:val="clear" w:color="auto" w:fill="auto"/>
            <w:hideMark/>
          </w:tcPr>
          <w:p w:rsidR="00FC4CAF" w:rsidRPr="00F65DF1" w:rsidRDefault="00FC4CAF" w:rsidP="00FC4CAF">
            <w:pPr>
              <w:jc w:val="right"/>
              <w:rPr>
                <w:b/>
                <w:bCs/>
                <w:i/>
                <w:iCs/>
              </w:rPr>
            </w:pPr>
            <w:r w:rsidRPr="00F65DF1">
              <w:rPr>
                <w:b/>
                <w:bCs/>
                <w:i/>
                <w:iCs/>
              </w:rPr>
              <w:t> </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4 892,8</w:t>
            </w:r>
          </w:p>
        </w:tc>
        <w:tc>
          <w:tcPr>
            <w:tcW w:w="1134" w:type="dxa"/>
            <w:shd w:val="clear" w:color="auto" w:fill="auto"/>
            <w:hideMark/>
          </w:tcPr>
          <w:p w:rsidR="00FC4CAF" w:rsidRPr="00F65DF1" w:rsidRDefault="00FC4CAF" w:rsidP="00FC4CAF">
            <w:pPr>
              <w:jc w:val="right"/>
              <w:rPr>
                <w:b/>
                <w:bCs/>
                <w:i/>
                <w:iCs/>
              </w:rPr>
            </w:pPr>
            <w:r w:rsidRPr="00F65DF1">
              <w:rPr>
                <w:b/>
                <w:bCs/>
                <w:i/>
                <w:iCs/>
              </w:rPr>
              <w:t>3 990,9</w:t>
            </w:r>
          </w:p>
        </w:tc>
      </w:tr>
      <w:tr w:rsidR="00FC4CAF" w:rsidRPr="00F65DF1" w:rsidTr="00FC4CAF">
        <w:trPr>
          <w:trHeight w:val="315"/>
        </w:trPr>
        <w:tc>
          <w:tcPr>
            <w:tcW w:w="4077" w:type="dxa"/>
            <w:shd w:val="clear" w:color="auto" w:fill="auto"/>
            <w:hideMark/>
          </w:tcPr>
          <w:p w:rsidR="00FC4CAF" w:rsidRPr="00F65DF1" w:rsidRDefault="00FC4CAF" w:rsidP="00FC4CAF">
            <w:pPr>
              <w:rPr>
                <w:b/>
                <w:bCs/>
                <w:i/>
                <w:iCs/>
              </w:rPr>
            </w:pPr>
            <w:r w:rsidRPr="00F65DF1">
              <w:rPr>
                <w:b/>
                <w:bCs/>
                <w:i/>
                <w:iCs/>
              </w:rPr>
              <w:t>Культура</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0801</w:t>
            </w:r>
          </w:p>
        </w:tc>
        <w:tc>
          <w:tcPr>
            <w:tcW w:w="1475" w:type="dxa"/>
            <w:shd w:val="clear" w:color="auto" w:fill="auto"/>
            <w:hideMark/>
          </w:tcPr>
          <w:p w:rsidR="00FC4CAF" w:rsidRPr="00F65DF1" w:rsidRDefault="00FC4CAF" w:rsidP="00FC4CAF">
            <w:pPr>
              <w:jc w:val="right"/>
              <w:rPr>
                <w:b/>
                <w:bCs/>
                <w:i/>
                <w:iCs/>
              </w:rPr>
            </w:pPr>
            <w:r w:rsidRPr="00F65DF1">
              <w:rPr>
                <w:b/>
                <w:bCs/>
                <w:i/>
                <w:iCs/>
              </w:rPr>
              <w:t> </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4 892,8</w:t>
            </w:r>
          </w:p>
        </w:tc>
        <w:tc>
          <w:tcPr>
            <w:tcW w:w="1134" w:type="dxa"/>
            <w:shd w:val="clear" w:color="auto" w:fill="auto"/>
            <w:hideMark/>
          </w:tcPr>
          <w:p w:rsidR="00FC4CAF" w:rsidRPr="00F65DF1" w:rsidRDefault="00FC4CAF" w:rsidP="00FC4CAF">
            <w:pPr>
              <w:jc w:val="right"/>
              <w:rPr>
                <w:b/>
                <w:bCs/>
                <w:i/>
                <w:iCs/>
              </w:rPr>
            </w:pPr>
            <w:r w:rsidRPr="00F65DF1">
              <w:rPr>
                <w:b/>
                <w:bCs/>
                <w:i/>
                <w:iCs/>
              </w:rPr>
              <w:t>3 990,9</w:t>
            </w:r>
          </w:p>
        </w:tc>
      </w:tr>
      <w:tr w:rsidR="00FC4CAF" w:rsidRPr="00F65DF1" w:rsidTr="00FC4CAF">
        <w:trPr>
          <w:trHeight w:val="630"/>
        </w:trPr>
        <w:tc>
          <w:tcPr>
            <w:tcW w:w="4077" w:type="dxa"/>
            <w:shd w:val="clear" w:color="auto" w:fill="auto"/>
            <w:hideMark/>
          </w:tcPr>
          <w:p w:rsidR="00FC4CAF" w:rsidRPr="00F65DF1" w:rsidRDefault="00FC4CAF" w:rsidP="00FC4CAF">
            <w:pPr>
              <w:rPr>
                <w:b/>
                <w:bCs/>
                <w:i/>
                <w:iCs/>
              </w:rPr>
            </w:pPr>
            <w:r w:rsidRPr="00F65DF1">
              <w:rPr>
                <w:b/>
                <w:bCs/>
                <w:i/>
                <w:iCs/>
              </w:rPr>
              <w:t>Муниципальная программа «Социально-экономическое развитие территории сельского поселения на 2018-2022 гг.»</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0801</w:t>
            </w:r>
          </w:p>
        </w:tc>
        <w:tc>
          <w:tcPr>
            <w:tcW w:w="1475" w:type="dxa"/>
            <w:shd w:val="clear" w:color="auto" w:fill="auto"/>
            <w:hideMark/>
          </w:tcPr>
          <w:p w:rsidR="00FC4CAF" w:rsidRPr="00F65DF1" w:rsidRDefault="00FC4CAF" w:rsidP="00FC4CAF">
            <w:pPr>
              <w:jc w:val="right"/>
              <w:rPr>
                <w:b/>
                <w:bCs/>
                <w:i/>
                <w:iCs/>
              </w:rPr>
            </w:pPr>
            <w:r w:rsidRPr="00F65DF1">
              <w:rPr>
                <w:b/>
                <w:bCs/>
                <w:i/>
                <w:iCs/>
              </w:rPr>
              <w:t>1000000000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4 892,8</w:t>
            </w:r>
          </w:p>
        </w:tc>
        <w:tc>
          <w:tcPr>
            <w:tcW w:w="1134" w:type="dxa"/>
            <w:shd w:val="clear" w:color="auto" w:fill="auto"/>
            <w:hideMark/>
          </w:tcPr>
          <w:p w:rsidR="00FC4CAF" w:rsidRPr="00F65DF1" w:rsidRDefault="00FC4CAF" w:rsidP="00FC4CAF">
            <w:pPr>
              <w:jc w:val="right"/>
              <w:rPr>
                <w:b/>
                <w:bCs/>
                <w:i/>
                <w:iCs/>
              </w:rPr>
            </w:pPr>
            <w:r w:rsidRPr="00F65DF1">
              <w:rPr>
                <w:b/>
                <w:bCs/>
                <w:i/>
                <w:iCs/>
              </w:rPr>
              <w:t>3 990,9</w:t>
            </w:r>
          </w:p>
        </w:tc>
      </w:tr>
      <w:tr w:rsidR="00FC4CAF" w:rsidRPr="00F65DF1" w:rsidTr="00FC4CAF">
        <w:trPr>
          <w:trHeight w:val="630"/>
        </w:trPr>
        <w:tc>
          <w:tcPr>
            <w:tcW w:w="4077" w:type="dxa"/>
            <w:shd w:val="clear" w:color="auto" w:fill="auto"/>
            <w:hideMark/>
          </w:tcPr>
          <w:p w:rsidR="00FC4CAF" w:rsidRPr="00F65DF1" w:rsidRDefault="00FC4CAF" w:rsidP="00FC4CAF">
            <w:pPr>
              <w:rPr>
                <w:b/>
                <w:bCs/>
                <w:i/>
                <w:iCs/>
              </w:rPr>
            </w:pPr>
            <w:r w:rsidRPr="00F65DF1">
              <w:rPr>
                <w:b/>
                <w:bCs/>
                <w:i/>
                <w:iCs/>
              </w:rPr>
              <w:t>Подпрограмма «Развитие сферы культуры и спорта на территории сельского поселения на 2018-2022 гг.»</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0801</w:t>
            </w:r>
          </w:p>
        </w:tc>
        <w:tc>
          <w:tcPr>
            <w:tcW w:w="1475" w:type="dxa"/>
            <w:shd w:val="clear" w:color="auto" w:fill="auto"/>
            <w:hideMark/>
          </w:tcPr>
          <w:p w:rsidR="00FC4CAF" w:rsidRPr="00F65DF1" w:rsidRDefault="00FC4CAF" w:rsidP="00FC4CAF">
            <w:pPr>
              <w:jc w:val="right"/>
              <w:rPr>
                <w:b/>
                <w:bCs/>
                <w:i/>
                <w:iCs/>
              </w:rPr>
            </w:pPr>
            <w:r w:rsidRPr="00F65DF1">
              <w:rPr>
                <w:b/>
                <w:bCs/>
                <w:i/>
                <w:iCs/>
              </w:rPr>
              <w:t>1060000000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4 892,8</w:t>
            </w:r>
          </w:p>
        </w:tc>
        <w:tc>
          <w:tcPr>
            <w:tcW w:w="1134" w:type="dxa"/>
            <w:shd w:val="clear" w:color="auto" w:fill="auto"/>
            <w:hideMark/>
          </w:tcPr>
          <w:p w:rsidR="00FC4CAF" w:rsidRPr="00F65DF1" w:rsidRDefault="00FC4CAF" w:rsidP="00FC4CAF">
            <w:pPr>
              <w:jc w:val="right"/>
              <w:rPr>
                <w:b/>
                <w:bCs/>
                <w:i/>
                <w:iCs/>
              </w:rPr>
            </w:pPr>
            <w:r w:rsidRPr="00F65DF1">
              <w:rPr>
                <w:b/>
                <w:bCs/>
                <w:i/>
                <w:iCs/>
              </w:rPr>
              <w:t>3 990,9</w:t>
            </w:r>
          </w:p>
        </w:tc>
      </w:tr>
      <w:tr w:rsidR="00FC4CAF" w:rsidRPr="00F65DF1" w:rsidTr="00FC4CAF">
        <w:trPr>
          <w:trHeight w:val="945"/>
        </w:trPr>
        <w:tc>
          <w:tcPr>
            <w:tcW w:w="4077" w:type="dxa"/>
            <w:shd w:val="clear" w:color="auto" w:fill="auto"/>
            <w:hideMark/>
          </w:tcPr>
          <w:p w:rsidR="00FC4CAF" w:rsidRPr="00F65DF1" w:rsidRDefault="00FC4CAF" w:rsidP="00FC4CAF">
            <w:pPr>
              <w:rPr>
                <w:b/>
                <w:bCs/>
                <w:i/>
                <w:iCs/>
              </w:rPr>
            </w:pPr>
            <w:r w:rsidRPr="00F65DF1">
              <w:rPr>
                <w:b/>
                <w:bCs/>
                <w:i/>
                <w:iCs/>
              </w:rPr>
              <w:lastRenderedPageBreak/>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0801</w:t>
            </w:r>
          </w:p>
        </w:tc>
        <w:tc>
          <w:tcPr>
            <w:tcW w:w="1475" w:type="dxa"/>
            <w:shd w:val="clear" w:color="auto" w:fill="auto"/>
            <w:hideMark/>
          </w:tcPr>
          <w:p w:rsidR="00FC4CAF" w:rsidRPr="00F65DF1" w:rsidRDefault="00FC4CAF" w:rsidP="00FC4CAF">
            <w:pPr>
              <w:jc w:val="right"/>
              <w:rPr>
                <w:b/>
                <w:bCs/>
                <w:i/>
                <w:iCs/>
              </w:rPr>
            </w:pPr>
            <w:r w:rsidRPr="00F65DF1">
              <w:rPr>
                <w:b/>
                <w:bCs/>
                <w:i/>
                <w:iCs/>
              </w:rPr>
              <w:t>1060100000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4 892,8</w:t>
            </w:r>
          </w:p>
        </w:tc>
        <w:tc>
          <w:tcPr>
            <w:tcW w:w="1134" w:type="dxa"/>
            <w:shd w:val="clear" w:color="auto" w:fill="auto"/>
            <w:hideMark/>
          </w:tcPr>
          <w:p w:rsidR="00FC4CAF" w:rsidRPr="00F65DF1" w:rsidRDefault="00FC4CAF" w:rsidP="00FC4CAF">
            <w:pPr>
              <w:jc w:val="right"/>
              <w:rPr>
                <w:b/>
                <w:bCs/>
                <w:i/>
                <w:iCs/>
              </w:rPr>
            </w:pPr>
            <w:r w:rsidRPr="00F65DF1">
              <w:rPr>
                <w:b/>
                <w:bCs/>
                <w:i/>
                <w:iCs/>
              </w:rPr>
              <w:t>3 990,9</w:t>
            </w:r>
          </w:p>
        </w:tc>
      </w:tr>
      <w:tr w:rsidR="00FC4CAF" w:rsidRPr="00F65DF1" w:rsidTr="00FC4CAF">
        <w:trPr>
          <w:trHeight w:val="630"/>
        </w:trPr>
        <w:tc>
          <w:tcPr>
            <w:tcW w:w="4077" w:type="dxa"/>
            <w:shd w:val="clear" w:color="auto" w:fill="auto"/>
            <w:hideMark/>
          </w:tcPr>
          <w:p w:rsidR="00FC4CAF" w:rsidRPr="00F65DF1" w:rsidRDefault="00FC4CAF" w:rsidP="00FC4CAF">
            <w:pPr>
              <w:rPr>
                <w:b/>
                <w:bCs/>
                <w:i/>
                <w:iCs/>
              </w:rPr>
            </w:pPr>
            <w:r w:rsidRPr="00F65DF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0801</w:t>
            </w:r>
          </w:p>
        </w:tc>
        <w:tc>
          <w:tcPr>
            <w:tcW w:w="1475" w:type="dxa"/>
            <w:shd w:val="clear" w:color="auto" w:fill="auto"/>
            <w:hideMark/>
          </w:tcPr>
          <w:p w:rsidR="00FC4CAF" w:rsidRPr="00F65DF1" w:rsidRDefault="00FC4CAF" w:rsidP="00FC4CAF">
            <w:pPr>
              <w:jc w:val="right"/>
              <w:rPr>
                <w:b/>
                <w:bCs/>
                <w:i/>
                <w:iCs/>
              </w:rPr>
            </w:pPr>
            <w:r w:rsidRPr="00F65DF1">
              <w:rPr>
                <w:b/>
                <w:bCs/>
                <w:i/>
                <w:iCs/>
              </w:rPr>
              <w:t>1060122000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4 892,8</w:t>
            </w:r>
          </w:p>
        </w:tc>
        <w:tc>
          <w:tcPr>
            <w:tcW w:w="1134" w:type="dxa"/>
            <w:shd w:val="clear" w:color="auto" w:fill="auto"/>
            <w:hideMark/>
          </w:tcPr>
          <w:p w:rsidR="00FC4CAF" w:rsidRPr="00F65DF1" w:rsidRDefault="00FC4CAF" w:rsidP="00FC4CAF">
            <w:pPr>
              <w:jc w:val="right"/>
              <w:rPr>
                <w:b/>
                <w:bCs/>
                <w:i/>
                <w:iCs/>
              </w:rPr>
            </w:pPr>
            <w:r w:rsidRPr="00F65DF1">
              <w:rPr>
                <w:b/>
                <w:bCs/>
                <w:i/>
                <w:iCs/>
              </w:rPr>
              <w:t>3 990,9</w:t>
            </w:r>
          </w:p>
        </w:tc>
      </w:tr>
      <w:tr w:rsidR="00FC4CAF" w:rsidRPr="00F65DF1" w:rsidTr="00FC4CAF">
        <w:trPr>
          <w:trHeight w:val="945"/>
        </w:trPr>
        <w:tc>
          <w:tcPr>
            <w:tcW w:w="4077" w:type="dxa"/>
            <w:shd w:val="clear" w:color="auto" w:fill="auto"/>
            <w:hideMark/>
          </w:tcPr>
          <w:p w:rsidR="00FC4CAF" w:rsidRPr="00F65DF1" w:rsidRDefault="00FC4CAF" w:rsidP="00FC4CAF">
            <w:r w:rsidRPr="00F65DF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hideMark/>
          </w:tcPr>
          <w:p w:rsidR="00FC4CAF" w:rsidRPr="00F65DF1" w:rsidRDefault="00FC4CAF" w:rsidP="00FC4CAF">
            <w:pPr>
              <w:jc w:val="right"/>
            </w:pPr>
            <w:r w:rsidRPr="00F65DF1">
              <w:t>921</w:t>
            </w:r>
          </w:p>
        </w:tc>
        <w:tc>
          <w:tcPr>
            <w:tcW w:w="793" w:type="dxa"/>
            <w:shd w:val="clear" w:color="auto" w:fill="auto"/>
            <w:hideMark/>
          </w:tcPr>
          <w:p w:rsidR="00FC4CAF" w:rsidRPr="00F65DF1" w:rsidRDefault="00FC4CAF" w:rsidP="00FC4CAF">
            <w:pPr>
              <w:jc w:val="right"/>
            </w:pPr>
            <w:r w:rsidRPr="00F65DF1">
              <w:t>0801</w:t>
            </w:r>
          </w:p>
        </w:tc>
        <w:tc>
          <w:tcPr>
            <w:tcW w:w="1475" w:type="dxa"/>
            <w:shd w:val="clear" w:color="auto" w:fill="auto"/>
            <w:hideMark/>
          </w:tcPr>
          <w:p w:rsidR="00FC4CAF" w:rsidRPr="00F65DF1" w:rsidRDefault="00FC4CAF" w:rsidP="00FC4CAF">
            <w:pPr>
              <w:jc w:val="right"/>
            </w:pPr>
            <w:r w:rsidRPr="00F65DF1">
              <w:t>1060122000</w:t>
            </w:r>
          </w:p>
        </w:tc>
        <w:tc>
          <w:tcPr>
            <w:tcW w:w="709" w:type="dxa"/>
            <w:shd w:val="clear" w:color="auto" w:fill="auto"/>
            <w:hideMark/>
          </w:tcPr>
          <w:p w:rsidR="00FC4CAF" w:rsidRPr="00F65DF1" w:rsidRDefault="00FC4CAF" w:rsidP="00FC4CAF">
            <w:pPr>
              <w:jc w:val="right"/>
            </w:pPr>
            <w:r w:rsidRPr="00F65DF1">
              <w:t>100</w:t>
            </w:r>
          </w:p>
        </w:tc>
        <w:tc>
          <w:tcPr>
            <w:tcW w:w="992" w:type="dxa"/>
            <w:shd w:val="clear" w:color="auto" w:fill="auto"/>
            <w:hideMark/>
          </w:tcPr>
          <w:p w:rsidR="00FC4CAF" w:rsidRPr="00F65DF1" w:rsidRDefault="00FC4CAF" w:rsidP="00FC4CAF">
            <w:pPr>
              <w:jc w:val="right"/>
            </w:pPr>
            <w:r w:rsidRPr="00F65DF1">
              <w:t>4 293,8</w:t>
            </w:r>
          </w:p>
        </w:tc>
        <w:tc>
          <w:tcPr>
            <w:tcW w:w="1134" w:type="dxa"/>
            <w:shd w:val="clear" w:color="auto" w:fill="auto"/>
            <w:hideMark/>
          </w:tcPr>
          <w:p w:rsidR="00FC4CAF" w:rsidRPr="00F65DF1" w:rsidRDefault="00FC4CAF" w:rsidP="00FC4CAF">
            <w:pPr>
              <w:jc w:val="right"/>
            </w:pPr>
            <w:r w:rsidRPr="00F65DF1">
              <w:t>3 790,4</w:t>
            </w:r>
          </w:p>
        </w:tc>
      </w:tr>
      <w:tr w:rsidR="00FC4CAF" w:rsidRPr="00F65DF1" w:rsidTr="00FC4CAF">
        <w:trPr>
          <w:trHeight w:val="630"/>
        </w:trPr>
        <w:tc>
          <w:tcPr>
            <w:tcW w:w="4077" w:type="dxa"/>
            <w:shd w:val="clear" w:color="auto" w:fill="auto"/>
            <w:hideMark/>
          </w:tcPr>
          <w:p w:rsidR="00FC4CAF" w:rsidRPr="00F65DF1" w:rsidRDefault="00FC4CAF" w:rsidP="00FC4CAF">
            <w:r w:rsidRPr="00F65DF1">
              <w:t>Закупка товаров, работ и услуг для обеспечения государственных (муниципальных) нужд</w:t>
            </w:r>
          </w:p>
        </w:tc>
        <w:tc>
          <w:tcPr>
            <w:tcW w:w="851" w:type="dxa"/>
            <w:shd w:val="clear" w:color="auto" w:fill="auto"/>
            <w:hideMark/>
          </w:tcPr>
          <w:p w:rsidR="00FC4CAF" w:rsidRPr="00F65DF1" w:rsidRDefault="00FC4CAF" w:rsidP="00FC4CAF">
            <w:pPr>
              <w:jc w:val="right"/>
            </w:pPr>
            <w:r w:rsidRPr="00F65DF1">
              <w:t>921</w:t>
            </w:r>
          </w:p>
        </w:tc>
        <w:tc>
          <w:tcPr>
            <w:tcW w:w="793" w:type="dxa"/>
            <w:shd w:val="clear" w:color="auto" w:fill="auto"/>
            <w:hideMark/>
          </w:tcPr>
          <w:p w:rsidR="00FC4CAF" w:rsidRPr="00F65DF1" w:rsidRDefault="00FC4CAF" w:rsidP="00FC4CAF">
            <w:pPr>
              <w:jc w:val="right"/>
            </w:pPr>
            <w:r w:rsidRPr="00F65DF1">
              <w:t>0801</w:t>
            </w:r>
          </w:p>
        </w:tc>
        <w:tc>
          <w:tcPr>
            <w:tcW w:w="1475" w:type="dxa"/>
            <w:shd w:val="clear" w:color="auto" w:fill="auto"/>
            <w:hideMark/>
          </w:tcPr>
          <w:p w:rsidR="00FC4CAF" w:rsidRPr="00F65DF1" w:rsidRDefault="00FC4CAF" w:rsidP="00FC4CAF">
            <w:pPr>
              <w:jc w:val="right"/>
            </w:pPr>
            <w:r w:rsidRPr="00F65DF1">
              <w:t>1060122000</w:t>
            </w:r>
          </w:p>
        </w:tc>
        <w:tc>
          <w:tcPr>
            <w:tcW w:w="709" w:type="dxa"/>
            <w:shd w:val="clear" w:color="auto" w:fill="auto"/>
            <w:hideMark/>
          </w:tcPr>
          <w:p w:rsidR="00FC4CAF" w:rsidRPr="00F65DF1" w:rsidRDefault="00FC4CAF" w:rsidP="00FC4CAF">
            <w:pPr>
              <w:jc w:val="right"/>
            </w:pPr>
            <w:r w:rsidRPr="00F65DF1">
              <w:t>200</w:t>
            </w:r>
          </w:p>
        </w:tc>
        <w:tc>
          <w:tcPr>
            <w:tcW w:w="992" w:type="dxa"/>
            <w:shd w:val="clear" w:color="auto" w:fill="auto"/>
            <w:hideMark/>
          </w:tcPr>
          <w:p w:rsidR="00FC4CAF" w:rsidRPr="00F65DF1" w:rsidRDefault="00FC4CAF" w:rsidP="00FC4CAF">
            <w:pPr>
              <w:jc w:val="right"/>
            </w:pPr>
            <w:r w:rsidRPr="00F65DF1">
              <w:t>598,5</w:t>
            </w:r>
          </w:p>
        </w:tc>
        <w:tc>
          <w:tcPr>
            <w:tcW w:w="1134" w:type="dxa"/>
            <w:shd w:val="clear" w:color="auto" w:fill="auto"/>
            <w:hideMark/>
          </w:tcPr>
          <w:p w:rsidR="00FC4CAF" w:rsidRPr="00F65DF1" w:rsidRDefault="00FC4CAF" w:rsidP="00FC4CAF">
            <w:pPr>
              <w:jc w:val="right"/>
            </w:pPr>
            <w:r w:rsidRPr="00F65DF1">
              <w:t>200,0</w:t>
            </w:r>
          </w:p>
        </w:tc>
      </w:tr>
      <w:tr w:rsidR="00FC4CAF" w:rsidRPr="00F65DF1" w:rsidTr="00FC4CAF">
        <w:trPr>
          <w:trHeight w:val="315"/>
        </w:trPr>
        <w:tc>
          <w:tcPr>
            <w:tcW w:w="4077" w:type="dxa"/>
            <w:shd w:val="clear" w:color="auto" w:fill="auto"/>
            <w:hideMark/>
          </w:tcPr>
          <w:p w:rsidR="00FC4CAF" w:rsidRPr="00F65DF1" w:rsidRDefault="00FC4CAF" w:rsidP="00FC4CAF">
            <w:r w:rsidRPr="00F65DF1">
              <w:t>Иные бюджетные ассигнования</w:t>
            </w:r>
          </w:p>
        </w:tc>
        <w:tc>
          <w:tcPr>
            <w:tcW w:w="851" w:type="dxa"/>
            <w:shd w:val="clear" w:color="auto" w:fill="auto"/>
            <w:hideMark/>
          </w:tcPr>
          <w:p w:rsidR="00FC4CAF" w:rsidRPr="00F65DF1" w:rsidRDefault="00FC4CAF" w:rsidP="00FC4CAF">
            <w:pPr>
              <w:jc w:val="right"/>
            </w:pPr>
            <w:r w:rsidRPr="00F65DF1">
              <w:t>921</w:t>
            </w:r>
          </w:p>
        </w:tc>
        <w:tc>
          <w:tcPr>
            <w:tcW w:w="793" w:type="dxa"/>
            <w:shd w:val="clear" w:color="auto" w:fill="auto"/>
            <w:hideMark/>
          </w:tcPr>
          <w:p w:rsidR="00FC4CAF" w:rsidRPr="00F65DF1" w:rsidRDefault="00FC4CAF" w:rsidP="00FC4CAF">
            <w:pPr>
              <w:jc w:val="right"/>
            </w:pPr>
            <w:r w:rsidRPr="00F65DF1">
              <w:t>0801</w:t>
            </w:r>
          </w:p>
        </w:tc>
        <w:tc>
          <w:tcPr>
            <w:tcW w:w="1475" w:type="dxa"/>
            <w:shd w:val="clear" w:color="auto" w:fill="auto"/>
            <w:hideMark/>
          </w:tcPr>
          <w:p w:rsidR="00FC4CAF" w:rsidRPr="00F65DF1" w:rsidRDefault="00FC4CAF" w:rsidP="00FC4CAF">
            <w:pPr>
              <w:jc w:val="right"/>
            </w:pPr>
            <w:r w:rsidRPr="00F65DF1">
              <w:t>1060122000</w:t>
            </w:r>
          </w:p>
        </w:tc>
        <w:tc>
          <w:tcPr>
            <w:tcW w:w="709" w:type="dxa"/>
            <w:shd w:val="clear" w:color="auto" w:fill="auto"/>
            <w:hideMark/>
          </w:tcPr>
          <w:p w:rsidR="00FC4CAF" w:rsidRPr="00F65DF1" w:rsidRDefault="00FC4CAF" w:rsidP="00FC4CAF">
            <w:pPr>
              <w:jc w:val="right"/>
            </w:pPr>
            <w:r w:rsidRPr="00F65DF1">
              <w:t>800</w:t>
            </w:r>
          </w:p>
        </w:tc>
        <w:tc>
          <w:tcPr>
            <w:tcW w:w="992" w:type="dxa"/>
            <w:shd w:val="clear" w:color="auto" w:fill="auto"/>
            <w:hideMark/>
          </w:tcPr>
          <w:p w:rsidR="00FC4CAF" w:rsidRPr="00F65DF1" w:rsidRDefault="00FC4CAF" w:rsidP="00FC4CAF">
            <w:pPr>
              <w:jc w:val="right"/>
            </w:pPr>
            <w:r w:rsidRPr="00F65DF1">
              <w:t>0,5</w:t>
            </w:r>
          </w:p>
        </w:tc>
        <w:tc>
          <w:tcPr>
            <w:tcW w:w="1134" w:type="dxa"/>
            <w:shd w:val="clear" w:color="auto" w:fill="auto"/>
            <w:hideMark/>
          </w:tcPr>
          <w:p w:rsidR="00FC4CAF" w:rsidRPr="00F65DF1" w:rsidRDefault="00FC4CAF" w:rsidP="00FC4CAF">
            <w:pPr>
              <w:jc w:val="right"/>
            </w:pPr>
            <w:r w:rsidRPr="00F65DF1">
              <w:t>0,5</w:t>
            </w:r>
          </w:p>
        </w:tc>
      </w:tr>
      <w:tr w:rsidR="00FC4CAF" w:rsidRPr="00F65DF1" w:rsidTr="00FC4CAF">
        <w:trPr>
          <w:trHeight w:val="315"/>
        </w:trPr>
        <w:tc>
          <w:tcPr>
            <w:tcW w:w="4077" w:type="dxa"/>
            <w:shd w:val="clear" w:color="auto" w:fill="auto"/>
            <w:hideMark/>
          </w:tcPr>
          <w:p w:rsidR="00FC4CAF" w:rsidRPr="00F65DF1" w:rsidRDefault="00FC4CAF" w:rsidP="00FC4CAF">
            <w:pPr>
              <w:rPr>
                <w:b/>
                <w:bCs/>
                <w:i/>
                <w:iCs/>
              </w:rPr>
            </w:pPr>
            <w:r w:rsidRPr="00F65DF1">
              <w:rPr>
                <w:b/>
                <w:bCs/>
                <w:i/>
                <w:iCs/>
              </w:rPr>
              <w:t>СОЦИАЛЬНАЯ ПОЛИТИКА</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1000</w:t>
            </w:r>
          </w:p>
        </w:tc>
        <w:tc>
          <w:tcPr>
            <w:tcW w:w="1475" w:type="dxa"/>
            <w:shd w:val="clear" w:color="auto" w:fill="auto"/>
            <w:hideMark/>
          </w:tcPr>
          <w:p w:rsidR="00FC4CAF" w:rsidRPr="00F65DF1" w:rsidRDefault="00FC4CAF" w:rsidP="00FC4CAF">
            <w:pPr>
              <w:jc w:val="right"/>
              <w:rPr>
                <w:b/>
                <w:bCs/>
                <w:i/>
                <w:iCs/>
              </w:rPr>
            </w:pPr>
            <w:r w:rsidRPr="00F65DF1">
              <w:rPr>
                <w:b/>
                <w:bCs/>
                <w:i/>
                <w:iCs/>
              </w:rPr>
              <w:t> </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416,7</w:t>
            </w:r>
          </w:p>
        </w:tc>
        <w:tc>
          <w:tcPr>
            <w:tcW w:w="1134" w:type="dxa"/>
            <w:shd w:val="clear" w:color="auto" w:fill="auto"/>
            <w:hideMark/>
          </w:tcPr>
          <w:p w:rsidR="00FC4CAF" w:rsidRPr="00F65DF1" w:rsidRDefault="00FC4CAF" w:rsidP="00FC4CAF">
            <w:pPr>
              <w:jc w:val="right"/>
              <w:rPr>
                <w:b/>
                <w:bCs/>
                <w:i/>
                <w:iCs/>
              </w:rPr>
            </w:pPr>
            <w:r w:rsidRPr="00F65DF1">
              <w:rPr>
                <w:b/>
                <w:bCs/>
                <w:i/>
                <w:iCs/>
              </w:rPr>
              <w:t>416,7</w:t>
            </w:r>
          </w:p>
        </w:tc>
      </w:tr>
      <w:tr w:rsidR="00FC4CAF" w:rsidRPr="00F65DF1" w:rsidTr="00FC4CAF">
        <w:trPr>
          <w:trHeight w:val="315"/>
        </w:trPr>
        <w:tc>
          <w:tcPr>
            <w:tcW w:w="4077" w:type="dxa"/>
            <w:shd w:val="clear" w:color="auto" w:fill="auto"/>
            <w:hideMark/>
          </w:tcPr>
          <w:p w:rsidR="00FC4CAF" w:rsidRPr="00F65DF1" w:rsidRDefault="00FC4CAF" w:rsidP="00FC4CAF">
            <w:pPr>
              <w:rPr>
                <w:b/>
                <w:bCs/>
                <w:i/>
                <w:iCs/>
              </w:rPr>
            </w:pPr>
            <w:r w:rsidRPr="00F65DF1">
              <w:rPr>
                <w:b/>
                <w:bCs/>
                <w:i/>
                <w:iCs/>
              </w:rPr>
              <w:t>Пенсионное обеспечение</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1001</w:t>
            </w:r>
          </w:p>
        </w:tc>
        <w:tc>
          <w:tcPr>
            <w:tcW w:w="1475" w:type="dxa"/>
            <w:shd w:val="clear" w:color="auto" w:fill="auto"/>
            <w:hideMark/>
          </w:tcPr>
          <w:p w:rsidR="00FC4CAF" w:rsidRPr="00F65DF1" w:rsidRDefault="00FC4CAF" w:rsidP="00FC4CAF">
            <w:pPr>
              <w:jc w:val="right"/>
              <w:rPr>
                <w:b/>
                <w:bCs/>
                <w:i/>
                <w:iCs/>
              </w:rPr>
            </w:pPr>
            <w:r w:rsidRPr="00F65DF1">
              <w:rPr>
                <w:b/>
                <w:bCs/>
                <w:i/>
                <w:iCs/>
              </w:rPr>
              <w:t> </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416,7</w:t>
            </w:r>
          </w:p>
        </w:tc>
        <w:tc>
          <w:tcPr>
            <w:tcW w:w="1134" w:type="dxa"/>
            <w:shd w:val="clear" w:color="auto" w:fill="auto"/>
            <w:hideMark/>
          </w:tcPr>
          <w:p w:rsidR="00FC4CAF" w:rsidRPr="00F65DF1" w:rsidRDefault="00FC4CAF" w:rsidP="00FC4CAF">
            <w:pPr>
              <w:jc w:val="right"/>
              <w:rPr>
                <w:b/>
                <w:bCs/>
                <w:i/>
                <w:iCs/>
              </w:rPr>
            </w:pPr>
            <w:r w:rsidRPr="00F65DF1">
              <w:rPr>
                <w:b/>
                <w:bCs/>
                <w:i/>
                <w:iCs/>
              </w:rPr>
              <w:t>416,7</w:t>
            </w:r>
          </w:p>
        </w:tc>
      </w:tr>
      <w:tr w:rsidR="00FC4CAF" w:rsidRPr="00F65DF1" w:rsidTr="00FC4CAF">
        <w:trPr>
          <w:trHeight w:val="630"/>
        </w:trPr>
        <w:tc>
          <w:tcPr>
            <w:tcW w:w="4077" w:type="dxa"/>
            <w:shd w:val="clear" w:color="auto" w:fill="auto"/>
            <w:hideMark/>
          </w:tcPr>
          <w:p w:rsidR="00FC4CAF" w:rsidRPr="00F65DF1" w:rsidRDefault="00FC4CAF" w:rsidP="00FC4CAF">
            <w:pPr>
              <w:rPr>
                <w:b/>
                <w:bCs/>
                <w:i/>
                <w:iCs/>
              </w:rPr>
            </w:pPr>
            <w:r w:rsidRPr="00F65DF1">
              <w:rPr>
                <w:b/>
                <w:bCs/>
                <w:i/>
                <w:iCs/>
              </w:rPr>
              <w:t>Муниципальная программа «Социально-экономическое развитие территории сельского поселения на 2018-2022 гг.»</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1001</w:t>
            </w:r>
          </w:p>
        </w:tc>
        <w:tc>
          <w:tcPr>
            <w:tcW w:w="1475" w:type="dxa"/>
            <w:shd w:val="clear" w:color="auto" w:fill="auto"/>
            <w:hideMark/>
          </w:tcPr>
          <w:p w:rsidR="00FC4CAF" w:rsidRPr="00F65DF1" w:rsidRDefault="00FC4CAF" w:rsidP="00FC4CAF">
            <w:pPr>
              <w:jc w:val="right"/>
              <w:rPr>
                <w:b/>
                <w:bCs/>
                <w:i/>
                <w:iCs/>
              </w:rPr>
            </w:pPr>
            <w:r w:rsidRPr="00F65DF1">
              <w:rPr>
                <w:b/>
                <w:bCs/>
                <w:i/>
                <w:iCs/>
              </w:rPr>
              <w:t>1000000000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416,7</w:t>
            </w:r>
          </w:p>
        </w:tc>
        <w:tc>
          <w:tcPr>
            <w:tcW w:w="1134" w:type="dxa"/>
            <w:shd w:val="clear" w:color="auto" w:fill="auto"/>
            <w:hideMark/>
          </w:tcPr>
          <w:p w:rsidR="00FC4CAF" w:rsidRPr="00F65DF1" w:rsidRDefault="00FC4CAF" w:rsidP="00FC4CAF">
            <w:pPr>
              <w:jc w:val="right"/>
              <w:rPr>
                <w:b/>
                <w:bCs/>
                <w:i/>
                <w:iCs/>
              </w:rPr>
            </w:pPr>
            <w:r w:rsidRPr="00F65DF1">
              <w:rPr>
                <w:b/>
                <w:bCs/>
                <w:i/>
                <w:iCs/>
              </w:rPr>
              <w:t>416,7</w:t>
            </w:r>
          </w:p>
        </w:tc>
      </w:tr>
      <w:tr w:rsidR="00FC4CAF" w:rsidRPr="00F65DF1" w:rsidTr="00FC4CAF">
        <w:trPr>
          <w:trHeight w:val="630"/>
        </w:trPr>
        <w:tc>
          <w:tcPr>
            <w:tcW w:w="4077" w:type="dxa"/>
            <w:shd w:val="clear" w:color="auto" w:fill="auto"/>
            <w:hideMark/>
          </w:tcPr>
          <w:p w:rsidR="00FC4CAF" w:rsidRPr="00F65DF1" w:rsidRDefault="00FC4CAF" w:rsidP="00FC4CAF">
            <w:pPr>
              <w:rPr>
                <w:b/>
                <w:bCs/>
                <w:i/>
                <w:iCs/>
              </w:rPr>
            </w:pPr>
            <w:r w:rsidRPr="00F65DF1">
              <w:rPr>
                <w:b/>
                <w:bCs/>
                <w:i/>
                <w:iCs/>
              </w:rPr>
              <w:t>Подпрограмма «Обеспечение деятельности главы сельского поселения и Администрации сельского поселения на 2018-2022 гг.»</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1001</w:t>
            </w:r>
          </w:p>
        </w:tc>
        <w:tc>
          <w:tcPr>
            <w:tcW w:w="1475" w:type="dxa"/>
            <w:shd w:val="clear" w:color="auto" w:fill="auto"/>
            <w:hideMark/>
          </w:tcPr>
          <w:p w:rsidR="00FC4CAF" w:rsidRPr="00F65DF1" w:rsidRDefault="00FC4CAF" w:rsidP="00FC4CAF">
            <w:pPr>
              <w:jc w:val="right"/>
              <w:rPr>
                <w:b/>
                <w:bCs/>
                <w:i/>
                <w:iCs/>
              </w:rPr>
            </w:pPr>
            <w:r w:rsidRPr="00F65DF1">
              <w:rPr>
                <w:b/>
                <w:bCs/>
                <w:i/>
                <w:iCs/>
              </w:rPr>
              <w:t>1010000000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416,7</w:t>
            </w:r>
          </w:p>
        </w:tc>
        <w:tc>
          <w:tcPr>
            <w:tcW w:w="1134" w:type="dxa"/>
            <w:shd w:val="clear" w:color="auto" w:fill="auto"/>
            <w:hideMark/>
          </w:tcPr>
          <w:p w:rsidR="00FC4CAF" w:rsidRPr="00F65DF1" w:rsidRDefault="00FC4CAF" w:rsidP="00FC4CAF">
            <w:pPr>
              <w:jc w:val="right"/>
              <w:rPr>
                <w:b/>
                <w:bCs/>
                <w:i/>
                <w:iCs/>
              </w:rPr>
            </w:pPr>
            <w:r w:rsidRPr="00F65DF1">
              <w:rPr>
                <w:b/>
                <w:bCs/>
                <w:i/>
                <w:iCs/>
              </w:rPr>
              <w:t>416,7</w:t>
            </w:r>
          </w:p>
        </w:tc>
      </w:tr>
      <w:tr w:rsidR="00FC4CAF" w:rsidRPr="00F65DF1" w:rsidTr="00FC4CAF">
        <w:trPr>
          <w:trHeight w:val="945"/>
        </w:trPr>
        <w:tc>
          <w:tcPr>
            <w:tcW w:w="4077" w:type="dxa"/>
            <w:shd w:val="clear" w:color="auto" w:fill="auto"/>
            <w:hideMark/>
          </w:tcPr>
          <w:p w:rsidR="00FC4CAF" w:rsidRPr="00F65DF1" w:rsidRDefault="00FC4CAF" w:rsidP="00FC4CAF">
            <w:pPr>
              <w:rPr>
                <w:b/>
                <w:bCs/>
                <w:i/>
                <w:iCs/>
              </w:rPr>
            </w:pPr>
            <w:r w:rsidRPr="00F65DF1">
              <w:rPr>
                <w:b/>
                <w:bCs/>
                <w:i/>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1001</w:t>
            </w:r>
          </w:p>
        </w:tc>
        <w:tc>
          <w:tcPr>
            <w:tcW w:w="1475" w:type="dxa"/>
            <w:shd w:val="clear" w:color="auto" w:fill="auto"/>
            <w:hideMark/>
          </w:tcPr>
          <w:p w:rsidR="00FC4CAF" w:rsidRPr="00F65DF1" w:rsidRDefault="00FC4CAF" w:rsidP="00FC4CAF">
            <w:pPr>
              <w:jc w:val="right"/>
              <w:rPr>
                <w:b/>
                <w:bCs/>
                <w:i/>
                <w:iCs/>
              </w:rPr>
            </w:pPr>
            <w:r w:rsidRPr="00F65DF1">
              <w:rPr>
                <w:b/>
                <w:bCs/>
                <w:i/>
                <w:iCs/>
              </w:rPr>
              <w:t>1010300000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416,7</w:t>
            </w:r>
          </w:p>
        </w:tc>
        <w:tc>
          <w:tcPr>
            <w:tcW w:w="1134" w:type="dxa"/>
            <w:shd w:val="clear" w:color="auto" w:fill="auto"/>
            <w:hideMark/>
          </w:tcPr>
          <w:p w:rsidR="00FC4CAF" w:rsidRPr="00F65DF1" w:rsidRDefault="00FC4CAF" w:rsidP="00FC4CAF">
            <w:pPr>
              <w:jc w:val="right"/>
              <w:rPr>
                <w:b/>
                <w:bCs/>
                <w:i/>
                <w:iCs/>
              </w:rPr>
            </w:pPr>
            <w:r w:rsidRPr="00F65DF1">
              <w:rPr>
                <w:b/>
                <w:bCs/>
                <w:i/>
                <w:iCs/>
              </w:rPr>
              <w:t>416,7</w:t>
            </w:r>
          </w:p>
        </w:tc>
      </w:tr>
      <w:tr w:rsidR="00FC4CAF" w:rsidRPr="00F65DF1" w:rsidTr="00FC4CAF">
        <w:trPr>
          <w:trHeight w:val="315"/>
        </w:trPr>
        <w:tc>
          <w:tcPr>
            <w:tcW w:w="4077" w:type="dxa"/>
            <w:shd w:val="clear" w:color="auto" w:fill="auto"/>
            <w:hideMark/>
          </w:tcPr>
          <w:p w:rsidR="00FC4CAF" w:rsidRPr="00F65DF1" w:rsidRDefault="00FC4CAF" w:rsidP="00FC4CAF">
            <w:pPr>
              <w:rPr>
                <w:b/>
                <w:bCs/>
                <w:i/>
                <w:iCs/>
              </w:rPr>
            </w:pPr>
            <w:r w:rsidRPr="00F65DF1">
              <w:rPr>
                <w:b/>
                <w:bCs/>
                <w:i/>
                <w:iCs/>
              </w:rPr>
              <w:t>Пенсия за выслугу лет муниципальной службы.</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1001</w:t>
            </w:r>
          </w:p>
        </w:tc>
        <w:tc>
          <w:tcPr>
            <w:tcW w:w="1475" w:type="dxa"/>
            <w:shd w:val="clear" w:color="auto" w:fill="auto"/>
            <w:hideMark/>
          </w:tcPr>
          <w:p w:rsidR="00FC4CAF" w:rsidRPr="00F65DF1" w:rsidRDefault="00FC4CAF" w:rsidP="00FC4CAF">
            <w:pPr>
              <w:jc w:val="right"/>
              <w:rPr>
                <w:b/>
                <w:bCs/>
                <w:i/>
                <w:iCs/>
              </w:rPr>
            </w:pPr>
            <w:r w:rsidRPr="00F65DF1">
              <w:rPr>
                <w:b/>
                <w:bCs/>
                <w:i/>
                <w:iCs/>
              </w:rPr>
              <w:t>1010320300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416,7</w:t>
            </w:r>
          </w:p>
        </w:tc>
        <w:tc>
          <w:tcPr>
            <w:tcW w:w="1134" w:type="dxa"/>
            <w:shd w:val="clear" w:color="auto" w:fill="auto"/>
            <w:hideMark/>
          </w:tcPr>
          <w:p w:rsidR="00FC4CAF" w:rsidRPr="00F65DF1" w:rsidRDefault="00FC4CAF" w:rsidP="00FC4CAF">
            <w:pPr>
              <w:jc w:val="right"/>
              <w:rPr>
                <w:b/>
                <w:bCs/>
                <w:i/>
                <w:iCs/>
              </w:rPr>
            </w:pPr>
            <w:r w:rsidRPr="00F65DF1">
              <w:rPr>
                <w:b/>
                <w:bCs/>
                <w:i/>
                <w:iCs/>
              </w:rPr>
              <w:t>416,7</w:t>
            </w:r>
          </w:p>
        </w:tc>
      </w:tr>
      <w:tr w:rsidR="00FC4CAF" w:rsidRPr="00F65DF1" w:rsidTr="00FC4CAF">
        <w:trPr>
          <w:trHeight w:val="315"/>
        </w:trPr>
        <w:tc>
          <w:tcPr>
            <w:tcW w:w="4077" w:type="dxa"/>
            <w:shd w:val="clear" w:color="auto" w:fill="auto"/>
            <w:hideMark/>
          </w:tcPr>
          <w:p w:rsidR="00FC4CAF" w:rsidRPr="00F65DF1" w:rsidRDefault="00FC4CAF" w:rsidP="00FC4CAF">
            <w:r w:rsidRPr="00F65DF1">
              <w:t>Социальное обеспечение и иные выплаты населению</w:t>
            </w:r>
          </w:p>
        </w:tc>
        <w:tc>
          <w:tcPr>
            <w:tcW w:w="851" w:type="dxa"/>
            <w:shd w:val="clear" w:color="auto" w:fill="auto"/>
            <w:hideMark/>
          </w:tcPr>
          <w:p w:rsidR="00FC4CAF" w:rsidRPr="00F65DF1" w:rsidRDefault="00FC4CAF" w:rsidP="00FC4CAF">
            <w:pPr>
              <w:jc w:val="right"/>
            </w:pPr>
            <w:r w:rsidRPr="00F65DF1">
              <w:t>921</w:t>
            </w:r>
          </w:p>
        </w:tc>
        <w:tc>
          <w:tcPr>
            <w:tcW w:w="793" w:type="dxa"/>
            <w:shd w:val="clear" w:color="auto" w:fill="auto"/>
            <w:hideMark/>
          </w:tcPr>
          <w:p w:rsidR="00FC4CAF" w:rsidRPr="00F65DF1" w:rsidRDefault="00FC4CAF" w:rsidP="00FC4CAF">
            <w:pPr>
              <w:jc w:val="right"/>
            </w:pPr>
            <w:r w:rsidRPr="00F65DF1">
              <w:t>1001</w:t>
            </w:r>
          </w:p>
        </w:tc>
        <w:tc>
          <w:tcPr>
            <w:tcW w:w="1475" w:type="dxa"/>
            <w:shd w:val="clear" w:color="auto" w:fill="auto"/>
            <w:hideMark/>
          </w:tcPr>
          <w:p w:rsidR="00FC4CAF" w:rsidRPr="00F65DF1" w:rsidRDefault="00FC4CAF" w:rsidP="00FC4CAF">
            <w:pPr>
              <w:jc w:val="right"/>
            </w:pPr>
            <w:r w:rsidRPr="00F65DF1">
              <w:t>1010320300</w:t>
            </w:r>
          </w:p>
        </w:tc>
        <w:tc>
          <w:tcPr>
            <w:tcW w:w="709" w:type="dxa"/>
            <w:shd w:val="clear" w:color="auto" w:fill="auto"/>
            <w:hideMark/>
          </w:tcPr>
          <w:p w:rsidR="00FC4CAF" w:rsidRPr="00F65DF1" w:rsidRDefault="00FC4CAF" w:rsidP="00FC4CAF">
            <w:pPr>
              <w:jc w:val="right"/>
            </w:pPr>
            <w:r w:rsidRPr="00F65DF1">
              <w:t>300</w:t>
            </w:r>
          </w:p>
        </w:tc>
        <w:tc>
          <w:tcPr>
            <w:tcW w:w="992" w:type="dxa"/>
            <w:shd w:val="clear" w:color="auto" w:fill="auto"/>
            <w:hideMark/>
          </w:tcPr>
          <w:p w:rsidR="00FC4CAF" w:rsidRPr="00F65DF1" w:rsidRDefault="00FC4CAF" w:rsidP="00FC4CAF">
            <w:pPr>
              <w:jc w:val="right"/>
            </w:pPr>
            <w:r w:rsidRPr="00F65DF1">
              <w:t>416,7</w:t>
            </w:r>
          </w:p>
        </w:tc>
        <w:tc>
          <w:tcPr>
            <w:tcW w:w="1134" w:type="dxa"/>
            <w:shd w:val="clear" w:color="auto" w:fill="auto"/>
            <w:hideMark/>
          </w:tcPr>
          <w:p w:rsidR="00FC4CAF" w:rsidRPr="00F65DF1" w:rsidRDefault="00FC4CAF" w:rsidP="00FC4CAF">
            <w:pPr>
              <w:jc w:val="right"/>
            </w:pPr>
            <w:r w:rsidRPr="00F65DF1">
              <w:t>416,7</w:t>
            </w:r>
          </w:p>
        </w:tc>
      </w:tr>
      <w:tr w:rsidR="00FC4CAF" w:rsidRPr="00F65DF1" w:rsidTr="00FC4CAF">
        <w:trPr>
          <w:trHeight w:val="315"/>
        </w:trPr>
        <w:tc>
          <w:tcPr>
            <w:tcW w:w="4077" w:type="dxa"/>
            <w:shd w:val="clear" w:color="auto" w:fill="auto"/>
            <w:hideMark/>
          </w:tcPr>
          <w:p w:rsidR="00FC4CAF" w:rsidRPr="00F65DF1" w:rsidRDefault="00FC4CAF" w:rsidP="00FC4CAF">
            <w:pPr>
              <w:rPr>
                <w:b/>
                <w:bCs/>
                <w:i/>
                <w:iCs/>
              </w:rPr>
            </w:pPr>
            <w:r w:rsidRPr="00F65DF1">
              <w:rPr>
                <w:b/>
                <w:bCs/>
                <w:i/>
                <w:iCs/>
              </w:rPr>
              <w:t>ФИЗИЧЕСКАЯ КУЛЬТУРА И СПОРТ</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1100</w:t>
            </w:r>
          </w:p>
        </w:tc>
        <w:tc>
          <w:tcPr>
            <w:tcW w:w="1475" w:type="dxa"/>
            <w:shd w:val="clear" w:color="auto" w:fill="auto"/>
            <w:hideMark/>
          </w:tcPr>
          <w:p w:rsidR="00FC4CAF" w:rsidRPr="00F65DF1" w:rsidRDefault="00FC4CAF" w:rsidP="00FC4CAF">
            <w:pPr>
              <w:jc w:val="right"/>
              <w:rPr>
                <w:b/>
                <w:bCs/>
                <w:i/>
                <w:iCs/>
              </w:rPr>
            </w:pPr>
            <w:r w:rsidRPr="00F65DF1">
              <w:rPr>
                <w:b/>
                <w:bCs/>
                <w:i/>
                <w:iCs/>
              </w:rPr>
              <w:t> </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10,0</w:t>
            </w:r>
          </w:p>
        </w:tc>
        <w:tc>
          <w:tcPr>
            <w:tcW w:w="1134" w:type="dxa"/>
            <w:shd w:val="clear" w:color="auto" w:fill="auto"/>
            <w:hideMark/>
          </w:tcPr>
          <w:p w:rsidR="00FC4CAF" w:rsidRPr="00F65DF1" w:rsidRDefault="00FC4CAF" w:rsidP="00FC4CAF">
            <w:pPr>
              <w:jc w:val="right"/>
              <w:rPr>
                <w:b/>
                <w:bCs/>
                <w:i/>
                <w:iCs/>
              </w:rPr>
            </w:pPr>
            <w:r w:rsidRPr="00F65DF1">
              <w:rPr>
                <w:b/>
                <w:bCs/>
                <w:i/>
                <w:iCs/>
              </w:rPr>
              <w:t>10,0</w:t>
            </w:r>
          </w:p>
        </w:tc>
      </w:tr>
      <w:tr w:rsidR="00FC4CAF" w:rsidRPr="00F65DF1" w:rsidTr="00FC4CAF">
        <w:trPr>
          <w:trHeight w:val="315"/>
        </w:trPr>
        <w:tc>
          <w:tcPr>
            <w:tcW w:w="4077" w:type="dxa"/>
            <w:shd w:val="clear" w:color="auto" w:fill="auto"/>
            <w:hideMark/>
          </w:tcPr>
          <w:p w:rsidR="00FC4CAF" w:rsidRPr="00F65DF1" w:rsidRDefault="00FC4CAF" w:rsidP="00FC4CAF">
            <w:pPr>
              <w:rPr>
                <w:b/>
                <w:bCs/>
                <w:i/>
                <w:iCs/>
              </w:rPr>
            </w:pPr>
            <w:r w:rsidRPr="00F65DF1">
              <w:rPr>
                <w:b/>
                <w:bCs/>
                <w:i/>
                <w:iCs/>
              </w:rPr>
              <w:t>Физическая культура</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1101</w:t>
            </w:r>
          </w:p>
        </w:tc>
        <w:tc>
          <w:tcPr>
            <w:tcW w:w="1475" w:type="dxa"/>
            <w:shd w:val="clear" w:color="auto" w:fill="auto"/>
            <w:hideMark/>
          </w:tcPr>
          <w:p w:rsidR="00FC4CAF" w:rsidRPr="00F65DF1" w:rsidRDefault="00FC4CAF" w:rsidP="00FC4CAF">
            <w:pPr>
              <w:jc w:val="right"/>
              <w:rPr>
                <w:b/>
                <w:bCs/>
                <w:i/>
                <w:iCs/>
              </w:rPr>
            </w:pPr>
            <w:r w:rsidRPr="00F65DF1">
              <w:rPr>
                <w:b/>
                <w:bCs/>
                <w:i/>
                <w:iCs/>
              </w:rPr>
              <w:t> </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10,0</w:t>
            </w:r>
          </w:p>
        </w:tc>
        <w:tc>
          <w:tcPr>
            <w:tcW w:w="1134" w:type="dxa"/>
            <w:shd w:val="clear" w:color="auto" w:fill="auto"/>
            <w:hideMark/>
          </w:tcPr>
          <w:p w:rsidR="00FC4CAF" w:rsidRPr="00F65DF1" w:rsidRDefault="00FC4CAF" w:rsidP="00FC4CAF">
            <w:pPr>
              <w:jc w:val="right"/>
              <w:rPr>
                <w:b/>
                <w:bCs/>
                <w:i/>
                <w:iCs/>
              </w:rPr>
            </w:pPr>
            <w:r w:rsidRPr="00F65DF1">
              <w:rPr>
                <w:b/>
                <w:bCs/>
                <w:i/>
                <w:iCs/>
              </w:rPr>
              <w:t>10,0</w:t>
            </w:r>
          </w:p>
        </w:tc>
      </w:tr>
      <w:tr w:rsidR="00FC4CAF" w:rsidRPr="00F65DF1" w:rsidTr="00FC4CAF">
        <w:trPr>
          <w:trHeight w:val="630"/>
        </w:trPr>
        <w:tc>
          <w:tcPr>
            <w:tcW w:w="4077" w:type="dxa"/>
            <w:shd w:val="clear" w:color="auto" w:fill="auto"/>
            <w:hideMark/>
          </w:tcPr>
          <w:p w:rsidR="00FC4CAF" w:rsidRPr="00F65DF1" w:rsidRDefault="00FC4CAF" w:rsidP="00FC4CAF">
            <w:pPr>
              <w:rPr>
                <w:b/>
                <w:bCs/>
                <w:i/>
                <w:iCs/>
              </w:rPr>
            </w:pPr>
            <w:r w:rsidRPr="00F65DF1">
              <w:rPr>
                <w:b/>
                <w:bCs/>
                <w:i/>
                <w:iCs/>
              </w:rPr>
              <w:t>Муниципальная программа «Социально-экономическое развитие территории сельского поселения на 2018-2022 гг.»</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1101</w:t>
            </w:r>
          </w:p>
        </w:tc>
        <w:tc>
          <w:tcPr>
            <w:tcW w:w="1475" w:type="dxa"/>
            <w:shd w:val="clear" w:color="auto" w:fill="auto"/>
            <w:hideMark/>
          </w:tcPr>
          <w:p w:rsidR="00FC4CAF" w:rsidRPr="00F65DF1" w:rsidRDefault="00FC4CAF" w:rsidP="00FC4CAF">
            <w:pPr>
              <w:jc w:val="right"/>
              <w:rPr>
                <w:b/>
                <w:bCs/>
                <w:i/>
                <w:iCs/>
              </w:rPr>
            </w:pPr>
            <w:r w:rsidRPr="00F65DF1">
              <w:rPr>
                <w:b/>
                <w:bCs/>
                <w:i/>
                <w:iCs/>
              </w:rPr>
              <w:t>1000000000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10,0</w:t>
            </w:r>
          </w:p>
        </w:tc>
        <w:tc>
          <w:tcPr>
            <w:tcW w:w="1134" w:type="dxa"/>
            <w:shd w:val="clear" w:color="auto" w:fill="auto"/>
            <w:hideMark/>
          </w:tcPr>
          <w:p w:rsidR="00FC4CAF" w:rsidRPr="00F65DF1" w:rsidRDefault="00FC4CAF" w:rsidP="00FC4CAF">
            <w:pPr>
              <w:jc w:val="right"/>
              <w:rPr>
                <w:b/>
                <w:bCs/>
                <w:i/>
                <w:iCs/>
              </w:rPr>
            </w:pPr>
            <w:r w:rsidRPr="00F65DF1">
              <w:rPr>
                <w:b/>
                <w:bCs/>
                <w:i/>
                <w:iCs/>
              </w:rPr>
              <w:t>10,0</w:t>
            </w:r>
          </w:p>
        </w:tc>
      </w:tr>
      <w:tr w:rsidR="00FC4CAF" w:rsidRPr="00F65DF1" w:rsidTr="00FC4CAF">
        <w:trPr>
          <w:trHeight w:val="630"/>
        </w:trPr>
        <w:tc>
          <w:tcPr>
            <w:tcW w:w="4077" w:type="dxa"/>
            <w:shd w:val="clear" w:color="auto" w:fill="auto"/>
            <w:hideMark/>
          </w:tcPr>
          <w:p w:rsidR="00FC4CAF" w:rsidRPr="00F65DF1" w:rsidRDefault="00FC4CAF" w:rsidP="00FC4CAF">
            <w:pPr>
              <w:rPr>
                <w:b/>
                <w:bCs/>
                <w:i/>
                <w:iCs/>
              </w:rPr>
            </w:pPr>
            <w:r w:rsidRPr="00F65DF1">
              <w:rPr>
                <w:b/>
                <w:bCs/>
                <w:i/>
                <w:iCs/>
              </w:rPr>
              <w:lastRenderedPageBreak/>
              <w:t>Подпрограмма «Развитие сферы культуры и спорта на территории сельского поселения на 2018-2022 гг.»</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1101</w:t>
            </w:r>
          </w:p>
        </w:tc>
        <w:tc>
          <w:tcPr>
            <w:tcW w:w="1475" w:type="dxa"/>
            <w:shd w:val="clear" w:color="auto" w:fill="auto"/>
            <w:hideMark/>
          </w:tcPr>
          <w:p w:rsidR="00FC4CAF" w:rsidRPr="00F65DF1" w:rsidRDefault="00FC4CAF" w:rsidP="00FC4CAF">
            <w:pPr>
              <w:jc w:val="right"/>
              <w:rPr>
                <w:b/>
                <w:bCs/>
                <w:i/>
                <w:iCs/>
              </w:rPr>
            </w:pPr>
            <w:r w:rsidRPr="00F65DF1">
              <w:rPr>
                <w:b/>
                <w:bCs/>
                <w:i/>
                <w:iCs/>
              </w:rPr>
              <w:t>1060000000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10,0</w:t>
            </w:r>
          </w:p>
        </w:tc>
        <w:tc>
          <w:tcPr>
            <w:tcW w:w="1134" w:type="dxa"/>
            <w:shd w:val="clear" w:color="auto" w:fill="auto"/>
            <w:hideMark/>
          </w:tcPr>
          <w:p w:rsidR="00FC4CAF" w:rsidRPr="00F65DF1" w:rsidRDefault="00FC4CAF" w:rsidP="00FC4CAF">
            <w:pPr>
              <w:jc w:val="right"/>
              <w:rPr>
                <w:b/>
                <w:bCs/>
                <w:i/>
                <w:iCs/>
              </w:rPr>
            </w:pPr>
            <w:r w:rsidRPr="00F65DF1">
              <w:rPr>
                <w:b/>
                <w:bCs/>
                <w:i/>
                <w:iCs/>
              </w:rPr>
              <w:t>10,0</w:t>
            </w:r>
          </w:p>
        </w:tc>
      </w:tr>
      <w:tr w:rsidR="00FC4CAF" w:rsidRPr="00F65DF1" w:rsidTr="00FC4CAF">
        <w:trPr>
          <w:trHeight w:val="630"/>
        </w:trPr>
        <w:tc>
          <w:tcPr>
            <w:tcW w:w="4077" w:type="dxa"/>
            <w:shd w:val="clear" w:color="auto" w:fill="auto"/>
            <w:hideMark/>
          </w:tcPr>
          <w:p w:rsidR="00FC4CAF" w:rsidRPr="00F65DF1" w:rsidRDefault="00FC4CAF" w:rsidP="00FC4CAF">
            <w:pPr>
              <w:rPr>
                <w:b/>
                <w:bCs/>
                <w:i/>
                <w:iCs/>
              </w:rPr>
            </w:pPr>
            <w:r w:rsidRPr="00F65DF1">
              <w:rPr>
                <w:b/>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1101</w:t>
            </w:r>
          </w:p>
        </w:tc>
        <w:tc>
          <w:tcPr>
            <w:tcW w:w="1475" w:type="dxa"/>
            <w:shd w:val="clear" w:color="auto" w:fill="auto"/>
            <w:hideMark/>
          </w:tcPr>
          <w:p w:rsidR="00FC4CAF" w:rsidRPr="00F65DF1" w:rsidRDefault="00FC4CAF" w:rsidP="00FC4CAF">
            <w:pPr>
              <w:jc w:val="right"/>
              <w:rPr>
                <w:b/>
                <w:bCs/>
                <w:i/>
                <w:iCs/>
              </w:rPr>
            </w:pPr>
            <w:r w:rsidRPr="00F65DF1">
              <w:rPr>
                <w:b/>
                <w:bCs/>
                <w:i/>
                <w:iCs/>
              </w:rPr>
              <w:t>1060200000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10,0</w:t>
            </w:r>
          </w:p>
        </w:tc>
        <w:tc>
          <w:tcPr>
            <w:tcW w:w="1134" w:type="dxa"/>
            <w:shd w:val="clear" w:color="auto" w:fill="auto"/>
            <w:hideMark/>
          </w:tcPr>
          <w:p w:rsidR="00FC4CAF" w:rsidRPr="00F65DF1" w:rsidRDefault="00FC4CAF" w:rsidP="00FC4CAF">
            <w:pPr>
              <w:jc w:val="right"/>
              <w:rPr>
                <w:b/>
                <w:bCs/>
                <w:i/>
                <w:iCs/>
              </w:rPr>
            </w:pPr>
            <w:r w:rsidRPr="00F65DF1">
              <w:rPr>
                <w:b/>
                <w:bCs/>
                <w:i/>
                <w:iCs/>
              </w:rPr>
              <w:t>10,0</w:t>
            </w:r>
          </w:p>
        </w:tc>
      </w:tr>
      <w:tr w:rsidR="00FC4CAF" w:rsidRPr="00F65DF1" w:rsidTr="00FC4CAF">
        <w:trPr>
          <w:trHeight w:val="630"/>
        </w:trPr>
        <w:tc>
          <w:tcPr>
            <w:tcW w:w="4077" w:type="dxa"/>
            <w:shd w:val="clear" w:color="auto" w:fill="auto"/>
            <w:hideMark/>
          </w:tcPr>
          <w:p w:rsidR="00FC4CAF" w:rsidRPr="00F65DF1" w:rsidRDefault="00FC4CAF" w:rsidP="00FC4CAF">
            <w:pPr>
              <w:rPr>
                <w:b/>
                <w:bCs/>
                <w:i/>
                <w:iCs/>
              </w:rPr>
            </w:pPr>
            <w:r w:rsidRPr="00F65DF1">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1101</w:t>
            </w:r>
          </w:p>
        </w:tc>
        <w:tc>
          <w:tcPr>
            <w:tcW w:w="1475" w:type="dxa"/>
            <w:shd w:val="clear" w:color="auto" w:fill="auto"/>
            <w:hideMark/>
          </w:tcPr>
          <w:p w:rsidR="00FC4CAF" w:rsidRPr="00F65DF1" w:rsidRDefault="00FC4CAF" w:rsidP="00FC4CAF">
            <w:pPr>
              <w:jc w:val="right"/>
              <w:rPr>
                <w:b/>
                <w:bCs/>
                <w:i/>
                <w:iCs/>
              </w:rPr>
            </w:pPr>
            <w:r w:rsidRPr="00F65DF1">
              <w:rPr>
                <w:b/>
                <w:bCs/>
                <w:i/>
                <w:iCs/>
              </w:rPr>
              <w:t>1060222000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10,0</w:t>
            </w:r>
          </w:p>
        </w:tc>
        <w:tc>
          <w:tcPr>
            <w:tcW w:w="1134" w:type="dxa"/>
            <w:shd w:val="clear" w:color="auto" w:fill="auto"/>
            <w:hideMark/>
          </w:tcPr>
          <w:p w:rsidR="00FC4CAF" w:rsidRPr="00F65DF1" w:rsidRDefault="00FC4CAF" w:rsidP="00FC4CAF">
            <w:pPr>
              <w:jc w:val="right"/>
              <w:rPr>
                <w:b/>
                <w:bCs/>
                <w:i/>
                <w:iCs/>
              </w:rPr>
            </w:pPr>
            <w:r w:rsidRPr="00F65DF1">
              <w:rPr>
                <w:b/>
                <w:bCs/>
                <w:i/>
                <w:iCs/>
              </w:rPr>
              <w:t>10,0</w:t>
            </w:r>
          </w:p>
        </w:tc>
      </w:tr>
      <w:tr w:rsidR="00FC4CAF" w:rsidRPr="00F65DF1" w:rsidTr="00FC4CAF">
        <w:trPr>
          <w:trHeight w:val="630"/>
        </w:trPr>
        <w:tc>
          <w:tcPr>
            <w:tcW w:w="4077" w:type="dxa"/>
            <w:shd w:val="clear" w:color="auto" w:fill="auto"/>
            <w:hideMark/>
          </w:tcPr>
          <w:p w:rsidR="00FC4CAF" w:rsidRPr="00F65DF1" w:rsidRDefault="00FC4CAF" w:rsidP="00FC4CAF">
            <w:r w:rsidRPr="00F65DF1">
              <w:t>Закупка товаров, работ и услуг для обеспечения государственных (муниципальных) нужд</w:t>
            </w:r>
          </w:p>
        </w:tc>
        <w:tc>
          <w:tcPr>
            <w:tcW w:w="851" w:type="dxa"/>
            <w:shd w:val="clear" w:color="auto" w:fill="auto"/>
            <w:hideMark/>
          </w:tcPr>
          <w:p w:rsidR="00FC4CAF" w:rsidRPr="00F65DF1" w:rsidRDefault="00FC4CAF" w:rsidP="00FC4CAF">
            <w:pPr>
              <w:jc w:val="right"/>
            </w:pPr>
            <w:r w:rsidRPr="00F65DF1">
              <w:t>921</w:t>
            </w:r>
          </w:p>
        </w:tc>
        <w:tc>
          <w:tcPr>
            <w:tcW w:w="793" w:type="dxa"/>
            <w:shd w:val="clear" w:color="auto" w:fill="auto"/>
            <w:hideMark/>
          </w:tcPr>
          <w:p w:rsidR="00FC4CAF" w:rsidRPr="00F65DF1" w:rsidRDefault="00FC4CAF" w:rsidP="00FC4CAF">
            <w:pPr>
              <w:jc w:val="right"/>
            </w:pPr>
            <w:r w:rsidRPr="00F65DF1">
              <w:t>1101</w:t>
            </w:r>
          </w:p>
        </w:tc>
        <w:tc>
          <w:tcPr>
            <w:tcW w:w="1475" w:type="dxa"/>
            <w:shd w:val="clear" w:color="auto" w:fill="auto"/>
            <w:hideMark/>
          </w:tcPr>
          <w:p w:rsidR="00FC4CAF" w:rsidRPr="00F65DF1" w:rsidRDefault="00FC4CAF" w:rsidP="00FC4CAF">
            <w:pPr>
              <w:jc w:val="right"/>
            </w:pPr>
            <w:r w:rsidRPr="00F65DF1">
              <w:t>1060222000</w:t>
            </w:r>
          </w:p>
        </w:tc>
        <w:tc>
          <w:tcPr>
            <w:tcW w:w="709" w:type="dxa"/>
            <w:shd w:val="clear" w:color="auto" w:fill="auto"/>
            <w:hideMark/>
          </w:tcPr>
          <w:p w:rsidR="00FC4CAF" w:rsidRPr="00F65DF1" w:rsidRDefault="00FC4CAF" w:rsidP="00FC4CAF">
            <w:pPr>
              <w:jc w:val="right"/>
            </w:pPr>
            <w:r w:rsidRPr="00F65DF1">
              <w:t>200</w:t>
            </w:r>
          </w:p>
        </w:tc>
        <w:tc>
          <w:tcPr>
            <w:tcW w:w="992" w:type="dxa"/>
            <w:shd w:val="clear" w:color="auto" w:fill="auto"/>
            <w:hideMark/>
          </w:tcPr>
          <w:p w:rsidR="00FC4CAF" w:rsidRPr="00F65DF1" w:rsidRDefault="00FC4CAF" w:rsidP="00FC4CAF">
            <w:pPr>
              <w:jc w:val="right"/>
            </w:pPr>
            <w:r w:rsidRPr="00F65DF1">
              <w:t>10,0</w:t>
            </w:r>
          </w:p>
        </w:tc>
        <w:tc>
          <w:tcPr>
            <w:tcW w:w="1134" w:type="dxa"/>
            <w:shd w:val="clear" w:color="auto" w:fill="auto"/>
            <w:hideMark/>
          </w:tcPr>
          <w:p w:rsidR="00FC4CAF" w:rsidRPr="00F65DF1" w:rsidRDefault="00FC4CAF" w:rsidP="00FC4CAF">
            <w:pPr>
              <w:jc w:val="right"/>
            </w:pPr>
            <w:r w:rsidRPr="00F65DF1">
              <w:t>10,0</w:t>
            </w:r>
          </w:p>
        </w:tc>
      </w:tr>
      <w:tr w:rsidR="00FC4CAF" w:rsidRPr="00F65DF1" w:rsidTr="00FC4CAF">
        <w:trPr>
          <w:trHeight w:val="315"/>
        </w:trPr>
        <w:tc>
          <w:tcPr>
            <w:tcW w:w="4077" w:type="dxa"/>
            <w:shd w:val="clear" w:color="auto" w:fill="auto"/>
            <w:hideMark/>
          </w:tcPr>
          <w:p w:rsidR="00FC4CAF" w:rsidRPr="00F65DF1" w:rsidRDefault="00FC4CAF" w:rsidP="00FC4CAF">
            <w:pPr>
              <w:rPr>
                <w:b/>
                <w:bCs/>
                <w:i/>
                <w:iCs/>
              </w:rPr>
            </w:pPr>
            <w:r w:rsidRPr="00F65DF1">
              <w:rPr>
                <w:b/>
                <w:bCs/>
                <w:i/>
                <w:iCs/>
              </w:rPr>
              <w:t>ОБСЛУЖИВАНИЕ ГОСУДАРСТВЕННОГО И МУНИЦИПАЛЬНОГО ДОЛГА</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1300</w:t>
            </w:r>
          </w:p>
        </w:tc>
        <w:tc>
          <w:tcPr>
            <w:tcW w:w="1475" w:type="dxa"/>
            <w:shd w:val="clear" w:color="auto" w:fill="auto"/>
            <w:hideMark/>
          </w:tcPr>
          <w:p w:rsidR="00FC4CAF" w:rsidRPr="00F65DF1" w:rsidRDefault="00FC4CAF" w:rsidP="00FC4CAF">
            <w:pPr>
              <w:jc w:val="right"/>
              <w:rPr>
                <w:b/>
                <w:bCs/>
                <w:i/>
                <w:iCs/>
              </w:rPr>
            </w:pPr>
            <w:r w:rsidRPr="00F65DF1">
              <w:rPr>
                <w:b/>
                <w:bCs/>
                <w:i/>
                <w:iCs/>
              </w:rPr>
              <w:t> </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2,0</w:t>
            </w:r>
          </w:p>
        </w:tc>
        <w:tc>
          <w:tcPr>
            <w:tcW w:w="1134" w:type="dxa"/>
            <w:shd w:val="clear" w:color="auto" w:fill="auto"/>
            <w:hideMark/>
          </w:tcPr>
          <w:p w:rsidR="00FC4CAF" w:rsidRPr="00F65DF1" w:rsidRDefault="00FC4CAF" w:rsidP="00FC4CAF">
            <w:pPr>
              <w:jc w:val="right"/>
              <w:rPr>
                <w:b/>
                <w:bCs/>
                <w:i/>
                <w:iCs/>
              </w:rPr>
            </w:pPr>
            <w:r w:rsidRPr="00F65DF1">
              <w:rPr>
                <w:b/>
                <w:bCs/>
                <w:i/>
                <w:iCs/>
              </w:rPr>
              <w:t>2,0</w:t>
            </w:r>
          </w:p>
        </w:tc>
      </w:tr>
      <w:tr w:rsidR="00FC4CAF" w:rsidRPr="00F65DF1" w:rsidTr="00FC4CAF">
        <w:trPr>
          <w:trHeight w:val="315"/>
        </w:trPr>
        <w:tc>
          <w:tcPr>
            <w:tcW w:w="4077" w:type="dxa"/>
            <w:shd w:val="clear" w:color="auto" w:fill="auto"/>
            <w:hideMark/>
          </w:tcPr>
          <w:p w:rsidR="00FC4CAF" w:rsidRPr="00F65DF1" w:rsidRDefault="00FC4CAF" w:rsidP="00FC4CAF">
            <w:pPr>
              <w:rPr>
                <w:b/>
                <w:bCs/>
                <w:i/>
                <w:iCs/>
              </w:rPr>
            </w:pPr>
            <w:r w:rsidRPr="00F65DF1">
              <w:rPr>
                <w:b/>
                <w:bCs/>
                <w:i/>
                <w:iCs/>
              </w:rPr>
              <w:t>Обслуживание государственного внутреннего и муниципального долга</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1301</w:t>
            </w:r>
          </w:p>
        </w:tc>
        <w:tc>
          <w:tcPr>
            <w:tcW w:w="1475" w:type="dxa"/>
            <w:shd w:val="clear" w:color="auto" w:fill="auto"/>
            <w:hideMark/>
          </w:tcPr>
          <w:p w:rsidR="00FC4CAF" w:rsidRPr="00F65DF1" w:rsidRDefault="00FC4CAF" w:rsidP="00FC4CAF">
            <w:pPr>
              <w:jc w:val="right"/>
              <w:rPr>
                <w:b/>
                <w:bCs/>
                <w:i/>
                <w:iCs/>
              </w:rPr>
            </w:pPr>
            <w:r w:rsidRPr="00F65DF1">
              <w:rPr>
                <w:b/>
                <w:bCs/>
                <w:i/>
                <w:iCs/>
              </w:rPr>
              <w:t> </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2,0</w:t>
            </w:r>
          </w:p>
        </w:tc>
        <w:tc>
          <w:tcPr>
            <w:tcW w:w="1134" w:type="dxa"/>
            <w:shd w:val="clear" w:color="auto" w:fill="auto"/>
            <w:hideMark/>
          </w:tcPr>
          <w:p w:rsidR="00FC4CAF" w:rsidRPr="00F65DF1" w:rsidRDefault="00FC4CAF" w:rsidP="00FC4CAF">
            <w:pPr>
              <w:jc w:val="right"/>
              <w:rPr>
                <w:b/>
                <w:bCs/>
                <w:i/>
                <w:iCs/>
              </w:rPr>
            </w:pPr>
            <w:r w:rsidRPr="00F65DF1">
              <w:rPr>
                <w:b/>
                <w:bCs/>
                <w:i/>
                <w:iCs/>
              </w:rPr>
              <w:t>2,0</w:t>
            </w:r>
          </w:p>
        </w:tc>
      </w:tr>
      <w:tr w:rsidR="00FC4CAF" w:rsidRPr="00F65DF1" w:rsidTr="00FC4CAF">
        <w:trPr>
          <w:trHeight w:val="630"/>
        </w:trPr>
        <w:tc>
          <w:tcPr>
            <w:tcW w:w="4077" w:type="dxa"/>
            <w:shd w:val="clear" w:color="auto" w:fill="auto"/>
            <w:hideMark/>
          </w:tcPr>
          <w:p w:rsidR="00FC4CAF" w:rsidRPr="00F65DF1" w:rsidRDefault="00FC4CAF" w:rsidP="00FC4CAF">
            <w:pPr>
              <w:rPr>
                <w:b/>
                <w:bCs/>
                <w:i/>
                <w:iCs/>
              </w:rPr>
            </w:pPr>
            <w:r w:rsidRPr="00F65DF1">
              <w:rPr>
                <w:b/>
                <w:bCs/>
                <w:i/>
                <w:iCs/>
              </w:rPr>
              <w:t>Муниципальная программа «Социально-экономическое развитие территории сельского поселения на 2018-2022 гг.»</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1301</w:t>
            </w:r>
          </w:p>
        </w:tc>
        <w:tc>
          <w:tcPr>
            <w:tcW w:w="1475" w:type="dxa"/>
            <w:shd w:val="clear" w:color="auto" w:fill="auto"/>
            <w:hideMark/>
          </w:tcPr>
          <w:p w:rsidR="00FC4CAF" w:rsidRPr="00F65DF1" w:rsidRDefault="00FC4CAF" w:rsidP="00FC4CAF">
            <w:pPr>
              <w:jc w:val="right"/>
              <w:rPr>
                <w:b/>
                <w:bCs/>
                <w:i/>
                <w:iCs/>
              </w:rPr>
            </w:pPr>
            <w:r w:rsidRPr="00F65DF1">
              <w:rPr>
                <w:b/>
                <w:bCs/>
                <w:i/>
                <w:iCs/>
              </w:rPr>
              <w:t>1000000000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2,0</w:t>
            </w:r>
          </w:p>
        </w:tc>
        <w:tc>
          <w:tcPr>
            <w:tcW w:w="1134" w:type="dxa"/>
            <w:shd w:val="clear" w:color="auto" w:fill="auto"/>
            <w:hideMark/>
          </w:tcPr>
          <w:p w:rsidR="00FC4CAF" w:rsidRPr="00F65DF1" w:rsidRDefault="00FC4CAF" w:rsidP="00FC4CAF">
            <w:pPr>
              <w:jc w:val="right"/>
              <w:rPr>
                <w:b/>
                <w:bCs/>
                <w:i/>
                <w:iCs/>
              </w:rPr>
            </w:pPr>
            <w:r w:rsidRPr="00F65DF1">
              <w:rPr>
                <w:b/>
                <w:bCs/>
                <w:i/>
                <w:iCs/>
              </w:rPr>
              <w:t>2,0</w:t>
            </w:r>
          </w:p>
        </w:tc>
      </w:tr>
      <w:tr w:rsidR="00FC4CAF" w:rsidRPr="00F65DF1" w:rsidTr="00FC4CAF">
        <w:trPr>
          <w:trHeight w:val="630"/>
        </w:trPr>
        <w:tc>
          <w:tcPr>
            <w:tcW w:w="4077" w:type="dxa"/>
            <w:shd w:val="clear" w:color="auto" w:fill="auto"/>
            <w:hideMark/>
          </w:tcPr>
          <w:p w:rsidR="00FC4CAF" w:rsidRPr="00F65DF1" w:rsidRDefault="00FC4CAF" w:rsidP="00FC4CAF">
            <w:pPr>
              <w:rPr>
                <w:b/>
                <w:bCs/>
                <w:i/>
                <w:iCs/>
              </w:rPr>
            </w:pPr>
            <w:r w:rsidRPr="00F65DF1">
              <w:rPr>
                <w:b/>
                <w:bCs/>
                <w:i/>
                <w:iCs/>
              </w:rPr>
              <w:t>Подпрограмма «Обеспечение деятельности главы сельского поселения и Администрации сельского поселения на 2018-2022 гг.»</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1301</w:t>
            </w:r>
          </w:p>
        </w:tc>
        <w:tc>
          <w:tcPr>
            <w:tcW w:w="1475" w:type="dxa"/>
            <w:shd w:val="clear" w:color="auto" w:fill="auto"/>
            <w:hideMark/>
          </w:tcPr>
          <w:p w:rsidR="00FC4CAF" w:rsidRPr="00F65DF1" w:rsidRDefault="00FC4CAF" w:rsidP="00FC4CAF">
            <w:pPr>
              <w:jc w:val="right"/>
              <w:rPr>
                <w:b/>
                <w:bCs/>
                <w:i/>
                <w:iCs/>
              </w:rPr>
            </w:pPr>
            <w:r w:rsidRPr="00F65DF1">
              <w:rPr>
                <w:b/>
                <w:bCs/>
                <w:i/>
                <w:iCs/>
              </w:rPr>
              <w:t>1010000000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2,0</w:t>
            </w:r>
          </w:p>
        </w:tc>
        <w:tc>
          <w:tcPr>
            <w:tcW w:w="1134" w:type="dxa"/>
            <w:shd w:val="clear" w:color="auto" w:fill="auto"/>
            <w:hideMark/>
          </w:tcPr>
          <w:p w:rsidR="00FC4CAF" w:rsidRPr="00F65DF1" w:rsidRDefault="00FC4CAF" w:rsidP="00FC4CAF">
            <w:pPr>
              <w:jc w:val="right"/>
              <w:rPr>
                <w:b/>
                <w:bCs/>
                <w:i/>
                <w:iCs/>
              </w:rPr>
            </w:pPr>
            <w:r w:rsidRPr="00F65DF1">
              <w:rPr>
                <w:b/>
                <w:bCs/>
                <w:i/>
                <w:iCs/>
              </w:rPr>
              <w:t>2,0</w:t>
            </w:r>
          </w:p>
        </w:tc>
      </w:tr>
      <w:tr w:rsidR="00FC4CAF" w:rsidRPr="00F65DF1" w:rsidTr="00FC4CAF">
        <w:trPr>
          <w:trHeight w:val="630"/>
        </w:trPr>
        <w:tc>
          <w:tcPr>
            <w:tcW w:w="4077" w:type="dxa"/>
            <w:shd w:val="clear" w:color="auto" w:fill="auto"/>
            <w:hideMark/>
          </w:tcPr>
          <w:p w:rsidR="00FC4CAF" w:rsidRPr="00F65DF1" w:rsidRDefault="00FC4CAF" w:rsidP="00FC4CAF">
            <w:pPr>
              <w:rPr>
                <w:b/>
                <w:bCs/>
                <w:i/>
                <w:iCs/>
              </w:rPr>
            </w:pPr>
            <w:r w:rsidRPr="00F65DF1">
              <w:rPr>
                <w:b/>
                <w:bCs/>
                <w:i/>
                <w:iCs/>
              </w:rPr>
              <w:t>Основное мероприятие «Управление муниципальным долгом сельского поселения»</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1301</w:t>
            </w:r>
          </w:p>
        </w:tc>
        <w:tc>
          <w:tcPr>
            <w:tcW w:w="1475" w:type="dxa"/>
            <w:shd w:val="clear" w:color="auto" w:fill="auto"/>
            <w:hideMark/>
          </w:tcPr>
          <w:p w:rsidR="00FC4CAF" w:rsidRPr="00F65DF1" w:rsidRDefault="00FC4CAF" w:rsidP="00FC4CAF">
            <w:pPr>
              <w:jc w:val="right"/>
              <w:rPr>
                <w:b/>
                <w:bCs/>
                <w:i/>
                <w:iCs/>
              </w:rPr>
            </w:pPr>
            <w:r w:rsidRPr="00F65DF1">
              <w:rPr>
                <w:b/>
                <w:bCs/>
                <w:i/>
                <w:iCs/>
              </w:rPr>
              <w:t>1010200000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2,0</w:t>
            </w:r>
          </w:p>
        </w:tc>
        <w:tc>
          <w:tcPr>
            <w:tcW w:w="1134" w:type="dxa"/>
            <w:shd w:val="clear" w:color="auto" w:fill="auto"/>
            <w:hideMark/>
          </w:tcPr>
          <w:p w:rsidR="00FC4CAF" w:rsidRPr="00F65DF1" w:rsidRDefault="00FC4CAF" w:rsidP="00FC4CAF">
            <w:pPr>
              <w:jc w:val="right"/>
              <w:rPr>
                <w:b/>
                <w:bCs/>
                <w:i/>
                <w:iCs/>
              </w:rPr>
            </w:pPr>
            <w:r w:rsidRPr="00F65DF1">
              <w:rPr>
                <w:b/>
                <w:bCs/>
                <w:i/>
                <w:iCs/>
              </w:rPr>
              <w:t>2,0</w:t>
            </w:r>
          </w:p>
        </w:tc>
      </w:tr>
      <w:tr w:rsidR="00FC4CAF" w:rsidRPr="00F65DF1" w:rsidTr="00FC4CAF">
        <w:trPr>
          <w:trHeight w:val="630"/>
        </w:trPr>
        <w:tc>
          <w:tcPr>
            <w:tcW w:w="4077" w:type="dxa"/>
            <w:shd w:val="clear" w:color="auto" w:fill="auto"/>
            <w:hideMark/>
          </w:tcPr>
          <w:p w:rsidR="00FC4CAF" w:rsidRPr="00F65DF1" w:rsidRDefault="00FC4CAF" w:rsidP="00FC4CAF">
            <w:pPr>
              <w:rPr>
                <w:b/>
                <w:bCs/>
                <w:i/>
                <w:iCs/>
              </w:rPr>
            </w:pPr>
            <w:r w:rsidRPr="00F65DF1">
              <w:rPr>
                <w:b/>
                <w:bCs/>
                <w:i/>
                <w:iCs/>
              </w:rPr>
              <w:t>Организация и осуществление муниципальных заимствований и исполнение обязательств по ним</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1301</w:t>
            </w:r>
          </w:p>
        </w:tc>
        <w:tc>
          <w:tcPr>
            <w:tcW w:w="1475" w:type="dxa"/>
            <w:shd w:val="clear" w:color="auto" w:fill="auto"/>
            <w:hideMark/>
          </w:tcPr>
          <w:p w:rsidR="00FC4CAF" w:rsidRPr="00F65DF1" w:rsidRDefault="00FC4CAF" w:rsidP="00FC4CAF">
            <w:pPr>
              <w:jc w:val="right"/>
              <w:rPr>
                <w:b/>
                <w:bCs/>
                <w:i/>
                <w:iCs/>
              </w:rPr>
            </w:pPr>
            <w:r w:rsidRPr="00F65DF1">
              <w:rPr>
                <w:b/>
                <w:bCs/>
                <w:i/>
                <w:iCs/>
              </w:rPr>
              <w:t>1010221100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2,0</w:t>
            </w:r>
          </w:p>
        </w:tc>
        <w:tc>
          <w:tcPr>
            <w:tcW w:w="1134" w:type="dxa"/>
            <w:shd w:val="clear" w:color="auto" w:fill="auto"/>
            <w:hideMark/>
          </w:tcPr>
          <w:p w:rsidR="00FC4CAF" w:rsidRPr="00F65DF1" w:rsidRDefault="00FC4CAF" w:rsidP="00FC4CAF">
            <w:pPr>
              <w:jc w:val="right"/>
              <w:rPr>
                <w:b/>
                <w:bCs/>
                <w:i/>
                <w:iCs/>
              </w:rPr>
            </w:pPr>
            <w:r w:rsidRPr="00F65DF1">
              <w:rPr>
                <w:b/>
                <w:bCs/>
                <w:i/>
                <w:iCs/>
              </w:rPr>
              <w:t>2,0</w:t>
            </w:r>
          </w:p>
        </w:tc>
      </w:tr>
      <w:tr w:rsidR="00FC4CAF" w:rsidRPr="00F65DF1" w:rsidTr="00FC4CAF">
        <w:trPr>
          <w:trHeight w:val="315"/>
        </w:trPr>
        <w:tc>
          <w:tcPr>
            <w:tcW w:w="4077" w:type="dxa"/>
            <w:shd w:val="clear" w:color="auto" w:fill="auto"/>
            <w:hideMark/>
          </w:tcPr>
          <w:p w:rsidR="00FC4CAF" w:rsidRPr="00F65DF1" w:rsidRDefault="00FC4CAF" w:rsidP="00FC4CAF">
            <w:r w:rsidRPr="00F65DF1">
              <w:t>Обслуживание государственного (муниципального) долга</w:t>
            </w:r>
          </w:p>
        </w:tc>
        <w:tc>
          <w:tcPr>
            <w:tcW w:w="851" w:type="dxa"/>
            <w:shd w:val="clear" w:color="auto" w:fill="auto"/>
            <w:hideMark/>
          </w:tcPr>
          <w:p w:rsidR="00FC4CAF" w:rsidRPr="00F65DF1" w:rsidRDefault="00FC4CAF" w:rsidP="00FC4CAF">
            <w:pPr>
              <w:jc w:val="right"/>
            </w:pPr>
            <w:r w:rsidRPr="00F65DF1">
              <w:t>921</w:t>
            </w:r>
          </w:p>
        </w:tc>
        <w:tc>
          <w:tcPr>
            <w:tcW w:w="793" w:type="dxa"/>
            <w:shd w:val="clear" w:color="auto" w:fill="auto"/>
            <w:hideMark/>
          </w:tcPr>
          <w:p w:rsidR="00FC4CAF" w:rsidRPr="00F65DF1" w:rsidRDefault="00FC4CAF" w:rsidP="00FC4CAF">
            <w:pPr>
              <w:jc w:val="right"/>
            </w:pPr>
            <w:r w:rsidRPr="00F65DF1">
              <w:t>1301</w:t>
            </w:r>
          </w:p>
        </w:tc>
        <w:tc>
          <w:tcPr>
            <w:tcW w:w="1475" w:type="dxa"/>
            <w:shd w:val="clear" w:color="auto" w:fill="auto"/>
            <w:hideMark/>
          </w:tcPr>
          <w:p w:rsidR="00FC4CAF" w:rsidRPr="00F65DF1" w:rsidRDefault="00FC4CAF" w:rsidP="00FC4CAF">
            <w:pPr>
              <w:jc w:val="right"/>
            </w:pPr>
            <w:r w:rsidRPr="00F65DF1">
              <w:t>1010221100</w:t>
            </w:r>
          </w:p>
        </w:tc>
        <w:tc>
          <w:tcPr>
            <w:tcW w:w="709" w:type="dxa"/>
            <w:shd w:val="clear" w:color="auto" w:fill="auto"/>
            <w:hideMark/>
          </w:tcPr>
          <w:p w:rsidR="00FC4CAF" w:rsidRPr="00F65DF1" w:rsidRDefault="00FC4CAF" w:rsidP="00FC4CAF">
            <w:pPr>
              <w:jc w:val="right"/>
            </w:pPr>
            <w:r w:rsidRPr="00F65DF1">
              <w:t>700</w:t>
            </w:r>
          </w:p>
        </w:tc>
        <w:tc>
          <w:tcPr>
            <w:tcW w:w="992" w:type="dxa"/>
            <w:shd w:val="clear" w:color="auto" w:fill="auto"/>
            <w:hideMark/>
          </w:tcPr>
          <w:p w:rsidR="00FC4CAF" w:rsidRPr="00F65DF1" w:rsidRDefault="00FC4CAF" w:rsidP="00FC4CAF">
            <w:pPr>
              <w:jc w:val="right"/>
            </w:pPr>
            <w:r w:rsidRPr="00F65DF1">
              <w:t>2,0</w:t>
            </w:r>
          </w:p>
        </w:tc>
        <w:tc>
          <w:tcPr>
            <w:tcW w:w="1134" w:type="dxa"/>
            <w:shd w:val="clear" w:color="auto" w:fill="auto"/>
            <w:hideMark/>
          </w:tcPr>
          <w:p w:rsidR="00FC4CAF" w:rsidRPr="00F65DF1" w:rsidRDefault="00FC4CAF" w:rsidP="00FC4CAF">
            <w:pPr>
              <w:jc w:val="right"/>
            </w:pPr>
            <w:r w:rsidRPr="00F65DF1">
              <w:t>2,0</w:t>
            </w:r>
          </w:p>
        </w:tc>
      </w:tr>
      <w:tr w:rsidR="00FC4CAF" w:rsidRPr="00F65DF1" w:rsidTr="00FC4CAF">
        <w:trPr>
          <w:trHeight w:val="630"/>
        </w:trPr>
        <w:tc>
          <w:tcPr>
            <w:tcW w:w="4077" w:type="dxa"/>
            <w:shd w:val="clear" w:color="auto" w:fill="auto"/>
            <w:hideMark/>
          </w:tcPr>
          <w:p w:rsidR="00FC4CAF" w:rsidRPr="00F65DF1" w:rsidRDefault="00FC4CAF" w:rsidP="00FC4CAF">
            <w:pPr>
              <w:rPr>
                <w:b/>
                <w:bCs/>
                <w:i/>
                <w:iCs/>
              </w:rPr>
            </w:pPr>
            <w:r w:rsidRPr="00F65DF1">
              <w:rPr>
                <w:b/>
                <w:bCs/>
                <w:i/>
                <w:iCs/>
              </w:rPr>
              <w:t>МЕЖБЮДЖЕТНЫЕ ТРАНСФЕРТЫ ОБЩЕГО ХАРАКТЕРА БЮДЖЕТАМ БЮДЖЕТНОЙ СИСТЕМЫ РОССИЙСКОЙ ФЕДЕРАЦИИ</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1400</w:t>
            </w:r>
          </w:p>
        </w:tc>
        <w:tc>
          <w:tcPr>
            <w:tcW w:w="1475" w:type="dxa"/>
            <w:shd w:val="clear" w:color="auto" w:fill="auto"/>
            <w:hideMark/>
          </w:tcPr>
          <w:p w:rsidR="00FC4CAF" w:rsidRPr="00F65DF1" w:rsidRDefault="00FC4CAF" w:rsidP="00FC4CAF">
            <w:pPr>
              <w:jc w:val="right"/>
              <w:rPr>
                <w:b/>
                <w:bCs/>
                <w:i/>
                <w:iCs/>
              </w:rPr>
            </w:pPr>
            <w:r w:rsidRPr="00F65DF1">
              <w:rPr>
                <w:b/>
                <w:bCs/>
                <w:i/>
                <w:iCs/>
              </w:rPr>
              <w:t> </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3 083,8</w:t>
            </w:r>
          </w:p>
        </w:tc>
        <w:tc>
          <w:tcPr>
            <w:tcW w:w="1134" w:type="dxa"/>
            <w:shd w:val="clear" w:color="auto" w:fill="auto"/>
            <w:hideMark/>
          </w:tcPr>
          <w:p w:rsidR="00FC4CAF" w:rsidRPr="00F65DF1" w:rsidRDefault="00FC4CAF" w:rsidP="00FC4CAF">
            <w:pPr>
              <w:jc w:val="right"/>
              <w:rPr>
                <w:b/>
                <w:bCs/>
                <w:i/>
                <w:iCs/>
              </w:rPr>
            </w:pPr>
            <w:r w:rsidRPr="00F65DF1">
              <w:rPr>
                <w:b/>
                <w:bCs/>
                <w:i/>
                <w:iCs/>
              </w:rPr>
              <w:t>3 083,8</w:t>
            </w:r>
          </w:p>
        </w:tc>
      </w:tr>
      <w:tr w:rsidR="00FC4CAF" w:rsidRPr="00F65DF1" w:rsidTr="00FC4CAF">
        <w:trPr>
          <w:trHeight w:val="315"/>
        </w:trPr>
        <w:tc>
          <w:tcPr>
            <w:tcW w:w="4077" w:type="dxa"/>
            <w:shd w:val="clear" w:color="auto" w:fill="auto"/>
            <w:hideMark/>
          </w:tcPr>
          <w:p w:rsidR="00FC4CAF" w:rsidRPr="00F65DF1" w:rsidRDefault="00FC4CAF" w:rsidP="00FC4CAF">
            <w:pPr>
              <w:rPr>
                <w:b/>
                <w:bCs/>
                <w:i/>
                <w:iCs/>
              </w:rPr>
            </w:pPr>
            <w:r w:rsidRPr="00F65DF1">
              <w:rPr>
                <w:b/>
                <w:bCs/>
                <w:i/>
                <w:iCs/>
              </w:rPr>
              <w:t>Прочие межбюджетные трансферты общего характера</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1403</w:t>
            </w:r>
          </w:p>
        </w:tc>
        <w:tc>
          <w:tcPr>
            <w:tcW w:w="1475" w:type="dxa"/>
            <w:shd w:val="clear" w:color="auto" w:fill="auto"/>
            <w:hideMark/>
          </w:tcPr>
          <w:p w:rsidR="00FC4CAF" w:rsidRPr="00F65DF1" w:rsidRDefault="00FC4CAF" w:rsidP="00FC4CAF">
            <w:pPr>
              <w:jc w:val="right"/>
              <w:rPr>
                <w:b/>
                <w:bCs/>
                <w:i/>
                <w:iCs/>
              </w:rPr>
            </w:pPr>
            <w:r w:rsidRPr="00F65DF1">
              <w:rPr>
                <w:b/>
                <w:bCs/>
                <w:i/>
                <w:iCs/>
              </w:rPr>
              <w:t> </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3 083,8</w:t>
            </w:r>
          </w:p>
        </w:tc>
        <w:tc>
          <w:tcPr>
            <w:tcW w:w="1134" w:type="dxa"/>
            <w:shd w:val="clear" w:color="auto" w:fill="auto"/>
            <w:hideMark/>
          </w:tcPr>
          <w:p w:rsidR="00FC4CAF" w:rsidRPr="00F65DF1" w:rsidRDefault="00FC4CAF" w:rsidP="00FC4CAF">
            <w:pPr>
              <w:jc w:val="right"/>
              <w:rPr>
                <w:b/>
                <w:bCs/>
                <w:i/>
                <w:iCs/>
              </w:rPr>
            </w:pPr>
            <w:r w:rsidRPr="00F65DF1">
              <w:rPr>
                <w:b/>
                <w:bCs/>
                <w:i/>
                <w:iCs/>
              </w:rPr>
              <w:t>3 083,8</w:t>
            </w:r>
          </w:p>
        </w:tc>
      </w:tr>
      <w:tr w:rsidR="00FC4CAF" w:rsidRPr="00F65DF1" w:rsidTr="00FC4CAF">
        <w:trPr>
          <w:trHeight w:val="630"/>
        </w:trPr>
        <w:tc>
          <w:tcPr>
            <w:tcW w:w="4077" w:type="dxa"/>
            <w:shd w:val="clear" w:color="auto" w:fill="auto"/>
            <w:hideMark/>
          </w:tcPr>
          <w:p w:rsidR="00FC4CAF" w:rsidRPr="00F65DF1" w:rsidRDefault="00FC4CAF" w:rsidP="00FC4CAF">
            <w:pPr>
              <w:rPr>
                <w:b/>
                <w:bCs/>
                <w:i/>
                <w:iCs/>
              </w:rPr>
            </w:pPr>
            <w:r w:rsidRPr="00F65DF1">
              <w:rPr>
                <w:b/>
                <w:bCs/>
                <w:i/>
                <w:iCs/>
              </w:rPr>
              <w:t>Муниципальная программа «Социально-экономическое развитие территории сельского поселения на 2018-2022 гг.»</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1403</w:t>
            </w:r>
          </w:p>
        </w:tc>
        <w:tc>
          <w:tcPr>
            <w:tcW w:w="1475" w:type="dxa"/>
            <w:shd w:val="clear" w:color="auto" w:fill="auto"/>
            <w:hideMark/>
          </w:tcPr>
          <w:p w:rsidR="00FC4CAF" w:rsidRPr="00F65DF1" w:rsidRDefault="00FC4CAF" w:rsidP="00FC4CAF">
            <w:pPr>
              <w:jc w:val="right"/>
              <w:rPr>
                <w:b/>
                <w:bCs/>
                <w:i/>
                <w:iCs/>
              </w:rPr>
            </w:pPr>
            <w:r w:rsidRPr="00F65DF1">
              <w:rPr>
                <w:b/>
                <w:bCs/>
                <w:i/>
                <w:iCs/>
              </w:rPr>
              <w:t>1000000000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3 083,8</w:t>
            </w:r>
          </w:p>
        </w:tc>
        <w:tc>
          <w:tcPr>
            <w:tcW w:w="1134" w:type="dxa"/>
            <w:shd w:val="clear" w:color="auto" w:fill="auto"/>
            <w:hideMark/>
          </w:tcPr>
          <w:p w:rsidR="00FC4CAF" w:rsidRPr="00F65DF1" w:rsidRDefault="00FC4CAF" w:rsidP="00FC4CAF">
            <w:pPr>
              <w:jc w:val="right"/>
              <w:rPr>
                <w:b/>
                <w:bCs/>
                <w:i/>
                <w:iCs/>
              </w:rPr>
            </w:pPr>
            <w:r w:rsidRPr="00F65DF1">
              <w:rPr>
                <w:b/>
                <w:bCs/>
                <w:i/>
                <w:iCs/>
              </w:rPr>
              <w:t>3 083,8</w:t>
            </w:r>
          </w:p>
        </w:tc>
      </w:tr>
      <w:tr w:rsidR="00FC4CAF" w:rsidRPr="00F65DF1" w:rsidTr="00FC4CAF">
        <w:trPr>
          <w:trHeight w:val="630"/>
        </w:trPr>
        <w:tc>
          <w:tcPr>
            <w:tcW w:w="4077" w:type="dxa"/>
            <w:shd w:val="clear" w:color="auto" w:fill="auto"/>
            <w:hideMark/>
          </w:tcPr>
          <w:p w:rsidR="00FC4CAF" w:rsidRPr="00F65DF1" w:rsidRDefault="00FC4CAF" w:rsidP="00FC4CAF">
            <w:pPr>
              <w:rPr>
                <w:b/>
                <w:bCs/>
                <w:i/>
                <w:iCs/>
              </w:rPr>
            </w:pPr>
            <w:r w:rsidRPr="00F65DF1">
              <w:rPr>
                <w:b/>
                <w:bCs/>
                <w:i/>
                <w:iCs/>
              </w:rPr>
              <w:lastRenderedPageBreak/>
              <w:t>Подпрограмма «Обеспечение деятельности главы сельского поселения и Администрации сельского поселения на 2018-2022 гг.»</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1403</w:t>
            </w:r>
          </w:p>
        </w:tc>
        <w:tc>
          <w:tcPr>
            <w:tcW w:w="1475" w:type="dxa"/>
            <w:shd w:val="clear" w:color="auto" w:fill="auto"/>
            <w:hideMark/>
          </w:tcPr>
          <w:p w:rsidR="00FC4CAF" w:rsidRPr="00F65DF1" w:rsidRDefault="00FC4CAF" w:rsidP="00FC4CAF">
            <w:pPr>
              <w:jc w:val="right"/>
              <w:rPr>
                <w:b/>
                <w:bCs/>
                <w:i/>
                <w:iCs/>
              </w:rPr>
            </w:pPr>
            <w:r w:rsidRPr="00F65DF1">
              <w:rPr>
                <w:b/>
                <w:bCs/>
                <w:i/>
                <w:iCs/>
              </w:rPr>
              <w:t>1010000000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3 083,8</w:t>
            </w:r>
          </w:p>
        </w:tc>
        <w:tc>
          <w:tcPr>
            <w:tcW w:w="1134" w:type="dxa"/>
            <w:shd w:val="clear" w:color="auto" w:fill="auto"/>
            <w:hideMark/>
          </w:tcPr>
          <w:p w:rsidR="00FC4CAF" w:rsidRPr="00F65DF1" w:rsidRDefault="00FC4CAF" w:rsidP="00FC4CAF">
            <w:pPr>
              <w:jc w:val="right"/>
              <w:rPr>
                <w:b/>
                <w:bCs/>
                <w:i/>
                <w:iCs/>
              </w:rPr>
            </w:pPr>
            <w:r w:rsidRPr="00F65DF1">
              <w:rPr>
                <w:b/>
                <w:bCs/>
                <w:i/>
                <w:iCs/>
              </w:rPr>
              <w:t>3 083,8</w:t>
            </w:r>
          </w:p>
        </w:tc>
      </w:tr>
      <w:tr w:rsidR="00FC4CAF" w:rsidRPr="00F65DF1" w:rsidTr="00FC4CAF">
        <w:trPr>
          <w:trHeight w:val="1260"/>
        </w:trPr>
        <w:tc>
          <w:tcPr>
            <w:tcW w:w="4077" w:type="dxa"/>
            <w:shd w:val="clear" w:color="auto" w:fill="auto"/>
            <w:hideMark/>
          </w:tcPr>
          <w:p w:rsidR="00FC4CAF" w:rsidRPr="00F65DF1" w:rsidRDefault="00FC4CAF" w:rsidP="00FC4CAF">
            <w:pPr>
              <w:rPr>
                <w:b/>
                <w:bCs/>
                <w:i/>
                <w:iCs/>
              </w:rPr>
            </w:pPr>
            <w:r w:rsidRPr="00F65DF1">
              <w:rPr>
                <w:b/>
                <w:bCs/>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1403</w:t>
            </w:r>
          </w:p>
        </w:tc>
        <w:tc>
          <w:tcPr>
            <w:tcW w:w="1475" w:type="dxa"/>
            <w:shd w:val="clear" w:color="auto" w:fill="auto"/>
            <w:hideMark/>
          </w:tcPr>
          <w:p w:rsidR="00FC4CAF" w:rsidRPr="00F65DF1" w:rsidRDefault="00FC4CAF" w:rsidP="00FC4CAF">
            <w:pPr>
              <w:jc w:val="right"/>
              <w:rPr>
                <w:b/>
                <w:bCs/>
                <w:i/>
                <w:iCs/>
              </w:rPr>
            </w:pPr>
            <w:r w:rsidRPr="00F65DF1">
              <w:rPr>
                <w:b/>
                <w:bCs/>
                <w:i/>
                <w:iCs/>
              </w:rPr>
              <w:t>1010600000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3 083,8</w:t>
            </w:r>
          </w:p>
        </w:tc>
        <w:tc>
          <w:tcPr>
            <w:tcW w:w="1134" w:type="dxa"/>
            <w:shd w:val="clear" w:color="auto" w:fill="auto"/>
            <w:hideMark/>
          </w:tcPr>
          <w:p w:rsidR="00FC4CAF" w:rsidRPr="00F65DF1" w:rsidRDefault="00FC4CAF" w:rsidP="00FC4CAF">
            <w:pPr>
              <w:jc w:val="right"/>
              <w:rPr>
                <w:b/>
                <w:bCs/>
                <w:i/>
                <w:iCs/>
              </w:rPr>
            </w:pPr>
            <w:r w:rsidRPr="00F65DF1">
              <w:rPr>
                <w:b/>
                <w:bCs/>
                <w:i/>
                <w:iCs/>
              </w:rPr>
              <w:t>3 083,8</w:t>
            </w:r>
          </w:p>
        </w:tc>
      </w:tr>
      <w:tr w:rsidR="00FC4CAF" w:rsidRPr="00F65DF1" w:rsidTr="00FC4CAF">
        <w:trPr>
          <w:trHeight w:val="945"/>
        </w:trPr>
        <w:tc>
          <w:tcPr>
            <w:tcW w:w="4077" w:type="dxa"/>
            <w:shd w:val="clear" w:color="auto" w:fill="auto"/>
            <w:hideMark/>
          </w:tcPr>
          <w:p w:rsidR="00FC4CAF" w:rsidRPr="00F65DF1" w:rsidRDefault="00FC4CAF" w:rsidP="00FC4CAF">
            <w:pPr>
              <w:rPr>
                <w:b/>
                <w:bCs/>
                <w:i/>
                <w:iCs/>
              </w:rPr>
            </w:pPr>
            <w:r w:rsidRPr="00F65DF1">
              <w:rPr>
                <w:b/>
                <w:bCs/>
                <w:i/>
                <w:i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1" w:type="dxa"/>
            <w:shd w:val="clear" w:color="auto" w:fill="auto"/>
            <w:hideMark/>
          </w:tcPr>
          <w:p w:rsidR="00FC4CAF" w:rsidRPr="00F65DF1" w:rsidRDefault="00FC4CAF" w:rsidP="00FC4CAF">
            <w:pPr>
              <w:jc w:val="right"/>
              <w:rPr>
                <w:b/>
                <w:bCs/>
                <w:i/>
                <w:iCs/>
              </w:rPr>
            </w:pPr>
            <w:r w:rsidRPr="00F65DF1">
              <w:rPr>
                <w:b/>
                <w:bCs/>
                <w:i/>
                <w:iCs/>
              </w:rPr>
              <w:t>921</w:t>
            </w:r>
          </w:p>
        </w:tc>
        <w:tc>
          <w:tcPr>
            <w:tcW w:w="793" w:type="dxa"/>
            <w:shd w:val="clear" w:color="auto" w:fill="auto"/>
            <w:hideMark/>
          </w:tcPr>
          <w:p w:rsidR="00FC4CAF" w:rsidRPr="00F65DF1" w:rsidRDefault="00FC4CAF" w:rsidP="00FC4CAF">
            <w:pPr>
              <w:jc w:val="right"/>
              <w:rPr>
                <w:b/>
                <w:bCs/>
                <w:i/>
                <w:iCs/>
              </w:rPr>
            </w:pPr>
            <w:r w:rsidRPr="00F65DF1">
              <w:rPr>
                <w:b/>
                <w:bCs/>
                <w:i/>
                <w:iCs/>
              </w:rPr>
              <w:t>1403</w:t>
            </w:r>
          </w:p>
        </w:tc>
        <w:tc>
          <w:tcPr>
            <w:tcW w:w="1475" w:type="dxa"/>
            <w:shd w:val="clear" w:color="auto" w:fill="auto"/>
            <w:hideMark/>
          </w:tcPr>
          <w:p w:rsidR="00FC4CAF" w:rsidRPr="00F65DF1" w:rsidRDefault="00FC4CAF" w:rsidP="00FC4CAF">
            <w:pPr>
              <w:jc w:val="right"/>
              <w:rPr>
                <w:b/>
                <w:bCs/>
                <w:i/>
                <w:iCs/>
              </w:rPr>
            </w:pPr>
            <w:r w:rsidRPr="00F65DF1">
              <w:rPr>
                <w:b/>
                <w:bCs/>
                <w:i/>
                <w:iCs/>
              </w:rPr>
              <w:t>1010620600</w:t>
            </w:r>
          </w:p>
        </w:tc>
        <w:tc>
          <w:tcPr>
            <w:tcW w:w="709" w:type="dxa"/>
            <w:shd w:val="clear" w:color="auto" w:fill="auto"/>
            <w:hideMark/>
          </w:tcPr>
          <w:p w:rsidR="00FC4CAF" w:rsidRPr="00F65DF1" w:rsidRDefault="00FC4CAF" w:rsidP="00FC4CAF">
            <w:pPr>
              <w:jc w:val="right"/>
              <w:rPr>
                <w:b/>
                <w:bCs/>
                <w:i/>
                <w:iCs/>
              </w:rPr>
            </w:pPr>
            <w:r w:rsidRPr="00F65DF1">
              <w:rPr>
                <w:b/>
                <w:bCs/>
                <w:i/>
                <w:iCs/>
              </w:rPr>
              <w:t> </w:t>
            </w:r>
          </w:p>
        </w:tc>
        <w:tc>
          <w:tcPr>
            <w:tcW w:w="992" w:type="dxa"/>
            <w:shd w:val="clear" w:color="auto" w:fill="auto"/>
            <w:hideMark/>
          </w:tcPr>
          <w:p w:rsidR="00FC4CAF" w:rsidRPr="00F65DF1" w:rsidRDefault="00FC4CAF" w:rsidP="00FC4CAF">
            <w:pPr>
              <w:jc w:val="right"/>
              <w:rPr>
                <w:b/>
                <w:bCs/>
                <w:i/>
                <w:iCs/>
              </w:rPr>
            </w:pPr>
            <w:r w:rsidRPr="00F65DF1">
              <w:rPr>
                <w:b/>
                <w:bCs/>
                <w:i/>
                <w:iCs/>
              </w:rPr>
              <w:t>3 083,8</w:t>
            </w:r>
          </w:p>
        </w:tc>
        <w:tc>
          <w:tcPr>
            <w:tcW w:w="1134" w:type="dxa"/>
            <w:shd w:val="clear" w:color="auto" w:fill="auto"/>
            <w:hideMark/>
          </w:tcPr>
          <w:p w:rsidR="00FC4CAF" w:rsidRPr="00F65DF1" w:rsidRDefault="00FC4CAF" w:rsidP="00FC4CAF">
            <w:pPr>
              <w:jc w:val="right"/>
              <w:rPr>
                <w:b/>
                <w:bCs/>
                <w:i/>
                <w:iCs/>
              </w:rPr>
            </w:pPr>
            <w:r w:rsidRPr="00F65DF1">
              <w:rPr>
                <w:b/>
                <w:bCs/>
                <w:i/>
                <w:iCs/>
              </w:rPr>
              <w:t>3 083,8</w:t>
            </w:r>
          </w:p>
        </w:tc>
      </w:tr>
      <w:tr w:rsidR="00FC4CAF" w:rsidRPr="00F65DF1" w:rsidTr="00FC4CAF">
        <w:trPr>
          <w:trHeight w:val="315"/>
        </w:trPr>
        <w:tc>
          <w:tcPr>
            <w:tcW w:w="4077" w:type="dxa"/>
            <w:shd w:val="clear" w:color="auto" w:fill="auto"/>
            <w:hideMark/>
          </w:tcPr>
          <w:p w:rsidR="00FC4CAF" w:rsidRPr="00F65DF1" w:rsidRDefault="00FC4CAF" w:rsidP="00FC4CAF">
            <w:r w:rsidRPr="00F65DF1">
              <w:t>Межбюджетные трансферты</w:t>
            </w:r>
          </w:p>
        </w:tc>
        <w:tc>
          <w:tcPr>
            <w:tcW w:w="851" w:type="dxa"/>
            <w:shd w:val="clear" w:color="auto" w:fill="auto"/>
            <w:hideMark/>
          </w:tcPr>
          <w:p w:rsidR="00FC4CAF" w:rsidRPr="00F65DF1" w:rsidRDefault="00FC4CAF" w:rsidP="00FC4CAF">
            <w:pPr>
              <w:jc w:val="right"/>
            </w:pPr>
            <w:r w:rsidRPr="00F65DF1">
              <w:t>921</w:t>
            </w:r>
          </w:p>
        </w:tc>
        <w:tc>
          <w:tcPr>
            <w:tcW w:w="793" w:type="dxa"/>
            <w:shd w:val="clear" w:color="auto" w:fill="auto"/>
            <w:hideMark/>
          </w:tcPr>
          <w:p w:rsidR="00FC4CAF" w:rsidRPr="00F65DF1" w:rsidRDefault="00FC4CAF" w:rsidP="00FC4CAF">
            <w:pPr>
              <w:jc w:val="right"/>
            </w:pPr>
            <w:r w:rsidRPr="00F65DF1">
              <w:t>1403</w:t>
            </w:r>
          </w:p>
        </w:tc>
        <w:tc>
          <w:tcPr>
            <w:tcW w:w="1475" w:type="dxa"/>
            <w:shd w:val="clear" w:color="auto" w:fill="auto"/>
            <w:hideMark/>
          </w:tcPr>
          <w:p w:rsidR="00FC4CAF" w:rsidRPr="00F65DF1" w:rsidRDefault="00FC4CAF" w:rsidP="00FC4CAF">
            <w:pPr>
              <w:jc w:val="right"/>
            </w:pPr>
            <w:r w:rsidRPr="00F65DF1">
              <w:t>1010620600</w:t>
            </w:r>
          </w:p>
        </w:tc>
        <w:tc>
          <w:tcPr>
            <w:tcW w:w="709" w:type="dxa"/>
            <w:shd w:val="clear" w:color="auto" w:fill="auto"/>
            <w:hideMark/>
          </w:tcPr>
          <w:p w:rsidR="00FC4CAF" w:rsidRPr="00F65DF1" w:rsidRDefault="00FC4CAF" w:rsidP="00FC4CAF">
            <w:pPr>
              <w:jc w:val="right"/>
            </w:pPr>
            <w:r w:rsidRPr="00F65DF1">
              <w:t>500</w:t>
            </w:r>
          </w:p>
        </w:tc>
        <w:tc>
          <w:tcPr>
            <w:tcW w:w="992" w:type="dxa"/>
            <w:shd w:val="clear" w:color="auto" w:fill="auto"/>
            <w:hideMark/>
          </w:tcPr>
          <w:p w:rsidR="00FC4CAF" w:rsidRPr="00F65DF1" w:rsidRDefault="00FC4CAF" w:rsidP="00FC4CAF">
            <w:pPr>
              <w:jc w:val="right"/>
            </w:pPr>
            <w:r w:rsidRPr="00F65DF1">
              <w:t>3 083,8</w:t>
            </w:r>
          </w:p>
        </w:tc>
        <w:tc>
          <w:tcPr>
            <w:tcW w:w="1134" w:type="dxa"/>
            <w:shd w:val="clear" w:color="auto" w:fill="auto"/>
            <w:hideMark/>
          </w:tcPr>
          <w:p w:rsidR="00FC4CAF" w:rsidRPr="00F65DF1" w:rsidRDefault="00FC4CAF" w:rsidP="00FC4CAF">
            <w:pPr>
              <w:jc w:val="right"/>
            </w:pPr>
            <w:r w:rsidRPr="00F65DF1">
              <w:t>3 083,8</w:t>
            </w:r>
          </w:p>
        </w:tc>
      </w:tr>
      <w:tr w:rsidR="00FC4CAF" w:rsidRPr="00F65DF1" w:rsidTr="00FC4CAF">
        <w:trPr>
          <w:trHeight w:val="315"/>
        </w:trPr>
        <w:tc>
          <w:tcPr>
            <w:tcW w:w="4077" w:type="dxa"/>
            <w:shd w:val="clear" w:color="auto" w:fill="auto"/>
            <w:hideMark/>
          </w:tcPr>
          <w:p w:rsidR="00FC4CAF" w:rsidRPr="00F65DF1" w:rsidRDefault="00FC4CAF" w:rsidP="00FC4CAF">
            <w:pPr>
              <w:rPr>
                <w:b/>
                <w:bCs/>
              </w:rPr>
            </w:pPr>
            <w:r w:rsidRPr="00F65DF1">
              <w:rPr>
                <w:b/>
                <w:bCs/>
              </w:rPr>
              <w:t>ВСЕГО:</w:t>
            </w:r>
          </w:p>
        </w:tc>
        <w:tc>
          <w:tcPr>
            <w:tcW w:w="851" w:type="dxa"/>
            <w:shd w:val="clear" w:color="auto" w:fill="auto"/>
            <w:noWrap/>
            <w:hideMark/>
          </w:tcPr>
          <w:p w:rsidR="00FC4CAF" w:rsidRPr="00F65DF1" w:rsidRDefault="00FC4CAF" w:rsidP="00FC4CAF">
            <w:pPr>
              <w:jc w:val="right"/>
              <w:rPr>
                <w:b/>
                <w:bCs/>
              </w:rPr>
            </w:pPr>
            <w:r w:rsidRPr="00F65DF1">
              <w:rPr>
                <w:b/>
                <w:bCs/>
              </w:rPr>
              <w:t> </w:t>
            </w:r>
          </w:p>
        </w:tc>
        <w:tc>
          <w:tcPr>
            <w:tcW w:w="793" w:type="dxa"/>
            <w:shd w:val="clear" w:color="auto" w:fill="auto"/>
            <w:noWrap/>
            <w:hideMark/>
          </w:tcPr>
          <w:p w:rsidR="00FC4CAF" w:rsidRPr="00F65DF1" w:rsidRDefault="00FC4CAF" w:rsidP="00FC4CAF">
            <w:pPr>
              <w:jc w:val="right"/>
              <w:rPr>
                <w:b/>
                <w:bCs/>
              </w:rPr>
            </w:pPr>
            <w:r w:rsidRPr="00F65DF1">
              <w:rPr>
                <w:b/>
                <w:bCs/>
              </w:rPr>
              <w:t> </w:t>
            </w:r>
          </w:p>
        </w:tc>
        <w:tc>
          <w:tcPr>
            <w:tcW w:w="1475" w:type="dxa"/>
            <w:shd w:val="clear" w:color="auto" w:fill="auto"/>
            <w:noWrap/>
            <w:hideMark/>
          </w:tcPr>
          <w:p w:rsidR="00FC4CAF" w:rsidRPr="00F65DF1" w:rsidRDefault="00FC4CAF" w:rsidP="00FC4CAF">
            <w:pPr>
              <w:jc w:val="right"/>
              <w:rPr>
                <w:b/>
                <w:bCs/>
              </w:rPr>
            </w:pPr>
            <w:r w:rsidRPr="00F65DF1">
              <w:rPr>
                <w:b/>
                <w:bCs/>
              </w:rPr>
              <w:t> </w:t>
            </w:r>
          </w:p>
        </w:tc>
        <w:tc>
          <w:tcPr>
            <w:tcW w:w="709" w:type="dxa"/>
            <w:shd w:val="clear" w:color="auto" w:fill="auto"/>
            <w:noWrap/>
            <w:hideMark/>
          </w:tcPr>
          <w:p w:rsidR="00FC4CAF" w:rsidRPr="00F65DF1" w:rsidRDefault="00FC4CAF" w:rsidP="00FC4CAF">
            <w:pPr>
              <w:jc w:val="right"/>
              <w:rPr>
                <w:b/>
                <w:bCs/>
              </w:rPr>
            </w:pPr>
            <w:r w:rsidRPr="00F65DF1">
              <w:rPr>
                <w:b/>
                <w:bCs/>
              </w:rPr>
              <w:t> </w:t>
            </w:r>
          </w:p>
        </w:tc>
        <w:tc>
          <w:tcPr>
            <w:tcW w:w="992" w:type="dxa"/>
            <w:shd w:val="clear" w:color="auto" w:fill="auto"/>
            <w:hideMark/>
          </w:tcPr>
          <w:p w:rsidR="00FC4CAF" w:rsidRPr="00F65DF1" w:rsidRDefault="00FC4CAF" w:rsidP="00FC4CAF">
            <w:pPr>
              <w:jc w:val="right"/>
              <w:rPr>
                <w:b/>
                <w:bCs/>
              </w:rPr>
            </w:pPr>
            <w:r w:rsidRPr="00F65DF1">
              <w:rPr>
                <w:b/>
                <w:bCs/>
              </w:rPr>
              <w:t>16 360,7</w:t>
            </w:r>
          </w:p>
        </w:tc>
        <w:tc>
          <w:tcPr>
            <w:tcW w:w="1134" w:type="dxa"/>
            <w:shd w:val="clear" w:color="auto" w:fill="auto"/>
            <w:hideMark/>
          </w:tcPr>
          <w:p w:rsidR="00FC4CAF" w:rsidRPr="00F65DF1" w:rsidRDefault="00FC4CAF" w:rsidP="00FC4CAF">
            <w:pPr>
              <w:jc w:val="right"/>
              <w:rPr>
                <w:b/>
                <w:bCs/>
              </w:rPr>
            </w:pPr>
            <w:r w:rsidRPr="00F65DF1">
              <w:rPr>
                <w:b/>
                <w:bCs/>
              </w:rPr>
              <w:t>15 592,8</w:t>
            </w:r>
          </w:p>
        </w:tc>
      </w:tr>
      <w:tr w:rsidR="00FC4CAF" w:rsidRPr="00F65DF1" w:rsidTr="00FC4CAF">
        <w:trPr>
          <w:trHeight w:val="255"/>
        </w:trPr>
        <w:tc>
          <w:tcPr>
            <w:tcW w:w="4077" w:type="dxa"/>
            <w:shd w:val="clear" w:color="auto" w:fill="auto"/>
            <w:hideMark/>
          </w:tcPr>
          <w:p w:rsidR="00FC4CAF" w:rsidRPr="00F65DF1" w:rsidRDefault="00FC4CAF" w:rsidP="00FC4CAF">
            <w:pPr>
              <w:jc w:val="right"/>
              <w:rPr>
                <w:b/>
                <w:bCs/>
              </w:rPr>
            </w:pPr>
          </w:p>
        </w:tc>
        <w:tc>
          <w:tcPr>
            <w:tcW w:w="851" w:type="dxa"/>
            <w:shd w:val="clear" w:color="auto" w:fill="auto"/>
            <w:noWrap/>
            <w:hideMark/>
          </w:tcPr>
          <w:p w:rsidR="00FC4CAF" w:rsidRPr="00F65DF1" w:rsidRDefault="00FC4CAF" w:rsidP="00FC4CAF">
            <w:pPr>
              <w:jc w:val="right"/>
            </w:pPr>
          </w:p>
        </w:tc>
        <w:tc>
          <w:tcPr>
            <w:tcW w:w="793" w:type="dxa"/>
            <w:shd w:val="clear" w:color="auto" w:fill="auto"/>
            <w:noWrap/>
            <w:hideMark/>
          </w:tcPr>
          <w:p w:rsidR="00FC4CAF" w:rsidRPr="00F65DF1" w:rsidRDefault="00FC4CAF" w:rsidP="00FC4CAF">
            <w:pPr>
              <w:jc w:val="right"/>
            </w:pPr>
          </w:p>
        </w:tc>
        <w:tc>
          <w:tcPr>
            <w:tcW w:w="1475" w:type="dxa"/>
            <w:shd w:val="clear" w:color="auto" w:fill="auto"/>
            <w:noWrap/>
            <w:hideMark/>
          </w:tcPr>
          <w:p w:rsidR="00FC4CAF" w:rsidRPr="00F65DF1" w:rsidRDefault="00FC4CAF" w:rsidP="00FC4CAF">
            <w:pPr>
              <w:jc w:val="right"/>
            </w:pPr>
          </w:p>
        </w:tc>
        <w:tc>
          <w:tcPr>
            <w:tcW w:w="709" w:type="dxa"/>
            <w:shd w:val="clear" w:color="auto" w:fill="auto"/>
            <w:noWrap/>
            <w:hideMark/>
          </w:tcPr>
          <w:p w:rsidR="00FC4CAF" w:rsidRPr="00F65DF1" w:rsidRDefault="00FC4CAF" w:rsidP="00FC4CAF">
            <w:pPr>
              <w:jc w:val="right"/>
            </w:pPr>
          </w:p>
        </w:tc>
        <w:tc>
          <w:tcPr>
            <w:tcW w:w="992" w:type="dxa"/>
            <w:shd w:val="clear" w:color="auto" w:fill="auto"/>
            <w:noWrap/>
            <w:hideMark/>
          </w:tcPr>
          <w:p w:rsidR="00FC4CAF" w:rsidRPr="00F65DF1" w:rsidRDefault="00FC4CAF" w:rsidP="00FC4CAF">
            <w:pPr>
              <w:jc w:val="right"/>
            </w:pPr>
          </w:p>
        </w:tc>
        <w:tc>
          <w:tcPr>
            <w:tcW w:w="1134" w:type="dxa"/>
            <w:shd w:val="clear" w:color="auto" w:fill="auto"/>
            <w:noWrap/>
            <w:hideMark/>
          </w:tcPr>
          <w:p w:rsidR="00FC4CAF" w:rsidRPr="00F65DF1" w:rsidRDefault="00FC4CAF" w:rsidP="00FC4CAF">
            <w:pPr>
              <w:jc w:val="right"/>
            </w:pPr>
          </w:p>
        </w:tc>
      </w:tr>
    </w:tbl>
    <w:p w:rsidR="00FC4CAF" w:rsidRDefault="00FC4CAF" w:rsidP="00FC4CAF">
      <w:pPr>
        <w:jc w:val="right"/>
      </w:pPr>
    </w:p>
    <w:p w:rsidR="00FC4CAF" w:rsidRDefault="00FC4CAF" w:rsidP="00FC4CAF">
      <w:pPr>
        <w:jc w:val="right"/>
      </w:pPr>
    </w:p>
    <w:p w:rsidR="00FC4CAF" w:rsidRDefault="00FC4CAF" w:rsidP="00FC4CAF">
      <w:pPr>
        <w:jc w:val="right"/>
      </w:pPr>
    </w:p>
    <w:p w:rsidR="00FC4CAF" w:rsidRDefault="00FC4CAF" w:rsidP="00FC4CAF">
      <w:pPr>
        <w:jc w:val="right"/>
      </w:pPr>
    </w:p>
    <w:p w:rsidR="00FC4CAF" w:rsidRPr="00EC7113" w:rsidRDefault="00FC4CAF" w:rsidP="00FC4CAF">
      <w:pPr>
        <w:jc w:val="right"/>
      </w:pPr>
      <w:r>
        <w:t>Приложение № 11</w:t>
      </w:r>
    </w:p>
    <w:p w:rsidR="00FC4CAF" w:rsidRPr="00EC7113" w:rsidRDefault="00FC4CAF" w:rsidP="00FC4CAF">
      <w:pPr>
        <w:jc w:val="right"/>
      </w:pPr>
      <w:r w:rsidRPr="00EC7113">
        <w:t xml:space="preserve">                                 </w:t>
      </w:r>
      <w:r>
        <w:t xml:space="preserve">                               </w:t>
      </w:r>
      <w:r w:rsidRPr="00EC7113">
        <w:t xml:space="preserve">к решению Думы </w:t>
      </w:r>
      <w:proofErr w:type="spellStart"/>
      <w:r w:rsidRPr="00EC7113">
        <w:t>Евдокимовского</w:t>
      </w:r>
      <w:proofErr w:type="spellEnd"/>
      <w:r w:rsidRPr="00EC7113">
        <w:t xml:space="preserve"> сельского</w:t>
      </w:r>
    </w:p>
    <w:p w:rsidR="00FC4CAF" w:rsidRPr="00EC7113" w:rsidRDefault="00FC4CAF" w:rsidP="00FC4CAF">
      <w:pPr>
        <w:jc w:val="right"/>
      </w:pPr>
      <w:r w:rsidRPr="00EC7113">
        <w:t xml:space="preserve">                                 </w:t>
      </w:r>
      <w:r>
        <w:t xml:space="preserve">                           </w:t>
      </w:r>
      <w:r w:rsidRPr="00EC7113">
        <w:t xml:space="preserve">поселения "О бюджете </w:t>
      </w:r>
      <w:proofErr w:type="spellStart"/>
      <w:r w:rsidRPr="00EC7113">
        <w:t>Евдокимовского</w:t>
      </w:r>
      <w:proofErr w:type="spellEnd"/>
    </w:p>
    <w:p w:rsidR="00FC4CAF" w:rsidRPr="00EC7113" w:rsidRDefault="00FC4CAF" w:rsidP="00FC4CAF">
      <w:pPr>
        <w:jc w:val="right"/>
      </w:pPr>
      <w:r w:rsidRPr="00EC7113">
        <w:t xml:space="preserve">                                                                 </w:t>
      </w:r>
      <w:r>
        <w:t xml:space="preserve">       </w:t>
      </w:r>
      <w:r w:rsidRPr="00EC7113">
        <w:t xml:space="preserve"> муниципального образования на 2020 год</w:t>
      </w:r>
    </w:p>
    <w:p w:rsidR="00FC4CAF" w:rsidRPr="00EC7113" w:rsidRDefault="00FC4CAF" w:rsidP="00FC4CAF">
      <w:pPr>
        <w:jc w:val="right"/>
      </w:pPr>
      <w:r w:rsidRPr="00EC7113">
        <w:t xml:space="preserve">                                                                  </w:t>
      </w:r>
      <w:r>
        <w:t xml:space="preserve">      </w:t>
      </w:r>
      <w:r w:rsidRPr="00EC7113">
        <w:t xml:space="preserve"> и на плановый период 2021 и 2022 годов"</w:t>
      </w:r>
    </w:p>
    <w:p w:rsidR="00FC4CAF" w:rsidRDefault="00FC4CAF" w:rsidP="00FC4CAF">
      <w:pPr>
        <w:jc w:val="right"/>
      </w:pPr>
      <w:r w:rsidRPr="00EC7113">
        <w:t xml:space="preserve">                                                                           </w:t>
      </w:r>
      <w:r>
        <w:t xml:space="preserve">                          </w:t>
      </w:r>
      <w:r w:rsidRPr="00EC7113">
        <w:t xml:space="preserve"> от               2019г №</w:t>
      </w:r>
    </w:p>
    <w:p w:rsidR="00FC4CAF" w:rsidRDefault="00FC4CAF" w:rsidP="00FC4CAF">
      <w:pPr>
        <w:jc w:val="right"/>
      </w:pPr>
    </w:p>
    <w:tbl>
      <w:tblPr>
        <w:tblW w:w="10348" w:type="dxa"/>
        <w:tblInd w:w="108" w:type="dxa"/>
        <w:tblLook w:val="04A0" w:firstRow="1" w:lastRow="0" w:firstColumn="1" w:lastColumn="0" w:noHBand="0" w:noVBand="1"/>
      </w:tblPr>
      <w:tblGrid>
        <w:gridCol w:w="10348"/>
      </w:tblGrid>
      <w:tr w:rsidR="00FC4CAF" w:rsidRPr="00EC7113" w:rsidTr="00FC4CAF">
        <w:trPr>
          <w:trHeight w:val="1620"/>
        </w:trPr>
        <w:tc>
          <w:tcPr>
            <w:tcW w:w="10348" w:type="dxa"/>
            <w:tcBorders>
              <w:top w:val="nil"/>
              <w:left w:val="nil"/>
              <w:bottom w:val="nil"/>
              <w:right w:val="nil"/>
            </w:tcBorders>
            <w:shd w:val="clear" w:color="auto" w:fill="auto"/>
            <w:vAlign w:val="center"/>
            <w:hideMark/>
          </w:tcPr>
          <w:p w:rsidR="00FC4CAF" w:rsidRDefault="00FC4CAF" w:rsidP="00FC4CAF">
            <w:pPr>
              <w:rPr>
                <w:b/>
                <w:bCs/>
                <w:color w:val="000000"/>
              </w:rPr>
            </w:pPr>
            <w:r w:rsidRPr="00EC7113">
              <w:rPr>
                <w:b/>
                <w:bCs/>
                <w:color w:val="000000"/>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2020 год</w:t>
            </w:r>
          </w:p>
          <w:p w:rsidR="00FC4CAF" w:rsidRDefault="00FC4CAF" w:rsidP="00FC4CAF">
            <w:pPr>
              <w:rPr>
                <w:b/>
                <w:bCs/>
                <w:color w:val="000000"/>
              </w:rPr>
            </w:pPr>
          </w:p>
          <w:p w:rsidR="00FC4CAF" w:rsidRPr="00EC7113" w:rsidRDefault="00FC4CAF" w:rsidP="00FC4CAF">
            <w:pPr>
              <w:jc w:val="center"/>
              <w:rPr>
                <w:b/>
                <w:bCs/>
                <w:color w:val="000000"/>
              </w:rPr>
            </w:pPr>
            <w:r>
              <w:rPr>
                <w:b/>
                <w:bCs/>
                <w:color w:val="000000"/>
              </w:rPr>
              <w:t xml:space="preserve">                                                                                                         </w:t>
            </w:r>
            <w:proofErr w:type="spellStart"/>
            <w:r>
              <w:rPr>
                <w:b/>
                <w:bCs/>
                <w:color w:val="000000"/>
              </w:rPr>
              <w:t>Тыс.руб</w:t>
            </w:r>
            <w:proofErr w:type="spellEnd"/>
          </w:p>
        </w:tc>
      </w:tr>
    </w:tbl>
    <w:p w:rsidR="00FC4CAF" w:rsidRPr="00F65DF1" w:rsidRDefault="00FC4CAF" w:rsidP="00FC4CAF">
      <w:pPr>
        <w:rPr>
          <w:vanish/>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992"/>
      </w:tblGrid>
      <w:tr w:rsidR="00FC4CAF" w:rsidRPr="00F65DF1" w:rsidTr="00FC4CAF">
        <w:trPr>
          <w:trHeight w:val="443"/>
        </w:trPr>
        <w:tc>
          <w:tcPr>
            <w:tcW w:w="8755" w:type="dxa"/>
            <w:shd w:val="clear" w:color="auto" w:fill="auto"/>
            <w:hideMark/>
          </w:tcPr>
          <w:p w:rsidR="00FC4CAF" w:rsidRPr="00F65DF1" w:rsidRDefault="00FC4CAF" w:rsidP="00FC4CAF">
            <w:pPr>
              <w:rPr>
                <w:b/>
                <w:bCs/>
              </w:rPr>
            </w:pPr>
            <w:r w:rsidRPr="00F65DF1">
              <w:rPr>
                <w:b/>
                <w:bCs/>
              </w:rPr>
              <w:t>Наименование передаваемого полномочия</w:t>
            </w:r>
          </w:p>
        </w:tc>
        <w:tc>
          <w:tcPr>
            <w:tcW w:w="992" w:type="dxa"/>
            <w:shd w:val="clear" w:color="auto" w:fill="auto"/>
            <w:hideMark/>
          </w:tcPr>
          <w:p w:rsidR="00FC4CAF" w:rsidRPr="00F65DF1" w:rsidRDefault="00FC4CAF" w:rsidP="00FC4CAF">
            <w:pPr>
              <w:rPr>
                <w:b/>
                <w:bCs/>
              </w:rPr>
            </w:pPr>
            <w:r w:rsidRPr="00F65DF1">
              <w:rPr>
                <w:b/>
                <w:bCs/>
              </w:rPr>
              <w:t xml:space="preserve">Сумма </w:t>
            </w:r>
          </w:p>
        </w:tc>
      </w:tr>
      <w:tr w:rsidR="00FC4CAF" w:rsidRPr="00F65DF1" w:rsidTr="00FC4CAF">
        <w:trPr>
          <w:trHeight w:val="398"/>
        </w:trPr>
        <w:tc>
          <w:tcPr>
            <w:tcW w:w="8755" w:type="dxa"/>
            <w:shd w:val="clear" w:color="auto" w:fill="auto"/>
            <w:hideMark/>
          </w:tcPr>
          <w:p w:rsidR="00FC4CAF" w:rsidRPr="00F65DF1" w:rsidRDefault="00FC4CAF" w:rsidP="00FC4CAF">
            <w:pPr>
              <w:rPr>
                <w:b/>
                <w:bCs/>
              </w:rPr>
            </w:pPr>
            <w:r w:rsidRPr="00F65DF1">
              <w:rPr>
                <w:b/>
                <w:bCs/>
              </w:rPr>
              <w:t xml:space="preserve">ВСЕГО:            </w:t>
            </w:r>
          </w:p>
        </w:tc>
        <w:tc>
          <w:tcPr>
            <w:tcW w:w="992" w:type="dxa"/>
            <w:shd w:val="clear" w:color="auto" w:fill="auto"/>
            <w:hideMark/>
          </w:tcPr>
          <w:p w:rsidR="00FC4CAF" w:rsidRPr="00F65DF1" w:rsidRDefault="00FC4CAF" w:rsidP="00FC4CAF">
            <w:pPr>
              <w:rPr>
                <w:b/>
                <w:bCs/>
              </w:rPr>
            </w:pPr>
            <w:r w:rsidRPr="00F65DF1">
              <w:rPr>
                <w:b/>
                <w:bCs/>
              </w:rPr>
              <w:t>3 083,8</w:t>
            </w:r>
          </w:p>
        </w:tc>
      </w:tr>
      <w:tr w:rsidR="00FC4CAF" w:rsidRPr="00F65DF1" w:rsidTr="00FC4CAF">
        <w:trPr>
          <w:trHeight w:val="1560"/>
        </w:trPr>
        <w:tc>
          <w:tcPr>
            <w:tcW w:w="8755" w:type="dxa"/>
            <w:shd w:val="clear" w:color="auto" w:fill="auto"/>
            <w:noWrap/>
            <w:hideMark/>
          </w:tcPr>
          <w:p w:rsidR="00FC4CAF" w:rsidRPr="00F65DF1" w:rsidRDefault="00FC4CAF" w:rsidP="00FC4CAF">
            <w:r w:rsidRPr="00F65DF1">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992" w:type="dxa"/>
            <w:shd w:val="clear" w:color="auto" w:fill="auto"/>
            <w:hideMark/>
          </w:tcPr>
          <w:p w:rsidR="00FC4CAF" w:rsidRPr="00F65DF1" w:rsidRDefault="00FC4CAF" w:rsidP="00FC4CAF">
            <w:r w:rsidRPr="00F65DF1">
              <w:t>737,5</w:t>
            </w:r>
          </w:p>
        </w:tc>
      </w:tr>
      <w:tr w:rsidR="00FC4CAF" w:rsidRPr="00F65DF1" w:rsidTr="00FC4CAF">
        <w:trPr>
          <w:trHeight w:val="338"/>
        </w:trPr>
        <w:tc>
          <w:tcPr>
            <w:tcW w:w="8755" w:type="dxa"/>
            <w:shd w:val="clear" w:color="auto" w:fill="auto"/>
            <w:noWrap/>
            <w:hideMark/>
          </w:tcPr>
          <w:p w:rsidR="00FC4CAF" w:rsidRPr="00F65DF1" w:rsidRDefault="00FC4CAF" w:rsidP="00FC4CAF">
            <w:r w:rsidRPr="00F65DF1">
              <w:t>осуществление внутреннего муниципального финансового контроля</w:t>
            </w:r>
          </w:p>
        </w:tc>
        <w:tc>
          <w:tcPr>
            <w:tcW w:w="992" w:type="dxa"/>
            <w:shd w:val="clear" w:color="auto" w:fill="auto"/>
            <w:hideMark/>
          </w:tcPr>
          <w:p w:rsidR="00FC4CAF" w:rsidRPr="00F65DF1" w:rsidRDefault="00FC4CAF" w:rsidP="00FC4CAF">
            <w:r w:rsidRPr="00F65DF1">
              <w:t>2,0</w:t>
            </w:r>
          </w:p>
        </w:tc>
      </w:tr>
      <w:tr w:rsidR="00FC4CAF" w:rsidRPr="00F65DF1" w:rsidTr="00FC4CAF">
        <w:trPr>
          <w:trHeight w:val="312"/>
        </w:trPr>
        <w:tc>
          <w:tcPr>
            <w:tcW w:w="8755" w:type="dxa"/>
            <w:shd w:val="clear" w:color="auto" w:fill="auto"/>
            <w:noWrap/>
            <w:hideMark/>
          </w:tcPr>
          <w:p w:rsidR="00FC4CAF" w:rsidRPr="00F65DF1" w:rsidRDefault="00FC4CAF" w:rsidP="00FC4CAF">
            <w:r w:rsidRPr="00F65DF1">
              <w:lastRenderedPageBreak/>
              <w:t>осуществление  внешнего  финансовому контроля</w:t>
            </w:r>
          </w:p>
        </w:tc>
        <w:tc>
          <w:tcPr>
            <w:tcW w:w="992" w:type="dxa"/>
            <w:shd w:val="clear" w:color="auto" w:fill="auto"/>
            <w:hideMark/>
          </w:tcPr>
          <w:p w:rsidR="00FC4CAF" w:rsidRPr="00F65DF1" w:rsidRDefault="00FC4CAF" w:rsidP="00FC4CAF">
            <w:r w:rsidRPr="00F65DF1">
              <w:t>2,0</w:t>
            </w:r>
          </w:p>
        </w:tc>
      </w:tr>
      <w:tr w:rsidR="00FC4CAF" w:rsidRPr="00F65DF1" w:rsidTr="00FC4CAF">
        <w:trPr>
          <w:trHeight w:val="349"/>
        </w:trPr>
        <w:tc>
          <w:tcPr>
            <w:tcW w:w="8755" w:type="dxa"/>
            <w:shd w:val="clear" w:color="auto" w:fill="auto"/>
            <w:noWrap/>
            <w:hideMark/>
          </w:tcPr>
          <w:p w:rsidR="00FC4CAF" w:rsidRPr="00F65DF1" w:rsidRDefault="00FC4CAF" w:rsidP="00FC4CAF">
            <w:r w:rsidRPr="00F65DF1">
              <w:t>формирование архивных фондов поселения</w:t>
            </w:r>
          </w:p>
        </w:tc>
        <w:tc>
          <w:tcPr>
            <w:tcW w:w="992" w:type="dxa"/>
            <w:shd w:val="clear" w:color="auto" w:fill="auto"/>
            <w:hideMark/>
          </w:tcPr>
          <w:p w:rsidR="00FC4CAF" w:rsidRPr="00F65DF1" w:rsidRDefault="00FC4CAF" w:rsidP="00FC4CAF">
            <w:r w:rsidRPr="00F65DF1">
              <w:t>20,6</w:t>
            </w:r>
          </w:p>
        </w:tc>
      </w:tr>
      <w:tr w:rsidR="00FC4CAF" w:rsidRPr="00F65DF1" w:rsidTr="00FC4CAF">
        <w:trPr>
          <w:trHeight w:val="5498"/>
        </w:trPr>
        <w:tc>
          <w:tcPr>
            <w:tcW w:w="8755" w:type="dxa"/>
            <w:shd w:val="clear" w:color="auto" w:fill="auto"/>
            <w:hideMark/>
          </w:tcPr>
          <w:p w:rsidR="00FC4CAF" w:rsidRPr="00F65DF1" w:rsidRDefault="00FC4CAF" w:rsidP="00FC4CAF">
            <w:r w:rsidRPr="00F65DF1">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tc>
        <w:tc>
          <w:tcPr>
            <w:tcW w:w="992" w:type="dxa"/>
            <w:shd w:val="clear" w:color="auto" w:fill="auto"/>
            <w:hideMark/>
          </w:tcPr>
          <w:p w:rsidR="00FC4CAF" w:rsidRPr="00F65DF1" w:rsidRDefault="00FC4CAF" w:rsidP="00FC4CAF">
            <w:r w:rsidRPr="00F65DF1">
              <w:t>95,7</w:t>
            </w:r>
          </w:p>
        </w:tc>
      </w:tr>
      <w:tr w:rsidR="00FC4CAF" w:rsidRPr="00F65DF1" w:rsidTr="00FC4CAF">
        <w:trPr>
          <w:trHeight w:val="1883"/>
        </w:trPr>
        <w:tc>
          <w:tcPr>
            <w:tcW w:w="8755" w:type="dxa"/>
            <w:shd w:val="clear" w:color="auto" w:fill="auto"/>
            <w:noWrap/>
            <w:hideMark/>
          </w:tcPr>
          <w:p w:rsidR="00FC4CAF" w:rsidRPr="00F65DF1" w:rsidRDefault="00FC4CAF" w:rsidP="00FC4CAF">
            <w:r w:rsidRPr="00F65DF1">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spellStart"/>
            <w:r w:rsidRPr="00F65DF1">
              <w:t>порядке,установленном</w:t>
            </w:r>
            <w:proofErr w:type="spellEnd"/>
            <w:r w:rsidRPr="00F65DF1">
              <w:t xml:space="preserve"> Правительством Российской Федерации </w:t>
            </w:r>
          </w:p>
        </w:tc>
        <w:tc>
          <w:tcPr>
            <w:tcW w:w="992" w:type="dxa"/>
            <w:shd w:val="clear" w:color="auto" w:fill="auto"/>
            <w:noWrap/>
            <w:hideMark/>
          </w:tcPr>
          <w:p w:rsidR="00FC4CAF" w:rsidRPr="00F65DF1" w:rsidRDefault="00FC4CAF" w:rsidP="00FC4CAF">
            <w:r w:rsidRPr="00F65DF1">
              <w:t>69,4</w:t>
            </w:r>
          </w:p>
        </w:tc>
      </w:tr>
      <w:tr w:rsidR="00FC4CAF" w:rsidRPr="00F65DF1" w:rsidTr="00FC4CAF">
        <w:trPr>
          <w:trHeight w:val="960"/>
        </w:trPr>
        <w:tc>
          <w:tcPr>
            <w:tcW w:w="8755" w:type="dxa"/>
            <w:shd w:val="clear" w:color="auto" w:fill="auto"/>
            <w:noWrap/>
            <w:hideMark/>
          </w:tcPr>
          <w:p w:rsidR="00FC4CAF" w:rsidRPr="00F65DF1" w:rsidRDefault="00FC4CAF" w:rsidP="00FC4CAF">
            <w:r w:rsidRPr="00F65DF1">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992" w:type="dxa"/>
            <w:shd w:val="clear" w:color="auto" w:fill="auto"/>
            <w:noWrap/>
            <w:hideMark/>
          </w:tcPr>
          <w:p w:rsidR="00FC4CAF" w:rsidRPr="00F65DF1" w:rsidRDefault="00FC4CAF" w:rsidP="00FC4CAF">
            <w:r w:rsidRPr="00F65DF1">
              <w:t>2 156,6</w:t>
            </w:r>
          </w:p>
        </w:tc>
      </w:tr>
      <w:tr w:rsidR="00FC4CAF" w:rsidRPr="00F65DF1" w:rsidTr="00FC4CAF">
        <w:trPr>
          <w:trHeight w:val="300"/>
        </w:trPr>
        <w:tc>
          <w:tcPr>
            <w:tcW w:w="8755" w:type="dxa"/>
            <w:shd w:val="clear" w:color="auto" w:fill="auto"/>
            <w:noWrap/>
            <w:hideMark/>
          </w:tcPr>
          <w:p w:rsidR="00FC4CAF" w:rsidRPr="00F65DF1" w:rsidRDefault="00FC4CAF" w:rsidP="00FC4CAF"/>
        </w:tc>
        <w:tc>
          <w:tcPr>
            <w:tcW w:w="992" w:type="dxa"/>
            <w:shd w:val="clear" w:color="auto" w:fill="auto"/>
            <w:noWrap/>
            <w:hideMark/>
          </w:tcPr>
          <w:p w:rsidR="00FC4CAF" w:rsidRPr="00F65DF1" w:rsidRDefault="00FC4CAF" w:rsidP="00FC4CAF"/>
        </w:tc>
      </w:tr>
      <w:tr w:rsidR="00FC4CAF" w:rsidRPr="00F65DF1" w:rsidTr="00FC4CAF">
        <w:trPr>
          <w:trHeight w:val="300"/>
        </w:trPr>
        <w:tc>
          <w:tcPr>
            <w:tcW w:w="8755" w:type="dxa"/>
            <w:shd w:val="clear" w:color="auto" w:fill="auto"/>
            <w:noWrap/>
            <w:hideMark/>
          </w:tcPr>
          <w:p w:rsidR="00FC4CAF" w:rsidRPr="00F65DF1" w:rsidRDefault="00FC4CAF" w:rsidP="00FC4CAF">
            <w:pPr>
              <w:jc w:val="right"/>
            </w:pPr>
          </w:p>
        </w:tc>
        <w:tc>
          <w:tcPr>
            <w:tcW w:w="992" w:type="dxa"/>
            <w:shd w:val="clear" w:color="auto" w:fill="auto"/>
            <w:noWrap/>
            <w:hideMark/>
          </w:tcPr>
          <w:p w:rsidR="00FC4CAF" w:rsidRPr="00F65DF1" w:rsidRDefault="00FC4CAF" w:rsidP="00FC4CAF">
            <w:pPr>
              <w:jc w:val="right"/>
            </w:pPr>
          </w:p>
        </w:tc>
      </w:tr>
    </w:tbl>
    <w:p w:rsidR="00FC4CAF" w:rsidRDefault="00FC4CAF" w:rsidP="00FC4CAF">
      <w:pPr>
        <w:jc w:val="right"/>
      </w:pPr>
    </w:p>
    <w:p w:rsidR="00FC4CAF" w:rsidRPr="00EC7113" w:rsidRDefault="00FC4CAF" w:rsidP="00FC4CAF">
      <w:pPr>
        <w:jc w:val="right"/>
      </w:pPr>
      <w:r>
        <w:t>Приложение № 12</w:t>
      </w:r>
    </w:p>
    <w:p w:rsidR="00FC4CAF" w:rsidRPr="00EC7113" w:rsidRDefault="00FC4CAF" w:rsidP="00FC4CAF">
      <w:pPr>
        <w:jc w:val="right"/>
      </w:pPr>
      <w:r w:rsidRPr="00EC7113">
        <w:t xml:space="preserve">                                 </w:t>
      </w:r>
      <w:r>
        <w:t xml:space="preserve">                               </w:t>
      </w:r>
      <w:r w:rsidRPr="00EC7113">
        <w:t xml:space="preserve">к решению Думы </w:t>
      </w:r>
      <w:proofErr w:type="spellStart"/>
      <w:r w:rsidRPr="00EC7113">
        <w:t>Евдокимовского</w:t>
      </w:r>
      <w:proofErr w:type="spellEnd"/>
      <w:r w:rsidRPr="00EC7113">
        <w:t xml:space="preserve"> сельского</w:t>
      </w:r>
    </w:p>
    <w:p w:rsidR="00FC4CAF" w:rsidRPr="00EC7113" w:rsidRDefault="00FC4CAF" w:rsidP="00FC4CAF">
      <w:pPr>
        <w:jc w:val="right"/>
      </w:pPr>
      <w:r w:rsidRPr="00EC7113">
        <w:t xml:space="preserve">                                 </w:t>
      </w:r>
      <w:r>
        <w:t xml:space="preserve">                           </w:t>
      </w:r>
      <w:r w:rsidRPr="00EC7113">
        <w:t xml:space="preserve">поселения "О бюджете </w:t>
      </w:r>
      <w:proofErr w:type="spellStart"/>
      <w:r w:rsidRPr="00EC7113">
        <w:t>Евдокимовского</w:t>
      </w:r>
      <w:proofErr w:type="spellEnd"/>
    </w:p>
    <w:p w:rsidR="00FC4CAF" w:rsidRPr="00EC7113" w:rsidRDefault="00FC4CAF" w:rsidP="00FC4CAF">
      <w:pPr>
        <w:jc w:val="right"/>
      </w:pPr>
      <w:r w:rsidRPr="00EC7113">
        <w:t xml:space="preserve">                                                                 </w:t>
      </w:r>
      <w:r>
        <w:t xml:space="preserve">       </w:t>
      </w:r>
      <w:r w:rsidRPr="00EC7113">
        <w:t xml:space="preserve"> муниципального образования на 2020 год</w:t>
      </w:r>
    </w:p>
    <w:p w:rsidR="00FC4CAF" w:rsidRPr="00EC7113" w:rsidRDefault="00FC4CAF" w:rsidP="00FC4CAF">
      <w:pPr>
        <w:jc w:val="right"/>
      </w:pPr>
      <w:r w:rsidRPr="00EC7113">
        <w:t xml:space="preserve">                                                                  </w:t>
      </w:r>
      <w:r>
        <w:t xml:space="preserve">      </w:t>
      </w:r>
      <w:r w:rsidRPr="00EC7113">
        <w:t xml:space="preserve"> и на плановый период 2021 и 2022 годов"</w:t>
      </w:r>
    </w:p>
    <w:p w:rsidR="00FC4CAF" w:rsidRDefault="00FC4CAF" w:rsidP="00FC4CAF">
      <w:pPr>
        <w:jc w:val="right"/>
      </w:pPr>
      <w:r w:rsidRPr="00EC7113">
        <w:t xml:space="preserve">                                                                           </w:t>
      </w:r>
      <w:r>
        <w:t xml:space="preserve">                          </w:t>
      </w:r>
      <w:r w:rsidRPr="00EC7113">
        <w:t xml:space="preserve"> от               2019г №</w:t>
      </w:r>
    </w:p>
    <w:p w:rsidR="00FC4CAF" w:rsidRDefault="00FC4CAF" w:rsidP="00FC4CAF">
      <w:pPr>
        <w:jc w:val="right"/>
      </w:pPr>
    </w:p>
    <w:p w:rsidR="00FC4CAF" w:rsidRPr="009B7C69" w:rsidRDefault="00FC4CAF" w:rsidP="00FC4CAF">
      <w:pPr>
        <w:jc w:val="center"/>
        <w:rPr>
          <w:b/>
          <w:bCs/>
        </w:rPr>
      </w:pPr>
      <w:r w:rsidRPr="009B7C69">
        <w:rPr>
          <w:b/>
          <w:bCs/>
        </w:rPr>
        <w:t xml:space="preserve">Объем межбюджетных трансфертов, предоставляемых из местного бюджета на финансирование расходов, связанных с передачей части полномочий органам </w:t>
      </w:r>
      <w:r w:rsidRPr="009B7C69">
        <w:rPr>
          <w:b/>
          <w:bCs/>
        </w:rPr>
        <w:lastRenderedPageBreak/>
        <w:t>местного самоуправления муниципального района на плановый период 2021 и 2022 годов</w:t>
      </w:r>
    </w:p>
    <w:p w:rsidR="00FC4CAF" w:rsidRDefault="00FC4CAF" w:rsidP="00FC4CAF">
      <w:pPr>
        <w:jc w:val="right"/>
      </w:pPr>
      <w:proofErr w:type="spellStart"/>
      <w:proofErr w:type="gramStart"/>
      <w:r>
        <w:t>тыс.руб</w:t>
      </w:r>
      <w:proofErr w:type="spellEnd"/>
      <w:proofErr w:type="gramEnd"/>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2"/>
        <w:gridCol w:w="1588"/>
        <w:gridCol w:w="1134"/>
      </w:tblGrid>
      <w:tr w:rsidR="00FC4CAF" w:rsidRPr="00F65DF1" w:rsidTr="00FC4CAF">
        <w:trPr>
          <w:trHeight w:val="443"/>
        </w:trPr>
        <w:tc>
          <w:tcPr>
            <w:tcW w:w="6742" w:type="dxa"/>
            <w:shd w:val="clear" w:color="auto" w:fill="auto"/>
            <w:hideMark/>
          </w:tcPr>
          <w:p w:rsidR="00FC4CAF" w:rsidRPr="00F65DF1" w:rsidRDefault="00FC4CAF" w:rsidP="00FC4CAF">
            <w:pPr>
              <w:rPr>
                <w:b/>
                <w:bCs/>
              </w:rPr>
            </w:pPr>
            <w:r w:rsidRPr="00F65DF1">
              <w:rPr>
                <w:b/>
                <w:bCs/>
              </w:rPr>
              <w:t>Наименование передаваемого полномочия</w:t>
            </w:r>
          </w:p>
        </w:tc>
        <w:tc>
          <w:tcPr>
            <w:tcW w:w="1588" w:type="dxa"/>
            <w:shd w:val="clear" w:color="auto" w:fill="auto"/>
            <w:hideMark/>
          </w:tcPr>
          <w:p w:rsidR="00FC4CAF" w:rsidRPr="00F65DF1" w:rsidRDefault="00FC4CAF" w:rsidP="00FC4CAF">
            <w:pPr>
              <w:jc w:val="right"/>
              <w:rPr>
                <w:b/>
                <w:bCs/>
              </w:rPr>
            </w:pPr>
            <w:r w:rsidRPr="00F65DF1">
              <w:rPr>
                <w:b/>
                <w:bCs/>
              </w:rPr>
              <w:t>2021 год</w:t>
            </w:r>
          </w:p>
        </w:tc>
        <w:tc>
          <w:tcPr>
            <w:tcW w:w="1134" w:type="dxa"/>
            <w:shd w:val="clear" w:color="auto" w:fill="auto"/>
            <w:hideMark/>
          </w:tcPr>
          <w:p w:rsidR="00FC4CAF" w:rsidRPr="00F65DF1" w:rsidRDefault="00FC4CAF" w:rsidP="00FC4CAF">
            <w:pPr>
              <w:jc w:val="right"/>
              <w:rPr>
                <w:b/>
                <w:bCs/>
              </w:rPr>
            </w:pPr>
            <w:r w:rsidRPr="00F65DF1">
              <w:rPr>
                <w:b/>
                <w:bCs/>
              </w:rPr>
              <w:t>2022 год</w:t>
            </w:r>
          </w:p>
        </w:tc>
      </w:tr>
      <w:tr w:rsidR="00FC4CAF" w:rsidRPr="00F65DF1" w:rsidTr="00FC4CAF">
        <w:trPr>
          <w:trHeight w:val="398"/>
        </w:trPr>
        <w:tc>
          <w:tcPr>
            <w:tcW w:w="6742" w:type="dxa"/>
            <w:shd w:val="clear" w:color="auto" w:fill="auto"/>
            <w:hideMark/>
          </w:tcPr>
          <w:p w:rsidR="00FC4CAF" w:rsidRPr="00F65DF1" w:rsidRDefault="00FC4CAF" w:rsidP="00FC4CAF">
            <w:pPr>
              <w:rPr>
                <w:b/>
                <w:bCs/>
              </w:rPr>
            </w:pPr>
            <w:r w:rsidRPr="00F65DF1">
              <w:rPr>
                <w:b/>
                <w:bCs/>
              </w:rPr>
              <w:t xml:space="preserve">ВСЕГО:            </w:t>
            </w:r>
          </w:p>
        </w:tc>
        <w:tc>
          <w:tcPr>
            <w:tcW w:w="1588" w:type="dxa"/>
            <w:shd w:val="clear" w:color="auto" w:fill="auto"/>
            <w:hideMark/>
          </w:tcPr>
          <w:p w:rsidR="00FC4CAF" w:rsidRPr="00F65DF1" w:rsidRDefault="00FC4CAF" w:rsidP="00FC4CAF">
            <w:pPr>
              <w:jc w:val="right"/>
              <w:rPr>
                <w:b/>
                <w:bCs/>
              </w:rPr>
            </w:pPr>
            <w:r w:rsidRPr="00F65DF1">
              <w:rPr>
                <w:b/>
                <w:bCs/>
              </w:rPr>
              <w:t>3 083,8</w:t>
            </w:r>
          </w:p>
        </w:tc>
        <w:tc>
          <w:tcPr>
            <w:tcW w:w="1134" w:type="dxa"/>
            <w:shd w:val="clear" w:color="auto" w:fill="auto"/>
            <w:hideMark/>
          </w:tcPr>
          <w:p w:rsidR="00FC4CAF" w:rsidRPr="00F65DF1" w:rsidRDefault="00FC4CAF" w:rsidP="00FC4CAF">
            <w:pPr>
              <w:jc w:val="right"/>
              <w:rPr>
                <w:b/>
                <w:bCs/>
              </w:rPr>
            </w:pPr>
            <w:r w:rsidRPr="00F65DF1">
              <w:rPr>
                <w:b/>
                <w:bCs/>
              </w:rPr>
              <w:t>3 083,8</w:t>
            </w:r>
          </w:p>
        </w:tc>
      </w:tr>
      <w:tr w:rsidR="00FC4CAF" w:rsidRPr="00F65DF1" w:rsidTr="00FC4CAF">
        <w:trPr>
          <w:trHeight w:val="1560"/>
        </w:trPr>
        <w:tc>
          <w:tcPr>
            <w:tcW w:w="6742" w:type="dxa"/>
            <w:shd w:val="clear" w:color="auto" w:fill="auto"/>
            <w:noWrap/>
            <w:hideMark/>
          </w:tcPr>
          <w:p w:rsidR="00FC4CAF" w:rsidRPr="00F65DF1" w:rsidRDefault="00FC4CAF" w:rsidP="00FC4CAF">
            <w:r w:rsidRPr="00F65DF1">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588" w:type="dxa"/>
            <w:shd w:val="clear" w:color="auto" w:fill="auto"/>
            <w:noWrap/>
            <w:hideMark/>
          </w:tcPr>
          <w:p w:rsidR="00FC4CAF" w:rsidRPr="00F65DF1" w:rsidRDefault="00FC4CAF" w:rsidP="00FC4CAF">
            <w:pPr>
              <w:jc w:val="right"/>
            </w:pPr>
            <w:r w:rsidRPr="00F65DF1">
              <w:t>737,5</w:t>
            </w:r>
          </w:p>
        </w:tc>
        <w:tc>
          <w:tcPr>
            <w:tcW w:w="1134" w:type="dxa"/>
            <w:shd w:val="clear" w:color="auto" w:fill="auto"/>
            <w:hideMark/>
          </w:tcPr>
          <w:p w:rsidR="00FC4CAF" w:rsidRPr="00F65DF1" w:rsidRDefault="00FC4CAF" w:rsidP="00FC4CAF">
            <w:pPr>
              <w:jc w:val="right"/>
            </w:pPr>
            <w:r w:rsidRPr="00F65DF1">
              <w:t>737,5</w:t>
            </w:r>
          </w:p>
        </w:tc>
      </w:tr>
      <w:tr w:rsidR="00FC4CAF" w:rsidRPr="00F65DF1" w:rsidTr="00FC4CAF">
        <w:trPr>
          <w:trHeight w:val="338"/>
        </w:trPr>
        <w:tc>
          <w:tcPr>
            <w:tcW w:w="6742" w:type="dxa"/>
            <w:shd w:val="clear" w:color="auto" w:fill="auto"/>
            <w:noWrap/>
            <w:hideMark/>
          </w:tcPr>
          <w:p w:rsidR="00FC4CAF" w:rsidRPr="00F65DF1" w:rsidRDefault="00FC4CAF" w:rsidP="00FC4CAF">
            <w:r w:rsidRPr="00F65DF1">
              <w:t>осуществление внутреннего муниципального финансового контроля</w:t>
            </w:r>
          </w:p>
        </w:tc>
        <w:tc>
          <w:tcPr>
            <w:tcW w:w="1588" w:type="dxa"/>
            <w:shd w:val="clear" w:color="auto" w:fill="auto"/>
            <w:noWrap/>
            <w:hideMark/>
          </w:tcPr>
          <w:p w:rsidR="00FC4CAF" w:rsidRPr="00F65DF1" w:rsidRDefault="00FC4CAF" w:rsidP="00FC4CAF">
            <w:pPr>
              <w:jc w:val="right"/>
            </w:pPr>
            <w:r w:rsidRPr="00F65DF1">
              <w:t>2,0</w:t>
            </w:r>
          </w:p>
        </w:tc>
        <w:tc>
          <w:tcPr>
            <w:tcW w:w="1134" w:type="dxa"/>
            <w:shd w:val="clear" w:color="auto" w:fill="auto"/>
            <w:hideMark/>
          </w:tcPr>
          <w:p w:rsidR="00FC4CAF" w:rsidRPr="00F65DF1" w:rsidRDefault="00FC4CAF" w:rsidP="00FC4CAF">
            <w:pPr>
              <w:jc w:val="right"/>
            </w:pPr>
            <w:r w:rsidRPr="00F65DF1">
              <w:t>2,0</w:t>
            </w:r>
          </w:p>
        </w:tc>
      </w:tr>
      <w:tr w:rsidR="00FC4CAF" w:rsidRPr="00F65DF1" w:rsidTr="00FC4CAF">
        <w:trPr>
          <w:trHeight w:val="312"/>
        </w:trPr>
        <w:tc>
          <w:tcPr>
            <w:tcW w:w="6742" w:type="dxa"/>
            <w:shd w:val="clear" w:color="auto" w:fill="auto"/>
            <w:noWrap/>
            <w:hideMark/>
          </w:tcPr>
          <w:p w:rsidR="00FC4CAF" w:rsidRPr="00F65DF1" w:rsidRDefault="00FC4CAF" w:rsidP="00FC4CAF">
            <w:r w:rsidRPr="00F65DF1">
              <w:t>осуществление  внешнего  финансовому контроля</w:t>
            </w:r>
          </w:p>
        </w:tc>
        <w:tc>
          <w:tcPr>
            <w:tcW w:w="1588" w:type="dxa"/>
            <w:shd w:val="clear" w:color="auto" w:fill="auto"/>
            <w:noWrap/>
            <w:hideMark/>
          </w:tcPr>
          <w:p w:rsidR="00FC4CAF" w:rsidRPr="00F65DF1" w:rsidRDefault="00FC4CAF" w:rsidP="00FC4CAF">
            <w:pPr>
              <w:jc w:val="right"/>
            </w:pPr>
            <w:r w:rsidRPr="00F65DF1">
              <w:t>2,0</w:t>
            </w:r>
          </w:p>
        </w:tc>
        <w:tc>
          <w:tcPr>
            <w:tcW w:w="1134" w:type="dxa"/>
            <w:shd w:val="clear" w:color="auto" w:fill="auto"/>
            <w:hideMark/>
          </w:tcPr>
          <w:p w:rsidR="00FC4CAF" w:rsidRPr="00F65DF1" w:rsidRDefault="00FC4CAF" w:rsidP="00FC4CAF">
            <w:pPr>
              <w:jc w:val="right"/>
            </w:pPr>
            <w:r w:rsidRPr="00F65DF1">
              <w:t>2,0</w:t>
            </w:r>
          </w:p>
        </w:tc>
      </w:tr>
      <w:tr w:rsidR="00FC4CAF" w:rsidRPr="00F65DF1" w:rsidTr="00FC4CAF">
        <w:trPr>
          <w:trHeight w:val="349"/>
        </w:trPr>
        <w:tc>
          <w:tcPr>
            <w:tcW w:w="6742" w:type="dxa"/>
            <w:shd w:val="clear" w:color="auto" w:fill="auto"/>
            <w:noWrap/>
            <w:hideMark/>
          </w:tcPr>
          <w:p w:rsidR="00FC4CAF" w:rsidRPr="00F65DF1" w:rsidRDefault="00FC4CAF" w:rsidP="00FC4CAF">
            <w:r w:rsidRPr="00F65DF1">
              <w:t>формирование архивных фондов поселения</w:t>
            </w:r>
          </w:p>
        </w:tc>
        <w:tc>
          <w:tcPr>
            <w:tcW w:w="1588" w:type="dxa"/>
            <w:shd w:val="clear" w:color="auto" w:fill="auto"/>
            <w:noWrap/>
            <w:hideMark/>
          </w:tcPr>
          <w:p w:rsidR="00FC4CAF" w:rsidRPr="00F65DF1" w:rsidRDefault="00FC4CAF" w:rsidP="00FC4CAF">
            <w:pPr>
              <w:jc w:val="right"/>
            </w:pPr>
            <w:r w:rsidRPr="00F65DF1">
              <w:t>20,6</w:t>
            </w:r>
          </w:p>
        </w:tc>
        <w:tc>
          <w:tcPr>
            <w:tcW w:w="1134" w:type="dxa"/>
            <w:shd w:val="clear" w:color="auto" w:fill="auto"/>
            <w:hideMark/>
          </w:tcPr>
          <w:p w:rsidR="00FC4CAF" w:rsidRPr="00F65DF1" w:rsidRDefault="00FC4CAF" w:rsidP="00FC4CAF">
            <w:pPr>
              <w:jc w:val="right"/>
            </w:pPr>
            <w:r w:rsidRPr="00F65DF1">
              <w:t>20,6</w:t>
            </w:r>
          </w:p>
        </w:tc>
      </w:tr>
      <w:tr w:rsidR="00FC4CAF" w:rsidRPr="00F65DF1" w:rsidTr="00FC4CAF">
        <w:trPr>
          <w:trHeight w:val="5498"/>
        </w:trPr>
        <w:tc>
          <w:tcPr>
            <w:tcW w:w="6742" w:type="dxa"/>
            <w:shd w:val="clear" w:color="auto" w:fill="auto"/>
            <w:hideMark/>
          </w:tcPr>
          <w:p w:rsidR="00FC4CAF" w:rsidRPr="00F65DF1" w:rsidRDefault="00FC4CAF" w:rsidP="00FC4CAF">
            <w:r w:rsidRPr="00F65DF1">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tc>
        <w:tc>
          <w:tcPr>
            <w:tcW w:w="1588" w:type="dxa"/>
            <w:shd w:val="clear" w:color="auto" w:fill="auto"/>
            <w:hideMark/>
          </w:tcPr>
          <w:p w:rsidR="00FC4CAF" w:rsidRPr="00F65DF1" w:rsidRDefault="00FC4CAF" w:rsidP="00FC4CAF">
            <w:pPr>
              <w:jc w:val="right"/>
            </w:pPr>
            <w:r w:rsidRPr="00F65DF1">
              <w:t>95,7</w:t>
            </w:r>
          </w:p>
        </w:tc>
        <w:tc>
          <w:tcPr>
            <w:tcW w:w="1134" w:type="dxa"/>
            <w:shd w:val="clear" w:color="auto" w:fill="auto"/>
            <w:hideMark/>
          </w:tcPr>
          <w:p w:rsidR="00FC4CAF" w:rsidRPr="00F65DF1" w:rsidRDefault="00FC4CAF" w:rsidP="00FC4CAF">
            <w:pPr>
              <w:jc w:val="right"/>
            </w:pPr>
            <w:r w:rsidRPr="00F65DF1">
              <w:t>95,7</w:t>
            </w:r>
          </w:p>
        </w:tc>
      </w:tr>
      <w:tr w:rsidR="00FC4CAF" w:rsidRPr="00F65DF1" w:rsidTr="00FC4CAF">
        <w:trPr>
          <w:trHeight w:val="1883"/>
        </w:trPr>
        <w:tc>
          <w:tcPr>
            <w:tcW w:w="6742" w:type="dxa"/>
            <w:shd w:val="clear" w:color="auto" w:fill="auto"/>
            <w:noWrap/>
            <w:hideMark/>
          </w:tcPr>
          <w:p w:rsidR="00FC4CAF" w:rsidRPr="00F65DF1" w:rsidRDefault="00FC4CAF" w:rsidP="00FC4CAF">
            <w:r w:rsidRPr="00F65DF1">
              <w:lastRenderedPageBreak/>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spellStart"/>
            <w:r w:rsidRPr="00F65DF1">
              <w:t>порядке,установленном</w:t>
            </w:r>
            <w:proofErr w:type="spellEnd"/>
            <w:r w:rsidRPr="00F65DF1">
              <w:t xml:space="preserve"> Правительством Российской Федерации </w:t>
            </w:r>
          </w:p>
        </w:tc>
        <w:tc>
          <w:tcPr>
            <w:tcW w:w="1588" w:type="dxa"/>
            <w:shd w:val="clear" w:color="auto" w:fill="auto"/>
            <w:noWrap/>
            <w:hideMark/>
          </w:tcPr>
          <w:p w:rsidR="00FC4CAF" w:rsidRPr="00F65DF1" w:rsidRDefault="00FC4CAF" w:rsidP="00FC4CAF">
            <w:pPr>
              <w:jc w:val="right"/>
            </w:pPr>
            <w:r w:rsidRPr="00F65DF1">
              <w:t>69,4</w:t>
            </w:r>
          </w:p>
        </w:tc>
        <w:tc>
          <w:tcPr>
            <w:tcW w:w="1134" w:type="dxa"/>
            <w:shd w:val="clear" w:color="auto" w:fill="auto"/>
            <w:noWrap/>
            <w:hideMark/>
          </w:tcPr>
          <w:p w:rsidR="00FC4CAF" w:rsidRPr="00F65DF1" w:rsidRDefault="00FC4CAF" w:rsidP="00FC4CAF">
            <w:pPr>
              <w:jc w:val="right"/>
            </w:pPr>
            <w:r w:rsidRPr="00F65DF1">
              <w:t>69,4</w:t>
            </w:r>
          </w:p>
        </w:tc>
      </w:tr>
      <w:tr w:rsidR="00FC4CAF" w:rsidRPr="00F65DF1" w:rsidTr="00FC4CAF">
        <w:trPr>
          <w:trHeight w:val="960"/>
        </w:trPr>
        <w:tc>
          <w:tcPr>
            <w:tcW w:w="6742" w:type="dxa"/>
            <w:shd w:val="clear" w:color="auto" w:fill="auto"/>
            <w:noWrap/>
            <w:hideMark/>
          </w:tcPr>
          <w:p w:rsidR="00FC4CAF" w:rsidRPr="00F65DF1" w:rsidRDefault="00FC4CAF" w:rsidP="00FC4CAF">
            <w:r w:rsidRPr="00F65DF1">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588" w:type="dxa"/>
            <w:shd w:val="clear" w:color="auto" w:fill="auto"/>
            <w:noWrap/>
            <w:hideMark/>
          </w:tcPr>
          <w:p w:rsidR="00FC4CAF" w:rsidRPr="00F65DF1" w:rsidRDefault="00FC4CAF" w:rsidP="00FC4CAF">
            <w:pPr>
              <w:jc w:val="right"/>
            </w:pPr>
            <w:r w:rsidRPr="00F65DF1">
              <w:t>2156,6</w:t>
            </w:r>
          </w:p>
        </w:tc>
        <w:tc>
          <w:tcPr>
            <w:tcW w:w="1134" w:type="dxa"/>
            <w:shd w:val="clear" w:color="auto" w:fill="auto"/>
            <w:noWrap/>
            <w:hideMark/>
          </w:tcPr>
          <w:p w:rsidR="00FC4CAF" w:rsidRPr="00F65DF1" w:rsidRDefault="00FC4CAF" w:rsidP="00FC4CAF">
            <w:pPr>
              <w:jc w:val="right"/>
            </w:pPr>
            <w:r w:rsidRPr="00F65DF1">
              <w:t>2156,6</w:t>
            </w:r>
          </w:p>
        </w:tc>
      </w:tr>
      <w:tr w:rsidR="00FC4CAF" w:rsidRPr="00F65DF1" w:rsidTr="00FC4CAF">
        <w:trPr>
          <w:trHeight w:val="300"/>
        </w:trPr>
        <w:tc>
          <w:tcPr>
            <w:tcW w:w="6742" w:type="dxa"/>
            <w:shd w:val="clear" w:color="auto" w:fill="auto"/>
            <w:noWrap/>
            <w:hideMark/>
          </w:tcPr>
          <w:p w:rsidR="00FC4CAF" w:rsidRPr="00F65DF1" w:rsidRDefault="00FC4CAF" w:rsidP="00FC4CAF">
            <w:pPr>
              <w:jc w:val="right"/>
            </w:pPr>
          </w:p>
        </w:tc>
        <w:tc>
          <w:tcPr>
            <w:tcW w:w="1588" w:type="dxa"/>
            <w:shd w:val="clear" w:color="auto" w:fill="auto"/>
            <w:noWrap/>
            <w:hideMark/>
          </w:tcPr>
          <w:p w:rsidR="00FC4CAF" w:rsidRPr="00F65DF1" w:rsidRDefault="00FC4CAF" w:rsidP="00FC4CAF">
            <w:pPr>
              <w:jc w:val="right"/>
            </w:pPr>
          </w:p>
        </w:tc>
        <w:tc>
          <w:tcPr>
            <w:tcW w:w="1134" w:type="dxa"/>
            <w:shd w:val="clear" w:color="auto" w:fill="auto"/>
            <w:noWrap/>
            <w:hideMark/>
          </w:tcPr>
          <w:p w:rsidR="00FC4CAF" w:rsidRPr="00F65DF1" w:rsidRDefault="00FC4CAF" w:rsidP="00FC4CAF">
            <w:pPr>
              <w:jc w:val="right"/>
            </w:pPr>
          </w:p>
        </w:tc>
      </w:tr>
      <w:tr w:rsidR="00FC4CAF" w:rsidRPr="00F65DF1" w:rsidTr="00FC4CAF">
        <w:trPr>
          <w:trHeight w:val="300"/>
        </w:trPr>
        <w:tc>
          <w:tcPr>
            <w:tcW w:w="6742" w:type="dxa"/>
            <w:shd w:val="clear" w:color="auto" w:fill="auto"/>
            <w:noWrap/>
            <w:hideMark/>
          </w:tcPr>
          <w:p w:rsidR="00FC4CAF" w:rsidRPr="00F65DF1" w:rsidRDefault="00FC4CAF" w:rsidP="00FC4CAF">
            <w:pPr>
              <w:jc w:val="right"/>
            </w:pPr>
          </w:p>
        </w:tc>
        <w:tc>
          <w:tcPr>
            <w:tcW w:w="1588" w:type="dxa"/>
            <w:shd w:val="clear" w:color="auto" w:fill="auto"/>
            <w:noWrap/>
            <w:hideMark/>
          </w:tcPr>
          <w:p w:rsidR="00FC4CAF" w:rsidRPr="00F65DF1" w:rsidRDefault="00FC4CAF" w:rsidP="00FC4CAF">
            <w:pPr>
              <w:jc w:val="right"/>
            </w:pPr>
          </w:p>
        </w:tc>
        <w:tc>
          <w:tcPr>
            <w:tcW w:w="1134" w:type="dxa"/>
            <w:shd w:val="clear" w:color="auto" w:fill="auto"/>
            <w:noWrap/>
            <w:hideMark/>
          </w:tcPr>
          <w:p w:rsidR="00FC4CAF" w:rsidRPr="00F65DF1" w:rsidRDefault="00FC4CAF" w:rsidP="00FC4CAF">
            <w:pPr>
              <w:jc w:val="right"/>
            </w:pPr>
          </w:p>
        </w:tc>
      </w:tr>
    </w:tbl>
    <w:p w:rsidR="00FC4CAF" w:rsidRDefault="00FC4CAF" w:rsidP="00FC4CAF">
      <w:pPr>
        <w:jc w:val="right"/>
      </w:pPr>
    </w:p>
    <w:p w:rsidR="00FC4CAF" w:rsidRDefault="00FC4CAF" w:rsidP="00FC4CAF">
      <w:pPr>
        <w:jc w:val="right"/>
        <w:sectPr w:rsidR="00FC4CAF" w:rsidSect="00FC4CAF">
          <w:pgSz w:w="11906" w:h="16838"/>
          <w:pgMar w:top="1134" w:right="1418" w:bottom="1134" w:left="1701" w:header="708" w:footer="708" w:gutter="0"/>
          <w:cols w:space="708"/>
          <w:docGrid w:linePitch="360"/>
        </w:sectPr>
      </w:pPr>
    </w:p>
    <w:p w:rsidR="00FC4CAF" w:rsidRDefault="00FC4CAF" w:rsidP="00FC4CAF">
      <w:pPr>
        <w:jc w:val="right"/>
      </w:pPr>
    </w:p>
    <w:p w:rsidR="00FC4CAF" w:rsidRPr="00EC7113" w:rsidRDefault="00FC4CAF" w:rsidP="00FC4CAF">
      <w:pPr>
        <w:jc w:val="right"/>
      </w:pPr>
      <w:r>
        <w:t>Приложение № 13</w:t>
      </w:r>
    </w:p>
    <w:p w:rsidR="00FC4CAF" w:rsidRPr="00EC7113" w:rsidRDefault="00FC4CAF" w:rsidP="00FC4CAF">
      <w:pPr>
        <w:jc w:val="right"/>
      </w:pPr>
      <w:r w:rsidRPr="00EC7113">
        <w:t xml:space="preserve">                                 </w:t>
      </w:r>
      <w:r>
        <w:t xml:space="preserve">                               </w:t>
      </w:r>
      <w:r w:rsidRPr="00EC7113">
        <w:t xml:space="preserve">к решению Думы </w:t>
      </w:r>
      <w:proofErr w:type="spellStart"/>
      <w:r w:rsidRPr="00EC7113">
        <w:t>Евдокимовского</w:t>
      </w:r>
      <w:proofErr w:type="spellEnd"/>
      <w:r w:rsidRPr="00EC7113">
        <w:t xml:space="preserve"> сельского</w:t>
      </w:r>
    </w:p>
    <w:p w:rsidR="00FC4CAF" w:rsidRPr="00EC7113" w:rsidRDefault="00FC4CAF" w:rsidP="00FC4CAF">
      <w:pPr>
        <w:jc w:val="right"/>
      </w:pPr>
      <w:r w:rsidRPr="00EC7113">
        <w:t xml:space="preserve">                                 </w:t>
      </w:r>
      <w:r>
        <w:t xml:space="preserve">                           </w:t>
      </w:r>
      <w:r w:rsidRPr="00EC7113">
        <w:t xml:space="preserve">поселения "О бюджете </w:t>
      </w:r>
      <w:proofErr w:type="spellStart"/>
      <w:r w:rsidRPr="00EC7113">
        <w:t>Евдокимовского</w:t>
      </w:r>
      <w:proofErr w:type="spellEnd"/>
    </w:p>
    <w:p w:rsidR="00FC4CAF" w:rsidRPr="00EC7113" w:rsidRDefault="00FC4CAF" w:rsidP="00FC4CAF">
      <w:pPr>
        <w:jc w:val="right"/>
      </w:pPr>
      <w:r w:rsidRPr="00EC7113">
        <w:t xml:space="preserve">                                                                 </w:t>
      </w:r>
      <w:r>
        <w:t xml:space="preserve">       </w:t>
      </w:r>
      <w:r w:rsidRPr="00EC7113">
        <w:t xml:space="preserve"> муниципального образования на 2020 год</w:t>
      </w:r>
    </w:p>
    <w:p w:rsidR="00FC4CAF" w:rsidRPr="00EC7113" w:rsidRDefault="00FC4CAF" w:rsidP="00FC4CAF">
      <w:pPr>
        <w:jc w:val="right"/>
      </w:pPr>
      <w:r w:rsidRPr="00EC7113">
        <w:t xml:space="preserve">                                                                  </w:t>
      </w:r>
      <w:r>
        <w:t xml:space="preserve">      </w:t>
      </w:r>
      <w:r w:rsidRPr="00EC7113">
        <w:t xml:space="preserve"> и на плановый период 2021 и 2022 годов"</w:t>
      </w:r>
    </w:p>
    <w:p w:rsidR="00FC4CAF" w:rsidRDefault="00FC4CAF" w:rsidP="00FC4CAF">
      <w:pPr>
        <w:jc w:val="right"/>
      </w:pPr>
      <w:r w:rsidRPr="00EC7113">
        <w:t xml:space="preserve">                                                                           </w:t>
      </w:r>
      <w:r>
        <w:t xml:space="preserve">                          </w:t>
      </w:r>
      <w:r w:rsidRPr="00EC7113">
        <w:t xml:space="preserve"> от               2019г №</w:t>
      </w:r>
    </w:p>
    <w:tbl>
      <w:tblPr>
        <w:tblW w:w="10918" w:type="dxa"/>
        <w:tblInd w:w="108" w:type="dxa"/>
        <w:tblLayout w:type="fixed"/>
        <w:tblLook w:val="04A0" w:firstRow="1" w:lastRow="0" w:firstColumn="1" w:lastColumn="0" w:noHBand="0" w:noVBand="1"/>
      </w:tblPr>
      <w:tblGrid>
        <w:gridCol w:w="993"/>
        <w:gridCol w:w="992"/>
        <w:gridCol w:w="850"/>
        <w:gridCol w:w="993"/>
        <w:gridCol w:w="839"/>
        <w:gridCol w:w="10"/>
        <w:gridCol w:w="710"/>
        <w:gridCol w:w="984"/>
        <w:gridCol w:w="9"/>
        <w:gridCol w:w="699"/>
        <w:gridCol w:w="9"/>
        <w:gridCol w:w="993"/>
        <w:gridCol w:w="558"/>
        <w:gridCol w:w="9"/>
        <w:gridCol w:w="1275"/>
        <w:gridCol w:w="995"/>
      </w:tblGrid>
      <w:tr w:rsidR="00FC4CAF" w:rsidRPr="009B7C69" w:rsidTr="00FC4CAF">
        <w:trPr>
          <w:trHeight w:val="1440"/>
        </w:trPr>
        <w:tc>
          <w:tcPr>
            <w:tcW w:w="10918" w:type="dxa"/>
            <w:gridSpan w:val="16"/>
            <w:tcBorders>
              <w:top w:val="nil"/>
              <w:left w:val="nil"/>
              <w:bottom w:val="nil"/>
              <w:right w:val="nil"/>
            </w:tcBorders>
            <w:shd w:val="clear" w:color="auto" w:fill="auto"/>
            <w:vAlign w:val="center"/>
            <w:hideMark/>
          </w:tcPr>
          <w:p w:rsidR="00FC4CAF" w:rsidRDefault="00FC4CAF" w:rsidP="00FC4CAF">
            <w:pPr>
              <w:rPr>
                <w:b/>
                <w:bCs/>
                <w:sz w:val="30"/>
                <w:szCs w:val="30"/>
              </w:rPr>
            </w:pPr>
            <w:proofErr w:type="gramStart"/>
            <w:r w:rsidRPr="009B7C69">
              <w:rPr>
                <w:b/>
                <w:bCs/>
                <w:sz w:val="30"/>
                <w:szCs w:val="30"/>
              </w:rPr>
              <w:t>Программа  муниципальных</w:t>
            </w:r>
            <w:proofErr w:type="gramEnd"/>
            <w:r w:rsidRPr="009B7C69">
              <w:rPr>
                <w:b/>
                <w:bCs/>
                <w:sz w:val="30"/>
                <w:szCs w:val="30"/>
              </w:rPr>
              <w:t xml:space="preserve">   внутренних  заимствований  </w:t>
            </w:r>
          </w:p>
          <w:p w:rsidR="00FC4CAF" w:rsidRDefault="00FC4CAF" w:rsidP="00FC4CAF">
            <w:pPr>
              <w:rPr>
                <w:b/>
                <w:bCs/>
                <w:sz w:val="30"/>
                <w:szCs w:val="30"/>
              </w:rPr>
            </w:pPr>
            <w:r w:rsidRPr="009B7C69">
              <w:rPr>
                <w:b/>
                <w:bCs/>
                <w:sz w:val="30"/>
                <w:szCs w:val="30"/>
              </w:rPr>
              <w:t xml:space="preserve"> </w:t>
            </w:r>
            <w:proofErr w:type="spellStart"/>
            <w:r w:rsidRPr="009B7C69">
              <w:rPr>
                <w:b/>
                <w:bCs/>
                <w:sz w:val="30"/>
                <w:szCs w:val="30"/>
              </w:rPr>
              <w:t>Евдокимовского</w:t>
            </w:r>
            <w:proofErr w:type="spellEnd"/>
            <w:r w:rsidRPr="009B7C69">
              <w:rPr>
                <w:b/>
                <w:bCs/>
                <w:sz w:val="30"/>
                <w:szCs w:val="30"/>
              </w:rPr>
              <w:t xml:space="preserve"> </w:t>
            </w:r>
            <w:proofErr w:type="gramStart"/>
            <w:r w:rsidRPr="009B7C69">
              <w:rPr>
                <w:b/>
                <w:bCs/>
                <w:sz w:val="30"/>
                <w:szCs w:val="30"/>
              </w:rPr>
              <w:t>муниципального  образования</w:t>
            </w:r>
            <w:proofErr w:type="gramEnd"/>
            <w:r w:rsidRPr="009B7C69">
              <w:rPr>
                <w:b/>
                <w:bCs/>
                <w:sz w:val="30"/>
                <w:szCs w:val="30"/>
              </w:rPr>
              <w:t xml:space="preserve"> на 2020 год</w:t>
            </w:r>
          </w:p>
          <w:p w:rsidR="00FC4CAF" w:rsidRDefault="00FC4CAF" w:rsidP="00FC4CAF">
            <w:pPr>
              <w:rPr>
                <w:b/>
                <w:bCs/>
                <w:sz w:val="30"/>
                <w:szCs w:val="30"/>
              </w:rPr>
            </w:pPr>
            <w:r w:rsidRPr="009B7C69">
              <w:rPr>
                <w:b/>
                <w:bCs/>
                <w:sz w:val="30"/>
                <w:szCs w:val="30"/>
              </w:rPr>
              <w:t>и плановый период 2021 и 2022 годов</w:t>
            </w:r>
          </w:p>
          <w:p w:rsidR="00FC4CAF" w:rsidRPr="006F58F3" w:rsidRDefault="00FC4CAF" w:rsidP="00FC4CAF">
            <w:pPr>
              <w:jc w:val="center"/>
              <w:rPr>
                <w:bCs/>
                <w:sz w:val="30"/>
                <w:szCs w:val="30"/>
              </w:rPr>
            </w:pPr>
            <w:proofErr w:type="spellStart"/>
            <w:r w:rsidRPr="006F58F3">
              <w:rPr>
                <w:bCs/>
                <w:sz w:val="30"/>
                <w:szCs w:val="30"/>
              </w:rPr>
              <w:t>тыс.руб</w:t>
            </w:r>
            <w:proofErr w:type="spellEnd"/>
          </w:p>
        </w:tc>
      </w:tr>
      <w:tr w:rsidR="00FC4CAF" w:rsidRPr="006A4B6D" w:rsidTr="00FC4CAF">
        <w:trPr>
          <w:gridAfter w:val="1"/>
          <w:wAfter w:w="995" w:type="dxa"/>
          <w:trHeight w:val="1392"/>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4CAF" w:rsidRPr="006F58F3" w:rsidRDefault="00FC4CAF" w:rsidP="00FC4CAF">
            <w:pPr>
              <w:jc w:val="center"/>
              <w:rPr>
                <w:bCs/>
              </w:rPr>
            </w:pPr>
            <w:r w:rsidRPr="006F58F3">
              <w:rPr>
                <w:bCs/>
              </w:rPr>
              <w:t xml:space="preserve">Виды долговых обязательств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4CAF" w:rsidRPr="006F58F3" w:rsidRDefault="00FC4CAF" w:rsidP="00FC4CAF">
            <w:pPr>
              <w:jc w:val="center"/>
              <w:rPr>
                <w:bCs/>
              </w:rPr>
            </w:pPr>
            <w:r w:rsidRPr="006F58F3">
              <w:rPr>
                <w:bCs/>
              </w:rPr>
              <w:t>Объем муниципального долга на 1 января 2020 года</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C4CAF" w:rsidRPr="006F58F3" w:rsidRDefault="00FC4CAF" w:rsidP="00FC4CAF">
            <w:pPr>
              <w:jc w:val="center"/>
              <w:rPr>
                <w:bCs/>
              </w:rPr>
            </w:pPr>
            <w:r w:rsidRPr="006F58F3">
              <w:rPr>
                <w:bCs/>
              </w:rPr>
              <w:t>2020 год</w:t>
            </w:r>
          </w:p>
        </w:tc>
        <w:tc>
          <w:tcPr>
            <w:tcW w:w="83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C4CAF" w:rsidRPr="006F58F3" w:rsidRDefault="00FC4CAF" w:rsidP="00FC4CAF">
            <w:pPr>
              <w:jc w:val="center"/>
              <w:rPr>
                <w:bCs/>
              </w:rPr>
            </w:pPr>
            <w:r w:rsidRPr="006F58F3">
              <w:rPr>
                <w:bCs/>
              </w:rPr>
              <w:t>Верхний предел долга на 1 января 2021 года</w:t>
            </w:r>
          </w:p>
        </w:tc>
        <w:tc>
          <w:tcPr>
            <w:tcW w:w="1704" w:type="dxa"/>
            <w:gridSpan w:val="3"/>
            <w:tcBorders>
              <w:top w:val="single" w:sz="4" w:space="0" w:color="auto"/>
              <w:left w:val="nil"/>
              <w:bottom w:val="single" w:sz="4" w:space="0" w:color="auto"/>
              <w:right w:val="single" w:sz="4" w:space="0" w:color="auto"/>
            </w:tcBorders>
            <w:shd w:val="clear" w:color="auto" w:fill="auto"/>
            <w:noWrap/>
            <w:vAlign w:val="center"/>
            <w:hideMark/>
          </w:tcPr>
          <w:p w:rsidR="00FC4CAF" w:rsidRPr="006F58F3" w:rsidRDefault="00FC4CAF" w:rsidP="00FC4CAF">
            <w:pPr>
              <w:jc w:val="center"/>
              <w:rPr>
                <w:bCs/>
              </w:rPr>
            </w:pPr>
            <w:r w:rsidRPr="006F58F3">
              <w:rPr>
                <w:bCs/>
              </w:rPr>
              <w:t>2021 год</w:t>
            </w:r>
          </w:p>
        </w:tc>
        <w:tc>
          <w:tcPr>
            <w:tcW w:w="708"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FC4CAF" w:rsidRPr="006F58F3" w:rsidRDefault="00FC4CAF" w:rsidP="00FC4CAF">
            <w:pPr>
              <w:jc w:val="center"/>
              <w:rPr>
                <w:bCs/>
              </w:rPr>
            </w:pPr>
            <w:r w:rsidRPr="006F58F3">
              <w:rPr>
                <w:bCs/>
              </w:rPr>
              <w:t>Верхний предел долга на 1 января 2022 года</w:t>
            </w:r>
          </w:p>
        </w:tc>
        <w:tc>
          <w:tcPr>
            <w:tcW w:w="1560" w:type="dxa"/>
            <w:gridSpan w:val="3"/>
            <w:tcBorders>
              <w:top w:val="single" w:sz="4" w:space="0" w:color="auto"/>
              <w:left w:val="nil"/>
              <w:bottom w:val="single" w:sz="4" w:space="0" w:color="auto"/>
              <w:right w:val="single" w:sz="4" w:space="0" w:color="auto"/>
            </w:tcBorders>
            <w:shd w:val="clear" w:color="auto" w:fill="auto"/>
            <w:noWrap/>
            <w:vAlign w:val="center"/>
            <w:hideMark/>
          </w:tcPr>
          <w:p w:rsidR="00FC4CAF" w:rsidRPr="006F58F3" w:rsidRDefault="00FC4CAF" w:rsidP="00FC4CAF">
            <w:pPr>
              <w:jc w:val="center"/>
              <w:rPr>
                <w:bCs/>
              </w:rPr>
            </w:pPr>
            <w:r w:rsidRPr="006F58F3">
              <w:rPr>
                <w:bCs/>
              </w:rPr>
              <w:t>2022 год</w:t>
            </w:r>
          </w:p>
        </w:tc>
        <w:tc>
          <w:tcPr>
            <w:tcW w:w="1284"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FC4CAF" w:rsidRPr="006F58F3" w:rsidRDefault="00FC4CAF" w:rsidP="00FC4CAF">
            <w:pPr>
              <w:jc w:val="center"/>
              <w:rPr>
                <w:bCs/>
              </w:rPr>
            </w:pPr>
            <w:r w:rsidRPr="006F58F3">
              <w:rPr>
                <w:bCs/>
              </w:rPr>
              <w:t>Верхний предел долга на 1 января 2023 года</w:t>
            </w:r>
          </w:p>
        </w:tc>
      </w:tr>
      <w:tr w:rsidR="00FC4CAF" w:rsidRPr="006A4B6D" w:rsidTr="00FC4CAF">
        <w:trPr>
          <w:gridAfter w:val="1"/>
          <w:wAfter w:w="995" w:type="dxa"/>
          <w:trHeight w:val="133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C4CAF" w:rsidRPr="006F58F3" w:rsidRDefault="00FC4CAF" w:rsidP="00FC4CAF">
            <w:pPr>
              <w:rPr>
                <w:bCs/>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C4CAF" w:rsidRPr="006F58F3" w:rsidRDefault="00FC4CAF" w:rsidP="00FC4CAF">
            <w:pPr>
              <w:rPr>
                <w:bCs/>
              </w:rPr>
            </w:pPr>
          </w:p>
        </w:tc>
        <w:tc>
          <w:tcPr>
            <w:tcW w:w="850" w:type="dxa"/>
            <w:tcBorders>
              <w:top w:val="nil"/>
              <w:left w:val="nil"/>
              <w:bottom w:val="single" w:sz="4" w:space="0" w:color="auto"/>
              <w:right w:val="single" w:sz="4" w:space="0" w:color="auto"/>
            </w:tcBorders>
            <w:shd w:val="clear" w:color="auto" w:fill="auto"/>
            <w:vAlign w:val="center"/>
            <w:hideMark/>
          </w:tcPr>
          <w:p w:rsidR="00FC4CAF" w:rsidRPr="006F58F3" w:rsidRDefault="00FC4CAF" w:rsidP="00FC4CAF">
            <w:pPr>
              <w:jc w:val="center"/>
              <w:rPr>
                <w:bCs/>
              </w:rPr>
            </w:pPr>
            <w:r w:rsidRPr="006F58F3">
              <w:rPr>
                <w:bCs/>
              </w:rPr>
              <w:t xml:space="preserve">Объем привлечения </w:t>
            </w:r>
          </w:p>
        </w:tc>
        <w:tc>
          <w:tcPr>
            <w:tcW w:w="993" w:type="dxa"/>
            <w:tcBorders>
              <w:top w:val="nil"/>
              <w:left w:val="nil"/>
              <w:bottom w:val="single" w:sz="4" w:space="0" w:color="auto"/>
              <w:right w:val="single" w:sz="4" w:space="0" w:color="auto"/>
            </w:tcBorders>
            <w:shd w:val="clear" w:color="auto" w:fill="auto"/>
            <w:vAlign w:val="center"/>
            <w:hideMark/>
          </w:tcPr>
          <w:p w:rsidR="00FC4CAF" w:rsidRPr="006F58F3" w:rsidRDefault="00FC4CAF" w:rsidP="00FC4CAF">
            <w:pPr>
              <w:jc w:val="center"/>
              <w:rPr>
                <w:bCs/>
              </w:rPr>
            </w:pPr>
            <w:r w:rsidRPr="006F58F3">
              <w:rPr>
                <w:bCs/>
              </w:rPr>
              <w:t xml:space="preserve">Объем погашения </w:t>
            </w:r>
          </w:p>
        </w:tc>
        <w:tc>
          <w:tcPr>
            <w:tcW w:w="849" w:type="dxa"/>
            <w:gridSpan w:val="2"/>
            <w:tcBorders>
              <w:top w:val="single" w:sz="4" w:space="0" w:color="auto"/>
              <w:left w:val="single" w:sz="4" w:space="0" w:color="auto"/>
              <w:bottom w:val="single" w:sz="4" w:space="0" w:color="000000"/>
              <w:right w:val="single" w:sz="4" w:space="0" w:color="auto"/>
            </w:tcBorders>
            <w:vAlign w:val="center"/>
            <w:hideMark/>
          </w:tcPr>
          <w:p w:rsidR="00FC4CAF" w:rsidRPr="006F58F3" w:rsidRDefault="00FC4CAF" w:rsidP="00FC4CAF">
            <w:pPr>
              <w:rPr>
                <w:bCs/>
              </w:rPr>
            </w:pPr>
          </w:p>
        </w:tc>
        <w:tc>
          <w:tcPr>
            <w:tcW w:w="710" w:type="dxa"/>
            <w:tcBorders>
              <w:top w:val="nil"/>
              <w:left w:val="nil"/>
              <w:bottom w:val="single" w:sz="4" w:space="0" w:color="auto"/>
              <w:right w:val="single" w:sz="4" w:space="0" w:color="auto"/>
            </w:tcBorders>
            <w:shd w:val="clear" w:color="auto" w:fill="auto"/>
            <w:vAlign w:val="center"/>
            <w:hideMark/>
          </w:tcPr>
          <w:p w:rsidR="00FC4CAF" w:rsidRPr="006F58F3" w:rsidRDefault="00FC4CAF" w:rsidP="00FC4CAF">
            <w:pPr>
              <w:jc w:val="center"/>
              <w:rPr>
                <w:bCs/>
              </w:rPr>
            </w:pPr>
            <w:r w:rsidRPr="006F58F3">
              <w:rPr>
                <w:bCs/>
              </w:rPr>
              <w:t xml:space="preserve">Объем привлечения </w:t>
            </w:r>
          </w:p>
        </w:tc>
        <w:tc>
          <w:tcPr>
            <w:tcW w:w="993" w:type="dxa"/>
            <w:gridSpan w:val="2"/>
            <w:tcBorders>
              <w:top w:val="nil"/>
              <w:left w:val="nil"/>
              <w:bottom w:val="single" w:sz="4" w:space="0" w:color="auto"/>
              <w:right w:val="single" w:sz="4" w:space="0" w:color="auto"/>
            </w:tcBorders>
            <w:shd w:val="clear" w:color="auto" w:fill="auto"/>
            <w:vAlign w:val="center"/>
            <w:hideMark/>
          </w:tcPr>
          <w:p w:rsidR="00FC4CAF" w:rsidRPr="006F58F3" w:rsidRDefault="00FC4CAF" w:rsidP="00FC4CAF">
            <w:pPr>
              <w:jc w:val="center"/>
              <w:rPr>
                <w:bCs/>
              </w:rPr>
            </w:pPr>
            <w:r w:rsidRPr="006F58F3">
              <w:rPr>
                <w:bCs/>
              </w:rPr>
              <w:t xml:space="preserve">Объем погашения </w:t>
            </w:r>
          </w:p>
        </w:tc>
        <w:tc>
          <w:tcPr>
            <w:tcW w:w="708" w:type="dxa"/>
            <w:gridSpan w:val="2"/>
            <w:tcBorders>
              <w:top w:val="single" w:sz="4" w:space="0" w:color="auto"/>
              <w:left w:val="single" w:sz="4" w:space="0" w:color="auto"/>
              <w:bottom w:val="single" w:sz="4" w:space="0" w:color="000000"/>
              <w:right w:val="single" w:sz="4" w:space="0" w:color="auto"/>
            </w:tcBorders>
            <w:vAlign w:val="center"/>
            <w:hideMark/>
          </w:tcPr>
          <w:p w:rsidR="00FC4CAF" w:rsidRPr="006F58F3" w:rsidRDefault="00FC4CAF" w:rsidP="00FC4CAF">
            <w:pPr>
              <w:rPr>
                <w:bCs/>
              </w:rPr>
            </w:pPr>
          </w:p>
        </w:tc>
        <w:tc>
          <w:tcPr>
            <w:tcW w:w="993" w:type="dxa"/>
            <w:tcBorders>
              <w:top w:val="nil"/>
              <w:left w:val="nil"/>
              <w:bottom w:val="single" w:sz="4" w:space="0" w:color="auto"/>
              <w:right w:val="single" w:sz="4" w:space="0" w:color="auto"/>
            </w:tcBorders>
            <w:shd w:val="clear" w:color="auto" w:fill="auto"/>
            <w:vAlign w:val="center"/>
            <w:hideMark/>
          </w:tcPr>
          <w:p w:rsidR="00FC4CAF" w:rsidRPr="006F58F3" w:rsidRDefault="00FC4CAF" w:rsidP="00FC4CAF">
            <w:pPr>
              <w:jc w:val="center"/>
              <w:rPr>
                <w:bCs/>
              </w:rPr>
            </w:pPr>
            <w:r w:rsidRPr="006F58F3">
              <w:rPr>
                <w:bCs/>
              </w:rPr>
              <w:t xml:space="preserve">Объем привлечения </w:t>
            </w:r>
          </w:p>
        </w:tc>
        <w:tc>
          <w:tcPr>
            <w:tcW w:w="567" w:type="dxa"/>
            <w:gridSpan w:val="2"/>
            <w:tcBorders>
              <w:top w:val="nil"/>
              <w:left w:val="nil"/>
              <w:bottom w:val="single" w:sz="4" w:space="0" w:color="auto"/>
              <w:right w:val="single" w:sz="4" w:space="0" w:color="auto"/>
            </w:tcBorders>
            <w:shd w:val="clear" w:color="auto" w:fill="auto"/>
            <w:vAlign w:val="center"/>
            <w:hideMark/>
          </w:tcPr>
          <w:p w:rsidR="00FC4CAF" w:rsidRPr="006F58F3" w:rsidRDefault="00FC4CAF" w:rsidP="00FC4CAF">
            <w:pPr>
              <w:jc w:val="center"/>
              <w:rPr>
                <w:bCs/>
              </w:rPr>
            </w:pPr>
            <w:r w:rsidRPr="006F58F3">
              <w:rPr>
                <w:bCs/>
              </w:rPr>
              <w:t xml:space="preserve">Объем погашения </w:t>
            </w:r>
          </w:p>
        </w:tc>
        <w:tc>
          <w:tcPr>
            <w:tcW w:w="1275" w:type="dxa"/>
            <w:tcBorders>
              <w:top w:val="single" w:sz="4" w:space="0" w:color="auto"/>
              <w:left w:val="single" w:sz="4" w:space="0" w:color="auto"/>
              <w:bottom w:val="single" w:sz="4" w:space="0" w:color="000000"/>
              <w:right w:val="single" w:sz="4" w:space="0" w:color="auto"/>
            </w:tcBorders>
            <w:vAlign w:val="center"/>
            <w:hideMark/>
          </w:tcPr>
          <w:p w:rsidR="00FC4CAF" w:rsidRPr="006F58F3" w:rsidRDefault="00FC4CAF" w:rsidP="00FC4CAF">
            <w:pPr>
              <w:rPr>
                <w:bCs/>
              </w:rPr>
            </w:pPr>
          </w:p>
        </w:tc>
      </w:tr>
      <w:tr w:rsidR="00FC4CAF" w:rsidRPr="006A4B6D" w:rsidTr="00FC4CAF">
        <w:trPr>
          <w:gridAfter w:val="1"/>
          <w:wAfter w:w="995" w:type="dxa"/>
          <w:trHeight w:val="43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C4CAF" w:rsidRPr="006F58F3" w:rsidRDefault="00FC4CAF" w:rsidP="00FC4CAF">
            <w:pPr>
              <w:jc w:val="center"/>
            </w:pPr>
            <w:r w:rsidRPr="006F58F3">
              <w:t>Объем заимствований, всего</w:t>
            </w:r>
          </w:p>
        </w:tc>
        <w:tc>
          <w:tcPr>
            <w:tcW w:w="992" w:type="dxa"/>
            <w:tcBorders>
              <w:top w:val="nil"/>
              <w:left w:val="nil"/>
              <w:bottom w:val="single" w:sz="4" w:space="0" w:color="auto"/>
              <w:right w:val="nil"/>
            </w:tcBorders>
            <w:shd w:val="clear" w:color="auto" w:fill="auto"/>
            <w:vAlign w:val="center"/>
            <w:hideMark/>
          </w:tcPr>
          <w:p w:rsidR="00FC4CAF" w:rsidRPr="006F58F3" w:rsidRDefault="00FC4CAF" w:rsidP="00FC4CAF">
            <w:pPr>
              <w:jc w:val="center"/>
            </w:pPr>
            <w:r w:rsidRPr="006F58F3">
              <w:t>0,0</w:t>
            </w: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C4CAF" w:rsidRPr="006F58F3" w:rsidRDefault="00FC4CAF" w:rsidP="00FC4CAF">
            <w:pPr>
              <w:jc w:val="center"/>
            </w:pPr>
            <w:r w:rsidRPr="006F58F3">
              <w:t>169,0</w:t>
            </w:r>
          </w:p>
        </w:tc>
        <w:tc>
          <w:tcPr>
            <w:tcW w:w="839" w:type="dxa"/>
            <w:tcBorders>
              <w:top w:val="nil"/>
              <w:left w:val="nil"/>
              <w:bottom w:val="single" w:sz="4" w:space="0" w:color="auto"/>
              <w:right w:val="nil"/>
            </w:tcBorders>
            <w:shd w:val="clear" w:color="auto" w:fill="auto"/>
            <w:vAlign w:val="center"/>
            <w:hideMark/>
          </w:tcPr>
          <w:p w:rsidR="00FC4CAF" w:rsidRPr="006F58F3" w:rsidRDefault="00FC4CAF" w:rsidP="00FC4CAF">
            <w:pPr>
              <w:jc w:val="center"/>
            </w:pPr>
            <w:r w:rsidRPr="006F58F3">
              <w:t>169,0</w:t>
            </w:r>
          </w:p>
        </w:tc>
        <w:tc>
          <w:tcPr>
            <w:tcW w:w="17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C4CAF" w:rsidRPr="006F58F3" w:rsidRDefault="00FC4CAF" w:rsidP="00FC4CAF">
            <w:pPr>
              <w:jc w:val="center"/>
            </w:pPr>
            <w:r w:rsidRPr="006F58F3">
              <w:t>172,0</w:t>
            </w:r>
          </w:p>
        </w:tc>
        <w:tc>
          <w:tcPr>
            <w:tcW w:w="708" w:type="dxa"/>
            <w:gridSpan w:val="2"/>
            <w:tcBorders>
              <w:top w:val="nil"/>
              <w:left w:val="nil"/>
              <w:bottom w:val="single" w:sz="4" w:space="0" w:color="auto"/>
              <w:right w:val="nil"/>
            </w:tcBorders>
            <w:shd w:val="clear" w:color="auto" w:fill="auto"/>
            <w:vAlign w:val="center"/>
            <w:hideMark/>
          </w:tcPr>
          <w:p w:rsidR="00FC4CAF" w:rsidRPr="006F58F3" w:rsidRDefault="00FC4CAF" w:rsidP="00FC4CAF">
            <w:pPr>
              <w:jc w:val="center"/>
            </w:pPr>
            <w:r w:rsidRPr="006F58F3">
              <w:t>341,0</w:t>
            </w:r>
          </w:p>
        </w:tc>
        <w:tc>
          <w:tcPr>
            <w:tcW w:w="15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C4CAF" w:rsidRPr="006F58F3" w:rsidRDefault="00FC4CAF" w:rsidP="00FC4CAF">
            <w:pPr>
              <w:jc w:val="center"/>
            </w:pPr>
            <w:r w:rsidRPr="006F58F3">
              <w:t>182,0</w:t>
            </w:r>
          </w:p>
        </w:tc>
        <w:tc>
          <w:tcPr>
            <w:tcW w:w="1284" w:type="dxa"/>
            <w:gridSpan w:val="2"/>
            <w:tcBorders>
              <w:top w:val="nil"/>
              <w:left w:val="nil"/>
              <w:bottom w:val="single" w:sz="4" w:space="0" w:color="auto"/>
              <w:right w:val="single" w:sz="4" w:space="0" w:color="auto"/>
            </w:tcBorders>
            <w:shd w:val="clear" w:color="auto" w:fill="auto"/>
            <w:vAlign w:val="center"/>
            <w:hideMark/>
          </w:tcPr>
          <w:p w:rsidR="00FC4CAF" w:rsidRPr="006A4B6D" w:rsidRDefault="00FC4CAF" w:rsidP="00FC4CAF">
            <w:pPr>
              <w:jc w:val="center"/>
            </w:pPr>
            <w:r w:rsidRPr="006A4B6D">
              <w:t>523,0</w:t>
            </w:r>
          </w:p>
        </w:tc>
      </w:tr>
      <w:tr w:rsidR="00FC4CAF" w:rsidRPr="006A4B6D" w:rsidTr="00FC4CAF">
        <w:trPr>
          <w:gridAfter w:val="1"/>
          <w:wAfter w:w="995" w:type="dxa"/>
          <w:trHeight w:val="43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C4CAF" w:rsidRPr="006F58F3" w:rsidRDefault="00FC4CAF" w:rsidP="00FC4CAF">
            <w:pPr>
              <w:jc w:val="center"/>
            </w:pPr>
            <w:r w:rsidRPr="006F58F3">
              <w:t>в том числе:</w:t>
            </w:r>
          </w:p>
        </w:tc>
        <w:tc>
          <w:tcPr>
            <w:tcW w:w="992" w:type="dxa"/>
            <w:tcBorders>
              <w:top w:val="nil"/>
              <w:left w:val="nil"/>
              <w:bottom w:val="single" w:sz="4" w:space="0" w:color="auto"/>
              <w:right w:val="single" w:sz="4" w:space="0" w:color="auto"/>
            </w:tcBorders>
            <w:shd w:val="clear" w:color="auto" w:fill="auto"/>
            <w:vAlign w:val="center"/>
            <w:hideMark/>
          </w:tcPr>
          <w:p w:rsidR="00FC4CAF" w:rsidRPr="006F58F3" w:rsidRDefault="00FC4CAF" w:rsidP="00FC4CAF">
            <w:pPr>
              <w:jc w:val="center"/>
            </w:pPr>
            <w:r w:rsidRPr="006F58F3">
              <w:t> </w:t>
            </w:r>
          </w:p>
        </w:tc>
        <w:tc>
          <w:tcPr>
            <w:tcW w:w="850" w:type="dxa"/>
            <w:tcBorders>
              <w:top w:val="nil"/>
              <w:left w:val="nil"/>
              <w:bottom w:val="single" w:sz="4" w:space="0" w:color="auto"/>
              <w:right w:val="single" w:sz="4" w:space="0" w:color="auto"/>
            </w:tcBorders>
            <w:shd w:val="clear" w:color="auto" w:fill="auto"/>
            <w:vAlign w:val="center"/>
            <w:hideMark/>
          </w:tcPr>
          <w:p w:rsidR="00FC4CAF" w:rsidRPr="006F58F3" w:rsidRDefault="00FC4CAF" w:rsidP="00FC4CAF">
            <w:pPr>
              <w:jc w:val="center"/>
            </w:pPr>
            <w:r w:rsidRPr="006F58F3">
              <w:t> </w:t>
            </w:r>
          </w:p>
        </w:tc>
        <w:tc>
          <w:tcPr>
            <w:tcW w:w="993" w:type="dxa"/>
            <w:tcBorders>
              <w:top w:val="nil"/>
              <w:left w:val="nil"/>
              <w:bottom w:val="single" w:sz="4" w:space="0" w:color="auto"/>
              <w:right w:val="single" w:sz="4" w:space="0" w:color="auto"/>
            </w:tcBorders>
            <w:shd w:val="clear" w:color="auto" w:fill="auto"/>
            <w:vAlign w:val="center"/>
            <w:hideMark/>
          </w:tcPr>
          <w:p w:rsidR="00FC4CAF" w:rsidRPr="006F58F3" w:rsidRDefault="00FC4CAF" w:rsidP="00FC4CAF">
            <w:pPr>
              <w:jc w:val="center"/>
            </w:pPr>
            <w:r w:rsidRPr="006F58F3">
              <w:t> </w:t>
            </w:r>
          </w:p>
        </w:tc>
        <w:tc>
          <w:tcPr>
            <w:tcW w:w="849" w:type="dxa"/>
            <w:gridSpan w:val="2"/>
            <w:tcBorders>
              <w:top w:val="nil"/>
              <w:left w:val="nil"/>
              <w:bottom w:val="single" w:sz="4" w:space="0" w:color="auto"/>
              <w:right w:val="single" w:sz="4" w:space="0" w:color="auto"/>
            </w:tcBorders>
            <w:shd w:val="clear" w:color="auto" w:fill="auto"/>
            <w:vAlign w:val="center"/>
            <w:hideMark/>
          </w:tcPr>
          <w:p w:rsidR="00FC4CAF" w:rsidRPr="006F58F3" w:rsidRDefault="00FC4CAF" w:rsidP="00FC4CAF">
            <w:pPr>
              <w:jc w:val="center"/>
            </w:pPr>
            <w:r w:rsidRPr="006F58F3">
              <w:t> </w:t>
            </w:r>
          </w:p>
        </w:tc>
        <w:tc>
          <w:tcPr>
            <w:tcW w:w="710" w:type="dxa"/>
            <w:tcBorders>
              <w:top w:val="nil"/>
              <w:left w:val="nil"/>
              <w:bottom w:val="single" w:sz="4" w:space="0" w:color="auto"/>
              <w:right w:val="single" w:sz="4" w:space="0" w:color="auto"/>
            </w:tcBorders>
            <w:shd w:val="clear" w:color="auto" w:fill="auto"/>
            <w:vAlign w:val="center"/>
            <w:hideMark/>
          </w:tcPr>
          <w:p w:rsidR="00FC4CAF" w:rsidRPr="006F58F3" w:rsidRDefault="00FC4CAF" w:rsidP="00FC4CAF">
            <w:pPr>
              <w:jc w:val="center"/>
            </w:pPr>
            <w:r w:rsidRPr="006F58F3">
              <w:t> </w:t>
            </w:r>
          </w:p>
        </w:tc>
        <w:tc>
          <w:tcPr>
            <w:tcW w:w="993" w:type="dxa"/>
            <w:gridSpan w:val="2"/>
            <w:tcBorders>
              <w:top w:val="nil"/>
              <w:left w:val="nil"/>
              <w:bottom w:val="single" w:sz="4" w:space="0" w:color="auto"/>
              <w:right w:val="single" w:sz="4" w:space="0" w:color="auto"/>
            </w:tcBorders>
            <w:shd w:val="clear" w:color="auto" w:fill="auto"/>
            <w:vAlign w:val="center"/>
            <w:hideMark/>
          </w:tcPr>
          <w:p w:rsidR="00FC4CAF" w:rsidRPr="006F58F3" w:rsidRDefault="00FC4CAF" w:rsidP="00FC4CAF">
            <w:pPr>
              <w:jc w:val="center"/>
            </w:pPr>
            <w:r w:rsidRPr="006F58F3">
              <w:t> </w:t>
            </w:r>
          </w:p>
        </w:tc>
        <w:tc>
          <w:tcPr>
            <w:tcW w:w="708" w:type="dxa"/>
            <w:gridSpan w:val="2"/>
            <w:tcBorders>
              <w:top w:val="nil"/>
              <w:left w:val="nil"/>
              <w:bottom w:val="single" w:sz="4" w:space="0" w:color="auto"/>
              <w:right w:val="single" w:sz="4" w:space="0" w:color="auto"/>
            </w:tcBorders>
            <w:shd w:val="clear" w:color="auto" w:fill="auto"/>
            <w:vAlign w:val="center"/>
            <w:hideMark/>
          </w:tcPr>
          <w:p w:rsidR="00FC4CAF" w:rsidRPr="006F58F3" w:rsidRDefault="00FC4CAF" w:rsidP="00FC4CAF">
            <w:pPr>
              <w:jc w:val="center"/>
            </w:pPr>
            <w:r w:rsidRPr="006F58F3">
              <w:t> </w:t>
            </w:r>
          </w:p>
        </w:tc>
        <w:tc>
          <w:tcPr>
            <w:tcW w:w="993" w:type="dxa"/>
            <w:tcBorders>
              <w:top w:val="nil"/>
              <w:left w:val="nil"/>
              <w:bottom w:val="single" w:sz="4" w:space="0" w:color="auto"/>
              <w:right w:val="single" w:sz="4" w:space="0" w:color="auto"/>
            </w:tcBorders>
            <w:shd w:val="clear" w:color="auto" w:fill="auto"/>
            <w:vAlign w:val="center"/>
            <w:hideMark/>
          </w:tcPr>
          <w:p w:rsidR="00FC4CAF" w:rsidRPr="006F58F3" w:rsidRDefault="00FC4CAF" w:rsidP="00FC4CAF">
            <w:pPr>
              <w:jc w:val="center"/>
            </w:pPr>
            <w:r w:rsidRPr="006F58F3">
              <w:t> </w:t>
            </w:r>
          </w:p>
        </w:tc>
        <w:tc>
          <w:tcPr>
            <w:tcW w:w="567" w:type="dxa"/>
            <w:gridSpan w:val="2"/>
            <w:tcBorders>
              <w:top w:val="nil"/>
              <w:left w:val="nil"/>
              <w:bottom w:val="single" w:sz="4" w:space="0" w:color="auto"/>
              <w:right w:val="single" w:sz="4" w:space="0" w:color="auto"/>
            </w:tcBorders>
            <w:shd w:val="clear" w:color="auto" w:fill="auto"/>
            <w:vAlign w:val="center"/>
            <w:hideMark/>
          </w:tcPr>
          <w:p w:rsidR="00FC4CAF" w:rsidRPr="006A4B6D" w:rsidRDefault="00FC4CAF" w:rsidP="00FC4CAF">
            <w:pPr>
              <w:jc w:val="center"/>
              <w:rPr>
                <w:sz w:val="20"/>
                <w:szCs w:val="20"/>
              </w:rPr>
            </w:pPr>
            <w:r w:rsidRPr="006A4B6D">
              <w:rPr>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FC4CAF" w:rsidRPr="006A4B6D" w:rsidRDefault="00FC4CAF" w:rsidP="00FC4CAF">
            <w:pPr>
              <w:jc w:val="center"/>
            </w:pPr>
            <w:r w:rsidRPr="006A4B6D">
              <w:t> </w:t>
            </w:r>
          </w:p>
        </w:tc>
      </w:tr>
      <w:tr w:rsidR="00FC4CAF" w:rsidRPr="006A4B6D" w:rsidTr="00FC4CAF">
        <w:trPr>
          <w:gridAfter w:val="1"/>
          <w:wAfter w:w="995" w:type="dxa"/>
          <w:trHeight w:val="84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C4CAF" w:rsidRPr="006F58F3" w:rsidRDefault="00FC4CAF" w:rsidP="00FC4CAF">
            <w:pPr>
              <w:rPr>
                <w:b/>
                <w:bCs/>
              </w:rPr>
            </w:pPr>
            <w:r w:rsidRPr="006F58F3">
              <w:rPr>
                <w:b/>
                <w:bCs/>
              </w:rPr>
              <w:t xml:space="preserve">Кредиты кредитных организаций в валюте Российской Федерации </w:t>
            </w:r>
          </w:p>
        </w:tc>
        <w:tc>
          <w:tcPr>
            <w:tcW w:w="992" w:type="dxa"/>
            <w:tcBorders>
              <w:top w:val="nil"/>
              <w:left w:val="nil"/>
              <w:bottom w:val="single" w:sz="4" w:space="0" w:color="auto"/>
              <w:right w:val="single" w:sz="4" w:space="0" w:color="auto"/>
            </w:tcBorders>
            <w:shd w:val="clear" w:color="auto" w:fill="auto"/>
            <w:vAlign w:val="center"/>
            <w:hideMark/>
          </w:tcPr>
          <w:p w:rsidR="00FC4CAF" w:rsidRPr="006F58F3" w:rsidRDefault="00FC4CAF" w:rsidP="00FC4CAF">
            <w:pPr>
              <w:jc w:val="center"/>
            </w:pPr>
            <w:r w:rsidRPr="006F58F3">
              <w:t>0,0</w:t>
            </w:r>
          </w:p>
        </w:tc>
        <w:tc>
          <w:tcPr>
            <w:tcW w:w="850" w:type="dxa"/>
            <w:tcBorders>
              <w:top w:val="nil"/>
              <w:left w:val="nil"/>
              <w:bottom w:val="single" w:sz="4" w:space="0" w:color="auto"/>
              <w:right w:val="single" w:sz="4" w:space="0" w:color="auto"/>
            </w:tcBorders>
            <w:shd w:val="clear" w:color="auto" w:fill="auto"/>
            <w:vAlign w:val="center"/>
            <w:hideMark/>
          </w:tcPr>
          <w:p w:rsidR="00FC4CAF" w:rsidRPr="006F58F3" w:rsidRDefault="00FC4CAF" w:rsidP="00FC4CAF">
            <w:pPr>
              <w:jc w:val="center"/>
            </w:pPr>
            <w:r w:rsidRPr="006F58F3">
              <w:t>169,0</w:t>
            </w:r>
          </w:p>
        </w:tc>
        <w:tc>
          <w:tcPr>
            <w:tcW w:w="993" w:type="dxa"/>
            <w:tcBorders>
              <w:top w:val="nil"/>
              <w:left w:val="nil"/>
              <w:bottom w:val="single" w:sz="4" w:space="0" w:color="auto"/>
              <w:right w:val="single" w:sz="4" w:space="0" w:color="auto"/>
            </w:tcBorders>
            <w:shd w:val="clear" w:color="auto" w:fill="auto"/>
            <w:vAlign w:val="center"/>
            <w:hideMark/>
          </w:tcPr>
          <w:p w:rsidR="00FC4CAF" w:rsidRPr="006F58F3" w:rsidRDefault="00FC4CAF" w:rsidP="00FC4CAF">
            <w:pPr>
              <w:jc w:val="center"/>
            </w:pPr>
            <w:r w:rsidRPr="006F58F3">
              <w:t>0,0</w:t>
            </w:r>
          </w:p>
        </w:tc>
        <w:tc>
          <w:tcPr>
            <w:tcW w:w="849" w:type="dxa"/>
            <w:gridSpan w:val="2"/>
            <w:tcBorders>
              <w:top w:val="nil"/>
              <w:left w:val="nil"/>
              <w:bottom w:val="single" w:sz="4" w:space="0" w:color="auto"/>
              <w:right w:val="single" w:sz="4" w:space="0" w:color="auto"/>
            </w:tcBorders>
            <w:shd w:val="clear" w:color="auto" w:fill="auto"/>
            <w:vAlign w:val="center"/>
            <w:hideMark/>
          </w:tcPr>
          <w:p w:rsidR="00FC4CAF" w:rsidRPr="006F58F3" w:rsidRDefault="00FC4CAF" w:rsidP="00FC4CAF">
            <w:pPr>
              <w:jc w:val="center"/>
            </w:pPr>
            <w:r w:rsidRPr="006F58F3">
              <w:t>169,0</w:t>
            </w:r>
          </w:p>
        </w:tc>
        <w:tc>
          <w:tcPr>
            <w:tcW w:w="710" w:type="dxa"/>
            <w:tcBorders>
              <w:top w:val="nil"/>
              <w:left w:val="nil"/>
              <w:bottom w:val="single" w:sz="4" w:space="0" w:color="auto"/>
              <w:right w:val="single" w:sz="4" w:space="0" w:color="auto"/>
            </w:tcBorders>
            <w:shd w:val="clear" w:color="auto" w:fill="auto"/>
            <w:vAlign w:val="center"/>
            <w:hideMark/>
          </w:tcPr>
          <w:p w:rsidR="00FC4CAF" w:rsidRPr="006F58F3" w:rsidRDefault="00FC4CAF" w:rsidP="00FC4CAF">
            <w:pPr>
              <w:jc w:val="center"/>
            </w:pPr>
            <w:r w:rsidRPr="006F58F3">
              <w:t>341,0</w:t>
            </w:r>
          </w:p>
        </w:tc>
        <w:tc>
          <w:tcPr>
            <w:tcW w:w="993" w:type="dxa"/>
            <w:gridSpan w:val="2"/>
            <w:tcBorders>
              <w:top w:val="nil"/>
              <w:left w:val="nil"/>
              <w:bottom w:val="single" w:sz="4" w:space="0" w:color="auto"/>
              <w:right w:val="single" w:sz="4" w:space="0" w:color="auto"/>
            </w:tcBorders>
            <w:shd w:val="clear" w:color="auto" w:fill="auto"/>
            <w:vAlign w:val="center"/>
            <w:hideMark/>
          </w:tcPr>
          <w:p w:rsidR="00FC4CAF" w:rsidRPr="006F58F3" w:rsidRDefault="00FC4CAF" w:rsidP="00FC4CAF">
            <w:pPr>
              <w:jc w:val="center"/>
            </w:pPr>
            <w:r w:rsidRPr="006F58F3">
              <w:t>169,0</w:t>
            </w:r>
          </w:p>
        </w:tc>
        <w:tc>
          <w:tcPr>
            <w:tcW w:w="708" w:type="dxa"/>
            <w:gridSpan w:val="2"/>
            <w:tcBorders>
              <w:top w:val="nil"/>
              <w:left w:val="nil"/>
              <w:bottom w:val="single" w:sz="4" w:space="0" w:color="auto"/>
              <w:right w:val="single" w:sz="4" w:space="0" w:color="auto"/>
            </w:tcBorders>
            <w:shd w:val="clear" w:color="auto" w:fill="auto"/>
            <w:vAlign w:val="center"/>
            <w:hideMark/>
          </w:tcPr>
          <w:p w:rsidR="00FC4CAF" w:rsidRPr="006F58F3" w:rsidRDefault="00FC4CAF" w:rsidP="00FC4CAF">
            <w:pPr>
              <w:jc w:val="center"/>
            </w:pPr>
            <w:r w:rsidRPr="006F58F3">
              <w:t>341,0</w:t>
            </w:r>
          </w:p>
        </w:tc>
        <w:tc>
          <w:tcPr>
            <w:tcW w:w="993" w:type="dxa"/>
            <w:tcBorders>
              <w:top w:val="nil"/>
              <w:left w:val="nil"/>
              <w:bottom w:val="single" w:sz="4" w:space="0" w:color="auto"/>
              <w:right w:val="single" w:sz="4" w:space="0" w:color="auto"/>
            </w:tcBorders>
            <w:shd w:val="clear" w:color="auto" w:fill="auto"/>
            <w:vAlign w:val="center"/>
            <w:hideMark/>
          </w:tcPr>
          <w:p w:rsidR="00FC4CAF" w:rsidRPr="006F58F3" w:rsidRDefault="00FC4CAF" w:rsidP="00FC4CAF">
            <w:pPr>
              <w:jc w:val="center"/>
            </w:pPr>
            <w:r w:rsidRPr="006F58F3">
              <w:t>523,0</w:t>
            </w:r>
          </w:p>
        </w:tc>
        <w:tc>
          <w:tcPr>
            <w:tcW w:w="567" w:type="dxa"/>
            <w:gridSpan w:val="2"/>
            <w:tcBorders>
              <w:top w:val="nil"/>
              <w:left w:val="nil"/>
              <w:bottom w:val="single" w:sz="4" w:space="0" w:color="auto"/>
              <w:right w:val="single" w:sz="4" w:space="0" w:color="auto"/>
            </w:tcBorders>
            <w:shd w:val="clear" w:color="auto" w:fill="auto"/>
            <w:vAlign w:val="center"/>
            <w:hideMark/>
          </w:tcPr>
          <w:p w:rsidR="00FC4CAF" w:rsidRPr="006A4B6D" w:rsidRDefault="00FC4CAF" w:rsidP="00FC4CAF">
            <w:pPr>
              <w:jc w:val="center"/>
            </w:pPr>
            <w:r w:rsidRPr="006A4B6D">
              <w:t>341,0</w:t>
            </w:r>
          </w:p>
        </w:tc>
        <w:tc>
          <w:tcPr>
            <w:tcW w:w="1275" w:type="dxa"/>
            <w:tcBorders>
              <w:top w:val="nil"/>
              <w:left w:val="nil"/>
              <w:bottom w:val="single" w:sz="4" w:space="0" w:color="auto"/>
              <w:right w:val="single" w:sz="4" w:space="0" w:color="auto"/>
            </w:tcBorders>
            <w:shd w:val="clear" w:color="auto" w:fill="auto"/>
            <w:vAlign w:val="center"/>
            <w:hideMark/>
          </w:tcPr>
          <w:p w:rsidR="00FC4CAF" w:rsidRPr="006A4B6D" w:rsidRDefault="00FC4CAF" w:rsidP="00FC4CAF">
            <w:pPr>
              <w:jc w:val="center"/>
            </w:pPr>
            <w:r w:rsidRPr="006A4B6D">
              <w:t>523,0</w:t>
            </w:r>
          </w:p>
        </w:tc>
      </w:tr>
      <w:tr w:rsidR="00FC4CAF" w:rsidRPr="006A4B6D" w:rsidTr="00FC4CAF">
        <w:trPr>
          <w:gridAfter w:val="1"/>
          <w:wAfter w:w="995" w:type="dxa"/>
          <w:trHeight w:val="1249"/>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C4CAF" w:rsidRPr="006F58F3" w:rsidRDefault="00FC4CAF" w:rsidP="00FC4CAF">
            <w:r w:rsidRPr="006F58F3">
              <w:lastRenderedPageBreak/>
              <w:t>предельные сроки погашения долговых обязательств, возникших при осуществлении заимствований в соответствующем году</w:t>
            </w:r>
          </w:p>
        </w:tc>
        <w:tc>
          <w:tcPr>
            <w:tcW w:w="992" w:type="dxa"/>
            <w:tcBorders>
              <w:top w:val="nil"/>
              <w:left w:val="nil"/>
              <w:bottom w:val="single" w:sz="4" w:space="0" w:color="auto"/>
              <w:right w:val="single" w:sz="4" w:space="0" w:color="auto"/>
            </w:tcBorders>
            <w:shd w:val="clear" w:color="auto" w:fill="auto"/>
            <w:vAlign w:val="center"/>
            <w:hideMark/>
          </w:tcPr>
          <w:p w:rsidR="00FC4CAF" w:rsidRPr="006F58F3" w:rsidRDefault="00FC4CAF" w:rsidP="00FC4CAF">
            <w:r w:rsidRPr="006F58F3">
              <w:t> </w:t>
            </w:r>
          </w:p>
        </w:tc>
        <w:tc>
          <w:tcPr>
            <w:tcW w:w="850" w:type="dxa"/>
            <w:tcBorders>
              <w:top w:val="nil"/>
              <w:left w:val="nil"/>
              <w:bottom w:val="single" w:sz="4" w:space="0" w:color="auto"/>
              <w:right w:val="single" w:sz="4" w:space="0" w:color="auto"/>
            </w:tcBorders>
            <w:shd w:val="clear" w:color="auto" w:fill="auto"/>
            <w:vAlign w:val="center"/>
            <w:hideMark/>
          </w:tcPr>
          <w:p w:rsidR="00FC4CAF" w:rsidRPr="006F58F3" w:rsidRDefault="00FC4CAF" w:rsidP="00FC4CAF">
            <w:pPr>
              <w:jc w:val="center"/>
            </w:pPr>
            <w:r w:rsidRPr="006F58F3">
              <w:t>до 1 года</w:t>
            </w:r>
          </w:p>
        </w:tc>
        <w:tc>
          <w:tcPr>
            <w:tcW w:w="993" w:type="dxa"/>
            <w:tcBorders>
              <w:top w:val="nil"/>
              <w:left w:val="nil"/>
              <w:bottom w:val="single" w:sz="4" w:space="0" w:color="auto"/>
              <w:right w:val="single" w:sz="4" w:space="0" w:color="auto"/>
            </w:tcBorders>
            <w:shd w:val="clear" w:color="auto" w:fill="auto"/>
            <w:vAlign w:val="center"/>
            <w:hideMark/>
          </w:tcPr>
          <w:p w:rsidR="00FC4CAF" w:rsidRPr="006F58F3" w:rsidRDefault="00FC4CAF" w:rsidP="00FC4CAF">
            <w:pPr>
              <w:jc w:val="center"/>
            </w:pPr>
            <w:r w:rsidRPr="006F58F3">
              <w:t> </w:t>
            </w:r>
          </w:p>
        </w:tc>
        <w:tc>
          <w:tcPr>
            <w:tcW w:w="849" w:type="dxa"/>
            <w:gridSpan w:val="2"/>
            <w:tcBorders>
              <w:top w:val="nil"/>
              <w:left w:val="nil"/>
              <w:bottom w:val="single" w:sz="4" w:space="0" w:color="auto"/>
              <w:right w:val="single" w:sz="4" w:space="0" w:color="auto"/>
            </w:tcBorders>
            <w:shd w:val="clear" w:color="auto" w:fill="auto"/>
            <w:vAlign w:val="center"/>
            <w:hideMark/>
          </w:tcPr>
          <w:p w:rsidR="00FC4CAF" w:rsidRPr="006F58F3" w:rsidRDefault="00FC4CAF" w:rsidP="00FC4CAF">
            <w:pPr>
              <w:jc w:val="center"/>
            </w:pPr>
            <w:r w:rsidRPr="006F58F3">
              <w:t> </w:t>
            </w:r>
          </w:p>
        </w:tc>
        <w:tc>
          <w:tcPr>
            <w:tcW w:w="710" w:type="dxa"/>
            <w:tcBorders>
              <w:top w:val="nil"/>
              <w:left w:val="nil"/>
              <w:bottom w:val="single" w:sz="4" w:space="0" w:color="auto"/>
              <w:right w:val="single" w:sz="4" w:space="0" w:color="auto"/>
            </w:tcBorders>
            <w:shd w:val="clear" w:color="auto" w:fill="auto"/>
            <w:vAlign w:val="center"/>
            <w:hideMark/>
          </w:tcPr>
          <w:p w:rsidR="00FC4CAF" w:rsidRPr="006F58F3" w:rsidRDefault="00FC4CAF" w:rsidP="00FC4CAF">
            <w:pPr>
              <w:jc w:val="center"/>
            </w:pPr>
            <w:r w:rsidRPr="006F58F3">
              <w:t>до 1 года</w:t>
            </w:r>
          </w:p>
        </w:tc>
        <w:tc>
          <w:tcPr>
            <w:tcW w:w="993" w:type="dxa"/>
            <w:gridSpan w:val="2"/>
            <w:tcBorders>
              <w:top w:val="nil"/>
              <w:left w:val="nil"/>
              <w:bottom w:val="single" w:sz="4" w:space="0" w:color="auto"/>
              <w:right w:val="single" w:sz="4" w:space="0" w:color="auto"/>
            </w:tcBorders>
            <w:shd w:val="clear" w:color="auto" w:fill="auto"/>
            <w:vAlign w:val="center"/>
            <w:hideMark/>
          </w:tcPr>
          <w:p w:rsidR="00FC4CAF" w:rsidRPr="006F58F3" w:rsidRDefault="00FC4CAF" w:rsidP="00FC4CAF">
            <w:pPr>
              <w:jc w:val="center"/>
            </w:pPr>
            <w:r w:rsidRPr="006F58F3">
              <w:t> </w:t>
            </w:r>
          </w:p>
        </w:tc>
        <w:tc>
          <w:tcPr>
            <w:tcW w:w="708" w:type="dxa"/>
            <w:gridSpan w:val="2"/>
            <w:tcBorders>
              <w:top w:val="nil"/>
              <w:left w:val="nil"/>
              <w:bottom w:val="single" w:sz="4" w:space="0" w:color="auto"/>
              <w:right w:val="single" w:sz="4" w:space="0" w:color="auto"/>
            </w:tcBorders>
            <w:shd w:val="clear" w:color="auto" w:fill="auto"/>
            <w:vAlign w:val="center"/>
            <w:hideMark/>
          </w:tcPr>
          <w:p w:rsidR="00FC4CAF" w:rsidRPr="006F58F3" w:rsidRDefault="00FC4CAF" w:rsidP="00FC4CAF">
            <w:pPr>
              <w:jc w:val="center"/>
            </w:pPr>
            <w:r w:rsidRPr="006F58F3">
              <w:t> </w:t>
            </w:r>
          </w:p>
        </w:tc>
        <w:tc>
          <w:tcPr>
            <w:tcW w:w="993" w:type="dxa"/>
            <w:tcBorders>
              <w:top w:val="nil"/>
              <w:left w:val="nil"/>
              <w:bottom w:val="single" w:sz="4" w:space="0" w:color="auto"/>
              <w:right w:val="single" w:sz="4" w:space="0" w:color="auto"/>
            </w:tcBorders>
            <w:shd w:val="clear" w:color="auto" w:fill="auto"/>
            <w:vAlign w:val="center"/>
            <w:hideMark/>
          </w:tcPr>
          <w:p w:rsidR="00FC4CAF" w:rsidRPr="006F58F3" w:rsidRDefault="00FC4CAF" w:rsidP="00FC4CAF">
            <w:pPr>
              <w:jc w:val="center"/>
            </w:pPr>
            <w:r w:rsidRPr="006F58F3">
              <w:t>до 1 года</w:t>
            </w:r>
          </w:p>
        </w:tc>
        <w:tc>
          <w:tcPr>
            <w:tcW w:w="567" w:type="dxa"/>
            <w:gridSpan w:val="2"/>
            <w:tcBorders>
              <w:top w:val="nil"/>
              <w:left w:val="nil"/>
              <w:bottom w:val="single" w:sz="4" w:space="0" w:color="auto"/>
              <w:right w:val="single" w:sz="4" w:space="0" w:color="auto"/>
            </w:tcBorders>
            <w:shd w:val="clear" w:color="auto" w:fill="auto"/>
            <w:vAlign w:val="center"/>
            <w:hideMark/>
          </w:tcPr>
          <w:p w:rsidR="00FC4CAF" w:rsidRPr="006A4B6D" w:rsidRDefault="00FC4CAF" w:rsidP="00FC4CAF">
            <w:pPr>
              <w:jc w:val="center"/>
            </w:pPr>
            <w:r w:rsidRPr="006A4B6D">
              <w:t> </w:t>
            </w:r>
          </w:p>
        </w:tc>
        <w:tc>
          <w:tcPr>
            <w:tcW w:w="1275" w:type="dxa"/>
            <w:tcBorders>
              <w:top w:val="nil"/>
              <w:left w:val="nil"/>
              <w:bottom w:val="single" w:sz="4" w:space="0" w:color="auto"/>
              <w:right w:val="single" w:sz="4" w:space="0" w:color="auto"/>
            </w:tcBorders>
            <w:shd w:val="clear" w:color="auto" w:fill="auto"/>
            <w:vAlign w:val="center"/>
            <w:hideMark/>
          </w:tcPr>
          <w:p w:rsidR="00FC4CAF" w:rsidRPr="006A4B6D" w:rsidRDefault="00FC4CAF" w:rsidP="00FC4CAF">
            <w:pPr>
              <w:jc w:val="center"/>
            </w:pPr>
            <w:r w:rsidRPr="006A4B6D">
              <w:t> </w:t>
            </w:r>
          </w:p>
        </w:tc>
      </w:tr>
      <w:tr w:rsidR="00FC4CAF" w:rsidRPr="006A4B6D" w:rsidTr="00FC4CAF">
        <w:trPr>
          <w:gridAfter w:val="1"/>
          <w:wAfter w:w="995" w:type="dxa"/>
          <w:trHeight w:val="552"/>
        </w:trPr>
        <w:tc>
          <w:tcPr>
            <w:tcW w:w="993" w:type="dxa"/>
            <w:tcBorders>
              <w:top w:val="nil"/>
              <w:left w:val="nil"/>
              <w:bottom w:val="nil"/>
              <w:right w:val="nil"/>
            </w:tcBorders>
            <w:shd w:val="clear" w:color="auto" w:fill="auto"/>
            <w:vAlign w:val="bottom"/>
            <w:hideMark/>
          </w:tcPr>
          <w:p w:rsidR="00FC4CAF" w:rsidRPr="006A4B6D" w:rsidRDefault="00FC4CAF" w:rsidP="00FC4CAF">
            <w:pPr>
              <w:jc w:val="center"/>
            </w:pPr>
          </w:p>
        </w:tc>
        <w:tc>
          <w:tcPr>
            <w:tcW w:w="992" w:type="dxa"/>
            <w:tcBorders>
              <w:top w:val="nil"/>
              <w:left w:val="nil"/>
              <w:bottom w:val="nil"/>
              <w:right w:val="nil"/>
            </w:tcBorders>
            <w:shd w:val="clear" w:color="auto" w:fill="auto"/>
            <w:vAlign w:val="center"/>
            <w:hideMark/>
          </w:tcPr>
          <w:p w:rsidR="00FC4CAF" w:rsidRPr="006A4B6D" w:rsidRDefault="00FC4CAF" w:rsidP="00FC4CAF">
            <w:pPr>
              <w:rPr>
                <w:sz w:val="20"/>
                <w:szCs w:val="20"/>
              </w:rPr>
            </w:pPr>
          </w:p>
        </w:tc>
        <w:tc>
          <w:tcPr>
            <w:tcW w:w="850" w:type="dxa"/>
            <w:tcBorders>
              <w:top w:val="nil"/>
              <w:left w:val="nil"/>
              <w:bottom w:val="nil"/>
              <w:right w:val="nil"/>
            </w:tcBorders>
            <w:shd w:val="clear" w:color="auto" w:fill="auto"/>
            <w:vAlign w:val="center"/>
            <w:hideMark/>
          </w:tcPr>
          <w:p w:rsidR="00FC4CAF" w:rsidRPr="006A4B6D" w:rsidRDefault="00FC4CAF" w:rsidP="00FC4CAF">
            <w:pPr>
              <w:jc w:val="center"/>
              <w:rPr>
                <w:sz w:val="20"/>
                <w:szCs w:val="20"/>
              </w:rPr>
            </w:pPr>
          </w:p>
        </w:tc>
        <w:tc>
          <w:tcPr>
            <w:tcW w:w="993" w:type="dxa"/>
            <w:tcBorders>
              <w:top w:val="nil"/>
              <w:left w:val="nil"/>
              <w:bottom w:val="nil"/>
              <w:right w:val="nil"/>
            </w:tcBorders>
            <w:shd w:val="clear" w:color="auto" w:fill="auto"/>
            <w:noWrap/>
            <w:vAlign w:val="bottom"/>
            <w:hideMark/>
          </w:tcPr>
          <w:p w:rsidR="00FC4CAF" w:rsidRPr="006A4B6D" w:rsidRDefault="00FC4CAF" w:rsidP="00FC4CAF">
            <w:pPr>
              <w:jc w:val="center"/>
              <w:rPr>
                <w:sz w:val="20"/>
                <w:szCs w:val="20"/>
              </w:rPr>
            </w:pPr>
          </w:p>
        </w:tc>
        <w:tc>
          <w:tcPr>
            <w:tcW w:w="849" w:type="dxa"/>
            <w:gridSpan w:val="2"/>
            <w:tcBorders>
              <w:top w:val="nil"/>
              <w:left w:val="nil"/>
              <w:bottom w:val="nil"/>
              <w:right w:val="nil"/>
            </w:tcBorders>
            <w:shd w:val="clear" w:color="auto" w:fill="auto"/>
            <w:noWrap/>
            <w:vAlign w:val="bottom"/>
            <w:hideMark/>
          </w:tcPr>
          <w:p w:rsidR="00FC4CAF" w:rsidRPr="006A4B6D" w:rsidRDefault="00FC4CAF" w:rsidP="00FC4CAF">
            <w:pPr>
              <w:rPr>
                <w:sz w:val="20"/>
                <w:szCs w:val="20"/>
              </w:rPr>
            </w:pPr>
          </w:p>
        </w:tc>
        <w:tc>
          <w:tcPr>
            <w:tcW w:w="710" w:type="dxa"/>
            <w:tcBorders>
              <w:top w:val="nil"/>
              <w:left w:val="nil"/>
              <w:bottom w:val="nil"/>
              <w:right w:val="nil"/>
            </w:tcBorders>
            <w:shd w:val="clear" w:color="auto" w:fill="auto"/>
            <w:noWrap/>
            <w:vAlign w:val="bottom"/>
            <w:hideMark/>
          </w:tcPr>
          <w:p w:rsidR="00FC4CAF" w:rsidRPr="006A4B6D" w:rsidRDefault="00FC4CAF" w:rsidP="00FC4CAF">
            <w:pPr>
              <w:rPr>
                <w:sz w:val="20"/>
                <w:szCs w:val="20"/>
              </w:rPr>
            </w:pPr>
          </w:p>
        </w:tc>
        <w:tc>
          <w:tcPr>
            <w:tcW w:w="993" w:type="dxa"/>
            <w:gridSpan w:val="2"/>
            <w:tcBorders>
              <w:top w:val="nil"/>
              <w:left w:val="nil"/>
              <w:bottom w:val="nil"/>
              <w:right w:val="nil"/>
            </w:tcBorders>
            <w:shd w:val="clear" w:color="auto" w:fill="auto"/>
            <w:noWrap/>
            <w:vAlign w:val="bottom"/>
            <w:hideMark/>
          </w:tcPr>
          <w:p w:rsidR="00FC4CAF" w:rsidRPr="006A4B6D" w:rsidRDefault="00FC4CAF" w:rsidP="00FC4CAF">
            <w:pPr>
              <w:rPr>
                <w:sz w:val="20"/>
                <w:szCs w:val="20"/>
              </w:rPr>
            </w:pPr>
          </w:p>
        </w:tc>
        <w:tc>
          <w:tcPr>
            <w:tcW w:w="708" w:type="dxa"/>
            <w:gridSpan w:val="2"/>
            <w:tcBorders>
              <w:top w:val="nil"/>
              <w:left w:val="nil"/>
              <w:bottom w:val="nil"/>
              <w:right w:val="nil"/>
            </w:tcBorders>
            <w:shd w:val="clear" w:color="auto" w:fill="auto"/>
            <w:noWrap/>
            <w:vAlign w:val="bottom"/>
            <w:hideMark/>
          </w:tcPr>
          <w:p w:rsidR="00FC4CAF" w:rsidRPr="006A4B6D" w:rsidRDefault="00FC4CAF" w:rsidP="00FC4CAF">
            <w:pPr>
              <w:rPr>
                <w:sz w:val="20"/>
                <w:szCs w:val="20"/>
              </w:rPr>
            </w:pPr>
          </w:p>
        </w:tc>
        <w:tc>
          <w:tcPr>
            <w:tcW w:w="993" w:type="dxa"/>
            <w:tcBorders>
              <w:top w:val="nil"/>
              <w:left w:val="nil"/>
              <w:bottom w:val="nil"/>
              <w:right w:val="nil"/>
            </w:tcBorders>
            <w:shd w:val="clear" w:color="auto" w:fill="auto"/>
            <w:noWrap/>
            <w:vAlign w:val="bottom"/>
            <w:hideMark/>
          </w:tcPr>
          <w:p w:rsidR="00FC4CAF" w:rsidRPr="006A4B6D" w:rsidRDefault="00FC4CAF" w:rsidP="00FC4CAF">
            <w:pPr>
              <w:rPr>
                <w:sz w:val="20"/>
                <w:szCs w:val="20"/>
              </w:rPr>
            </w:pPr>
          </w:p>
        </w:tc>
        <w:tc>
          <w:tcPr>
            <w:tcW w:w="567" w:type="dxa"/>
            <w:gridSpan w:val="2"/>
            <w:tcBorders>
              <w:top w:val="nil"/>
              <w:left w:val="nil"/>
              <w:bottom w:val="nil"/>
              <w:right w:val="nil"/>
            </w:tcBorders>
            <w:shd w:val="clear" w:color="auto" w:fill="auto"/>
            <w:noWrap/>
            <w:vAlign w:val="bottom"/>
            <w:hideMark/>
          </w:tcPr>
          <w:p w:rsidR="00FC4CAF" w:rsidRPr="006A4B6D" w:rsidRDefault="00FC4CAF" w:rsidP="00FC4CAF">
            <w:pPr>
              <w:rPr>
                <w:sz w:val="20"/>
                <w:szCs w:val="20"/>
              </w:rPr>
            </w:pPr>
          </w:p>
        </w:tc>
        <w:tc>
          <w:tcPr>
            <w:tcW w:w="1275" w:type="dxa"/>
            <w:tcBorders>
              <w:top w:val="nil"/>
              <w:left w:val="nil"/>
              <w:bottom w:val="nil"/>
              <w:right w:val="nil"/>
            </w:tcBorders>
            <w:shd w:val="clear" w:color="auto" w:fill="auto"/>
            <w:noWrap/>
            <w:vAlign w:val="bottom"/>
            <w:hideMark/>
          </w:tcPr>
          <w:p w:rsidR="00FC4CAF" w:rsidRPr="006A4B6D" w:rsidRDefault="00FC4CAF" w:rsidP="00FC4CAF">
            <w:pPr>
              <w:rPr>
                <w:sz w:val="20"/>
                <w:szCs w:val="20"/>
              </w:rPr>
            </w:pPr>
          </w:p>
        </w:tc>
      </w:tr>
    </w:tbl>
    <w:p w:rsidR="00FC4CAF" w:rsidRDefault="00FC4CAF" w:rsidP="00FC4CAF">
      <w:pPr>
        <w:jc w:val="right"/>
      </w:pPr>
    </w:p>
    <w:p w:rsidR="00FC4CAF" w:rsidRDefault="00FC4CAF" w:rsidP="00FC4CAF">
      <w:pPr>
        <w:jc w:val="center"/>
      </w:pPr>
    </w:p>
    <w:p w:rsidR="00FC4CAF" w:rsidRPr="00EC7113" w:rsidRDefault="00FC4CAF" w:rsidP="00FC4CAF">
      <w:pPr>
        <w:jc w:val="right"/>
      </w:pPr>
      <w:r>
        <w:t>Приложение № 14</w:t>
      </w:r>
    </w:p>
    <w:p w:rsidR="00FC4CAF" w:rsidRPr="00EC7113" w:rsidRDefault="00FC4CAF" w:rsidP="00FC4CAF">
      <w:pPr>
        <w:jc w:val="right"/>
      </w:pPr>
      <w:r w:rsidRPr="00EC7113">
        <w:t xml:space="preserve">                                 </w:t>
      </w:r>
      <w:r>
        <w:t xml:space="preserve">                               </w:t>
      </w:r>
      <w:r w:rsidRPr="00EC7113">
        <w:t xml:space="preserve">к решению Думы </w:t>
      </w:r>
      <w:proofErr w:type="spellStart"/>
      <w:r w:rsidRPr="00EC7113">
        <w:t>Евдокимовского</w:t>
      </w:r>
      <w:proofErr w:type="spellEnd"/>
      <w:r w:rsidRPr="00EC7113">
        <w:t xml:space="preserve"> сельского</w:t>
      </w:r>
    </w:p>
    <w:p w:rsidR="00FC4CAF" w:rsidRPr="00EC7113" w:rsidRDefault="00FC4CAF" w:rsidP="00FC4CAF">
      <w:pPr>
        <w:jc w:val="right"/>
      </w:pPr>
      <w:r w:rsidRPr="00EC7113">
        <w:t xml:space="preserve">                                 </w:t>
      </w:r>
      <w:r>
        <w:t xml:space="preserve">                           </w:t>
      </w:r>
      <w:r w:rsidRPr="00EC7113">
        <w:t xml:space="preserve">поселения "О бюджете </w:t>
      </w:r>
      <w:proofErr w:type="spellStart"/>
      <w:r w:rsidRPr="00EC7113">
        <w:t>Евдокимовского</w:t>
      </w:r>
      <w:proofErr w:type="spellEnd"/>
    </w:p>
    <w:p w:rsidR="00FC4CAF" w:rsidRPr="00EC7113" w:rsidRDefault="00FC4CAF" w:rsidP="00FC4CAF">
      <w:pPr>
        <w:jc w:val="right"/>
      </w:pPr>
      <w:r w:rsidRPr="00EC7113">
        <w:t xml:space="preserve">                                                                 </w:t>
      </w:r>
      <w:r>
        <w:t xml:space="preserve">       </w:t>
      </w:r>
      <w:r w:rsidRPr="00EC7113">
        <w:t xml:space="preserve"> муниципального образования на 2020 год</w:t>
      </w:r>
    </w:p>
    <w:p w:rsidR="00FC4CAF" w:rsidRPr="00EC7113" w:rsidRDefault="00FC4CAF" w:rsidP="00FC4CAF">
      <w:pPr>
        <w:jc w:val="right"/>
      </w:pPr>
      <w:r w:rsidRPr="00EC7113">
        <w:t xml:space="preserve">                                                                  </w:t>
      </w:r>
      <w:r>
        <w:t xml:space="preserve">      </w:t>
      </w:r>
      <w:r w:rsidRPr="00EC7113">
        <w:t xml:space="preserve"> и на плановый период 2021 и 2022 годов"</w:t>
      </w:r>
    </w:p>
    <w:p w:rsidR="00FC4CAF" w:rsidRDefault="00FC4CAF" w:rsidP="00FC4CAF">
      <w:pPr>
        <w:jc w:val="right"/>
      </w:pPr>
      <w:r w:rsidRPr="00EC7113">
        <w:t xml:space="preserve">                                                                           </w:t>
      </w:r>
      <w:r>
        <w:t xml:space="preserve">                          </w:t>
      </w:r>
      <w:r w:rsidRPr="00EC7113">
        <w:t xml:space="preserve"> от               2019г №</w:t>
      </w:r>
    </w:p>
    <w:tbl>
      <w:tblPr>
        <w:tblW w:w="12560" w:type="dxa"/>
        <w:tblInd w:w="108" w:type="dxa"/>
        <w:tblLook w:val="04A0" w:firstRow="1" w:lastRow="0" w:firstColumn="1" w:lastColumn="0" w:noHBand="0" w:noVBand="1"/>
      </w:tblPr>
      <w:tblGrid>
        <w:gridCol w:w="12560"/>
      </w:tblGrid>
      <w:tr w:rsidR="00FC4CAF" w:rsidRPr="006A4B6D" w:rsidTr="00FC4CAF">
        <w:trPr>
          <w:trHeight w:val="1020"/>
        </w:trPr>
        <w:tc>
          <w:tcPr>
            <w:tcW w:w="12560" w:type="dxa"/>
            <w:tcBorders>
              <w:top w:val="nil"/>
              <w:left w:val="nil"/>
              <w:bottom w:val="nil"/>
              <w:right w:val="nil"/>
            </w:tcBorders>
            <w:shd w:val="clear" w:color="auto" w:fill="auto"/>
            <w:vAlign w:val="center"/>
            <w:hideMark/>
          </w:tcPr>
          <w:p w:rsidR="00FC4CAF" w:rsidRDefault="00FC4CAF" w:rsidP="00FC4CAF">
            <w:pPr>
              <w:rPr>
                <w:b/>
                <w:bCs/>
                <w:sz w:val="28"/>
                <w:szCs w:val="28"/>
              </w:rPr>
            </w:pPr>
            <w:r w:rsidRPr="006A4B6D">
              <w:rPr>
                <w:b/>
                <w:bCs/>
                <w:sz w:val="28"/>
                <w:szCs w:val="28"/>
              </w:rPr>
              <w:t>Источники внутреннего финансирования дефицита бюджет</w:t>
            </w:r>
            <w:r>
              <w:rPr>
                <w:b/>
                <w:bCs/>
                <w:sz w:val="28"/>
                <w:szCs w:val="28"/>
              </w:rPr>
              <w:t>а</w:t>
            </w:r>
          </w:p>
          <w:p w:rsidR="00FC4CAF" w:rsidRDefault="00FC4CAF" w:rsidP="00FC4CAF">
            <w:pPr>
              <w:rPr>
                <w:b/>
                <w:bCs/>
                <w:sz w:val="28"/>
                <w:szCs w:val="28"/>
              </w:rPr>
            </w:pPr>
            <w:r>
              <w:rPr>
                <w:b/>
                <w:bCs/>
                <w:sz w:val="28"/>
                <w:szCs w:val="28"/>
              </w:rPr>
              <w:t xml:space="preserve">    </w:t>
            </w:r>
            <w:proofErr w:type="spellStart"/>
            <w:r>
              <w:rPr>
                <w:b/>
                <w:bCs/>
                <w:sz w:val="28"/>
                <w:szCs w:val="28"/>
              </w:rPr>
              <w:t>Евдокимовского</w:t>
            </w:r>
            <w:proofErr w:type="spellEnd"/>
            <w:r>
              <w:rPr>
                <w:b/>
                <w:bCs/>
                <w:sz w:val="28"/>
                <w:szCs w:val="28"/>
              </w:rPr>
              <w:t xml:space="preserve"> </w:t>
            </w:r>
            <w:proofErr w:type="spellStart"/>
            <w:r>
              <w:rPr>
                <w:b/>
                <w:bCs/>
                <w:sz w:val="28"/>
                <w:szCs w:val="28"/>
              </w:rPr>
              <w:t>муниципального</w:t>
            </w:r>
            <w:r w:rsidRPr="006A4B6D">
              <w:rPr>
                <w:b/>
                <w:bCs/>
                <w:sz w:val="28"/>
                <w:szCs w:val="28"/>
              </w:rPr>
              <w:t>образования</w:t>
            </w:r>
            <w:proofErr w:type="spellEnd"/>
            <w:r w:rsidRPr="006A4B6D">
              <w:rPr>
                <w:b/>
                <w:bCs/>
                <w:sz w:val="28"/>
                <w:szCs w:val="28"/>
              </w:rPr>
              <w:t xml:space="preserve"> на 2020 год</w:t>
            </w:r>
          </w:p>
          <w:p w:rsidR="00FC4CAF" w:rsidRPr="006A4B6D" w:rsidRDefault="00FC4CAF" w:rsidP="00FC4CAF">
            <w:pPr>
              <w:jc w:val="center"/>
              <w:rPr>
                <w:b/>
                <w:bCs/>
                <w:sz w:val="28"/>
                <w:szCs w:val="28"/>
              </w:rPr>
            </w:pPr>
            <w:r>
              <w:rPr>
                <w:b/>
                <w:bCs/>
                <w:sz w:val="28"/>
                <w:szCs w:val="28"/>
              </w:rPr>
              <w:t xml:space="preserve">                              </w:t>
            </w:r>
            <w:proofErr w:type="spellStart"/>
            <w:r>
              <w:rPr>
                <w:b/>
                <w:bCs/>
                <w:sz w:val="28"/>
                <w:szCs w:val="28"/>
              </w:rPr>
              <w:t>Тыс.руб</w:t>
            </w:r>
            <w:proofErr w:type="spellEnd"/>
          </w:p>
        </w:tc>
      </w:tr>
    </w:tbl>
    <w:p w:rsidR="00FC4CAF" w:rsidRPr="00F65DF1" w:rsidRDefault="00FC4CAF" w:rsidP="00FC4CAF">
      <w:pPr>
        <w:rPr>
          <w:vanish/>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2"/>
        <w:gridCol w:w="3451"/>
        <w:gridCol w:w="1134"/>
      </w:tblGrid>
      <w:tr w:rsidR="00FC4CAF" w:rsidRPr="00F65DF1" w:rsidTr="00FC4CAF">
        <w:trPr>
          <w:trHeight w:val="300"/>
        </w:trPr>
        <w:tc>
          <w:tcPr>
            <w:tcW w:w="5162" w:type="dxa"/>
            <w:vMerge w:val="restart"/>
            <w:shd w:val="clear" w:color="auto" w:fill="auto"/>
            <w:noWrap/>
            <w:hideMark/>
          </w:tcPr>
          <w:p w:rsidR="00FC4CAF" w:rsidRPr="00F65DF1" w:rsidRDefault="00FC4CAF" w:rsidP="00FC4CAF">
            <w:pPr>
              <w:rPr>
                <w:b/>
                <w:bCs/>
              </w:rPr>
            </w:pPr>
            <w:r w:rsidRPr="00F65DF1">
              <w:rPr>
                <w:b/>
                <w:bCs/>
              </w:rPr>
              <w:t>Наименование</w:t>
            </w:r>
          </w:p>
        </w:tc>
        <w:tc>
          <w:tcPr>
            <w:tcW w:w="3451" w:type="dxa"/>
            <w:vMerge w:val="restart"/>
            <w:shd w:val="clear" w:color="auto" w:fill="auto"/>
            <w:noWrap/>
            <w:hideMark/>
          </w:tcPr>
          <w:p w:rsidR="00FC4CAF" w:rsidRPr="00F65DF1" w:rsidRDefault="00FC4CAF" w:rsidP="00FC4CAF">
            <w:pPr>
              <w:jc w:val="right"/>
              <w:rPr>
                <w:b/>
                <w:bCs/>
              </w:rPr>
            </w:pPr>
            <w:r w:rsidRPr="00F65DF1">
              <w:rPr>
                <w:b/>
                <w:bCs/>
              </w:rPr>
              <w:t>Код</w:t>
            </w:r>
          </w:p>
        </w:tc>
        <w:tc>
          <w:tcPr>
            <w:tcW w:w="1134" w:type="dxa"/>
            <w:vMerge w:val="restart"/>
            <w:shd w:val="clear" w:color="auto" w:fill="auto"/>
            <w:noWrap/>
            <w:hideMark/>
          </w:tcPr>
          <w:p w:rsidR="00FC4CAF" w:rsidRPr="00F65DF1" w:rsidRDefault="00FC4CAF" w:rsidP="00FC4CAF">
            <w:pPr>
              <w:jc w:val="right"/>
              <w:rPr>
                <w:b/>
                <w:bCs/>
              </w:rPr>
            </w:pPr>
            <w:r w:rsidRPr="00F65DF1">
              <w:rPr>
                <w:b/>
                <w:bCs/>
              </w:rPr>
              <w:t>Сумма</w:t>
            </w:r>
          </w:p>
        </w:tc>
      </w:tr>
      <w:tr w:rsidR="00FC4CAF" w:rsidRPr="00F65DF1" w:rsidTr="00FC4CAF">
        <w:trPr>
          <w:trHeight w:val="300"/>
        </w:trPr>
        <w:tc>
          <w:tcPr>
            <w:tcW w:w="5162" w:type="dxa"/>
            <w:vMerge/>
            <w:shd w:val="clear" w:color="auto" w:fill="auto"/>
            <w:hideMark/>
          </w:tcPr>
          <w:p w:rsidR="00FC4CAF" w:rsidRPr="00F65DF1" w:rsidRDefault="00FC4CAF" w:rsidP="00FC4CAF">
            <w:pPr>
              <w:rPr>
                <w:b/>
                <w:bCs/>
              </w:rPr>
            </w:pPr>
          </w:p>
        </w:tc>
        <w:tc>
          <w:tcPr>
            <w:tcW w:w="3451" w:type="dxa"/>
            <w:vMerge/>
            <w:shd w:val="clear" w:color="auto" w:fill="auto"/>
            <w:hideMark/>
          </w:tcPr>
          <w:p w:rsidR="00FC4CAF" w:rsidRPr="00F65DF1" w:rsidRDefault="00FC4CAF" w:rsidP="00FC4CAF">
            <w:pPr>
              <w:jc w:val="right"/>
              <w:rPr>
                <w:b/>
                <w:bCs/>
              </w:rPr>
            </w:pPr>
          </w:p>
        </w:tc>
        <w:tc>
          <w:tcPr>
            <w:tcW w:w="1134" w:type="dxa"/>
            <w:vMerge/>
            <w:shd w:val="clear" w:color="auto" w:fill="auto"/>
            <w:hideMark/>
          </w:tcPr>
          <w:p w:rsidR="00FC4CAF" w:rsidRPr="00F65DF1" w:rsidRDefault="00FC4CAF" w:rsidP="00FC4CAF">
            <w:pPr>
              <w:jc w:val="right"/>
              <w:rPr>
                <w:b/>
                <w:bCs/>
              </w:rPr>
            </w:pPr>
          </w:p>
        </w:tc>
      </w:tr>
      <w:tr w:rsidR="00FC4CAF" w:rsidRPr="00F65DF1" w:rsidTr="00FC4CAF">
        <w:trPr>
          <w:trHeight w:val="630"/>
        </w:trPr>
        <w:tc>
          <w:tcPr>
            <w:tcW w:w="5162" w:type="dxa"/>
            <w:shd w:val="clear" w:color="auto" w:fill="auto"/>
            <w:hideMark/>
          </w:tcPr>
          <w:p w:rsidR="00FC4CAF" w:rsidRPr="00F65DF1" w:rsidRDefault="00FC4CAF" w:rsidP="00FC4CAF">
            <w:pPr>
              <w:rPr>
                <w:b/>
                <w:bCs/>
              </w:rPr>
            </w:pPr>
            <w:r w:rsidRPr="00F65DF1">
              <w:rPr>
                <w:b/>
                <w:bCs/>
              </w:rPr>
              <w:t>Источники внутреннего финансирования дефицита бюджета</w:t>
            </w:r>
          </w:p>
        </w:tc>
        <w:tc>
          <w:tcPr>
            <w:tcW w:w="3451" w:type="dxa"/>
            <w:shd w:val="clear" w:color="auto" w:fill="auto"/>
            <w:noWrap/>
            <w:hideMark/>
          </w:tcPr>
          <w:p w:rsidR="00FC4CAF" w:rsidRPr="00F65DF1" w:rsidRDefault="00FC4CAF" w:rsidP="00FC4CAF">
            <w:pPr>
              <w:jc w:val="right"/>
              <w:rPr>
                <w:b/>
                <w:bCs/>
              </w:rPr>
            </w:pPr>
            <w:r w:rsidRPr="00F65DF1">
              <w:rPr>
                <w:b/>
                <w:bCs/>
              </w:rPr>
              <w:t>000 01 00 00 00 00 0000 000</w:t>
            </w:r>
          </w:p>
        </w:tc>
        <w:tc>
          <w:tcPr>
            <w:tcW w:w="1134" w:type="dxa"/>
            <w:shd w:val="clear" w:color="auto" w:fill="auto"/>
            <w:noWrap/>
            <w:hideMark/>
          </w:tcPr>
          <w:p w:rsidR="00FC4CAF" w:rsidRPr="00F65DF1" w:rsidRDefault="00FC4CAF" w:rsidP="00FC4CAF">
            <w:pPr>
              <w:jc w:val="right"/>
              <w:rPr>
                <w:b/>
                <w:bCs/>
              </w:rPr>
            </w:pPr>
            <w:r w:rsidRPr="00F65DF1">
              <w:rPr>
                <w:b/>
                <w:bCs/>
              </w:rPr>
              <w:t>169,0</w:t>
            </w:r>
          </w:p>
        </w:tc>
      </w:tr>
      <w:tr w:rsidR="00FC4CAF" w:rsidRPr="00F65DF1" w:rsidTr="00FC4CAF">
        <w:trPr>
          <w:trHeight w:val="630"/>
        </w:trPr>
        <w:tc>
          <w:tcPr>
            <w:tcW w:w="5162" w:type="dxa"/>
            <w:shd w:val="clear" w:color="auto" w:fill="auto"/>
            <w:hideMark/>
          </w:tcPr>
          <w:p w:rsidR="00FC4CAF" w:rsidRPr="00F65DF1" w:rsidRDefault="00FC4CAF" w:rsidP="00FC4CAF">
            <w:pPr>
              <w:rPr>
                <w:b/>
                <w:bCs/>
              </w:rPr>
            </w:pPr>
            <w:r w:rsidRPr="00F65DF1">
              <w:rPr>
                <w:b/>
                <w:bCs/>
              </w:rPr>
              <w:t>Кредиты кредитных организаций в валюте Российской Федерации</w:t>
            </w:r>
          </w:p>
        </w:tc>
        <w:tc>
          <w:tcPr>
            <w:tcW w:w="3451" w:type="dxa"/>
            <w:shd w:val="clear" w:color="auto" w:fill="auto"/>
            <w:noWrap/>
            <w:hideMark/>
          </w:tcPr>
          <w:p w:rsidR="00FC4CAF" w:rsidRPr="00F65DF1" w:rsidRDefault="00FC4CAF" w:rsidP="00FC4CAF">
            <w:pPr>
              <w:jc w:val="right"/>
              <w:rPr>
                <w:b/>
                <w:bCs/>
              </w:rPr>
            </w:pPr>
            <w:r w:rsidRPr="00F65DF1">
              <w:rPr>
                <w:b/>
                <w:bCs/>
              </w:rPr>
              <w:t>921 01 02 00 00 00 0000 000</w:t>
            </w:r>
          </w:p>
        </w:tc>
        <w:tc>
          <w:tcPr>
            <w:tcW w:w="1134" w:type="dxa"/>
            <w:shd w:val="clear" w:color="auto" w:fill="auto"/>
            <w:noWrap/>
            <w:hideMark/>
          </w:tcPr>
          <w:p w:rsidR="00FC4CAF" w:rsidRPr="00F65DF1" w:rsidRDefault="00FC4CAF" w:rsidP="00FC4CAF">
            <w:pPr>
              <w:jc w:val="right"/>
              <w:rPr>
                <w:b/>
                <w:bCs/>
              </w:rPr>
            </w:pPr>
            <w:r w:rsidRPr="00F65DF1">
              <w:rPr>
                <w:b/>
                <w:bCs/>
              </w:rPr>
              <w:t>169,0</w:t>
            </w:r>
          </w:p>
        </w:tc>
      </w:tr>
      <w:tr w:rsidR="00FC4CAF" w:rsidRPr="00F65DF1" w:rsidTr="00FC4CAF">
        <w:trPr>
          <w:trHeight w:val="630"/>
        </w:trPr>
        <w:tc>
          <w:tcPr>
            <w:tcW w:w="5162" w:type="dxa"/>
            <w:shd w:val="clear" w:color="auto" w:fill="auto"/>
            <w:hideMark/>
          </w:tcPr>
          <w:p w:rsidR="00FC4CAF" w:rsidRPr="00F65DF1" w:rsidRDefault="00FC4CAF" w:rsidP="00FC4CAF">
            <w:pPr>
              <w:rPr>
                <w:i/>
                <w:iCs/>
              </w:rPr>
            </w:pPr>
            <w:r w:rsidRPr="00F65DF1">
              <w:rPr>
                <w:i/>
                <w:iCs/>
              </w:rPr>
              <w:t>Получение кредитов от  кредитных организаций в валюте Российской Федерации</w:t>
            </w:r>
          </w:p>
        </w:tc>
        <w:tc>
          <w:tcPr>
            <w:tcW w:w="3451" w:type="dxa"/>
            <w:shd w:val="clear" w:color="auto" w:fill="auto"/>
            <w:noWrap/>
            <w:hideMark/>
          </w:tcPr>
          <w:p w:rsidR="00FC4CAF" w:rsidRPr="00F65DF1" w:rsidRDefault="00FC4CAF" w:rsidP="00FC4CAF">
            <w:pPr>
              <w:jc w:val="right"/>
              <w:rPr>
                <w:i/>
                <w:iCs/>
              </w:rPr>
            </w:pPr>
            <w:r w:rsidRPr="00F65DF1">
              <w:rPr>
                <w:i/>
                <w:iCs/>
              </w:rPr>
              <w:t>921 01 02 00 00 00 0000 700</w:t>
            </w:r>
          </w:p>
        </w:tc>
        <w:tc>
          <w:tcPr>
            <w:tcW w:w="1134" w:type="dxa"/>
            <w:shd w:val="clear" w:color="auto" w:fill="auto"/>
            <w:noWrap/>
            <w:hideMark/>
          </w:tcPr>
          <w:p w:rsidR="00FC4CAF" w:rsidRPr="00F65DF1" w:rsidRDefault="00FC4CAF" w:rsidP="00FC4CAF">
            <w:pPr>
              <w:jc w:val="right"/>
              <w:rPr>
                <w:i/>
                <w:iCs/>
              </w:rPr>
            </w:pPr>
            <w:r w:rsidRPr="00F65DF1">
              <w:rPr>
                <w:i/>
                <w:iCs/>
              </w:rPr>
              <w:t>169,0</w:t>
            </w:r>
          </w:p>
        </w:tc>
      </w:tr>
      <w:tr w:rsidR="00FC4CAF" w:rsidRPr="00F65DF1" w:rsidTr="00FC4CAF">
        <w:trPr>
          <w:trHeight w:val="630"/>
        </w:trPr>
        <w:tc>
          <w:tcPr>
            <w:tcW w:w="5162" w:type="dxa"/>
            <w:shd w:val="clear" w:color="auto" w:fill="auto"/>
            <w:hideMark/>
          </w:tcPr>
          <w:p w:rsidR="00FC4CAF" w:rsidRPr="00F65DF1" w:rsidRDefault="00FC4CAF" w:rsidP="00FC4CAF">
            <w:r w:rsidRPr="00F65DF1">
              <w:t>Получение кредитов от  кредитных организаций бюджетами сельских поселений  в валюте Российской Федерации</w:t>
            </w:r>
          </w:p>
        </w:tc>
        <w:tc>
          <w:tcPr>
            <w:tcW w:w="3451" w:type="dxa"/>
            <w:shd w:val="clear" w:color="auto" w:fill="auto"/>
            <w:noWrap/>
            <w:hideMark/>
          </w:tcPr>
          <w:p w:rsidR="00FC4CAF" w:rsidRPr="00F65DF1" w:rsidRDefault="00FC4CAF" w:rsidP="00FC4CAF">
            <w:pPr>
              <w:jc w:val="right"/>
            </w:pPr>
            <w:r w:rsidRPr="00F65DF1">
              <w:t>921 01 02 00 00 10 0000 710</w:t>
            </w:r>
          </w:p>
        </w:tc>
        <w:tc>
          <w:tcPr>
            <w:tcW w:w="1134" w:type="dxa"/>
            <w:shd w:val="clear" w:color="auto" w:fill="auto"/>
            <w:noWrap/>
            <w:hideMark/>
          </w:tcPr>
          <w:p w:rsidR="00FC4CAF" w:rsidRPr="00F65DF1" w:rsidRDefault="00FC4CAF" w:rsidP="00FC4CAF">
            <w:pPr>
              <w:jc w:val="right"/>
            </w:pPr>
            <w:r w:rsidRPr="00F65DF1">
              <w:t>169,0</w:t>
            </w:r>
          </w:p>
        </w:tc>
      </w:tr>
      <w:tr w:rsidR="00FC4CAF" w:rsidRPr="00F65DF1" w:rsidTr="00FC4CAF">
        <w:trPr>
          <w:trHeight w:val="630"/>
        </w:trPr>
        <w:tc>
          <w:tcPr>
            <w:tcW w:w="5162" w:type="dxa"/>
            <w:shd w:val="clear" w:color="auto" w:fill="auto"/>
            <w:hideMark/>
          </w:tcPr>
          <w:p w:rsidR="00FC4CAF" w:rsidRPr="00F65DF1" w:rsidRDefault="00FC4CAF" w:rsidP="00FC4CAF">
            <w:pPr>
              <w:rPr>
                <w:i/>
                <w:iCs/>
              </w:rPr>
            </w:pPr>
            <w:r w:rsidRPr="00F65DF1">
              <w:rPr>
                <w:i/>
                <w:iCs/>
              </w:rPr>
              <w:t>Погашение кредитов, предоставленных  кредитными организациями в валюте Российской Федерации</w:t>
            </w:r>
          </w:p>
        </w:tc>
        <w:tc>
          <w:tcPr>
            <w:tcW w:w="3451" w:type="dxa"/>
            <w:shd w:val="clear" w:color="auto" w:fill="auto"/>
            <w:noWrap/>
            <w:hideMark/>
          </w:tcPr>
          <w:p w:rsidR="00FC4CAF" w:rsidRPr="00F65DF1" w:rsidRDefault="00FC4CAF" w:rsidP="00FC4CAF">
            <w:pPr>
              <w:jc w:val="right"/>
              <w:rPr>
                <w:i/>
                <w:iCs/>
              </w:rPr>
            </w:pPr>
            <w:r w:rsidRPr="00F65DF1">
              <w:rPr>
                <w:i/>
                <w:iCs/>
              </w:rPr>
              <w:t>921 01 02 00 00 00 0000 800</w:t>
            </w:r>
          </w:p>
        </w:tc>
        <w:tc>
          <w:tcPr>
            <w:tcW w:w="1134" w:type="dxa"/>
            <w:shd w:val="clear" w:color="auto" w:fill="auto"/>
            <w:noWrap/>
            <w:hideMark/>
          </w:tcPr>
          <w:p w:rsidR="00FC4CAF" w:rsidRPr="00F65DF1" w:rsidRDefault="00FC4CAF" w:rsidP="00FC4CAF">
            <w:pPr>
              <w:jc w:val="right"/>
              <w:rPr>
                <w:i/>
                <w:iCs/>
              </w:rPr>
            </w:pPr>
            <w:r w:rsidRPr="00F65DF1">
              <w:rPr>
                <w:i/>
                <w:iCs/>
              </w:rPr>
              <w:t>0,0</w:t>
            </w:r>
          </w:p>
        </w:tc>
      </w:tr>
      <w:tr w:rsidR="00FC4CAF" w:rsidRPr="00F65DF1" w:rsidTr="00FC4CAF">
        <w:trPr>
          <w:trHeight w:val="630"/>
        </w:trPr>
        <w:tc>
          <w:tcPr>
            <w:tcW w:w="5162" w:type="dxa"/>
            <w:shd w:val="clear" w:color="auto" w:fill="auto"/>
            <w:hideMark/>
          </w:tcPr>
          <w:p w:rsidR="00FC4CAF" w:rsidRPr="00F65DF1" w:rsidRDefault="00FC4CAF" w:rsidP="00FC4CAF">
            <w:r w:rsidRPr="00F65DF1">
              <w:t>Погашение бюджетами сельских поселений кредитов от кредитных организаций в валюте Российской Федерации</w:t>
            </w:r>
          </w:p>
        </w:tc>
        <w:tc>
          <w:tcPr>
            <w:tcW w:w="3451" w:type="dxa"/>
            <w:shd w:val="clear" w:color="auto" w:fill="auto"/>
            <w:noWrap/>
            <w:hideMark/>
          </w:tcPr>
          <w:p w:rsidR="00FC4CAF" w:rsidRPr="00F65DF1" w:rsidRDefault="00FC4CAF" w:rsidP="00FC4CAF">
            <w:pPr>
              <w:jc w:val="right"/>
            </w:pPr>
            <w:r w:rsidRPr="00F65DF1">
              <w:t>921 01 02 00 00 10 0000 810</w:t>
            </w:r>
          </w:p>
        </w:tc>
        <w:tc>
          <w:tcPr>
            <w:tcW w:w="1134" w:type="dxa"/>
            <w:shd w:val="clear" w:color="auto" w:fill="auto"/>
            <w:noWrap/>
            <w:hideMark/>
          </w:tcPr>
          <w:p w:rsidR="00FC4CAF" w:rsidRPr="00F65DF1" w:rsidRDefault="00FC4CAF" w:rsidP="00FC4CAF">
            <w:pPr>
              <w:jc w:val="right"/>
            </w:pPr>
            <w:r w:rsidRPr="00F65DF1">
              <w:t>0,0</w:t>
            </w:r>
          </w:p>
        </w:tc>
      </w:tr>
      <w:tr w:rsidR="00FC4CAF" w:rsidRPr="00F65DF1" w:rsidTr="00FC4CAF">
        <w:trPr>
          <w:trHeight w:val="630"/>
        </w:trPr>
        <w:tc>
          <w:tcPr>
            <w:tcW w:w="5162" w:type="dxa"/>
            <w:shd w:val="clear" w:color="auto" w:fill="auto"/>
            <w:hideMark/>
          </w:tcPr>
          <w:p w:rsidR="00FC4CAF" w:rsidRPr="00F65DF1" w:rsidRDefault="00FC4CAF" w:rsidP="00FC4CAF">
            <w:pPr>
              <w:rPr>
                <w:b/>
                <w:bCs/>
              </w:rPr>
            </w:pPr>
            <w:r w:rsidRPr="00F65DF1">
              <w:rPr>
                <w:b/>
                <w:bCs/>
              </w:rPr>
              <w:lastRenderedPageBreak/>
              <w:t xml:space="preserve">Бюджетные кредиты от других бюджетов бюджетной системы Российской Федерации </w:t>
            </w:r>
          </w:p>
        </w:tc>
        <w:tc>
          <w:tcPr>
            <w:tcW w:w="3451" w:type="dxa"/>
            <w:shd w:val="clear" w:color="auto" w:fill="auto"/>
            <w:noWrap/>
            <w:hideMark/>
          </w:tcPr>
          <w:p w:rsidR="00FC4CAF" w:rsidRPr="00F65DF1" w:rsidRDefault="00FC4CAF" w:rsidP="00FC4CAF">
            <w:pPr>
              <w:jc w:val="right"/>
              <w:rPr>
                <w:b/>
                <w:bCs/>
              </w:rPr>
            </w:pPr>
            <w:r w:rsidRPr="00F65DF1">
              <w:rPr>
                <w:b/>
                <w:bCs/>
              </w:rPr>
              <w:t>921 01 03 00 00 00 0000 000</w:t>
            </w:r>
          </w:p>
        </w:tc>
        <w:tc>
          <w:tcPr>
            <w:tcW w:w="1134" w:type="dxa"/>
            <w:shd w:val="clear" w:color="auto" w:fill="auto"/>
            <w:noWrap/>
            <w:hideMark/>
          </w:tcPr>
          <w:p w:rsidR="00FC4CAF" w:rsidRPr="00F65DF1" w:rsidRDefault="00FC4CAF" w:rsidP="00FC4CAF">
            <w:pPr>
              <w:jc w:val="right"/>
              <w:rPr>
                <w:b/>
                <w:bCs/>
                <w:i/>
                <w:iCs/>
              </w:rPr>
            </w:pPr>
            <w:r w:rsidRPr="00F65DF1">
              <w:rPr>
                <w:b/>
                <w:bCs/>
                <w:i/>
                <w:iCs/>
              </w:rPr>
              <w:t>0,0</w:t>
            </w:r>
          </w:p>
        </w:tc>
      </w:tr>
      <w:tr w:rsidR="00FC4CAF" w:rsidRPr="00F65DF1" w:rsidTr="00FC4CAF">
        <w:trPr>
          <w:trHeight w:val="945"/>
        </w:trPr>
        <w:tc>
          <w:tcPr>
            <w:tcW w:w="5162" w:type="dxa"/>
            <w:shd w:val="clear" w:color="auto" w:fill="auto"/>
            <w:hideMark/>
          </w:tcPr>
          <w:p w:rsidR="00FC4CAF" w:rsidRPr="00F65DF1" w:rsidRDefault="00FC4CAF" w:rsidP="00FC4CAF">
            <w:r w:rsidRPr="00F65DF1">
              <w:t>Бюджетные кредиты от других бюджетов бюджетной системы Российской Федерации в валюте Российской Федерации</w:t>
            </w:r>
          </w:p>
        </w:tc>
        <w:tc>
          <w:tcPr>
            <w:tcW w:w="3451" w:type="dxa"/>
            <w:shd w:val="clear" w:color="auto" w:fill="auto"/>
            <w:noWrap/>
            <w:hideMark/>
          </w:tcPr>
          <w:p w:rsidR="00FC4CAF" w:rsidRPr="00F65DF1" w:rsidRDefault="00FC4CAF" w:rsidP="00FC4CAF">
            <w:pPr>
              <w:jc w:val="right"/>
            </w:pPr>
            <w:r w:rsidRPr="00F65DF1">
              <w:t>921 01 03 01 00 00 0000 000</w:t>
            </w:r>
          </w:p>
        </w:tc>
        <w:tc>
          <w:tcPr>
            <w:tcW w:w="1134" w:type="dxa"/>
            <w:shd w:val="clear" w:color="auto" w:fill="auto"/>
            <w:noWrap/>
            <w:hideMark/>
          </w:tcPr>
          <w:p w:rsidR="00FC4CAF" w:rsidRPr="00F65DF1" w:rsidRDefault="00FC4CAF" w:rsidP="00FC4CAF">
            <w:pPr>
              <w:jc w:val="right"/>
            </w:pPr>
            <w:r w:rsidRPr="00F65DF1">
              <w:t>0,0</w:t>
            </w:r>
          </w:p>
        </w:tc>
      </w:tr>
      <w:tr w:rsidR="00FC4CAF" w:rsidRPr="00F65DF1" w:rsidTr="00FC4CAF">
        <w:trPr>
          <w:trHeight w:val="945"/>
        </w:trPr>
        <w:tc>
          <w:tcPr>
            <w:tcW w:w="5162" w:type="dxa"/>
            <w:shd w:val="clear" w:color="auto" w:fill="auto"/>
            <w:hideMark/>
          </w:tcPr>
          <w:p w:rsidR="00FC4CAF" w:rsidRPr="00F65DF1" w:rsidRDefault="00FC4CAF" w:rsidP="00FC4CAF">
            <w:pPr>
              <w:rPr>
                <w:i/>
                <w:iCs/>
              </w:rPr>
            </w:pPr>
            <w:r w:rsidRPr="00F65DF1">
              <w:rPr>
                <w:i/>
                <w:iCs/>
              </w:rPr>
              <w:t>Получение бюджетных  кредитов от других бюджетов бюджетной системы Российской Федерации  в валюте Российской Федерации</w:t>
            </w:r>
          </w:p>
        </w:tc>
        <w:tc>
          <w:tcPr>
            <w:tcW w:w="3451" w:type="dxa"/>
            <w:shd w:val="clear" w:color="auto" w:fill="auto"/>
            <w:noWrap/>
            <w:hideMark/>
          </w:tcPr>
          <w:p w:rsidR="00FC4CAF" w:rsidRPr="00F65DF1" w:rsidRDefault="00FC4CAF" w:rsidP="00FC4CAF">
            <w:pPr>
              <w:jc w:val="right"/>
              <w:rPr>
                <w:i/>
                <w:iCs/>
              </w:rPr>
            </w:pPr>
            <w:r w:rsidRPr="00F65DF1">
              <w:rPr>
                <w:i/>
                <w:iCs/>
              </w:rPr>
              <w:t>921 01 03 01 00 00 0000 700</w:t>
            </w:r>
          </w:p>
        </w:tc>
        <w:tc>
          <w:tcPr>
            <w:tcW w:w="1134" w:type="dxa"/>
            <w:shd w:val="clear" w:color="auto" w:fill="auto"/>
            <w:noWrap/>
            <w:hideMark/>
          </w:tcPr>
          <w:p w:rsidR="00FC4CAF" w:rsidRPr="00F65DF1" w:rsidRDefault="00FC4CAF" w:rsidP="00FC4CAF">
            <w:pPr>
              <w:jc w:val="right"/>
              <w:rPr>
                <w:i/>
                <w:iCs/>
              </w:rPr>
            </w:pPr>
            <w:r w:rsidRPr="00F65DF1">
              <w:rPr>
                <w:i/>
                <w:iCs/>
              </w:rPr>
              <w:t>0,0</w:t>
            </w:r>
          </w:p>
        </w:tc>
      </w:tr>
      <w:tr w:rsidR="00FC4CAF" w:rsidRPr="00F65DF1" w:rsidTr="00FC4CAF">
        <w:trPr>
          <w:trHeight w:val="945"/>
        </w:trPr>
        <w:tc>
          <w:tcPr>
            <w:tcW w:w="5162" w:type="dxa"/>
            <w:shd w:val="clear" w:color="auto" w:fill="auto"/>
            <w:hideMark/>
          </w:tcPr>
          <w:p w:rsidR="00FC4CAF" w:rsidRPr="00F65DF1" w:rsidRDefault="00FC4CAF" w:rsidP="00FC4CAF">
            <w:r w:rsidRPr="00F65DF1">
              <w:t>Получение  кредитов от других бюджетов бюджетной системы Российской Федерации бюджетами поселений в валюте Российской Федерации</w:t>
            </w:r>
          </w:p>
        </w:tc>
        <w:tc>
          <w:tcPr>
            <w:tcW w:w="3451" w:type="dxa"/>
            <w:shd w:val="clear" w:color="auto" w:fill="auto"/>
            <w:noWrap/>
            <w:hideMark/>
          </w:tcPr>
          <w:p w:rsidR="00FC4CAF" w:rsidRPr="00F65DF1" w:rsidRDefault="00FC4CAF" w:rsidP="00FC4CAF">
            <w:pPr>
              <w:jc w:val="right"/>
            </w:pPr>
            <w:r w:rsidRPr="00F65DF1">
              <w:t>921 01 03 01 00 10 0000 710</w:t>
            </w:r>
          </w:p>
        </w:tc>
        <w:tc>
          <w:tcPr>
            <w:tcW w:w="1134" w:type="dxa"/>
            <w:shd w:val="clear" w:color="auto" w:fill="auto"/>
            <w:noWrap/>
            <w:hideMark/>
          </w:tcPr>
          <w:p w:rsidR="00FC4CAF" w:rsidRPr="00F65DF1" w:rsidRDefault="00FC4CAF" w:rsidP="00FC4CAF">
            <w:pPr>
              <w:jc w:val="right"/>
            </w:pPr>
            <w:r w:rsidRPr="00F65DF1">
              <w:t>0,0</w:t>
            </w:r>
          </w:p>
        </w:tc>
      </w:tr>
      <w:tr w:rsidR="00FC4CAF" w:rsidRPr="00F65DF1" w:rsidTr="00FC4CAF">
        <w:trPr>
          <w:trHeight w:val="945"/>
        </w:trPr>
        <w:tc>
          <w:tcPr>
            <w:tcW w:w="5162" w:type="dxa"/>
            <w:shd w:val="clear" w:color="auto" w:fill="auto"/>
            <w:hideMark/>
          </w:tcPr>
          <w:p w:rsidR="00FC4CAF" w:rsidRPr="00F65DF1" w:rsidRDefault="00FC4CAF" w:rsidP="00FC4CAF">
            <w:pPr>
              <w:rPr>
                <w:i/>
                <w:iCs/>
              </w:rPr>
            </w:pPr>
            <w:r w:rsidRPr="00F65DF1">
              <w:rPr>
                <w:i/>
                <w:iCs/>
              </w:rPr>
              <w:t>Погашение бюджетных  кредитов, полученных от других бюджетов  бюджетной системы Российской Федерации  в валюте Российской Федерации</w:t>
            </w:r>
          </w:p>
        </w:tc>
        <w:tc>
          <w:tcPr>
            <w:tcW w:w="3451" w:type="dxa"/>
            <w:shd w:val="clear" w:color="auto" w:fill="auto"/>
            <w:noWrap/>
            <w:hideMark/>
          </w:tcPr>
          <w:p w:rsidR="00FC4CAF" w:rsidRPr="00F65DF1" w:rsidRDefault="00FC4CAF" w:rsidP="00FC4CAF">
            <w:pPr>
              <w:jc w:val="right"/>
              <w:rPr>
                <w:i/>
                <w:iCs/>
              </w:rPr>
            </w:pPr>
            <w:r w:rsidRPr="00F65DF1">
              <w:rPr>
                <w:i/>
                <w:iCs/>
              </w:rPr>
              <w:t>921 01 03 01 00 00 0000 800</w:t>
            </w:r>
          </w:p>
        </w:tc>
        <w:tc>
          <w:tcPr>
            <w:tcW w:w="1134" w:type="dxa"/>
            <w:shd w:val="clear" w:color="auto" w:fill="auto"/>
            <w:noWrap/>
            <w:hideMark/>
          </w:tcPr>
          <w:p w:rsidR="00FC4CAF" w:rsidRPr="00F65DF1" w:rsidRDefault="00FC4CAF" w:rsidP="00FC4CAF">
            <w:pPr>
              <w:jc w:val="right"/>
              <w:rPr>
                <w:i/>
                <w:iCs/>
              </w:rPr>
            </w:pPr>
            <w:r w:rsidRPr="00F65DF1">
              <w:rPr>
                <w:i/>
                <w:iCs/>
              </w:rPr>
              <w:t>0,0</w:t>
            </w:r>
          </w:p>
        </w:tc>
      </w:tr>
      <w:tr w:rsidR="00FC4CAF" w:rsidRPr="00F65DF1" w:rsidTr="00FC4CAF">
        <w:trPr>
          <w:trHeight w:val="945"/>
        </w:trPr>
        <w:tc>
          <w:tcPr>
            <w:tcW w:w="5162" w:type="dxa"/>
            <w:shd w:val="clear" w:color="auto" w:fill="auto"/>
            <w:hideMark/>
          </w:tcPr>
          <w:p w:rsidR="00FC4CAF" w:rsidRPr="00F65DF1" w:rsidRDefault="00FC4CAF" w:rsidP="00FC4CAF">
            <w:r w:rsidRPr="00F65DF1">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451" w:type="dxa"/>
            <w:shd w:val="clear" w:color="auto" w:fill="auto"/>
            <w:noWrap/>
            <w:hideMark/>
          </w:tcPr>
          <w:p w:rsidR="00FC4CAF" w:rsidRPr="00F65DF1" w:rsidRDefault="00FC4CAF" w:rsidP="00FC4CAF">
            <w:pPr>
              <w:jc w:val="right"/>
            </w:pPr>
            <w:r w:rsidRPr="00F65DF1">
              <w:t>921 01 03 01 00 10 0000 810</w:t>
            </w:r>
          </w:p>
        </w:tc>
        <w:tc>
          <w:tcPr>
            <w:tcW w:w="1134" w:type="dxa"/>
            <w:shd w:val="clear" w:color="auto" w:fill="auto"/>
            <w:noWrap/>
            <w:hideMark/>
          </w:tcPr>
          <w:p w:rsidR="00FC4CAF" w:rsidRPr="00F65DF1" w:rsidRDefault="00FC4CAF" w:rsidP="00FC4CAF">
            <w:pPr>
              <w:jc w:val="right"/>
            </w:pPr>
            <w:r w:rsidRPr="00F65DF1">
              <w:t>0,0</w:t>
            </w:r>
          </w:p>
        </w:tc>
      </w:tr>
      <w:tr w:rsidR="00FC4CAF" w:rsidRPr="00F65DF1" w:rsidTr="00FC4CAF">
        <w:trPr>
          <w:trHeight w:val="630"/>
        </w:trPr>
        <w:tc>
          <w:tcPr>
            <w:tcW w:w="5162" w:type="dxa"/>
            <w:shd w:val="clear" w:color="auto" w:fill="auto"/>
            <w:hideMark/>
          </w:tcPr>
          <w:p w:rsidR="00FC4CAF" w:rsidRPr="00F65DF1" w:rsidRDefault="00FC4CAF" w:rsidP="00FC4CAF">
            <w:pPr>
              <w:rPr>
                <w:b/>
                <w:bCs/>
              </w:rPr>
            </w:pPr>
            <w:r w:rsidRPr="00F65DF1">
              <w:rPr>
                <w:b/>
                <w:bCs/>
              </w:rPr>
              <w:t>Изменение остатков средств на счетах по учету средств бюджета</w:t>
            </w:r>
          </w:p>
        </w:tc>
        <w:tc>
          <w:tcPr>
            <w:tcW w:w="3451" w:type="dxa"/>
            <w:shd w:val="clear" w:color="auto" w:fill="auto"/>
            <w:noWrap/>
            <w:hideMark/>
          </w:tcPr>
          <w:p w:rsidR="00FC4CAF" w:rsidRPr="00F65DF1" w:rsidRDefault="00FC4CAF" w:rsidP="00FC4CAF">
            <w:pPr>
              <w:jc w:val="right"/>
              <w:rPr>
                <w:b/>
                <w:bCs/>
              </w:rPr>
            </w:pPr>
            <w:r w:rsidRPr="00F65DF1">
              <w:rPr>
                <w:b/>
                <w:bCs/>
              </w:rPr>
              <w:t>000 01 05 00 00 00 0000 000</w:t>
            </w:r>
          </w:p>
        </w:tc>
        <w:tc>
          <w:tcPr>
            <w:tcW w:w="1134" w:type="dxa"/>
            <w:shd w:val="clear" w:color="auto" w:fill="auto"/>
            <w:noWrap/>
            <w:hideMark/>
          </w:tcPr>
          <w:p w:rsidR="00FC4CAF" w:rsidRPr="00F65DF1" w:rsidRDefault="00FC4CAF" w:rsidP="00FC4CAF">
            <w:pPr>
              <w:jc w:val="right"/>
              <w:rPr>
                <w:b/>
                <w:bCs/>
              </w:rPr>
            </w:pPr>
            <w:r w:rsidRPr="00F65DF1">
              <w:rPr>
                <w:b/>
                <w:bCs/>
              </w:rPr>
              <w:t>0,0</w:t>
            </w:r>
          </w:p>
        </w:tc>
      </w:tr>
      <w:tr w:rsidR="00FC4CAF" w:rsidRPr="00F65DF1" w:rsidTr="00FC4CAF">
        <w:trPr>
          <w:trHeight w:val="315"/>
        </w:trPr>
        <w:tc>
          <w:tcPr>
            <w:tcW w:w="5162" w:type="dxa"/>
            <w:shd w:val="clear" w:color="auto" w:fill="auto"/>
            <w:hideMark/>
          </w:tcPr>
          <w:p w:rsidR="00FC4CAF" w:rsidRPr="00F65DF1" w:rsidRDefault="00FC4CAF" w:rsidP="00FC4CAF">
            <w:pPr>
              <w:rPr>
                <w:i/>
                <w:iCs/>
              </w:rPr>
            </w:pPr>
            <w:r w:rsidRPr="00F65DF1">
              <w:rPr>
                <w:i/>
                <w:iCs/>
              </w:rPr>
              <w:t>Увеличение остатков средств бюджетов</w:t>
            </w:r>
          </w:p>
        </w:tc>
        <w:tc>
          <w:tcPr>
            <w:tcW w:w="3451" w:type="dxa"/>
            <w:shd w:val="clear" w:color="auto" w:fill="auto"/>
            <w:noWrap/>
            <w:hideMark/>
          </w:tcPr>
          <w:p w:rsidR="00FC4CAF" w:rsidRPr="00F65DF1" w:rsidRDefault="00FC4CAF" w:rsidP="00FC4CAF">
            <w:pPr>
              <w:jc w:val="right"/>
              <w:rPr>
                <w:i/>
                <w:iCs/>
              </w:rPr>
            </w:pPr>
            <w:r w:rsidRPr="00F65DF1">
              <w:rPr>
                <w:i/>
                <w:iCs/>
              </w:rPr>
              <w:t>000 01 05 00 00 00 0000 500</w:t>
            </w:r>
          </w:p>
        </w:tc>
        <w:tc>
          <w:tcPr>
            <w:tcW w:w="1134" w:type="dxa"/>
            <w:shd w:val="clear" w:color="auto" w:fill="auto"/>
            <w:noWrap/>
            <w:hideMark/>
          </w:tcPr>
          <w:p w:rsidR="00FC4CAF" w:rsidRPr="00F65DF1" w:rsidRDefault="00FC4CAF" w:rsidP="00FC4CAF">
            <w:pPr>
              <w:jc w:val="right"/>
              <w:rPr>
                <w:i/>
                <w:iCs/>
              </w:rPr>
            </w:pPr>
            <w:r w:rsidRPr="00F65DF1">
              <w:rPr>
                <w:i/>
                <w:iCs/>
              </w:rPr>
              <w:t>-17 120,3</w:t>
            </w:r>
          </w:p>
        </w:tc>
      </w:tr>
      <w:tr w:rsidR="00FC4CAF" w:rsidRPr="00F65DF1" w:rsidTr="00FC4CAF">
        <w:trPr>
          <w:trHeight w:val="315"/>
        </w:trPr>
        <w:tc>
          <w:tcPr>
            <w:tcW w:w="5162" w:type="dxa"/>
            <w:shd w:val="clear" w:color="auto" w:fill="auto"/>
            <w:hideMark/>
          </w:tcPr>
          <w:p w:rsidR="00FC4CAF" w:rsidRPr="00F65DF1" w:rsidRDefault="00FC4CAF" w:rsidP="00FC4CAF">
            <w:r w:rsidRPr="00F65DF1">
              <w:t>Увеличение прочих остатков средств бюджетов</w:t>
            </w:r>
          </w:p>
        </w:tc>
        <w:tc>
          <w:tcPr>
            <w:tcW w:w="3451" w:type="dxa"/>
            <w:shd w:val="clear" w:color="auto" w:fill="auto"/>
            <w:noWrap/>
            <w:hideMark/>
          </w:tcPr>
          <w:p w:rsidR="00FC4CAF" w:rsidRPr="00F65DF1" w:rsidRDefault="00FC4CAF" w:rsidP="00FC4CAF">
            <w:pPr>
              <w:jc w:val="right"/>
            </w:pPr>
            <w:r w:rsidRPr="00F65DF1">
              <w:t>000 01 05 02 00 00 0000 500</w:t>
            </w:r>
          </w:p>
        </w:tc>
        <w:tc>
          <w:tcPr>
            <w:tcW w:w="1134" w:type="dxa"/>
            <w:shd w:val="clear" w:color="auto" w:fill="auto"/>
            <w:noWrap/>
            <w:hideMark/>
          </w:tcPr>
          <w:p w:rsidR="00FC4CAF" w:rsidRPr="00F65DF1" w:rsidRDefault="00FC4CAF" w:rsidP="00FC4CAF">
            <w:pPr>
              <w:jc w:val="right"/>
            </w:pPr>
            <w:r w:rsidRPr="00F65DF1">
              <w:t>-17 120,3</w:t>
            </w:r>
          </w:p>
        </w:tc>
      </w:tr>
      <w:tr w:rsidR="00FC4CAF" w:rsidRPr="00F65DF1" w:rsidTr="00FC4CAF">
        <w:trPr>
          <w:trHeight w:val="315"/>
        </w:trPr>
        <w:tc>
          <w:tcPr>
            <w:tcW w:w="5162" w:type="dxa"/>
            <w:shd w:val="clear" w:color="auto" w:fill="auto"/>
            <w:hideMark/>
          </w:tcPr>
          <w:p w:rsidR="00FC4CAF" w:rsidRPr="00F65DF1" w:rsidRDefault="00FC4CAF" w:rsidP="00FC4CAF">
            <w:r w:rsidRPr="00F65DF1">
              <w:t>Увеличение прочих остатков денежных средств бюджетов</w:t>
            </w:r>
          </w:p>
        </w:tc>
        <w:tc>
          <w:tcPr>
            <w:tcW w:w="3451" w:type="dxa"/>
            <w:shd w:val="clear" w:color="auto" w:fill="auto"/>
            <w:noWrap/>
            <w:hideMark/>
          </w:tcPr>
          <w:p w:rsidR="00FC4CAF" w:rsidRPr="00F65DF1" w:rsidRDefault="00FC4CAF" w:rsidP="00FC4CAF">
            <w:pPr>
              <w:jc w:val="right"/>
            </w:pPr>
            <w:r w:rsidRPr="00F65DF1">
              <w:t>000 01 05 02 01 00 0000 510</w:t>
            </w:r>
          </w:p>
        </w:tc>
        <w:tc>
          <w:tcPr>
            <w:tcW w:w="1134" w:type="dxa"/>
            <w:shd w:val="clear" w:color="auto" w:fill="auto"/>
            <w:noWrap/>
            <w:hideMark/>
          </w:tcPr>
          <w:p w:rsidR="00FC4CAF" w:rsidRPr="00F65DF1" w:rsidRDefault="00FC4CAF" w:rsidP="00FC4CAF">
            <w:pPr>
              <w:jc w:val="right"/>
            </w:pPr>
            <w:r w:rsidRPr="00F65DF1">
              <w:t>-17 120,3</w:t>
            </w:r>
          </w:p>
        </w:tc>
      </w:tr>
      <w:tr w:rsidR="00FC4CAF" w:rsidRPr="00F65DF1" w:rsidTr="00FC4CAF">
        <w:trPr>
          <w:trHeight w:val="630"/>
        </w:trPr>
        <w:tc>
          <w:tcPr>
            <w:tcW w:w="5162" w:type="dxa"/>
            <w:shd w:val="clear" w:color="auto" w:fill="auto"/>
            <w:hideMark/>
          </w:tcPr>
          <w:p w:rsidR="00FC4CAF" w:rsidRPr="00F65DF1" w:rsidRDefault="00FC4CAF" w:rsidP="00FC4CAF">
            <w:r w:rsidRPr="00F65DF1">
              <w:t>Увеличение прочих остатков денежных средств бюджетов сельских поселений</w:t>
            </w:r>
          </w:p>
        </w:tc>
        <w:tc>
          <w:tcPr>
            <w:tcW w:w="3451" w:type="dxa"/>
            <w:shd w:val="clear" w:color="auto" w:fill="auto"/>
            <w:noWrap/>
            <w:hideMark/>
          </w:tcPr>
          <w:p w:rsidR="00FC4CAF" w:rsidRPr="00F65DF1" w:rsidRDefault="00FC4CAF" w:rsidP="00FC4CAF">
            <w:pPr>
              <w:jc w:val="right"/>
            </w:pPr>
            <w:r w:rsidRPr="00F65DF1">
              <w:t>000 01 05 02 01 10 0000 510</w:t>
            </w:r>
          </w:p>
        </w:tc>
        <w:tc>
          <w:tcPr>
            <w:tcW w:w="1134" w:type="dxa"/>
            <w:shd w:val="clear" w:color="auto" w:fill="auto"/>
            <w:noWrap/>
            <w:hideMark/>
          </w:tcPr>
          <w:p w:rsidR="00FC4CAF" w:rsidRPr="00F65DF1" w:rsidRDefault="00FC4CAF" w:rsidP="00FC4CAF">
            <w:pPr>
              <w:jc w:val="right"/>
            </w:pPr>
            <w:r w:rsidRPr="00F65DF1">
              <w:t>-17 120,3</w:t>
            </w:r>
          </w:p>
        </w:tc>
      </w:tr>
      <w:tr w:rsidR="00FC4CAF" w:rsidRPr="00F65DF1" w:rsidTr="00FC4CAF">
        <w:trPr>
          <w:trHeight w:val="315"/>
        </w:trPr>
        <w:tc>
          <w:tcPr>
            <w:tcW w:w="5162" w:type="dxa"/>
            <w:shd w:val="clear" w:color="auto" w:fill="auto"/>
            <w:hideMark/>
          </w:tcPr>
          <w:p w:rsidR="00FC4CAF" w:rsidRPr="00F65DF1" w:rsidRDefault="00FC4CAF" w:rsidP="00FC4CAF">
            <w:pPr>
              <w:rPr>
                <w:i/>
                <w:iCs/>
              </w:rPr>
            </w:pPr>
            <w:r w:rsidRPr="00F65DF1">
              <w:rPr>
                <w:i/>
                <w:iCs/>
              </w:rPr>
              <w:t>Уменьшение  остатков  средств  бюджетов</w:t>
            </w:r>
          </w:p>
        </w:tc>
        <w:tc>
          <w:tcPr>
            <w:tcW w:w="3451" w:type="dxa"/>
            <w:shd w:val="clear" w:color="auto" w:fill="auto"/>
            <w:noWrap/>
            <w:hideMark/>
          </w:tcPr>
          <w:p w:rsidR="00FC4CAF" w:rsidRPr="00F65DF1" w:rsidRDefault="00FC4CAF" w:rsidP="00FC4CAF">
            <w:pPr>
              <w:jc w:val="right"/>
              <w:rPr>
                <w:i/>
                <w:iCs/>
              </w:rPr>
            </w:pPr>
            <w:r w:rsidRPr="00F65DF1">
              <w:rPr>
                <w:i/>
                <w:iCs/>
              </w:rPr>
              <w:t>000 01 05 00 00 00 0000 600</w:t>
            </w:r>
          </w:p>
        </w:tc>
        <w:tc>
          <w:tcPr>
            <w:tcW w:w="1134" w:type="dxa"/>
            <w:shd w:val="clear" w:color="auto" w:fill="auto"/>
            <w:noWrap/>
            <w:hideMark/>
          </w:tcPr>
          <w:p w:rsidR="00FC4CAF" w:rsidRPr="00F65DF1" w:rsidRDefault="00FC4CAF" w:rsidP="00FC4CAF">
            <w:pPr>
              <w:jc w:val="right"/>
              <w:rPr>
                <w:i/>
                <w:iCs/>
              </w:rPr>
            </w:pPr>
            <w:r w:rsidRPr="00F65DF1">
              <w:rPr>
                <w:i/>
                <w:iCs/>
              </w:rPr>
              <w:t>17 120,3</w:t>
            </w:r>
          </w:p>
        </w:tc>
      </w:tr>
      <w:tr w:rsidR="00FC4CAF" w:rsidRPr="00F65DF1" w:rsidTr="00FC4CAF">
        <w:trPr>
          <w:trHeight w:val="315"/>
        </w:trPr>
        <w:tc>
          <w:tcPr>
            <w:tcW w:w="5162" w:type="dxa"/>
            <w:shd w:val="clear" w:color="auto" w:fill="auto"/>
            <w:hideMark/>
          </w:tcPr>
          <w:p w:rsidR="00FC4CAF" w:rsidRPr="00F65DF1" w:rsidRDefault="00FC4CAF" w:rsidP="00FC4CAF">
            <w:r w:rsidRPr="00F65DF1">
              <w:t>Уменьшение прочих остатков средств бюджетов</w:t>
            </w:r>
          </w:p>
        </w:tc>
        <w:tc>
          <w:tcPr>
            <w:tcW w:w="3451" w:type="dxa"/>
            <w:shd w:val="clear" w:color="auto" w:fill="auto"/>
            <w:noWrap/>
            <w:hideMark/>
          </w:tcPr>
          <w:p w:rsidR="00FC4CAF" w:rsidRPr="00F65DF1" w:rsidRDefault="00FC4CAF" w:rsidP="00FC4CAF">
            <w:pPr>
              <w:jc w:val="right"/>
            </w:pPr>
            <w:r w:rsidRPr="00F65DF1">
              <w:t>000 01 05 02 00 00 0000 600</w:t>
            </w:r>
          </w:p>
        </w:tc>
        <w:tc>
          <w:tcPr>
            <w:tcW w:w="1134" w:type="dxa"/>
            <w:shd w:val="clear" w:color="auto" w:fill="auto"/>
            <w:noWrap/>
            <w:hideMark/>
          </w:tcPr>
          <w:p w:rsidR="00FC4CAF" w:rsidRPr="00F65DF1" w:rsidRDefault="00FC4CAF" w:rsidP="00FC4CAF">
            <w:pPr>
              <w:jc w:val="right"/>
            </w:pPr>
            <w:r w:rsidRPr="00F65DF1">
              <w:t>17 120,3</w:t>
            </w:r>
          </w:p>
        </w:tc>
      </w:tr>
      <w:tr w:rsidR="00FC4CAF" w:rsidRPr="00F65DF1" w:rsidTr="00FC4CAF">
        <w:trPr>
          <w:trHeight w:val="315"/>
        </w:trPr>
        <w:tc>
          <w:tcPr>
            <w:tcW w:w="5162" w:type="dxa"/>
            <w:shd w:val="clear" w:color="auto" w:fill="auto"/>
            <w:hideMark/>
          </w:tcPr>
          <w:p w:rsidR="00FC4CAF" w:rsidRPr="00F65DF1" w:rsidRDefault="00FC4CAF" w:rsidP="00FC4CAF">
            <w:r w:rsidRPr="00F65DF1">
              <w:t>Уменьшение прочих остатков денежных средств бюджетов</w:t>
            </w:r>
          </w:p>
        </w:tc>
        <w:tc>
          <w:tcPr>
            <w:tcW w:w="3451" w:type="dxa"/>
            <w:shd w:val="clear" w:color="auto" w:fill="auto"/>
            <w:noWrap/>
            <w:hideMark/>
          </w:tcPr>
          <w:p w:rsidR="00FC4CAF" w:rsidRPr="00F65DF1" w:rsidRDefault="00FC4CAF" w:rsidP="00FC4CAF">
            <w:pPr>
              <w:jc w:val="right"/>
            </w:pPr>
            <w:r w:rsidRPr="00F65DF1">
              <w:t>000 01 05 02 01 00 0000 610</w:t>
            </w:r>
          </w:p>
        </w:tc>
        <w:tc>
          <w:tcPr>
            <w:tcW w:w="1134" w:type="dxa"/>
            <w:shd w:val="clear" w:color="auto" w:fill="auto"/>
            <w:noWrap/>
            <w:hideMark/>
          </w:tcPr>
          <w:p w:rsidR="00FC4CAF" w:rsidRPr="00F65DF1" w:rsidRDefault="00FC4CAF" w:rsidP="00FC4CAF">
            <w:pPr>
              <w:jc w:val="right"/>
            </w:pPr>
            <w:r w:rsidRPr="00F65DF1">
              <w:t>17 120,3</w:t>
            </w:r>
          </w:p>
        </w:tc>
      </w:tr>
      <w:tr w:rsidR="00FC4CAF" w:rsidRPr="00F65DF1" w:rsidTr="00FC4CAF">
        <w:trPr>
          <w:trHeight w:val="630"/>
        </w:trPr>
        <w:tc>
          <w:tcPr>
            <w:tcW w:w="5162" w:type="dxa"/>
            <w:shd w:val="clear" w:color="auto" w:fill="auto"/>
            <w:hideMark/>
          </w:tcPr>
          <w:p w:rsidR="00FC4CAF" w:rsidRPr="00F65DF1" w:rsidRDefault="00FC4CAF" w:rsidP="00FC4CAF">
            <w:r w:rsidRPr="00F65DF1">
              <w:t>Уменьшение прочих остатков денежных средств бюджетов сельских поселений</w:t>
            </w:r>
          </w:p>
        </w:tc>
        <w:tc>
          <w:tcPr>
            <w:tcW w:w="3451" w:type="dxa"/>
            <w:shd w:val="clear" w:color="auto" w:fill="auto"/>
            <w:noWrap/>
            <w:hideMark/>
          </w:tcPr>
          <w:p w:rsidR="00FC4CAF" w:rsidRPr="00F65DF1" w:rsidRDefault="00FC4CAF" w:rsidP="00FC4CAF">
            <w:pPr>
              <w:jc w:val="right"/>
            </w:pPr>
            <w:r w:rsidRPr="00F65DF1">
              <w:t>000 01 05 02 01 10 0000 610</w:t>
            </w:r>
          </w:p>
        </w:tc>
        <w:tc>
          <w:tcPr>
            <w:tcW w:w="1134" w:type="dxa"/>
            <w:shd w:val="clear" w:color="auto" w:fill="auto"/>
            <w:noWrap/>
            <w:hideMark/>
          </w:tcPr>
          <w:p w:rsidR="00FC4CAF" w:rsidRPr="00F65DF1" w:rsidRDefault="00FC4CAF" w:rsidP="00FC4CAF">
            <w:pPr>
              <w:jc w:val="right"/>
            </w:pPr>
            <w:r w:rsidRPr="00F65DF1">
              <w:t>17 120,3</w:t>
            </w:r>
          </w:p>
        </w:tc>
      </w:tr>
    </w:tbl>
    <w:p w:rsidR="00FC4CAF" w:rsidRDefault="00FC4CAF" w:rsidP="00FC4CAF">
      <w:pPr>
        <w:jc w:val="right"/>
      </w:pPr>
    </w:p>
    <w:p w:rsidR="00FC4CAF" w:rsidRPr="00EC7113" w:rsidRDefault="00FC4CAF" w:rsidP="00FC4CAF">
      <w:pPr>
        <w:jc w:val="right"/>
      </w:pPr>
      <w:proofErr w:type="spellStart"/>
      <w:r>
        <w:t>риложение</w:t>
      </w:r>
      <w:proofErr w:type="spellEnd"/>
      <w:r>
        <w:t xml:space="preserve"> № 15</w:t>
      </w:r>
    </w:p>
    <w:p w:rsidR="00FC4CAF" w:rsidRPr="00EC7113" w:rsidRDefault="00FC4CAF" w:rsidP="00FC4CAF">
      <w:pPr>
        <w:jc w:val="right"/>
      </w:pPr>
      <w:r w:rsidRPr="00EC7113">
        <w:t xml:space="preserve">                                 </w:t>
      </w:r>
      <w:r>
        <w:t xml:space="preserve">                               </w:t>
      </w:r>
      <w:r w:rsidRPr="00EC7113">
        <w:t xml:space="preserve">к решению Думы </w:t>
      </w:r>
      <w:proofErr w:type="spellStart"/>
      <w:r w:rsidRPr="00EC7113">
        <w:t>Евдокимовского</w:t>
      </w:r>
      <w:proofErr w:type="spellEnd"/>
      <w:r w:rsidRPr="00EC7113">
        <w:t xml:space="preserve"> сельского</w:t>
      </w:r>
    </w:p>
    <w:p w:rsidR="00FC4CAF" w:rsidRPr="00EC7113" w:rsidRDefault="00FC4CAF" w:rsidP="00FC4CAF">
      <w:pPr>
        <w:jc w:val="right"/>
      </w:pPr>
      <w:r w:rsidRPr="00EC7113">
        <w:t xml:space="preserve">                                 </w:t>
      </w:r>
      <w:r>
        <w:t xml:space="preserve">                           </w:t>
      </w:r>
      <w:r w:rsidRPr="00EC7113">
        <w:t xml:space="preserve">поселения "О бюджете </w:t>
      </w:r>
      <w:proofErr w:type="spellStart"/>
      <w:r w:rsidRPr="00EC7113">
        <w:t>Евдокимовского</w:t>
      </w:r>
      <w:proofErr w:type="spellEnd"/>
    </w:p>
    <w:p w:rsidR="00FC4CAF" w:rsidRPr="00EC7113" w:rsidRDefault="00FC4CAF" w:rsidP="00FC4CAF">
      <w:pPr>
        <w:jc w:val="right"/>
      </w:pPr>
      <w:r w:rsidRPr="00EC7113">
        <w:t xml:space="preserve">                                                                 </w:t>
      </w:r>
      <w:r>
        <w:t xml:space="preserve">       </w:t>
      </w:r>
      <w:r w:rsidRPr="00EC7113">
        <w:t xml:space="preserve"> муниципального образования на 2020 год</w:t>
      </w:r>
    </w:p>
    <w:p w:rsidR="00FC4CAF" w:rsidRPr="00EC7113" w:rsidRDefault="00FC4CAF" w:rsidP="00FC4CAF">
      <w:pPr>
        <w:jc w:val="right"/>
      </w:pPr>
      <w:r w:rsidRPr="00EC7113">
        <w:t xml:space="preserve">                                                                  </w:t>
      </w:r>
      <w:r>
        <w:t xml:space="preserve">      </w:t>
      </w:r>
      <w:r w:rsidRPr="00EC7113">
        <w:t xml:space="preserve"> и на плановый период 2021 и 2022 годов"</w:t>
      </w:r>
    </w:p>
    <w:p w:rsidR="00FC4CAF" w:rsidRDefault="00FC4CAF" w:rsidP="00FC4CAF">
      <w:pPr>
        <w:jc w:val="right"/>
      </w:pPr>
      <w:r w:rsidRPr="00EC7113">
        <w:t xml:space="preserve">                                                                           </w:t>
      </w:r>
      <w:r>
        <w:t xml:space="preserve">                          </w:t>
      </w:r>
      <w:r w:rsidRPr="00EC7113">
        <w:t xml:space="preserve"> от               2019г №</w:t>
      </w:r>
    </w:p>
    <w:p w:rsidR="00FC4CAF" w:rsidRDefault="00FC4CAF" w:rsidP="00FC4CAF">
      <w:pPr>
        <w:jc w:val="right"/>
      </w:pPr>
    </w:p>
    <w:tbl>
      <w:tblPr>
        <w:tblW w:w="15500" w:type="dxa"/>
        <w:tblInd w:w="108" w:type="dxa"/>
        <w:tblLook w:val="04A0" w:firstRow="1" w:lastRow="0" w:firstColumn="1" w:lastColumn="0" w:noHBand="0" w:noVBand="1"/>
      </w:tblPr>
      <w:tblGrid>
        <w:gridCol w:w="15500"/>
      </w:tblGrid>
      <w:tr w:rsidR="00FC4CAF" w:rsidRPr="006A4B6D" w:rsidTr="00FC4CAF">
        <w:trPr>
          <w:trHeight w:val="855"/>
        </w:trPr>
        <w:tc>
          <w:tcPr>
            <w:tcW w:w="15500" w:type="dxa"/>
            <w:tcBorders>
              <w:top w:val="nil"/>
              <w:left w:val="nil"/>
              <w:bottom w:val="nil"/>
              <w:right w:val="nil"/>
            </w:tcBorders>
            <w:shd w:val="clear" w:color="auto" w:fill="auto"/>
            <w:vAlign w:val="center"/>
            <w:hideMark/>
          </w:tcPr>
          <w:p w:rsidR="00FC4CAF" w:rsidRDefault="00FC4CAF" w:rsidP="00FC4CAF">
            <w:pPr>
              <w:rPr>
                <w:b/>
                <w:bCs/>
                <w:sz w:val="28"/>
                <w:szCs w:val="28"/>
              </w:rPr>
            </w:pPr>
            <w:r w:rsidRPr="006A4B6D">
              <w:rPr>
                <w:b/>
                <w:bCs/>
                <w:sz w:val="28"/>
                <w:szCs w:val="28"/>
              </w:rPr>
              <w:t xml:space="preserve">Источники внутреннего финансирования дефицита бюджета </w:t>
            </w:r>
          </w:p>
          <w:p w:rsidR="00FC4CAF" w:rsidRDefault="00FC4CAF" w:rsidP="00FC4CAF">
            <w:pPr>
              <w:rPr>
                <w:b/>
                <w:bCs/>
                <w:sz w:val="28"/>
                <w:szCs w:val="28"/>
              </w:rPr>
            </w:pPr>
            <w:proofErr w:type="spellStart"/>
            <w:r w:rsidRPr="006A4B6D">
              <w:rPr>
                <w:b/>
                <w:bCs/>
                <w:sz w:val="28"/>
                <w:szCs w:val="28"/>
              </w:rPr>
              <w:t>Евдокимовского</w:t>
            </w:r>
            <w:proofErr w:type="spellEnd"/>
            <w:r w:rsidRPr="006A4B6D">
              <w:rPr>
                <w:b/>
                <w:bCs/>
                <w:sz w:val="28"/>
                <w:szCs w:val="28"/>
              </w:rPr>
              <w:t xml:space="preserve"> муниципального образования на плановый </w:t>
            </w:r>
          </w:p>
          <w:p w:rsidR="00FC4CAF" w:rsidRDefault="00FC4CAF" w:rsidP="00FC4CAF">
            <w:pPr>
              <w:rPr>
                <w:b/>
                <w:bCs/>
                <w:sz w:val="28"/>
                <w:szCs w:val="28"/>
              </w:rPr>
            </w:pPr>
            <w:r w:rsidRPr="006A4B6D">
              <w:rPr>
                <w:b/>
                <w:bCs/>
                <w:sz w:val="28"/>
                <w:szCs w:val="28"/>
              </w:rPr>
              <w:t>период 2021 и 2022 годов</w:t>
            </w:r>
          </w:p>
          <w:p w:rsidR="00FC4CAF" w:rsidRPr="006A4B6D" w:rsidRDefault="00FC4CAF" w:rsidP="00FC4CAF">
            <w:pPr>
              <w:jc w:val="center"/>
              <w:rPr>
                <w:b/>
                <w:bCs/>
                <w:sz w:val="28"/>
                <w:szCs w:val="28"/>
              </w:rPr>
            </w:pPr>
            <w:proofErr w:type="spellStart"/>
            <w:r>
              <w:rPr>
                <w:b/>
                <w:bCs/>
                <w:sz w:val="28"/>
                <w:szCs w:val="28"/>
              </w:rPr>
              <w:t>тыс.руб</w:t>
            </w:r>
            <w:proofErr w:type="spellEnd"/>
          </w:p>
        </w:tc>
      </w:tr>
    </w:tbl>
    <w:p w:rsidR="00FC4CAF" w:rsidRPr="00F65DF1" w:rsidRDefault="00FC4CAF" w:rsidP="00FC4CAF">
      <w:pPr>
        <w:rPr>
          <w:vanish/>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5"/>
        <w:gridCol w:w="3118"/>
        <w:gridCol w:w="996"/>
        <w:gridCol w:w="1047"/>
      </w:tblGrid>
      <w:tr w:rsidR="00FC4CAF" w:rsidRPr="00F65DF1" w:rsidTr="00FC4CAF">
        <w:trPr>
          <w:trHeight w:val="300"/>
        </w:trPr>
        <w:tc>
          <w:tcPr>
            <w:tcW w:w="4503" w:type="dxa"/>
            <w:vMerge w:val="restart"/>
            <w:shd w:val="clear" w:color="auto" w:fill="auto"/>
            <w:hideMark/>
          </w:tcPr>
          <w:p w:rsidR="00FC4CAF" w:rsidRPr="00F65DF1" w:rsidRDefault="00FC4CAF" w:rsidP="00FC4CAF">
            <w:pPr>
              <w:rPr>
                <w:b/>
                <w:bCs/>
              </w:rPr>
            </w:pPr>
            <w:r w:rsidRPr="00F65DF1">
              <w:rPr>
                <w:b/>
                <w:bCs/>
              </w:rPr>
              <w:t>Наименование</w:t>
            </w:r>
          </w:p>
        </w:tc>
        <w:tc>
          <w:tcPr>
            <w:tcW w:w="3118" w:type="dxa"/>
            <w:vMerge w:val="restart"/>
            <w:shd w:val="clear" w:color="auto" w:fill="auto"/>
            <w:hideMark/>
          </w:tcPr>
          <w:p w:rsidR="00FC4CAF" w:rsidRPr="00F65DF1" w:rsidRDefault="00FC4CAF" w:rsidP="00FC4CAF">
            <w:pPr>
              <w:rPr>
                <w:b/>
                <w:bCs/>
              </w:rPr>
            </w:pPr>
            <w:r w:rsidRPr="00F65DF1">
              <w:rPr>
                <w:b/>
                <w:bCs/>
              </w:rPr>
              <w:t>Код</w:t>
            </w:r>
          </w:p>
        </w:tc>
        <w:tc>
          <w:tcPr>
            <w:tcW w:w="938" w:type="dxa"/>
            <w:vMerge w:val="restart"/>
            <w:shd w:val="clear" w:color="auto" w:fill="auto"/>
            <w:hideMark/>
          </w:tcPr>
          <w:p w:rsidR="00FC4CAF" w:rsidRPr="00F65DF1" w:rsidRDefault="00FC4CAF" w:rsidP="00FC4CAF">
            <w:pPr>
              <w:jc w:val="right"/>
              <w:rPr>
                <w:b/>
                <w:bCs/>
              </w:rPr>
            </w:pPr>
            <w:r w:rsidRPr="00F65DF1">
              <w:rPr>
                <w:b/>
                <w:bCs/>
              </w:rPr>
              <w:t>2020 год</w:t>
            </w:r>
          </w:p>
        </w:tc>
        <w:tc>
          <w:tcPr>
            <w:tcW w:w="1047" w:type="dxa"/>
            <w:vMerge w:val="restart"/>
            <w:shd w:val="clear" w:color="auto" w:fill="auto"/>
            <w:hideMark/>
          </w:tcPr>
          <w:p w:rsidR="00FC4CAF" w:rsidRPr="00F65DF1" w:rsidRDefault="00FC4CAF" w:rsidP="00FC4CAF">
            <w:pPr>
              <w:jc w:val="right"/>
              <w:rPr>
                <w:b/>
                <w:bCs/>
              </w:rPr>
            </w:pPr>
            <w:r w:rsidRPr="00F65DF1">
              <w:rPr>
                <w:b/>
                <w:bCs/>
              </w:rPr>
              <w:t>2021год</w:t>
            </w:r>
          </w:p>
        </w:tc>
      </w:tr>
      <w:tr w:rsidR="00FC4CAF" w:rsidRPr="00F65DF1" w:rsidTr="00FC4CAF">
        <w:trPr>
          <w:trHeight w:val="300"/>
        </w:trPr>
        <w:tc>
          <w:tcPr>
            <w:tcW w:w="4503" w:type="dxa"/>
            <w:vMerge/>
            <w:shd w:val="clear" w:color="auto" w:fill="auto"/>
            <w:hideMark/>
          </w:tcPr>
          <w:p w:rsidR="00FC4CAF" w:rsidRPr="00F65DF1" w:rsidRDefault="00FC4CAF" w:rsidP="00FC4CAF">
            <w:pPr>
              <w:rPr>
                <w:b/>
                <w:bCs/>
              </w:rPr>
            </w:pPr>
          </w:p>
        </w:tc>
        <w:tc>
          <w:tcPr>
            <w:tcW w:w="3118" w:type="dxa"/>
            <w:vMerge/>
            <w:shd w:val="clear" w:color="auto" w:fill="auto"/>
            <w:hideMark/>
          </w:tcPr>
          <w:p w:rsidR="00FC4CAF" w:rsidRPr="00F65DF1" w:rsidRDefault="00FC4CAF" w:rsidP="00FC4CAF">
            <w:pPr>
              <w:jc w:val="right"/>
              <w:rPr>
                <w:b/>
                <w:bCs/>
              </w:rPr>
            </w:pPr>
          </w:p>
        </w:tc>
        <w:tc>
          <w:tcPr>
            <w:tcW w:w="938" w:type="dxa"/>
            <w:vMerge/>
            <w:shd w:val="clear" w:color="auto" w:fill="auto"/>
            <w:hideMark/>
          </w:tcPr>
          <w:p w:rsidR="00FC4CAF" w:rsidRPr="00F65DF1" w:rsidRDefault="00FC4CAF" w:rsidP="00FC4CAF">
            <w:pPr>
              <w:jc w:val="right"/>
              <w:rPr>
                <w:b/>
                <w:bCs/>
              </w:rPr>
            </w:pPr>
          </w:p>
        </w:tc>
        <w:tc>
          <w:tcPr>
            <w:tcW w:w="1047" w:type="dxa"/>
            <w:vMerge/>
            <w:shd w:val="clear" w:color="auto" w:fill="auto"/>
            <w:hideMark/>
          </w:tcPr>
          <w:p w:rsidR="00FC4CAF" w:rsidRPr="00F65DF1" w:rsidRDefault="00FC4CAF" w:rsidP="00FC4CAF">
            <w:pPr>
              <w:jc w:val="right"/>
              <w:rPr>
                <w:b/>
                <w:bCs/>
              </w:rPr>
            </w:pPr>
          </w:p>
        </w:tc>
      </w:tr>
      <w:tr w:rsidR="00FC4CAF" w:rsidRPr="00F65DF1" w:rsidTr="00FC4CAF">
        <w:trPr>
          <w:trHeight w:val="750"/>
        </w:trPr>
        <w:tc>
          <w:tcPr>
            <w:tcW w:w="4503" w:type="dxa"/>
            <w:shd w:val="clear" w:color="auto" w:fill="auto"/>
            <w:hideMark/>
          </w:tcPr>
          <w:p w:rsidR="00FC4CAF" w:rsidRPr="00F65DF1" w:rsidRDefault="00FC4CAF" w:rsidP="00FC4CAF">
            <w:pPr>
              <w:rPr>
                <w:b/>
                <w:bCs/>
              </w:rPr>
            </w:pPr>
            <w:r w:rsidRPr="00F65DF1">
              <w:rPr>
                <w:b/>
                <w:bCs/>
              </w:rPr>
              <w:lastRenderedPageBreak/>
              <w:t>Источники внутреннего финансирования дефицита бюджета</w:t>
            </w:r>
          </w:p>
        </w:tc>
        <w:tc>
          <w:tcPr>
            <w:tcW w:w="3118" w:type="dxa"/>
            <w:shd w:val="clear" w:color="auto" w:fill="auto"/>
            <w:hideMark/>
          </w:tcPr>
          <w:p w:rsidR="00FC4CAF" w:rsidRPr="00F65DF1" w:rsidRDefault="00FC4CAF" w:rsidP="00FC4CAF">
            <w:pPr>
              <w:jc w:val="right"/>
              <w:rPr>
                <w:b/>
                <w:bCs/>
              </w:rPr>
            </w:pPr>
            <w:r w:rsidRPr="00F65DF1">
              <w:rPr>
                <w:b/>
                <w:bCs/>
              </w:rPr>
              <w:t>000 01 00 00 00 00 0000 000</w:t>
            </w:r>
          </w:p>
        </w:tc>
        <w:tc>
          <w:tcPr>
            <w:tcW w:w="938" w:type="dxa"/>
            <w:shd w:val="clear" w:color="auto" w:fill="auto"/>
            <w:hideMark/>
          </w:tcPr>
          <w:p w:rsidR="00FC4CAF" w:rsidRPr="00F65DF1" w:rsidRDefault="00FC4CAF" w:rsidP="00FC4CAF">
            <w:pPr>
              <w:jc w:val="right"/>
              <w:rPr>
                <w:b/>
                <w:bCs/>
              </w:rPr>
            </w:pPr>
            <w:r w:rsidRPr="00F65DF1">
              <w:rPr>
                <w:b/>
                <w:bCs/>
              </w:rPr>
              <w:t>172,0</w:t>
            </w:r>
          </w:p>
        </w:tc>
        <w:tc>
          <w:tcPr>
            <w:tcW w:w="1047" w:type="dxa"/>
            <w:shd w:val="clear" w:color="auto" w:fill="auto"/>
            <w:hideMark/>
          </w:tcPr>
          <w:p w:rsidR="00FC4CAF" w:rsidRPr="00F65DF1" w:rsidRDefault="00FC4CAF" w:rsidP="00FC4CAF">
            <w:pPr>
              <w:jc w:val="right"/>
              <w:rPr>
                <w:b/>
                <w:bCs/>
              </w:rPr>
            </w:pPr>
            <w:r w:rsidRPr="00F65DF1">
              <w:rPr>
                <w:b/>
                <w:bCs/>
              </w:rPr>
              <w:t>182,0</w:t>
            </w:r>
          </w:p>
        </w:tc>
      </w:tr>
      <w:tr w:rsidR="00FC4CAF" w:rsidRPr="00F65DF1" w:rsidTr="00FC4CAF">
        <w:trPr>
          <w:trHeight w:val="750"/>
        </w:trPr>
        <w:tc>
          <w:tcPr>
            <w:tcW w:w="4503" w:type="dxa"/>
            <w:shd w:val="clear" w:color="auto" w:fill="auto"/>
            <w:hideMark/>
          </w:tcPr>
          <w:p w:rsidR="00FC4CAF" w:rsidRPr="00F65DF1" w:rsidRDefault="00FC4CAF" w:rsidP="00FC4CAF">
            <w:pPr>
              <w:rPr>
                <w:b/>
                <w:bCs/>
              </w:rPr>
            </w:pPr>
            <w:r w:rsidRPr="00F65DF1">
              <w:rPr>
                <w:b/>
                <w:bCs/>
              </w:rPr>
              <w:t>Кредиты кредитных организаций в валюте Российской Федерации</w:t>
            </w:r>
          </w:p>
        </w:tc>
        <w:tc>
          <w:tcPr>
            <w:tcW w:w="3118" w:type="dxa"/>
            <w:shd w:val="clear" w:color="auto" w:fill="auto"/>
            <w:hideMark/>
          </w:tcPr>
          <w:p w:rsidR="00FC4CAF" w:rsidRPr="00F65DF1" w:rsidRDefault="00FC4CAF" w:rsidP="00FC4CAF">
            <w:pPr>
              <w:jc w:val="right"/>
              <w:rPr>
                <w:b/>
                <w:bCs/>
              </w:rPr>
            </w:pPr>
            <w:r w:rsidRPr="00F65DF1">
              <w:rPr>
                <w:b/>
                <w:bCs/>
              </w:rPr>
              <w:t>921 01 02 00 00 00 0000 000</w:t>
            </w:r>
          </w:p>
        </w:tc>
        <w:tc>
          <w:tcPr>
            <w:tcW w:w="938" w:type="dxa"/>
            <w:shd w:val="clear" w:color="auto" w:fill="auto"/>
            <w:hideMark/>
          </w:tcPr>
          <w:p w:rsidR="00FC4CAF" w:rsidRPr="00F65DF1" w:rsidRDefault="00FC4CAF" w:rsidP="00FC4CAF">
            <w:pPr>
              <w:jc w:val="right"/>
              <w:rPr>
                <w:b/>
                <w:bCs/>
              </w:rPr>
            </w:pPr>
            <w:r w:rsidRPr="00F65DF1">
              <w:rPr>
                <w:b/>
                <w:bCs/>
              </w:rPr>
              <w:t>172,0</w:t>
            </w:r>
          </w:p>
        </w:tc>
        <w:tc>
          <w:tcPr>
            <w:tcW w:w="1047" w:type="dxa"/>
            <w:shd w:val="clear" w:color="auto" w:fill="auto"/>
            <w:hideMark/>
          </w:tcPr>
          <w:p w:rsidR="00FC4CAF" w:rsidRPr="00F65DF1" w:rsidRDefault="00FC4CAF" w:rsidP="00FC4CAF">
            <w:pPr>
              <w:jc w:val="right"/>
              <w:rPr>
                <w:b/>
                <w:bCs/>
              </w:rPr>
            </w:pPr>
            <w:r w:rsidRPr="00F65DF1">
              <w:rPr>
                <w:b/>
                <w:bCs/>
              </w:rPr>
              <w:t>182,0</w:t>
            </w:r>
          </w:p>
        </w:tc>
      </w:tr>
      <w:tr w:rsidR="00FC4CAF" w:rsidRPr="00F65DF1" w:rsidTr="00FC4CAF">
        <w:trPr>
          <w:trHeight w:val="750"/>
        </w:trPr>
        <w:tc>
          <w:tcPr>
            <w:tcW w:w="4503" w:type="dxa"/>
            <w:shd w:val="clear" w:color="auto" w:fill="auto"/>
            <w:hideMark/>
          </w:tcPr>
          <w:p w:rsidR="00FC4CAF" w:rsidRPr="00F65DF1" w:rsidRDefault="00FC4CAF" w:rsidP="00FC4CAF">
            <w:pPr>
              <w:rPr>
                <w:i/>
                <w:iCs/>
              </w:rPr>
            </w:pPr>
            <w:r w:rsidRPr="00F65DF1">
              <w:rPr>
                <w:i/>
                <w:iCs/>
              </w:rPr>
              <w:t>Получение кредитов от  кредитных организаций в валюте Российской Федерации</w:t>
            </w:r>
          </w:p>
        </w:tc>
        <w:tc>
          <w:tcPr>
            <w:tcW w:w="3118" w:type="dxa"/>
            <w:shd w:val="clear" w:color="auto" w:fill="auto"/>
            <w:hideMark/>
          </w:tcPr>
          <w:p w:rsidR="00FC4CAF" w:rsidRPr="00F65DF1" w:rsidRDefault="00FC4CAF" w:rsidP="00FC4CAF">
            <w:pPr>
              <w:jc w:val="right"/>
              <w:rPr>
                <w:i/>
                <w:iCs/>
              </w:rPr>
            </w:pPr>
            <w:r w:rsidRPr="00F65DF1">
              <w:rPr>
                <w:i/>
                <w:iCs/>
              </w:rPr>
              <w:t>921 01 02 00 00 00 0000 700</w:t>
            </w:r>
          </w:p>
        </w:tc>
        <w:tc>
          <w:tcPr>
            <w:tcW w:w="938" w:type="dxa"/>
            <w:shd w:val="clear" w:color="auto" w:fill="auto"/>
            <w:hideMark/>
          </w:tcPr>
          <w:p w:rsidR="00FC4CAF" w:rsidRPr="00F65DF1" w:rsidRDefault="00FC4CAF" w:rsidP="00FC4CAF">
            <w:pPr>
              <w:jc w:val="right"/>
              <w:rPr>
                <w:i/>
                <w:iCs/>
              </w:rPr>
            </w:pPr>
            <w:r w:rsidRPr="00F65DF1">
              <w:rPr>
                <w:i/>
                <w:iCs/>
              </w:rPr>
              <w:t>341,0</w:t>
            </w:r>
          </w:p>
        </w:tc>
        <w:tc>
          <w:tcPr>
            <w:tcW w:w="1047" w:type="dxa"/>
            <w:shd w:val="clear" w:color="auto" w:fill="auto"/>
            <w:hideMark/>
          </w:tcPr>
          <w:p w:rsidR="00FC4CAF" w:rsidRPr="00F65DF1" w:rsidRDefault="00FC4CAF" w:rsidP="00FC4CAF">
            <w:pPr>
              <w:jc w:val="right"/>
              <w:rPr>
                <w:i/>
                <w:iCs/>
              </w:rPr>
            </w:pPr>
            <w:r w:rsidRPr="00F65DF1">
              <w:rPr>
                <w:i/>
                <w:iCs/>
              </w:rPr>
              <w:t>523,0</w:t>
            </w:r>
          </w:p>
        </w:tc>
      </w:tr>
      <w:tr w:rsidR="00FC4CAF" w:rsidRPr="00F65DF1" w:rsidTr="00FC4CAF">
        <w:trPr>
          <w:trHeight w:val="1125"/>
        </w:trPr>
        <w:tc>
          <w:tcPr>
            <w:tcW w:w="4503" w:type="dxa"/>
            <w:shd w:val="clear" w:color="auto" w:fill="auto"/>
            <w:hideMark/>
          </w:tcPr>
          <w:p w:rsidR="00FC4CAF" w:rsidRPr="00F65DF1" w:rsidRDefault="00FC4CAF" w:rsidP="00FC4CAF">
            <w:r w:rsidRPr="00F65DF1">
              <w:t>Получение кредитов от  кредитных организаций бюджетами сельских поселений  в валюте Российской Федерации</w:t>
            </w:r>
          </w:p>
        </w:tc>
        <w:tc>
          <w:tcPr>
            <w:tcW w:w="3118" w:type="dxa"/>
            <w:shd w:val="clear" w:color="auto" w:fill="auto"/>
            <w:hideMark/>
          </w:tcPr>
          <w:p w:rsidR="00FC4CAF" w:rsidRPr="00F65DF1" w:rsidRDefault="00FC4CAF" w:rsidP="00FC4CAF">
            <w:pPr>
              <w:jc w:val="right"/>
            </w:pPr>
            <w:r w:rsidRPr="00F65DF1">
              <w:t>921 01 02 00 00 10 0000 710</w:t>
            </w:r>
          </w:p>
        </w:tc>
        <w:tc>
          <w:tcPr>
            <w:tcW w:w="938" w:type="dxa"/>
            <w:shd w:val="clear" w:color="auto" w:fill="auto"/>
            <w:hideMark/>
          </w:tcPr>
          <w:p w:rsidR="00FC4CAF" w:rsidRPr="00F65DF1" w:rsidRDefault="00FC4CAF" w:rsidP="00FC4CAF">
            <w:pPr>
              <w:jc w:val="right"/>
            </w:pPr>
            <w:r w:rsidRPr="00F65DF1">
              <w:t>341,0</w:t>
            </w:r>
          </w:p>
        </w:tc>
        <w:tc>
          <w:tcPr>
            <w:tcW w:w="1047" w:type="dxa"/>
            <w:shd w:val="clear" w:color="auto" w:fill="auto"/>
            <w:hideMark/>
          </w:tcPr>
          <w:p w:rsidR="00FC4CAF" w:rsidRPr="00F65DF1" w:rsidRDefault="00FC4CAF" w:rsidP="00FC4CAF">
            <w:pPr>
              <w:jc w:val="right"/>
            </w:pPr>
            <w:r w:rsidRPr="00F65DF1">
              <w:t>523,0</w:t>
            </w:r>
          </w:p>
        </w:tc>
      </w:tr>
      <w:tr w:rsidR="00FC4CAF" w:rsidRPr="00F65DF1" w:rsidTr="00FC4CAF">
        <w:trPr>
          <w:trHeight w:val="750"/>
        </w:trPr>
        <w:tc>
          <w:tcPr>
            <w:tcW w:w="4503" w:type="dxa"/>
            <w:shd w:val="clear" w:color="auto" w:fill="auto"/>
            <w:hideMark/>
          </w:tcPr>
          <w:p w:rsidR="00FC4CAF" w:rsidRPr="00F65DF1" w:rsidRDefault="00FC4CAF" w:rsidP="00FC4CAF">
            <w:pPr>
              <w:rPr>
                <w:i/>
                <w:iCs/>
              </w:rPr>
            </w:pPr>
            <w:r w:rsidRPr="00F65DF1">
              <w:rPr>
                <w:i/>
                <w:iCs/>
              </w:rPr>
              <w:t>Погашение кредитов, предоставленных  кредитными организациями в валюте Российской Федерации</w:t>
            </w:r>
          </w:p>
        </w:tc>
        <w:tc>
          <w:tcPr>
            <w:tcW w:w="3118" w:type="dxa"/>
            <w:shd w:val="clear" w:color="auto" w:fill="auto"/>
            <w:hideMark/>
          </w:tcPr>
          <w:p w:rsidR="00FC4CAF" w:rsidRPr="00F65DF1" w:rsidRDefault="00FC4CAF" w:rsidP="00FC4CAF">
            <w:pPr>
              <w:jc w:val="right"/>
              <w:rPr>
                <w:i/>
                <w:iCs/>
              </w:rPr>
            </w:pPr>
            <w:r w:rsidRPr="00F65DF1">
              <w:rPr>
                <w:i/>
                <w:iCs/>
              </w:rPr>
              <w:t>921 01 02 00 00 00 0000 800</w:t>
            </w:r>
          </w:p>
        </w:tc>
        <w:tc>
          <w:tcPr>
            <w:tcW w:w="938" w:type="dxa"/>
            <w:shd w:val="clear" w:color="auto" w:fill="auto"/>
            <w:hideMark/>
          </w:tcPr>
          <w:p w:rsidR="00FC4CAF" w:rsidRPr="00F65DF1" w:rsidRDefault="00FC4CAF" w:rsidP="00FC4CAF">
            <w:pPr>
              <w:jc w:val="right"/>
              <w:rPr>
                <w:i/>
                <w:iCs/>
              </w:rPr>
            </w:pPr>
            <w:r w:rsidRPr="00F65DF1">
              <w:rPr>
                <w:i/>
                <w:iCs/>
              </w:rPr>
              <w:t>-169,0</w:t>
            </w:r>
          </w:p>
        </w:tc>
        <w:tc>
          <w:tcPr>
            <w:tcW w:w="1047" w:type="dxa"/>
            <w:shd w:val="clear" w:color="auto" w:fill="auto"/>
            <w:hideMark/>
          </w:tcPr>
          <w:p w:rsidR="00FC4CAF" w:rsidRPr="00F65DF1" w:rsidRDefault="00FC4CAF" w:rsidP="00FC4CAF">
            <w:pPr>
              <w:jc w:val="right"/>
              <w:rPr>
                <w:i/>
                <w:iCs/>
              </w:rPr>
            </w:pPr>
            <w:r w:rsidRPr="00F65DF1">
              <w:rPr>
                <w:i/>
                <w:iCs/>
              </w:rPr>
              <w:t>-341,0</w:t>
            </w:r>
          </w:p>
        </w:tc>
      </w:tr>
      <w:tr w:rsidR="00FC4CAF" w:rsidRPr="00F65DF1" w:rsidTr="00FC4CAF">
        <w:trPr>
          <w:trHeight w:val="750"/>
        </w:trPr>
        <w:tc>
          <w:tcPr>
            <w:tcW w:w="4503" w:type="dxa"/>
            <w:shd w:val="clear" w:color="auto" w:fill="auto"/>
            <w:hideMark/>
          </w:tcPr>
          <w:p w:rsidR="00FC4CAF" w:rsidRPr="00F65DF1" w:rsidRDefault="00FC4CAF" w:rsidP="00FC4CAF">
            <w:r w:rsidRPr="00F65DF1">
              <w:t>Погашение бюджетами сельских поселений кредитов от кредитных организаций в валюте Российской Федерации</w:t>
            </w:r>
          </w:p>
        </w:tc>
        <w:tc>
          <w:tcPr>
            <w:tcW w:w="3118" w:type="dxa"/>
            <w:shd w:val="clear" w:color="auto" w:fill="auto"/>
            <w:hideMark/>
          </w:tcPr>
          <w:p w:rsidR="00FC4CAF" w:rsidRPr="00F65DF1" w:rsidRDefault="00FC4CAF" w:rsidP="00FC4CAF">
            <w:pPr>
              <w:jc w:val="right"/>
            </w:pPr>
            <w:r w:rsidRPr="00F65DF1">
              <w:t>921 01 02 00 00 10 0000 810</w:t>
            </w:r>
          </w:p>
        </w:tc>
        <w:tc>
          <w:tcPr>
            <w:tcW w:w="938" w:type="dxa"/>
            <w:shd w:val="clear" w:color="auto" w:fill="auto"/>
            <w:hideMark/>
          </w:tcPr>
          <w:p w:rsidR="00FC4CAF" w:rsidRPr="00F65DF1" w:rsidRDefault="00FC4CAF" w:rsidP="00FC4CAF">
            <w:pPr>
              <w:jc w:val="right"/>
            </w:pPr>
            <w:r w:rsidRPr="00F65DF1">
              <w:t>-169,0</w:t>
            </w:r>
          </w:p>
        </w:tc>
        <w:tc>
          <w:tcPr>
            <w:tcW w:w="1047" w:type="dxa"/>
            <w:shd w:val="clear" w:color="auto" w:fill="auto"/>
            <w:hideMark/>
          </w:tcPr>
          <w:p w:rsidR="00FC4CAF" w:rsidRPr="00F65DF1" w:rsidRDefault="00FC4CAF" w:rsidP="00FC4CAF">
            <w:pPr>
              <w:jc w:val="right"/>
            </w:pPr>
            <w:r w:rsidRPr="00F65DF1">
              <w:t>-341,0</w:t>
            </w:r>
          </w:p>
        </w:tc>
      </w:tr>
      <w:tr w:rsidR="00FC4CAF" w:rsidRPr="00F65DF1" w:rsidTr="00FC4CAF">
        <w:trPr>
          <w:trHeight w:val="750"/>
        </w:trPr>
        <w:tc>
          <w:tcPr>
            <w:tcW w:w="4503" w:type="dxa"/>
            <w:shd w:val="clear" w:color="auto" w:fill="auto"/>
            <w:hideMark/>
          </w:tcPr>
          <w:p w:rsidR="00FC4CAF" w:rsidRPr="00F65DF1" w:rsidRDefault="00FC4CAF" w:rsidP="00FC4CAF">
            <w:pPr>
              <w:rPr>
                <w:b/>
                <w:bCs/>
              </w:rPr>
            </w:pPr>
            <w:r w:rsidRPr="00F65DF1">
              <w:rPr>
                <w:b/>
                <w:bCs/>
              </w:rPr>
              <w:t xml:space="preserve">Бюджетные кредиты от других бюджетов бюджетной системы Российской Федерации </w:t>
            </w:r>
          </w:p>
        </w:tc>
        <w:tc>
          <w:tcPr>
            <w:tcW w:w="3118" w:type="dxa"/>
            <w:shd w:val="clear" w:color="auto" w:fill="auto"/>
            <w:hideMark/>
          </w:tcPr>
          <w:p w:rsidR="00FC4CAF" w:rsidRPr="00F65DF1" w:rsidRDefault="00FC4CAF" w:rsidP="00FC4CAF">
            <w:pPr>
              <w:jc w:val="right"/>
              <w:rPr>
                <w:b/>
                <w:bCs/>
              </w:rPr>
            </w:pPr>
            <w:r w:rsidRPr="00F65DF1">
              <w:rPr>
                <w:b/>
                <w:bCs/>
              </w:rPr>
              <w:t>921 01 03 00 00 00 0000 000</w:t>
            </w:r>
          </w:p>
        </w:tc>
        <w:tc>
          <w:tcPr>
            <w:tcW w:w="938" w:type="dxa"/>
            <w:shd w:val="clear" w:color="auto" w:fill="auto"/>
            <w:hideMark/>
          </w:tcPr>
          <w:p w:rsidR="00FC4CAF" w:rsidRPr="00F65DF1" w:rsidRDefault="00FC4CAF" w:rsidP="00FC4CAF">
            <w:pPr>
              <w:jc w:val="right"/>
              <w:rPr>
                <w:b/>
                <w:bCs/>
                <w:i/>
                <w:iCs/>
              </w:rPr>
            </w:pPr>
            <w:r w:rsidRPr="00F65DF1">
              <w:rPr>
                <w:b/>
                <w:bCs/>
                <w:i/>
                <w:iCs/>
              </w:rPr>
              <w:t>0,0</w:t>
            </w:r>
          </w:p>
        </w:tc>
        <w:tc>
          <w:tcPr>
            <w:tcW w:w="1047" w:type="dxa"/>
            <w:shd w:val="clear" w:color="auto" w:fill="auto"/>
            <w:hideMark/>
          </w:tcPr>
          <w:p w:rsidR="00FC4CAF" w:rsidRPr="00F65DF1" w:rsidRDefault="00FC4CAF" w:rsidP="00FC4CAF">
            <w:pPr>
              <w:jc w:val="right"/>
              <w:rPr>
                <w:b/>
                <w:bCs/>
                <w:i/>
                <w:iCs/>
              </w:rPr>
            </w:pPr>
            <w:r w:rsidRPr="00F65DF1">
              <w:rPr>
                <w:b/>
                <w:bCs/>
                <w:i/>
                <w:iCs/>
              </w:rPr>
              <w:t>0,0</w:t>
            </w:r>
          </w:p>
        </w:tc>
      </w:tr>
      <w:tr w:rsidR="00FC4CAF" w:rsidRPr="00F65DF1" w:rsidTr="00FC4CAF">
        <w:trPr>
          <w:trHeight w:val="1125"/>
        </w:trPr>
        <w:tc>
          <w:tcPr>
            <w:tcW w:w="4503" w:type="dxa"/>
            <w:shd w:val="clear" w:color="auto" w:fill="auto"/>
            <w:hideMark/>
          </w:tcPr>
          <w:p w:rsidR="00FC4CAF" w:rsidRPr="00F65DF1" w:rsidRDefault="00FC4CAF" w:rsidP="00FC4CAF">
            <w:r w:rsidRPr="00F65DF1">
              <w:t>Бюджетные кредиты от других бюджетов бюджетной системы Российской Федерации в валюте Российской Федерации</w:t>
            </w:r>
          </w:p>
        </w:tc>
        <w:tc>
          <w:tcPr>
            <w:tcW w:w="3118" w:type="dxa"/>
            <w:shd w:val="clear" w:color="auto" w:fill="auto"/>
            <w:hideMark/>
          </w:tcPr>
          <w:p w:rsidR="00FC4CAF" w:rsidRPr="00F65DF1" w:rsidRDefault="00FC4CAF" w:rsidP="00FC4CAF">
            <w:pPr>
              <w:jc w:val="right"/>
            </w:pPr>
            <w:r w:rsidRPr="00F65DF1">
              <w:t>921 01 03 01 00 00 0000 000</w:t>
            </w:r>
          </w:p>
        </w:tc>
        <w:tc>
          <w:tcPr>
            <w:tcW w:w="938" w:type="dxa"/>
            <w:shd w:val="clear" w:color="auto" w:fill="auto"/>
            <w:hideMark/>
          </w:tcPr>
          <w:p w:rsidR="00FC4CAF" w:rsidRPr="00F65DF1" w:rsidRDefault="00FC4CAF" w:rsidP="00FC4CAF">
            <w:pPr>
              <w:jc w:val="right"/>
            </w:pPr>
            <w:r w:rsidRPr="00F65DF1">
              <w:t>0,0</w:t>
            </w:r>
          </w:p>
        </w:tc>
        <w:tc>
          <w:tcPr>
            <w:tcW w:w="1047" w:type="dxa"/>
            <w:shd w:val="clear" w:color="auto" w:fill="auto"/>
            <w:hideMark/>
          </w:tcPr>
          <w:p w:rsidR="00FC4CAF" w:rsidRPr="00F65DF1" w:rsidRDefault="00FC4CAF" w:rsidP="00FC4CAF">
            <w:pPr>
              <w:jc w:val="right"/>
            </w:pPr>
            <w:r w:rsidRPr="00F65DF1">
              <w:t>0,0</w:t>
            </w:r>
          </w:p>
        </w:tc>
      </w:tr>
      <w:tr w:rsidR="00FC4CAF" w:rsidRPr="00F65DF1" w:rsidTr="00FC4CAF">
        <w:trPr>
          <w:trHeight w:val="1125"/>
        </w:trPr>
        <w:tc>
          <w:tcPr>
            <w:tcW w:w="4503" w:type="dxa"/>
            <w:shd w:val="clear" w:color="auto" w:fill="auto"/>
            <w:hideMark/>
          </w:tcPr>
          <w:p w:rsidR="00FC4CAF" w:rsidRPr="00F65DF1" w:rsidRDefault="00FC4CAF" w:rsidP="00FC4CAF">
            <w:pPr>
              <w:rPr>
                <w:i/>
                <w:iCs/>
              </w:rPr>
            </w:pPr>
            <w:r w:rsidRPr="00F65DF1">
              <w:rPr>
                <w:i/>
                <w:iCs/>
              </w:rPr>
              <w:t>Получение бюджетных  кредитов от других бюджетов бюджетной системы Российской Федерации  в валюте Российской Федерации</w:t>
            </w:r>
          </w:p>
        </w:tc>
        <w:tc>
          <w:tcPr>
            <w:tcW w:w="3118" w:type="dxa"/>
            <w:shd w:val="clear" w:color="auto" w:fill="auto"/>
            <w:hideMark/>
          </w:tcPr>
          <w:p w:rsidR="00FC4CAF" w:rsidRPr="00F65DF1" w:rsidRDefault="00FC4CAF" w:rsidP="00FC4CAF">
            <w:pPr>
              <w:jc w:val="right"/>
              <w:rPr>
                <w:i/>
                <w:iCs/>
              </w:rPr>
            </w:pPr>
            <w:r w:rsidRPr="00F65DF1">
              <w:rPr>
                <w:i/>
                <w:iCs/>
              </w:rPr>
              <w:t>921 01 03 01 00 00 0000 700</w:t>
            </w:r>
          </w:p>
        </w:tc>
        <w:tc>
          <w:tcPr>
            <w:tcW w:w="938" w:type="dxa"/>
            <w:shd w:val="clear" w:color="auto" w:fill="auto"/>
            <w:hideMark/>
          </w:tcPr>
          <w:p w:rsidR="00FC4CAF" w:rsidRPr="00F65DF1" w:rsidRDefault="00FC4CAF" w:rsidP="00FC4CAF">
            <w:pPr>
              <w:jc w:val="right"/>
              <w:rPr>
                <w:i/>
                <w:iCs/>
              </w:rPr>
            </w:pPr>
            <w:r w:rsidRPr="00F65DF1">
              <w:rPr>
                <w:i/>
                <w:iCs/>
              </w:rPr>
              <w:t>0,0</w:t>
            </w:r>
          </w:p>
        </w:tc>
        <w:tc>
          <w:tcPr>
            <w:tcW w:w="1047" w:type="dxa"/>
            <w:shd w:val="clear" w:color="auto" w:fill="auto"/>
            <w:hideMark/>
          </w:tcPr>
          <w:p w:rsidR="00FC4CAF" w:rsidRPr="00F65DF1" w:rsidRDefault="00FC4CAF" w:rsidP="00FC4CAF">
            <w:pPr>
              <w:jc w:val="right"/>
              <w:rPr>
                <w:i/>
                <w:iCs/>
              </w:rPr>
            </w:pPr>
            <w:r w:rsidRPr="00F65DF1">
              <w:rPr>
                <w:i/>
                <w:iCs/>
              </w:rPr>
              <w:t>0,0</w:t>
            </w:r>
          </w:p>
        </w:tc>
      </w:tr>
      <w:tr w:rsidR="00FC4CAF" w:rsidRPr="00F65DF1" w:rsidTr="00FC4CAF">
        <w:trPr>
          <w:trHeight w:val="1125"/>
        </w:trPr>
        <w:tc>
          <w:tcPr>
            <w:tcW w:w="4503" w:type="dxa"/>
            <w:shd w:val="clear" w:color="auto" w:fill="auto"/>
            <w:hideMark/>
          </w:tcPr>
          <w:p w:rsidR="00FC4CAF" w:rsidRPr="00F65DF1" w:rsidRDefault="00FC4CAF" w:rsidP="00FC4CAF">
            <w:r w:rsidRPr="00F65DF1">
              <w:t>Получение  кредитов от других бюджетов бюджетной системы Российской Федерации бюджетами поселений в валюте Российской Федерации</w:t>
            </w:r>
          </w:p>
        </w:tc>
        <w:tc>
          <w:tcPr>
            <w:tcW w:w="3118" w:type="dxa"/>
            <w:shd w:val="clear" w:color="auto" w:fill="auto"/>
            <w:hideMark/>
          </w:tcPr>
          <w:p w:rsidR="00FC4CAF" w:rsidRPr="00F65DF1" w:rsidRDefault="00FC4CAF" w:rsidP="00FC4CAF">
            <w:pPr>
              <w:jc w:val="right"/>
            </w:pPr>
            <w:r w:rsidRPr="00F65DF1">
              <w:t>921 01 03 01 00 10 0000 710</w:t>
            </w:r>
          </w:p>
        </w:tc>
        <w:tc>
          <w:tcPr>
            <w:tcW w:w="938" w:type="dxa"/>
            <w:shd w:val="clear" w:color="auto" w:fill="auto"/>
            <w:hideMark/>
          </w:tcPr>
          <w:p w:rsidR="00FC4CAF" w:rsidRPr="00F65DF1" w:rsidRDefault="00FC4CAF" w:rsidP="00FC4CAF">
            <w:pPr>
              <w:jc w:val="right"/>
            </w:pPr>
            <w:r w:rsidRPr="00F65DF1">
              <w:t>0,0</w:t>
            </w:r>
          </w:p>
        </w:tc>
        <w:tc>
          <w:tcPr>
            <w:tcW w:w="1047" w:type="dxa"/>
            <w:shd w:val="clear" w:color="auto" w:fill="auto"/>
            <w:hideMark/>
          </w:tcPr>
          <w:p w:rsidR="00FC4CAF" w:rsidRPr="00F65DF1" w:rsidRDefault="00FC4CAF" w:rsidP="00FC4CAF">
            <w:pPr>
              <w:jc w:val="right"/>
            </w:pPr>
            <w:r w:rsidRPr="00F65DF1">
              <w:t>0,0</w:t>
            </w:r>
          </w:p>
        </w:tc>
      </w:tr>
      <w:tr w:rsidR="00FC4CAF" w:rsidRPr="00F65DF1" w:rsidTr="00FC4CAF">
        <w:trPr>
          <w:trHeight w:val="1125"/>
        </w:trPr>
        <w:tc>
          <w:tcPr>
            <w:tcW w:w="4503" w:type="dxa"/>
            <w:shd w:val="clear" w:color="auto" w:fill="auto"/>
            <w:hideMark/>
          </w:tcPr>
          <w:p w:rsidR="00FC4CAF" w:rsidRPr="00F65DF1" w:rsidRDefault="00FC4CAF" w:rsidP="00FC4CAF">
            <w:pPr>
              <w:rPr>
                <w:i/>
                <w:iCs/>
              </w:rPr>
            </w:pPr>
            <w:r w:rsidRPr="00F65DF1">
              <w:rPr>
                <w:i/>
                <w:iCs/>
              </w:rPr>
              <w:t>Погашение бюджетных  кредитов, полученных от других бюджетов  бюджетной системы Российской Федерации  в валюте Российской Федерации</w:t>
            </w:r>
          </w:p>
        </w:tc>
        <w:tc>
          <w:tcPr>
            <w:tcW w:w="3118" w:type="dxa"/>
            <w:shd w:val="clear" w:color="auto" w:fill="auto"/>
            <w:hideMark/>
          </w:tcPr>
          <w:p w:rsidR="00FC4CAF" w:rsidRPr="00F65DF1" w:rsidRDefault="00FC4CAF" w:rsidP="00FC4CAF">
            <w:pPr>
              <w:jc w:val="right"/>
              <w:rPr>
                <w:i/>
                <w:iCs/>
              </w:rPr>
            </w:pPr>
            <w:r w:rsidRPr="00F65DF1">
              <w:rPr>
                <w:i/>
                <w:iCs/>
              </w:rPr>
              <w:t>921 01 03 01 00 00 0000 800</w:t>
            </w:r>
          </w:p>
        </w:tc>
        <w:tc>
          <w:tcPr>
            <w:tcW w:w="938" w:type="dxa"/>
            <w:shd w:val="clear" w:color="auto" w:fill="auto"/>
            <w:hideMark/>
          </w:tcPr>
          <w:p w:rsidR="00FC4CAF" w:rsidRPr="00F65DF1" w:rsidRDefault="00FC4CAF" w:rsidP="00FC4CAF">
            <w:pPr>
              <w:jc w:val="right"/>
              <w:rPr>
                <w:i/>
                <w:iCs/>
              </w:rPr>
            </w:pPr>
            <w:r w:rsidRPr="00F65DF1">
              <w:rPr>
                <w:i/>
                <w:iCs/>
              </w:rPr>
              <w:t>0,0</w:t>
            </w:r>
          </w:p>
        </w:tc>
        <w:tc>
          <w:tcPr>
            <w:tcW w:w="1047" w:type="dxa"/>
            <w:shd w:val="clear" w:color="auto" w:fill="auto"/>
            <w:hideMark/>
          </w:tcPr>
          <w:p w:rsidR="00FC4CAF" w:rsidRPr="00F65DF1" w:rsidRDefault="00FC4CAF" w:rsidP="00FC4CAF">
            <w:pPr>
              <w:jc w:val="right"/>
              <w:rPr>
                <w:i/>
                <w:iCs/>
              </w:rPr>
            </w:pPr>
            <w:r w:rsidRPr="00F65DF1">
              <w:rPr>
                <w:i/>
                <w:iCs/>
              </w:rPr>
              <w:t>0,0</w:t>
            </w:r>
          </w:p>
        </w:tc>
      </w:tr>
      <w:tr w:rsidR="00FC4CAF" w:rsidRPr="00F65DF1" w:rsidTr="00FC4CAF">
        <w:trPr>
          <w:trHeight w:val="1125"/>
        </w:trPr>
        <w:tc>
          <w:tcPr>
            <w:tcW w:w="4503" w:type="dxa"/>
            <w:shd w:val="clear" w:color="auto" w:fill="auto"/>
            <w:hideMark/>
          </w:tcPr>
          <w:p w:rsidR="00FC4CAF" w:rsidRPr="00F65DF1" w:rsidRDefault="00FC4CAF" w:rsidP="00FC4CAF">
            <w:r w:rsidRPr="00F65DF1">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118" w:type="dxa"/>
            <w:shd w:val="clear" w:color="auto" w:fill="auto"/>
            <w:hideMark/>
          </w:tcPr>
          <w:p w:rsidR="00FC4CAF" w:rsidRPr="00F65DF1" w:rsidRDefault="00FC4CAF" w:rsidP="00FC4CAF">
            <w:pPr>
              <w:jc w:val="right"/>
            </w:pPr>
            <w:r w:rsidRPr="00F65DF1">
              <w:t>921 01 03 01 00 10 0000 810</w:t>
            </w:r>
          </w:p>
        </w:tc>
        <w:tc>
          <w:tcPr>
            <w:tcW w:w="938" w:type="dxa"/>
            <w:shd w:val="clear" w:color="auto" w:fill="auto"/>
            <w:hideMark/>
          </w:tcPr>
          <w:p w:rsidR="00FC4CAF" w:rsidRPr="00F65DF1" w:rsidRDefault="00FC4CAF" w:rsidP="00FC4CAF">
            <w:pPr>
              <w:jc w:val="right"/>
            </w:pPr>
            <w:r w:rsidRPr="00F65DF1">
              <w:t>0,0</w:t>
            </w:r>
          </w:p>
        </w:tc>
        <w:tc>
          <w:tcPr>
            <w:tcW w:w="1047" w:type="dxa"/>
            <w:shd w:val="clear" w:color="auto" w:fill="auto"/>
            <w:hideMark/>
          </w:tcPr>
          <w:p w:rsidR="00FC4CAF" w:rsidRPr="00F65DF1" w:rsidRDefault="00FC4CAF" w:rsidP="00FC4CAF">
            <w:pPr>
              <w:jc w:val="right"/>
            </w:pPr>
            <w:r w:rsidRPr="00F65DF1">
              <w:t>0,0</w:t>
            </w:r>
          </w:p>
        </w:tc>
      </w:tr>
      <w:tr w:rsidR="00FC4CAF" w:rsidRPr="00F65DF1" w:rsidTr="00FC4CAF">
        <w:trPr>
          <w:trHeight w:val="750"/>
        </w:trPr>
        <w:tc>
          <w:tcPr>
            <w:tcW w:w="4503" w:type="dxa"/>
            <w:shd w:val="clear" w:color="auto" w:fill="auto"/>
            <w:hideMark/>
          </w:tcPr>
          <w:p w:rsidR="00FC4CAF" w:rsidRPr="00F65DF1" w:rsidRDefault="00FC4CAF" w:rsidP="00FC4CAF">
            <w:pPr>
              <w:rPr>
                <w:b/>
                <w:bCs/>
              </w:rPr>
            </w:pPr>
            <w:r w:rsidRPr="00F65DF1">
              <w:rPr>
                <w:b/>
                <w:bCs/>
              </w:rPr>
              <w:t>Изменение остатков средств на счетах по учету средств бюджета</w:t>
            </w:r>
          </w:p>
        </w:tc>
        <w:tc>
          <w:tcPr>
            <w:tcW w:w="3118" w:type="dxa"/>
            <w:shd w:val="clear" w:color="auto" w:fill="auto"/>
            <w:hideMark/>
          </w:tcPr>
          <w:p w:rsidR="00FC4CAF" w:rsidRPr="00F65DF1" w:rsidRDefault="00FC4CAF" w:rsidP="00FC4CAF">
            <w:pPr>
              <w:jc w:val="right"/>
              <w:rPr>
                <w:b/>
                <w:bCs/>
              </w:rPr>
            </w:pPr>
            <w:r w:rsidRPr="00F65DF1">
              <w:rPr>
                <w:b/>
                <w:bCs/>
              </w:rPr>
              <w:t>000 01 05 00 00 00 0000 000</w:t>
            </w:r>
          </w:p>
        </w:tc>
        <w:tc>
          <w:tcPr>
            <w:tcW w:w="938" w:type="dxa"/>
            <w:shd w:val="clear" w:color="auto" w:fill="auto"/>
            <w:hideMark/>
          </w:tcPr>
          <w:p w:rsidR="00FC4CAF" w:rsidRPr="00F65DF1" w:rsidRDefault="00FC4CAF" w:rsidP="00FC4CAF">
            <w:pPr>
              <w:jc w:val="right"/>
              <w:rPr>
                <w:b/>
                <w:bCs/>
              </w:rPr>
            </w:pPr>
            <w:r w:rsidRPr="00F65DF1">
              <w:rPr>
                <w:b/>
                <w:bCs/>
              </w:rPr>
              <w:t>0,0</w:t>
            </w:r>
          </w:p>
        </w:tc>
        <w:tc>
          <w:tcPr>
            <w:tcW w:w="1047" w:type="dxa"/>
            <w:shd w:val="clear" w:color="auto" w:fill="auto"/>
            <w:hideMark/>
          </w:tcPr>
          <w:p w:rsidR="00FC4CAF" w:rsidRPr="00F65DF1" w:rsidRDefault="00FC4CAF" w:rsidP="00FC4CAF">
            <w:pPr>
              <w:jc w:val="right"/>
              <w:rPr>
                <w:b/>
                <w:bCs/>
              </w:rPr>
            </w:pPr>
            <w:r w:rsidRPr="00F65DF1">
              <w:rPr>
                <w:b/>
                <w:bCs/>
              </w:rPr>
              <w:t>0,0</w:t>
            </w:r>
          </w:p>
        </w:tc>
      </w:tr>
      <w:tr w:rsidR="00FC4CAF" w:rsidRPr="00F65DF1" w:rsidTr="00FC4CAF">
        <w:trPr>
          <w:trHeight w:val="750"/>
        </w:trPr>
        <w:tc>
          <w:tcPr>
            <w:tcW w:w="4503" w:type="dxa"/>
            <w:shd w:val="clear" w:color="auto" w:fill="auto"/>
            <w:hideMark/>
          </w:tcPr>
          <w:p w:rsidR="00FC4CAF" w:rsidRPr="00F65DF1" w:rsidRDefault="00FC4CAF" w:rsidP="00FC4CAF">
            <w:pPr>
              <w:rPr>
                <w:i/>
                <w:iCs/>
              </w:rPr>
            </w:pPr>
            <w:r w:rsidRPr="00F65DF1">
              <w:rPr>
                <w:i/>
                <w:iCs/>
              </w:rPr>
              <w:t>Увеличение остатков средств бюджетов</w:t>
            </w:r>
          </w:p>
        </w:tc>
        <w:tc>
          <w:tcPr>
            <w:tcW w:w="3118" w:type="dxa"/>
            <w:shd w:val="clear" w:color="auto" w:fill="auto"/>
            <w:hideMark/>
          </w:tcPr>
          <w:p w:rsidR="00FC4CAF" w:rsidRPr="00F65DF1" w:rsidRDefault="00FC4CAF" w:rsidP="00FC4CAF">
            <w:pPr>
              <w:jc w:val="right"/>
              <w:rPr>
                <w:i/>
                <w:iCs/>
              </w:rPr>
            </w:pPr>
            <w:r w:rsidRPr="00F65DF1">
              <w:rPr>
                <w:i/>
                <w:iCs/>
              </w:rPr>
              <w:t>000 01 05 00 00 00 0000 500</w:t>
            </w:r>
          </w:p>
        </w:tc>
        <w:tc>
          <w:tcPr>
            <w:tcW w:w="938" w:type="dxa"/>
            <w:shd w:val="clear" w:color="auto" w:fill="auto"/>
            <w:hideMark/>
          </w:tcPr>
          <w:p w:rsidR="00FC4CAF" w:rsidRPr="00F65DF1" w:rsidRDefault="00FC4CAF" w:rsidP="00FC4CAF">
            <w:pPr>
              <w:rPr>
                <w:i/>
                <w:iCs/>
              </w:rPr>
            </w:pPr>
            <w:r>
              <w:rPr>
                <w:i/>
                <w:iCs/>
              </w:rPr>
              <w:t>-16</w:t>
            </w:r>
            <w:r w:rsidRPr="00F65DF1">
              <w:rPr>
                <w:i/>
                <w:iCs/>
              </w:rPr>
              <w:t>946,7</w:t>
            </w:r>
          </w:p>
        </w:tc>
        <w:tc>
          <w:tcPr>
            <w:tcW w:w="1047" w:type="dxa"/>
            <w:shd w:val="clear" w:color="auto" w:fill="auto"/>
            <w:hideMark/>
          </w:tcPr>
          <w:p w:rsidR="00FC4CAF" w:rsidRPr="00F65DF1" w:rsidRDefault="00FC4CAF" w:rsidP="00FC4CAF">
            <w:pPr>
              <w:jc w:val="right"/>
              <w:rPr>
                <w:i/>
                <w:iCs/>
              </w:rPr>
            </w:pPr>
            <w:r w:rsidRPr="00F65DF1">
              <w:rPr>
                <w:i/>
                <w:iCs/>
              </w:rPr>
              <w:t>-16 747,8</w:t>
            </w:r>
          </w:p>
        </w:tc>
      </w:tr>
      <w:tr w:rsidR="00FC4CAF" w:rsidRPr="00F65DF1" w:rsidTr="00FC4CAF">
        <w:trPr>
          <w:trHeight w:val="375"/>
        </w:trPr>
        <w:tc>
          <w:tcPr>
            <w:tcW w:w="4503" w:type="dxa"/>
            <w:shd w:val="clear" w:color="auto" w:fill="auto"/>
            <w:hideMark/>
          </w:tcPr>
          <w:p w:rsidR="00FC4CAF" w:rsidRPr="00F65DF1" w:rsidRDefault="00FC4CAF" w:rsidP="00FC4CAF">
            <w:r w:rsidRPr="00F65DF1">
              <w:t>Увеличение прочих остатков средств бюджетов</w:t>
            </w:r>
          </w:p>
        </w:tc>
        <w:tc>
          <w:tcPr>
            <w:tcW w:w="3118" w:type="dxa"/>
            <w:shd w:val="clear" w:color="auto" w:fill="auto"/>
            <w:hideMark/>
          </w:tcPr>
          <w:p w:rsidR="00FC4CAF" w:rsidRPr="00F65DF1" w:rsidRDefault="00FC4CAF" w:rsidP="00FC4CAF">
            <w:pPr>
              <w:jc w:val="right"/>
            </w:pPr>
            <w:r w:rsidRPr="00F65DF1">
              <w:t>000 01 05 02 00 00 0000 500</w:t>
            </w:r>
          </w:p>
        </w:tc>
        <w:tc>
          <w:tcPr>
            <w:tcW w:w="938" w:type="dxa"/>
            <w:shd w:val="clear" w:color="auto" w:fill="auto"/>
            <w:hideMark/>
          </w:tcPr>
          <w:p w:rsidR="00FC4CAF" w:rsidRPr="00F65DF1" w:rsidRDefault="00FC4CAF" w:rsidP="00FC4CAF">
            <w:pPr>
              <w:jc w:val="right"/>
            </w:pPr>
            <w:r w:rsidRPr="00F65DF1">
              <w:t>-16 946,7</w:t>
            </w:r>
          </w:p>
        </w:tc>
        <w:tc>
          <w:tcPr>
            <w:tcW w:w="1047" w:type="dxa"/>
            <w:shd w:val="clear" w:color="auto" w:fill="auto"/>
            <w:hideMark/>
          </w:tcPr>
          <w:p w:rsidR="00FC4CAF" w:rsidRPr="00F65DF1" w:rsidRDefault="00FC4CAF" w:rsidP="00FC4CAF">
            <w:pPr>
              <w:jc w:val="right"/>
            </w:pPr>
            <w:r w:rsidRPr="00F65DF1">
              <w:t>-16 747,8</w:t>
            </w:r>
          </w:p>
        </w:tc>
      </w:tr>
      <w:tr w:rsidR="00FC4CAF" w:rsidRPr="00F65DF1" w:rsidTr="00FC4CAF">
        <w:trPr>
          <w:trHeight w:val="750"/>
        </w:trPr>
        <w:tc>
          <w:tcPr>
            <w:tcW w:w="4503" w:type="dxa"/>
            <w:shd w:val="clear" w:color="auto" w:fill="auto"/>
            <w:hideMark/>
          </w:tcPr>
          <w:p w:rsidR="00FC4CAF" w:rsidRPr="00F65DF1" w:rsidRDefault="00FC4CAF" w:rsidP="00FC4CAF">
            <w:r w:rsidRPr="00F65DF1">
              <w:lastRenderedPageBreak/>
              <w:t>Увеличение прочих остатков денежных средств бюджетов</w:t>
            </w:r>
          </w:p>
        </w:tc>
        <w:tc>
          <w:tcPr>
            <w:tcW w:w="3118" w:type="dxa"/>
            <w:shd w:val="clear" w:color="auto" w:fill="auto"/>
            <w:hideMark/>
          </w:tcPr>
          <w:p w:rsidR="00FC4CAF" w:rsidRPr="00F65DF1" w:rsidRDefault="00FC4CAF" w:rsidP="00FC4CAF">
            <w:pPr>
              <w:jc w:val="right"/>
            </w:pPr>
            <w:r w:rsidRPr="00F65DF1">
              <w:t>000 01 05 02 01 00 0000 510</w:t>
            </w:r>
          </w:p>
        </w:tc>
        <w:tc>
          <w:tcPr>
            <w:tcW w:w="938" w:type="dxa"/>
            <w:shd w:val="clear" w:color="auto" w:fill="auto"/>
            <w:hideMark/>
          </w:tcPr>
          <w:p w:rsidR="00FC4CAF" w:rsidRPr="00F65DF1" w:rsidRDefault="00FC4CAF" w:rsidP="00FC4CAF">
            <w:pPr>
              <w:jc w:val="right"/>
            </w:pPr>
            <w:r w:rsidRPr="00F65DF1">
              <w:t>-16 946,7</w:t>
            </w:r>
          </w:p>
        </w:tc>
        <w:tc>
          <w:tcPr>
            <w:tcW w:w="1047" w:type="dxa"/>
            <w:shd w:val="clear" w:color="auto" w:fill="auto"/>
            <w:hideMark/>
          </w:tcPr>
          <w:p w:rsidR="00FC4CAF" w:rsidRPr="00F65DF1" w:rsidRDefault="00FC4CAF" w:rsidP="00FC4CAF">
            <w:pPr>
              <w:jc w:val="right"/>
            </w:pPr>
            <w:r w:rsidRPr="00F65DF1">
              <w:t>-16 747,8</w:t>
            </w:r>
          </w:p>
        </w:tc>
      </w:tr>
      <w:tr w:rsidR="00FC4CAF" w:rsidRPr="00F65DF1" w:rsidTr="00FC4CAF">
        <w:trPr>
          <w:trHeight w:val="750"/>
        </w:trPr>
        <w:tc>
          <w:tcPr>
            <w:tcW w:w="4503" w:type="dxa"/>
            <w:shd w:val="clear" w:color="auto" w:fill="auto"/>
            <w:hideMark/>
          </w:tcPr>
          <w:p w:rsidR="00FC4CAF" w:rsidRPr="00F65DF1" w:rsidRDefault="00FC4CAF" w:rsidP="00FC4CAF">
            <w:r w:rsidRPr="00F65DF1">
              <w:t>Увеличение прочих остатков денежных средств бюджетов сельских поселений</w:t>
            </w:r>
          </w:p>
        </w:tc>
        <w:tc>
          <w:tcPr>
            <w:tcW w:w="3118" w:type="dxa"/>
            <w:shd w:val="clear" w:color="auto" w:fill="auto"/>
            <w:hideMark/>
          </w:tcPr>
          <w:p w:rsidR="00FC4CAF" w:rsidRPr="00F65DF1" w:rsidRDefault="00FC4CAF" w:rsidP="00FC4CAF">
            <w:pPr>
              <w:jc w:val="right"/>
            </w:pPr>
            <w:r w:rsidRPr="00F65DF1">
              <w:t>000 01 05 02 01 10 0000 510</w:t>
            </w:r>
          </w:p>
        </w:tc>
        <w:tc>
          <w:tcPr>
            <w:tcW w:w="938" w:type="dxa"/>
            <w:shd w:val="clear" w:color="auto" w:fill="auto"/>
            <w:hideMark/>
          </w:tcPr>
          <w:p w:rsidR="00FC4CAF" w:rsidRPr="00F65DF1" w:rsidRDefault="00FC4CAF" w:rsidP="00FC4CAF">
            <w:pPr>
              <w:jc w:val="right"/>
            </w:pPr>
            <w:r w:rsidRPr="00F65DF1">
              <w:t>-16 946,7</w:t>
            </w:r>
          </w:p>
        </w:tc>
        <w:tc>
          <w:tcPr>
            <w:tcW w:w="1047" w:type="dxa"/>
            <w:shd w:val="clear" w:color="auto" w:fill="auto"/>
            <w:hideMark/>
          </w:tcPr>
          <w:p w:rsidR="00FC4CAF" w:rsidRPr="00F65DF1" w:rsidRDefault="00FC4CAF" w:rsidP="00FC4CAF">
            <w:pPr>
              <w:jc w:val="right"/>
            </w:pPr>
            <w:r w:rsidRPr="00F65DF1">
              <w:t>-16 747,8</w:t>
            </w:r>
          </w:p>
        </w:tc>
      </w:tr>
      <w:tr w:rsidR="00FC4CAF" w:rsidRPr="00F65DF1" w:rsidTr="00FC4CAF">
        <w:trPr>
          <w:trHeight w:val="390"/>
        </w:trPr>
        <w:tc>
          <w:tcPr>
            <w:tcW w:w="4503" w:type="dxa"/>
            <w:shd w:val="clear" w:color="auto" w:fill="auto"/>
            <w:hideMark/>
          </w:tcPr>
          <w:p w:rsidR="00FC4CAF" w:rsidRPr="00F65DF1" w:rsidRDefault="00FC4CAF" w:rsidP="00FC4CAF">
            <w:pPr>
              <w:rPr>
                <w:i/>
                <w:iCs/>
              </w:rPr>
            </w:pPr>
            <w:r w:rsidRPr="00F65DF1">
              <w:rPr>
                <w:i/>
                <w:iCs/>
              </w:rPr>
              <w:t>Уменьшение  остатков  средств  бюджетов</w:t>
            </w:r>
          </w:p>
        </w:tc>
        <w:tc>
          <w:tcPr>
            <w:tcW w:w="3118" w:type="dxa"/>
            <w:shd w:val="clear" w:color="auto" w:fill="auto"/>
            <w:hideMark/>
          </w:tcPr>
          <w:p w:rsidR="00FC4CAF" w:rsidRPr="00F65DF1" w:rsidRDefault="00FC4CAF" w:rsidP="00FC4CAF">
            <w:pPr>
              <w:jc w:val="right"/>
              <w:rPr>
                <w:i/>
                <w:iCs/>
              </w:rPr>
            </w:pPr>
            <w:r w:rsidRPr="00F65DF1">
              <w:rPr>
                <w:i/>
                <w:iCs/>
              </w:rPr>
              <w:t>000 01 05 00 00 00 0000 600</w:t>
            </w:r>
          </w:p>
        </w:tc>
        <w:tc>
          <w:tcPr>
            <w:tcW w:w="938" w:type="dxa"/>
            <w:shd w:val="clear" w:color="auto" w:fill="auto"/>
            <w:hideMark/>
          </w:tcPr>
          <w:p w:rsidR="00FC4CAF" w:rsidRPr="00F65DF1" w:rsidRDefault="00FC4CAF" w:rsidP="00FC4CAF">
            <w:pPr>
              <w:jc w:val="right"/>
              <w:rPr>
                <w:i/>
                <w:iCs/>
              </w:rPr>
            </w:pPr>
            <w:r w:rsidRPr="00F65DF1">
              <w:rPr>
                <w:i/>
                <w:iCs/>
              </w:rPr>
              <w:t>16 946,7</w:t>
            </w:r>
          </w:p>
        </w:tc>
        <w:tc>
          <w:tcPr>
            <w:tcW w:w="1047" w:type="dxa"/>
            <w:shd w:val="clear" w:color="auto" w:fill="auto"/>
            <w:hideMark/>
          </w:tcPr>
          <w:p w:rsidR="00FC4CAF" w:rsidRPr="00F65DF1" w:rsidRDefault="00FC4CAF" w:rsidP="00FC4CAF">
            <w:pPr>
              <w:jc w:val="right"/>
              <w:rPr>
                <w:i/>
                <w:iCs/>
              </w:rPr>
            </w:pPr>
            <w:r w:rsidRPr="00F65DF1">
              <w:rPr>
                <w:i/>
                <w:iCs/>
              </w:rPr>
              <w:t>16 747,8</w:t>
            </w:r>
          </w:p>
        </w:tc>
      </w:tr>
      <w:tr w:rsidR="00FC4CAF" w:rsidRPr="00F65DF1" w:rsidTr="00FC4CAF">
        <w:trPr>
          <w:trHeight w:val="435"/>
        </w:trPr>
        <w:tc>
          <w:tcPr>
            <w:tcW w:w="4503" w:type="dxa"/>
            <w:shd w:val="clear" w:color="auto" w:fill="auto"/>
            <w:hideMark/>
          </w:tcPr>
          <w:p w:rsidR="00FC4CAF" w:rsidRPr="00F65DF1" w:rsidRDefault="00FC4CAF" w:rsidP="00FC4CAF">
            <w:r w:rsidRPr="00F65DF1">
              <w:t>Уменьшение прочих остатков средств бюджетов</w:t>
            </w:r>
          </w:p>
        </w:tc>
        <w:tc>
          <w:tcPr>
            <w:tcW w:w="3118" w:type="dxa"/>
            <w:shd w:val="clear" w:color="auto" w:fill="auto"/>
            <w:hideMark/>
          </w:tcPr>
          <w:p w:rsidR="00FC4CAF" w:rsidRPr="00F65DF1" w:rsidRDefault="00FC4CAF" w:rsidP="00FC4CAF">
            <w:pPr>
              <w:jc w:val="right"/>
            </w:pPr>
            <w:r w:rsidRPr="00F65DF1">
              <w:t>000 01 05 02 00 00 0000 600</w:t>
            </w:r>
          </w:p>
        </w:tc>
        <w:tc>
          <w:tcPr>
            <w:tcW w:w="938" w:type="dxa"/>
            <w:shd w:val="clear" w:color="auto" w:fill="auto"/>
            <w:hideMark/>
          </w:tcPr>
          <w:p w:rsidR="00FC4CAF" w:rsidRPr="00F65DF1" w:rsidRDefault="00FC4CAF" w:rsidP="00FC4CAF">
            <w:pPr>
              <w:jc w:val="right"/>
            </w:pPr>
            <w:r w:rsidRPr="00F65DF1">
              <w:t>16 946,7</w:t>
            </w:r>
          </w:p>
        </w:tc>
        <w:tc>
          <w:tcPr>
            <w:tcW w:w="1047" w:type="dxa"/>
            <w:shd w:val="clear" w:color="auto" w:fill="auto"/>
            <w:hideMark/>
          </w:tcPr>
          <w:p w:rsidR="00FC4CAF" w:rsidRPr="00F65DF1" w:rsidRDefault="00FC4CAF" w:rsidP="00FC4CAF">
            <w:pPr>
              <w:jc w:val="right"/>
            </w:pPr>
            <w:r w:rsidRPr="00F65DF1">
              <w:t>16 747,8</w:t>
            </w:r>
          </w:p>
        </w:tc>
      </w:tr>
      <w:tr w:rsidR="00FC4CAF" w:rsidRPr="00F65DF1" w:rsidTr="00FC4CAF">
        <w:trPr>
          <w:trHeight w:val="750"/>
        </w:trPr>
        <w:tc>
          <w:tcPr>
            <w:tcW w:w="4503" w:type="dxa"/>
            <w:shd w:val="clear" w:color="auto" w:fill="auto"/>
            <w:hideMark/>
          </w:tcPr>
          <w:p w:rsidR="00FC4CAF" w:rsidRPr="00F65DF1" w:rsidRDefault="00FC4CAF" w:rsidP="00FC4CAF">
            <w:r w:rsidRPr="00F65DF1">
              <w:t>Уменьшение прочих остатков денежных средств бюджетов</w:t>
            </w:r>
          </w:p>
        </w:tc>
        <w:tc>
          <w:tcPr>
            <w:tcW w:w="3118" w:type="dxa"/>
            <w:shd w:val="clear" w:color="auto" w:fill="auto"/>
            <w:hideMark/>
          </w:tcPr>
          <w:p w:rsidR="00FC4CAF" w:rsidRPr="00F65DF1" w:rsidRDefault="00FC4CAF" w:rsidP="00FC4CAF">
            <w:pPr>
              <w:jc w:val="right"/>
            </w:pPr>
            <w:r w:rsidRPr="00F65DF1">
              <w:t>000 01 05 02 01 00 0000 610</w:t>
            </w:r>
          </w:p>
        </w:tc>
        <w:tc>
          <w:tcPr>
            <w:tcW w:w="938" w:type="dxa"/>
            <w:shd w:val="clear" w:color="auto" w:fill="auto"/>
            <w:hideMark/>
          </w:tcPr>
          <w:p w:rsidR="00FC4CAF" w:rsidRPr="00F65DF1" w:rsidRDefault="00FC4CAF" w:rsidP="00FC4CAF">
            <w:pPr>
              <w:jc w:val="right"/>
            </w:pPr>
            <w:r w:rsidRPr="00F65DF1">
              <w:t>16 946,7</w:t>
            </w:r>
          </w:p>
        </w:tc>
        <w:tc>
          <w:tcPr>
            <w:tcW w:w="1047" w:type="dxa"/>
            <w:shd w:val="clear" w:color="auto" w:fill="auto"/>
            <w:hideMark/>
          </w:tcPr>
          <w:p w:rsidR="00FC4CAF" w:rsidRPr="00F65DF1" w:rsidRDefault="00FC4CAF" w:rsidP="00FC4CAF">
            <w:pPr>
              <w:jc w:val="right"/>
            </w:pPr>
            <w:r w:rsidRPr="00F65DF1">
              <w:t>16 747,8</w:t>
            </w:r>
          </w:p>
        </w:tc>
      </w:tr>
      <w:tr w:rsidR="00FC4CAF" w:rsidRPr="00F65DF1" w:rsidTr="00FC4CAF">
        <w:trPr>
          <w:trHeight w:val="825"/>
        </w:trPr>
        <w:tc>
          <w:tcPr>
            <w:tcW w:w="4503" w:type="dxa"/>
            <w:shd w:val="clear" w:color="auto" w:fill="auto"/>
            <w:hideMark/>
          </w:tcPr>
          <w:p w:rsidR="00FC4CAF" w:rsidRPr="00F65DF1" w:rsidRDefault="00FC4CAF" w:rsidP="00FC4CAF">
            <w:r w:rsidRPr="00F65DF1">
              <w:t>Уменьшение прочих остатков денежных средств бюджетов сельских поселений</w:t>
            </w:r>
          </w:p>
        </w:tc>
        <w:tc>
          <w:tcPr>
            <w:tcW w:w="3118" w:type="dxa"/>
            <w:shd w:val="clear" w:color="auto" w:fill="auto"/>
            <w:hideMark/>
          </w:tcPr>
          <w:p w:rsidR="00FC4CAF" w:rsidRPr="00F65DF1" w:rsidRDefault="00FC4CAF" w:rsidP="00FC4CAF">
            <w:pPr>
              <w:jc w:val="right"/>
            </w:pPr>
            <w:r w:rsidRPr="00F65DF1">
              <w:t>000 01 05 02 01 10 0000 610</w:t>
            </w:r>
          </w:p>
        </w:tc>
        <w:tc>
          <w:tcPr>
            <w:tcW w:w="938" w:type="dxa"/>
            <w:shd w:val="clear" w:color="auto" w:fill="auto"/>
            <w:hideMark/>
          </w:tcPr>
          <w:p w:rsidR="00FC4CAF" w:rsidRPr="00F65DF1" w:rsidRDefault="00FC4CAF" w:rsidP="00FC4CAF">
            <w:pPr>
              <w:jc w:val="right"/>
            </w:pPr>
            <w:r w:rsidRPr="00F65DF1">
              <w:t>16 946,7</w:t>
            </w:r>
          </w:p>
        </w:tc>
        <w:tc>
          <w:tcPr>
            <w:tcW w:w="1047" w:type="dxa"/>
            <w:shd w:val="clear" w:color="auto" w:fill="auto"/>
            <w:hideMark/>
          </w:tcPr>
          <w:p w:rsidR="00FC4CAF" w:rsidRPr="00F65DF1" w:rsidRDefault="00FC4CAF" w:rsidP="00FC4CAF">
            <w:pPr>
              <w:jc w:val="right"/>
            </w:pPr>
            <w:r w:rsidRPr="00F65DF1">
              <w:t>16 747,8</w:t>
            </w:r>
          </w:p>
        </w:tc>
      </w:tr>
      <w:tr w:rsidR="00FC4CAF" w:rsidRPr="00F65DF1" w:rsidTr="00FC4CAF">
        <w:trPr>
          <w:trHeight w:val="300"/>
        </w:trPr>
        <w:tc>
          <w:tcPr>
            <w:tcW w:w="4503" w:type="dxa"/>
            <w:shd w:val="clear" w:color="auto" w:fill="auto"/>
            <w:hideMark/>
          </w:tcPr>
          <w:p w:rsidR="00FC4CAF" w:rsidRPr="00F65DF1" w:rsidRDefault="00FC4CAF" w:rsidP="00FC4CAF">
            <w:pPr>
              <w:jc w:val="right"/>
            </w:pPr>
          </w:p>
        </w:tc>
        <w:tc>
          <w:tcPr>
            <w:tcW w:w="3118" w:type="dxa"/>
            <w:shd w:val="clear" w:color="auto" w:fill="auto"/>
            <w:noWrap/>
            <w:hideMark/>
          </w:tcPr>
          <w:p w:rsidR="00FC4CAF" w:rsidRPr="00F65DF1" w:rsidRDefault="00FC4CAF" w:rsidP="00FC4CAF">
            <w:pPr>
              <w:jc w:val="right"/>
            </w:pPr>
          </w:p>
        </w:tc>
        <w:tc>
          <w:tcPr>
            <w:tcW w:w="938" w:type="dxa"/>
            <w:shd w:val="clear" w:color="auto" w:fill="auto"/>
            <w:noWrap/>
            <w:hideMark/>
          </w:tcPr>
          <w:p w:rsidR="00FC4CAF" w:rsidRPr="00F65DF1" w:rsidRDefault="00FC4CAF" w:rsidP="00FC4CAF">
            <w:pPr>
              <w:jc w:val="right"/>
            </w:pPr>
          </w:p>
        </w:tc>
        <w:tc>
          <w:tcPr>
            <w:tcW w:w="1047" w:type="dxa"/>
            <w:shd w:val="clear" w:color="auto" w:fill="auto"/>
            <w:noWrap/>
            <w:hideMark/>
          </w:tcPr>
          <w:p w:rsidR="00FC4CAF" w:rsidRPr="00F65DF1" w:rsidRDefault="00FC4CAF" w:rsidP="00FC4CAF">
            <w:pPr>
              <w:jc w:val="right"/>
            </w:pPr>
          </w:p>
        </w:tc>
      </w:tr>
    </w:tbl>
    <w:p w:rsidR="00FC4CAF" w:rsidRDefault="00FC4CAF" w:rsidP="00FC4CAF">
      <w:pPr>
        <w:jc w:val="right"/>
      </w:pPr>
    </w:p>
    <w:p w:rsidR="00FC4CAF" w:rsidRDefault="00FC4CAF" w:rsidP="00FC4CAF">
      <w:pPr>
        <w:jc w:val="center"/>
      </w:pPr>
    </w:p>
    <w:p w:rsidR="00FC4CAF" w:rsidRDefault="00FC4CAF" w:rsidP="00FC4CAF">
      <w:pPr>
        <w:jc w:val="right"/>
      </w:pPr>
    </w:p>
    <w:p w:rsidR="00FC4CAF" w:rsidRDefault="00FC4CAF" w:rsidP="00FC4CAF">
      <w:pPr>
        <w:jc w:val="right"/>
      </w:pPr>
    </w:p>
    <w:p w:rsidR="00FC4CAF" w:rsidRPr="000935B4" w:rsidRDefault="00FC4CAF" w:rsidP="00FC4CAF">
      <w:pPr>
        <w:jc w:val="center"/>
        <w:rPr>
          <w:b/>
          <w:i/>
        </w:rPr>
      </w:pPr>
      <w:r w:rsidRPr="000935B4">
        <w:rPr>
          <w:b/>
          <w:i/>
        </w:rPr>
        <w:t>ПОЯСНИТЕЛЬНАЯ ЗАПИСКА</w:t>
      </w:r>
    </w:p>
    <w:p w:rsidR="00FC4CAF" w:rsidRPr="000935B4" w:rsidRDefault="00FC4CAF" w:rsidP="00FC4CAF">
      <w:pPr>
        <w:jc w:val="center"/>
        <w:rPr>
          <w:b/>
          <w:i/>
        </w:rPr>
      </w:pPr>
      <w:r w:rsidRPr="000935B4">
        <w:rPr>
          <w:b/>
          <w:i/>
        </w:rPr>
        <w:t xml:space="preserve">к проекту решения Думы </w:t>
      </w:r>
      <w:proofErr w:type="spellStart"/>
      <w:r w:rsidRPr="000935B4">
        <w:rPr>
          <w:b/>
          <w:i/>
        </w:rPr>
        <w:t>Евдокимовского</w:t>
      </w:r>
      <w:proofErr w:type="spellEnd"/>
      <w:r w:rsidRPr="000935B4">
        <w:rPr>
          <w:b/>
          <w:i/>
        </w:rPr>
        <w:t xml:space="preserve"> сельского поселения</w:t>
      </w:r>
    </w:p>
    <w:p w:rsidR="00FC4CAF" w:rsidRPr="000935B4" w:rsidRDefault="00FC4CAF" w:rsidP="00FC4CAF">
      <w:pPr>
        <w:jc w:val="center"/>
        <w:rPr>
          <w:b/>
          <w:i/>
        </w:rPr>
      </w:pPr>
      <w:r w:rsidRPr="000935B4">
        <w:rPr>
          <w:b/>
          <w:i/>
        </w:rPr>
        <w:t xml:space="preserve">«О бюджете </w:t>
      </w:r>
      <w:proofErr w:type="spellStart"/>
      <w:r w:rsidRPr="000935B4">
        <w:rPr>
          <w:b/>
          <w:i/>
        </w:rPr>
        <w:t>Евдокимовского</w:t>
      </w:r>
      <w:proofErr w:type="spellEnd"/>
      <w:r w:rsidRPr="000935B4">
        <w:rPr>
          <w:b/>
          <w:i/>
        </w:rPr>
        <w:t xml:space="preserve"> муниципального образования</w:t>
      </w:r>
    </w:p>
    <w:p w:rsidR="00FC4CAF" w:rsidRPr="000935B4" w:rsidRDefault="00FC4CAF" w:rsidP="00FC4CAF">
      <w:pPr>
        <w:jc w:val="center"/>
        <w:rPr>
          <w:b/>
          <w:i/>
        </w:rPr>
      </w:pPr>
      <w:r w:rsidRPr="000935B4">
        <w:rPr>
          <w:b/>
          <w:i/>
        </w:rPr>
        <w:t xml:space="preserve"> на </w:t>
      </w:r>
      <w:r>
        <w:rPr>
          <w:b/>
          <w:i/>
        </w:rPr>
        <w:t>2020</w:t>
      </w:r>
      <w:r w:rsidRPr="000935B4">
        <w:rPr>
          <w:b/>
          <w:i/>
        </w:rPr>
        <w:t xml:space="preserve"> год и на плановый период </w:t>
      </w:r>
      <w:r>
        <w:rPr>
          <w:b/>
          <w:i/>
        </w:rPr>
        <w:t>2021</w:t>
      </w:r>
      <w:r w:rsidRPr="000935B4">
        <w:rPr>
          <w:b/>
          <w:i/>
        </w:rPr>
        <w:t xml:space="preserve"> и </w:t>
      </w:r>
      <w:r>
        <w:rPr>
          <w:b/>
          <w:i/>
        </w:rPr>
        <w:t>2022</w:t>
      </w:r>
      <w:r w:rsidRPr="000935B4">
        <w:rPr>
          <w:b/>
          <w:i/>
        </w:rPr>
        <w:t xml:space="preserve"> годов»</w:t>
      </w:r>
    </w:p>
    <w:p w:rsidR="00FC4CAF" w:rsidRPr="000935B4" w:rsidRDefault="00FC4CAF" w:rsidP="00FC4CAF">
      <w:pPr>
        <w:jc w:val="center"/>
        <w:rPr>
          <w:b/>
          <w:i/>
        </w:rPr>
      </w:pPr>
    </w:p>
    <w:p w:rsidR="00FC4CAF" w:rsidRPr="000935B4" w:rsidRDefault="00FC4CAF" w:rsidP="00FC4CAF">
      <w:pPr>
        <w:autoSpaceDE w:val="0"/>
        <w:autoSpaceDN w:val="0"/>
        <w:adjustRightInd w:val="0"/>
        <w:ind w:firstLine="720"/>
        <w:jc w:val="both"/>
      </w:pPr>
      <w:r w:rsidRPr="000935B4">
        <w:rPr>
          <w:bCs/>
          <w:color w:val="000000"/>
        </w:rPr>
        <w:t xml:space="preserve">Проект решения Думы </w:t>
      </w:r>
      <w:proofErr w:type="spellStart"/>
      <w:r w:rsidRPr="000935B4">
        <w:rPr>
          <w:bCs/>
          <w:color w:val="000000"/>
        </w:rPr>
        <w:t>Евдокимовского</w:t>
      </w:r>
      <w:proofErr w:type="spellEnd"/>
      <w:r w:rsidRPr="000935B4">
        <w:rPr>
          <w:bCs/>
          <w:color w:val="000000"/>
        </w:rPr>
        <w:t xml:space="preserve"> сельского поселения «О бюджете </w:t>
      </w:r>
      <w:proofErr w:type="spellStart"/>
      <w:r w:rsidRPr="000935B4">
        <w:rPr>
          <w:bCs/>
          <w:color w:val="000000"/>
        </w:rPr>
        <w:t>Евдокимовского</w:t>
      </w:r>
      <w:proofErr w:type="spellEnd"/>
      <w:r w:rsidRPr="000935B4">
        <w:rPr>
          <w:bCs/>
          <w:color w:val="000000"/>
        </w:rPr>
        <w:t xml:space="preserve"> муниципального образования на </w:t>
      </w:r>
      <w:r>
        <w:rPr>
          <w:bCs/>
          <w:color w:val="000000"/>
        </w:rPr>
        <w:t>2020</w:t>
      </w:r>
      <w:r w:rsidRPr="000935B4">
        <w:rPr>
          <w:bCs/>
          <w:color w:val="000000"/>
        </w:rPr>
        <w:t xml:space="preserve"> год и на плановый период </w:t>
      </w:r>
      <w:r>
        <w:rPr>
          <w:bCs/>
          <w:color w:val="000000"/>
        </w:rPr>
        <w:t>2021</w:t>
      </w:r>
      <w:r w:rsidRPr="000935B4">
        <w:rPr>
          <w:bCs/>
          <w:color w:val="000000"/>
        </w:rPr>
        <w:t xml:space="preserve"> и </w:t>
      </w:r>
      <w:r>
        <w:rPr>
          <w:bCs/>
          <w:color w:val="000000"/>
        </w:rPr>
        <w:t>2022</w:t>
      </w:r>
      <w:r w:rsidRPr="000935B4">
        <w:rPr>
          <w:bCs/>
          <w:color w:val="000000"/>
        </w:rPr>
        <w:t xml:space="preserve"> годов» </w:t>
      </w:r>
      <w:r w:rsidRPr="000935B4">
        <w:t xml:space="preserve">подготовлен в соответствии с требованиями Бюджетного кодекса Российской Федерации, </w:t>
      </w:r>
      <w:r w:rsidRPr="000935B4">
        <w:rPr>
          <w:bCs/>
          <w:color w:val="000000"/>
        </w:rPr>
        <w:t>П</w:t>
      </w:r>
      <w:r w:rsidRPr="000935B4">
        <w:t xml:space="preserve">оложения о бюджетном процессе в </w:t>
      </w:r>
      <w:proofErr w:type="spellStart"/>
      <w:r w:rsidRPr="000935B4">
        <w:t>Евдокимовском</w:t>
      </w:r>
      <w:proofErr w:type="spellEnd"/>
      <w:r w:rsidRPr="000935B4">
        <w:t xml:space="preserve"> муниципальном образовании, с учетом положений проекта Основных направлений бюджетной, налоговой и таможенно-тарифной политики на </w:t>
      </w:r>
      <w:r>
        <w:t>2020</w:t>
      </w:r>
      <w:r w:rsidRPr="000935B4">
        <w:t xml:space="preserve"> год и на плановый период </w:t>
      </w:r>
      <w:r>
        <w:t>2021</w:t>
      </w:r>
      <w:r w:rsidRPr="000935B4">
        <w:t xml:space="preserve"> и </w:t>
      </w:r>
      <w:r>
        <w:t>2022</w:t>
      </w:r>
      <w:r w:rsidRPr="000935B4">
        <w:t xml:space="preserve"> годов, разработанных Минфином России,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а также с учетом положений Основных направлений бюджетной и налоговой политики </w:t>
      </w:r>
      <w:proofErr w:type="spellStart"/>
      <w:r w:rsidRPr="000935B4">
        <w:t>Евдокимовского</w:t>
      </w:r>
      <w:proofErr w:type="spellEnd"/>
      <w:r w:rsidRPr="000935B4">
        <w:t xml:space="preserve"> муниципального образования на </w:t>
      </w:r>
      <w:r>
        <w:t>2020</w:t>
      </w:r>
      <w:r w:rsidRPr="000935B4">
        <w:t xml:space="preserve"> год и на плановый период </w:t>
      </w:r>
      <w:r>
        <w:t>2021</w:t>
      </w:r>
      <w:r w:rsidRPr="000935B4">
        <w:t xml:space="preserve"> и </w:t>
      </w:r>
      <w:r>
        <w:t>2022</w:t>
      </w:r>
      <w:r w:rsidRPr="000935B4">
        <w:t xml:space="preserve"> годов, муниципальной программой </w:t>
      </w:r>
      <w:proofErr w:type="spellStart"/>
      <w:r w:rsidRPr="000935B4">
        <w:t>Евдокимовского</w:t>
      </w:r>
      <w:proofErr w:type="spellEnd"/>
      <w:r w:rsidRPr="000935B4">
        <w:t xml:space="preserve"> сельского поселения </w:t>
      </w:r>
      <w:r>
        <w:t>«</w:t>
      </w:r>
      <w:r w:rsidRPr="00641322">
        <w:t>Социально-экономическо</w:t>
      </w:r>
      <w:r>
        <w:t xml:space="preserve">е </w:t>
      </w:r>
      <w:r w:rsidRPr="00641322">
        <w:t>развити</w:t>
      </w:r>
      <w:r>
        <w:t>е</w:t>
      </w:r>
      <w:r w:rsidRPr="00641322">
        <w:t xml:space="preserve"> территории сельского поселения на 2018-2022 годы</w:t>
      </w:r>
      <w:r>
        <w:t>»</w:t>
      </w:r>
      <w:r w:rsidRPr="000935B4">
        <w:t xml:space="preserve"> и иных документов стратегического планирования.</w:t>
      </w:r>
    </w:p>
    <w:p w:rsidR="00FC4CAF" w:rsidRPr="000935B4" w:rsidRDefault="00FC4CAF" w:rsidP="00FC4CAF">
      <w:pPr>
        <w:ind w:firstLine="709"/>
        <w:jc w:val="both"/>
      </w:pPr>
      <w:r w:rsidRPr="000935B4">
        <w:t xml:space="preserve">Формирование основных параметров бюджета </w:t>
      </w:r>
      <w:proofErr w:type="spellStart"/>
      <w:r w:rsidRPr="000935B4">
        <w:t>Евдокимовского</w:t>
      </w:r>
      <w:proofErr w:type="spellEnd"/>
      <w:r w:rsidRPr="000935B4">
        <w:t xml:space="preserve"> муниципального образования на </w:t>
      </w:r>
      <w:r>
        <w:t>2020</w:t>
      </w:r>
      <w:r w:rsidRPr="000935B4">
        <w:t xml:space="preserve"> год и на плановый период </w:t>
      </w:r>
      <w:r>
        <w:t>2021</w:t>
      </w:r>
      <w:r w:rsidRPr="000935B4">
        <w:t xml:space="preserve"> и </w:t>
      </w:r>
      <w:r>
        <w:t>2022</w:t>
      </w:r>
      <w:r w:rsidRPr="000935B4">
        <w:t xml:space="preserve"> годов осуществлено в соответствии с требованиями действующего бюджетного и налогового законодательства с учетом планируемых с </w:t>
      </w:r>
      <w:r>
        <w:t>2020</w:t>
      </w:r>
      <w:r w:rsidRPr="000935B4">
        <w:t xml:space="preserve"> года изменений, исходя из ожидаемых параметров исполнения бюджета за 2018 год, основных параметров прогноза социально-экономического развития </w:t>
      </w:r>
      <w:proofErr w:type="spellStart"/>
      <w:r w:rsidRPr="000935B4">
        <w:t>Евдокимовского</w:t>
      </w:r>
      <w:proofErr w:type="spellEnd"/>
      <w:r w:rsidRPr="000935B4">
        <w:t xml:space="preserve"> муниципального образования на </w:t>
      </w:r>
      <w:r>
        <w:t>2020</w:t>
      </w:r>
      <w:r w:rsidRPr="000935B4">
        <w:t xml:space="preserve"> год и на плановый период </w:t>
      </w:r>
      <w:r>
        <w:t>2021</w:t>
      </w:r>
      <w:r w:rsidRPr="000935B4">
        <w:t xml:space="preserve"> и </w:t>
      </w:r>
      <w:r>
        <w:t>2022</w:t>
      </w:r>
      <w:r w:rsidRPr="000935B4">
        <w:t xml:space="preserve"> годов.</w:t>
      </w:r>
    </w:p>
    <w:p w:rsidR="00FC4CAF" w:rsidRPr="000935B4" w:rsidRDefault="00FC4CAF" w:rsidP="00FC4CAF">
      <w:pPr>
        <w:autoSpaceDE w:val="0"/>
        <w:autoSpaceDN w:val="0"/>
        <w:adjustRightInd w:val="0"/>
        <w:ind w:firstLine="709"/>
        <w:jc w:val="both"/>
      </w:pPr>
      <w:r w:rsidRPr="000935B4">
        <w:t xml:space="preserve">Основные параметры бюджета </w:t>
      </w:r>
      <w:proofErr w:type="spellStart"/>
      <w:r w:rsidRPr="000935B4">
        <w:t>Евдокимовского</w:t>
      </w:r>
      <w:proofErr w:type="spellEnd"/>
      <w:r w:rsidRPr="000935B4">
        <w:t xml:space="preserve"> муниципального образования на </w:t>
      </w:r>
      <w:r>
        <w:t>2020</w:t>
      </w:r>
      <w:r w:rsidRPr="000935B4">
        <w:t xml:space="preserve"> год и на плановый период </w:t>
      </w:r>
      <w:r>
        <w:t>2021</w:t>
      </w:r>
      <w:r w:rsidRPr="000935B4">
        <w:t xml:space="preserve"> и </w:t>
      </w:r>
      <w:r>
        <w:t>2022</w:t>
      </w:r>
      <w:r w:rsidRPr="000935B4">
        <w:t xml:space="preserve"> годов представлены в таблице 1.</w:t>
      </w:r>
    </w:p>
    <w:p w:rsidR="00FC4CAF" w:rsidRPr="000935B4" w:rsidRDefault="00FC4CAF" w:rsidP="00FC4CAF">
      <w:pPr>
        <w:autoSpaceDE w:val="0"/>
        <w:autoSpaceDN w:val="0"/>
        <w:adjustRightInd w:val="0"/>
        <w:jc w:val="center"/>
        <w:rPr>
          <w:b/>
        </w:rPr>
      </w:pPr>
      <w:r w:rsidRPr="000935B4">
        <w:rPr>
          <w:b/>
        </w:rPr>
        <w:t xml:space="preserve">Таблица 1. Основные параметры бюджета </w:t>
      </w:r>
      <w:proofErr w:type="spellStart"/>
      <w:r w:rsidRPr="000935B4">
        <w:rPr>
          <w:b/>
        </w:rPr>
        <w:t>Евдокимовского</w:t>
      </w:r>
      <w:proofErr w:type="spellEnd"/>
      <w:r w:rsidRPr="000935B4">
        <w:rPr>
          <w:b/>
        </w:rPr>
        <w:t xml:space="preserve"> муниципального образования на </w:t>
      </w:r>
      <w:r>
        <w:rPr>
          <w:b/>
        </w:rPr>
        <w:t>2020</w:t>
      </w:r>
      <w:r w:rsidRPr="000935B4">
        <w:rPr>
          <w:b/>
        </w:rPr>
        <w:t xml:space="preserve"> год и на плановый период </w:t>
      </w:r>
      <w:r>
        <w:rPr>
          <w:b/>
        </w:rPr>
        <w:t>2021</w:t>
      </w:r>
      <w:r w:rsidRPr="000935B4">
        <w:rPr>
          <w:b/>
        </w:rPr>
        <w:t xml:space="preserve"> и </w:t>
      </w:r>
      <w:r>
        <w:rPr>
          <w:b/>
        </w:rPr>
        <w:t>2022</w:t>
      </w:r>
      <w:r w:rsidRPr="000935B4">
        <w:rPr>
          <w:b/>
        </w:rPr>
        <w:t xml:space="preserve"> годов </w:t>
      </w:r>
    </w:p>
    <w:p w:rsidR="00FC4CAF" w:rsidRPr="000935B4" w:rsidRDefault="00FC4CAF" w:rsidP="00FC4CAF">
      <w:pPr>
        <w:tabs>
          <w:tab w:val="left" w:pos="7980"/>
          <w:tab w:val="left" w:pos="8207"/>
          <w:tab w:val="right" w:pos="10121"/>
        </w:tabs>
        <w:autoSpaceDE w:val="0"/>
        <w:autoSpaceDN w:val="0"/>
        <w:adjustRightInd w:val="0"/>
        <w:ind w:firstLine="709"/>
        <w:jc w:val="center"/>
      </w:pPr>
      <w:r w:rsidRPr="000935B4">
        <w:t xml:space="preserve">                                                                                                        (тыс. рублей)</w:t>
      </w:r>
    </w:p>
    <w:tbl>
      <w:tblPr>
        <w:tblW w:w="9513" w:type="dxa"/>
        <w:tblInd w:w="93" w:type="dxa"/>
        <w:tblLook w:val="04A0" w:firstRow="1" w:lastRow="0" w:firstColumn="1" w:lastColumn="0" w:noHBand="0" w:noVBand="1"/>
      </w:tblPr>
      <w:tblGrid>
        <w:gridCol w:w="5040"/>
        <w:gridCol w:w="1640"/>
        <w:gridCol w:w="1620"/>
        <w:gridCol w:w="1213"/>
      </w:tblGrid>
      <w:tr w:rsidR="00FC4CAF" w:rsidRPr="00D266E9" w:rsidTr="00FC4CAF">
        <w:trPr>
          <w:trHeight w:val="300"/>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CAF" w:rsidRPr="00D266E9" w:rsidRDefault="00FC4CAF" w:rsidP="00FC4CAF">
            <w:pPr>
              <w:jc w:val="center"/>
              <w:rPr>
                <w:b/>
                <w:bCs/>
                <w:color w:val="000000"/>
                <w:sz w:val="23"/>
                <w:szCs w:val="23"/>
              </w:rPr>
            </w:pPr>
            <w:r w:rsidRPr="00D266E9">
              <w:rPr>
                <w:b/>
                <w:bCs/>
                <w:color w:val="000000"/>
                <w:sz w:val="23"/>
                <w:szCs w:val="23"/>
              </w:rPr>
              <w:t>Основные параметры бюджета</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FC4CAF" w:rsidRPr="00D266E9" w:rsidRDefault="00FC4CAF" w:rsidP="00FC4CAF">
            <w:pPr>
              <w:jc w:val="center"/>
              <w:rPr>
                <w:b/>
                <w:bCs/>
                <w:color w:val="000000"/>
                <w:sz w:val="23"/>
                <w:szCs w:val="23"/>
              </w:rPr>
            </w:pPr>
            <w:r w:rsidRPr="00D266E9">
              <w:rPr>
                <w:b/>
                <w:bCs/>
                <w:color w:val="000000"/>
                <w:sz w:val="23"/>
                <w:szCs w:val="23"/>
              </w:rPr>
              <w:t>2020 год</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C4CAF" w:rsidRPr="00D266E9" w:rsidRDefault="00FC4CAF" w:rsidP="00FC4CAF">
            <w:pPr>
              <w:jc w:val="center"/>
              <w:rPr>
                <w:b/>
                <w:bCs/>
                <w:color w:val="000000"/>
                <w:sz w:val="23"/>
                <w:szCs w:val="23"/>
              </w:rPr>
            </w:pPr>
            <w:r w:rsidRPr="00D266E9">
              <w:rPr>
                <w:b/>
                <w:bCs/>
                <w:color w:val="000000"/>
                <w:sz w:val="23"/>
                <w:szCs w:val="23"/>
              </w:rPr>
              <w:t>2021 год</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FC4CAF" w:rsidRPr="00D266E9" w:rsidRDefault="00FC4CAF" w:rsidP="00FC4CAF">
            <w:pPr>
              <w:jc w:val="center"/>
              <w:rPr>
                <w:b/>
                <w:bCs/>
                <w:color w:val="000000"/>
                <w:sz w:val="23"/>
                <w:szCs w:val="23"/>
              </w:rPr>
            </w:pPr>
            <w:r w:rsidRPr="00D266E9">
              <w:rPr>
                <w:b/>
                <w:bCs/>
                <w:color w:val="000000"/>
                <w:sz w:val="23"/>
                <w:szCs w:val="23"/>
              </w:rPr>
              <w:t>2022 год</w:t>
            </w:r>
          </w:p>
        </w:tc>
      </w:tr>
      <w:tr w:rsidR="00FC4CAF" w:rsidRPr="00D266E9" w:rsidTr="00FC4CAF">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FC4CAF" w:rsidRPr="00D266E9" w:rsidRDefault="00FC4CAF" w:rsidP="00FC4CAF">
            <w:pPr>
              <w:rPr>
                <w:b/>
                <w:bCs/>
                <w:color w:val="000000"/>
                <w:sz w:val="23"/>
                <w:szCs w:val="23"/>
              </w:rPr>
            </w:pPr>
            <w:r w:rsidRPr="00D266E9">
              <w:rPr>
                <w:b/>
                <w:bCs/>
                <w:color w:val="000000"/>
                <w:sz w:val="23"/>
                <w:szCs w:val="23"/>
              </w:rPr>
              <w:t xml:space="preserve">Доходы, </w:t>
            </w:r>
            <w:r w:rsidRPr="00D266E9">
              <w:rPr>
                <w:color w:val="000000"/>
                <w:sz w:val="23"/>
                <w:szCs w:val="23"/>
              </w:rPr>
              <w:t>в том числе:</w:t>
            </w:r>
          </w:p>
        </w:tc>
        <w:tc>
          <w:tcPr>
            <w:tcW w:w="1640" w:type="dxa"/>
            <w:tcBorders>
              <w:top w:val="nil"/>
              <w:left w:val="nil"/>
              <w:bottom w:val="single" w:sz="4" w:space="0" w:color="auto"/>
              <w:right w:val="single" w:sz="4" w:space="0" w:color="auto"/>
            </w:tcBorders>
            <w:shd w:val="clear" w:color="auto" w:fill="auto"/>
            <w:vAlign w:val="center"/>
            <w:hideMark/>
          </w:tcPr>
          <w:p w:rsidR="00FC4CAF" w:rsidRPr="00D266E9" w:rsidRDefault="00FC4CAF" w:rsidP="00FC4CAF">
            <w:pPr>
              <w:jc w:val="center"/>
              <w:rPr>
                <w:b/>
                <w:bCs/>
                <w:color w:val="000000"/>
                <w:sz w:val="23"/>
                <w:szCs w:val="23"/>
              </w:rPr>
            </w:pPr>
            <w:r w:rsidRPr="00D266E9">
              <w:rPr>
                <w:b/>
                <w:bCs/>
                <w:color w:val="000000"/>
                <w:sz w:val="23"/>
                <w:szCs w:val="23"/>
              </w:rPr>
              <w:t>16 951,3</w:t>
            </w:r>
          </w:p>
        </w:tc>
        <w:tc>
          <w:tcPr>
            <w:tcW w:w="1620" w:type="dxa"/>
            <w:tcBorders>
              <w:top w:val="nil"/>
              <w:left w:val="nil"/>
              <w:bottom w:val="single" w:sz="4" w:space="0" w:color="auto"/>
              <w:right w:val="single" w:sz="4" w:space="0" w:color="auto"/>
            </w:tcBorders>
            <w:shd w:val="clear" w:color="auto" w:fill="auto"/>
            <w:vAlign w:val="center"/>
            <w:hideMark/>
          </w:tcPr>
          <w:p w:rsidR="00FC4CAF" w:rsidRPr="00D266E9" w:rsidRDefault="00FC4CAF" w:rsidP="00FC4CAF">
            <w:pPr>
              <w:jc w:val="center"/>
              <w:rPr>
                <w:b/>
                <w:bCs/>
                <w:color w:val="000000"/>
                <w:sz w:val="23"/>
                <w:szCs w:val="23"/>
              </w:rPr>
            </w:pPr>
            <w:r w:rsidRPr="00D266E9">
              <w:rPr>
                <w:b/>
                <w:bCs/>
                <w:color w:val="000000"/>
                <w:sz w:val="23"/>
                <w:szCs w:val="23"/>
              </w:rPr>
              <w:t>16 605,7</w:t>
            </w:r>
          </w:p>
        </w:tc>
        <w:tc>
          <w:tcPr>
            <w:tcW w:w="1213" w:type="dxa"/>
            <w:tcBorders>
              <w:top w:val="nil"/>
              <w:left w:val="nil"/>
              <w:bottom w:val="single" w:sz="4" w:space="0" w:color="auto"/>
              <w:right w:val="single" w:sz="4" w:space="0" w:color="auto"/>
            </w:tcBorders>
            <w:shd w:val="clear" w:color="auto" w:fill="auto"/>
            <w:vAlign w:val="center"/>
            <w:hideMark/>
          </w:tcPr>
          <w:p w:rsidR="00FC4CAF" w:rsidRPr="00D266E9" w:rsidRDefault="00FC4CAF" w:rsidP="00FC4CAF">
            <w:pPr>
              <w:jc w:val="center"/>
              <w:rPr>
                <w:b/>
                <w:bCs/>
                <w:color w:val="000000"/>
                <w:sz w:val="23"/>
                <w:szCs w:val="23"/>
              </w:rPr>
            </w:pPr>
            <w:r w:rsidRPr="00D266E9">
              <w:rPr>
                <w:b/>
                <w:bCs/>
                <w:color w:val="000000"/>
                <w:sz w:val="23"/>
                <w:szCs w:val="23"/>
              </w:rPr>
              <w:t>16 224,8</w:t>
            </w:r>
          </w:p>
        </w:tc>
      </w:tr>
      <w:tr w:rsidR="00FC4CAF" w:rsidRPr="00D266E9" w:rsidTr="00FC4CAF">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FC4CAF" w:rsidRPr="00D266E9" w:rsidRDefault="00FC4CAF" w:rsidP="00FC4CAF">
            <w:pPr>
              <w:jc w:val="both"/>
              <w:rPr>
                <w:color w:val="000000"/>
                <w:sz w:val="23"/>
                <w:szCs w:val="23"/>
              </w:rPr>
            </w:pPr>
            <w:r w:rsidRPr="00D266E9">
              <w:rPr>
                <w:color w:val="000000"/>
                <w:sz w:val="23"/>
                <w:szCs w:val="23"/>
              </w:rPr>
              <w:t>налоговые и неналоговые доходы</w:t>
            </w:r>
          </w:p>
        </w:tc>
        <w:tc>
          <w:tcPr>
            <w:tcW w:w="1640" w:type="dxa"/>
            <w:tcBorders>
              <w:top w:val="nil"/>
              <w:left w:val="nil"/>
              <w:bottom w:val="single" w:sz="4" w:space="0" w:color="auto"/>
              <w:right w:val="single" w:sz="4" w:space="0" w:color="auto"/>
            </w:tcBorders>
            <w:shd w:val="clear" w:color="auto" w:fill="auto"/>
            <w:vAlign w:val="center"/>
            <w:hideMark/>
          </w:tcPr>
          <w:p w:rsidR="00FC4CAF" w:rsidRPr="00D266E9" w:rsidRDefault="00FC4CAF" w:rsidP="00FC4CAF">
            <w:pPr>
              <w:jc w:val="center"/>
              <w:rPr>
                <w:color w:val="000000"/>
                <w:sz w:val="23"/>
                <w:szCs w:val="23"/>
              </w:rPr>
            </w:pPr>
            <w:r w:rsidRPr="00D266E9">
              <w:rPr>
                <w:color w:val="000000"/>
                <w:sz w:val="23"/>
                <w:szCs w:val="23"/>
              </w:rPr>
              <w:t>3 388,1</w:t>
            </w:r>
          </w:p>
        </w:tc>
        <w:tc>
          <w:tcPr>
            <w:tcW w:w="1620" w:type="dxa"/>
            <w:tcBorders>
              <w:top w:val="nil"/>
              <w:left w:val="nil"/>
              <w:bottom w:val="single" w:sz="4" w:space="0" w:color="auto"/>
              <w:right w:val="single" w:sz="4" w:space="0" w:color="auto"/>
            </w:tcBorders>
            <w:shd w:val="clear" w:color="auto" w:fill="auto"/>
            <w:vAlign w:val="center"/>
            <w:hideMark/>
          </w:tcPr>
          <w:p w:rsidR="00FC4CAF" w:rsidRPr="00D266E9" w:rsidRDefault="00FC4CAF" w:rsidP="00FC4CAF">
            <w:pPr>
              <w:jc w:val="center"/>
              <w:rPr>
                <w:color w:val="000000"/>
                <w:sz w:val="23"/>
                <w:szCs w:val="23"/>
              </w:rPr>
            </w:pPr>
            <w:r w:rsidRPr="00D266E9">
              <w:rPr>
                <w:color w:val="000000"/>
                <w:sz w:val="23"/>
                <w:szCs w:val="23"/>
              </w:rPr>
              <w:t>3 446,9</w:t>
            </w:r>
          </w:p>
        </w:tc>
        <w:tc>
          <w:tcPr>
            <w:tcW w:w="1213" w:type="dxa"/>
            <w:tcBorders>
              <w:top w:val="nil"/>
              <w:left w:val="nil"/>
              <w:bottom w:val="single" w:sz="4" w:space="0" w:color="auto"/>
              <w:right w:val="single" w:sz="4" w:space="0" w:color="auto"/>
            </w:tcBorders>
            <w:shd w:val="clear" w:color="auto" w:fill="auto"/>
            <w:vAlign w:val="center"/>
            <w:hideMark/>
          </w:tcPr>
          <w:p w:rsidR="00FC4CAF" w:rsidRPr="00D266E9" w:rsidRDefault="00FC4CAF" w:rsidP="00FC4CAF">
            <w:pPr>
              <w:jc w:val="center"/>
              <w:rPr>
                <w:color w:val="000000"/>
                <w:sz w:val="23"/>
                <w:szCs w:val="23"/>
              </w:rPr>
            </w:pPr>
            <w:r w:rsidRPr="00D266E9">
              <w:rPr>
                <w:color w:val="000000"/>
                <w:sz w:val="23"/>
                <w:szCs w:val="23"/>
              </w:rPr>
              <w:t>3 640,5</w:t>
            </w:r>
          </w:p>
        </w:tc>
      </w:tr>
      <w:tr w:rsidR="00FC4CAF" w:rsidRPr="00D266E9" w:rsidTr="00FC4CAF">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FC4CAF" w:rsidRPr="00D266E9" w:rsidRDefault="00FC4CAF" w:rsidP="00FC4CAF">
            <w:pPr>
              <w:jc w:val="both"/>
              <w:rPr>
                <w:color w:val="000000"/>
                <w:sz w:val="23"/>
                <w:szCs w:val="23"/>
              </w:rPr>
            </w:pPr>
            <w:r w:rsidRPr="00D266E9">
              <w:rPr>
                <w:color w:val="000000"/>
                <w:sz w:val="23"/>
                <w:szCs w:val="23"/>
              </w:rPr>
              <w:lastRenderedPageBreak/>
              <w:t>безвозмездные перечисления</w:t>
            </w:r>
          </w:p>
        </w:tc>
        <w:tc>
          <w:tcPr>
            <w:tcW w:w="1640" w:type="dxa"/>
            <w:tcBorders>
              <w:top w:val="nil"/>
              <w:left w:val="nil"/>
              <w:bottom w:val="single" w:sz="4" w:space="0" w:color="auto"/>
              <w:right w:val="single" w:sz="4" w:space="0" w:color="auto"/>
            </w:tcBorders>
            <w:shd w:val="clear" w:color="auto" w:fill="auto"/>
            <w:vAlign w:val="center"/>
            <w:hideMark/>
          </w:tcPr>
          <w:p w:rsidR="00FC4CAF" w:rsidRPr="00D266E9" w:rsidRDefault="00FC4CAF" w:rsidP="00FC4CAF">
            <w:pPr>
              <w:jc w:val="center"/>
              <w:rPr>
                <w:color w:val="000000"/>
                <w:sz w:val="23"/>
                <w:szCs w:val="23"/>
              </w:rPr>
            </w:pPr>
            <w:r w:rsidRPr="00D266E9">
              <w:rPr>
                <w:color w:val="000000"/>
                <w:sz w:val="23"/>
                <w:szCs w:val="23"/>
              </w:rPr>
              <w:t>13 563,2</w:t>
            </w:r>
          </w:p>
        </w:tc>
        <w:tc>
          <w:tcPr>
            <w:tcW w:w="1620" w:type="dxa"/>
            <w:tcBorders>
              <w:top w:val="nil"/>
              <w:left w:val="nil"/>
              <w:bottom w:val="single" w:sz="4" w:space="0" w:color="auto"/>
              <w:right w:val="single" w:sz="4" w:space="0" w:color="auto"/>
            </w:tcBorders>
            <w:shd w:val="clear" w:color="auto" w:fill="auto"/>
            <w:vAlign w:val="center"/>
            <w:hideMark/>
          </w:tcPr>
          <w:p w:rsidR="00FC4CAF" w:rsidRPr="00D266E9" w:rsidRDefault="00FC4CAF" w:rsidP="00FC4CAF">
            <w:pPr>
              <w:jc w:val="center"/>
              <w:rPr>
                <w:color w:val="000000"/>
                <w:sz w:val="23"/>
                <w:szCs w:val="23"/>
              </w:rPr>
            </w:pPr>
            <w:r w:rsidRPr="00D266E9">
              <w:rPr>
                <w:color w:val="000000"/>
                <w:sz w:val="23"/>
                <w:szCs w:val="23"/>
              </w:rPr>
              <w:t>13 158,8</w:t>
            </w:r>
          </w:p>
        </w:tc>
        <w:tc>
          <w:tcPr>
            <w:tcW w:w="1213" w:type="dxa"/>
            <w:tcBorders>
              <w:top w:val="nil"/>
              <w:left w:val="nil"/>
              <w:bottom w:val="single" w:sz="4" w:space="0" w:color="auto"/>
              <w:right w:val="single" w:sz="4" w:space="0" w:color="auto"/>
            </w:tcBorders>
            <w:shd w:val="clear" w:color="auto" w:fill="auto"/>
            <w:vAlign w:val="center"/>
            <w:hideMark/>
          </w:tcPr>
          <w:p w:rsidR="00FC4CAF" w:rsidRPr="00D266E9" w:rsidRDefault="00FC4CAF" w:rsidP="00FC4CAF">
            <w:pPr>
              <w:jc w:val="center"/>
              <w:rPr>
                <w:color w:val="000000"/>
                <w:sz w:val="23"/>
                <w:szCs w:val="23"/>
              </w:rPr>
            </w:pPr>
            <w:r w:rsidRPr="00D266E9">
              <w:rPr>
                <w:color w:val="000000"/>
                <w:sz w:val="23"/>
                <w:szCs w:val="23"/>
              </w:rPr>
              <w:t>12 584,3</w:t>
            </w:r>
          </w:p>
        </w:tc>
      </w:tr>
      <w:tr w:rsidR="00FC4CAF" w:rsidRPr="00D266E9" w:rsidTr="00FC4CAF">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FC4CAF" w:rsidRPr="00D266E9" w:rsidRDefault="00FC4CAF" w:rsidP="00FC4CAF">
            <w:pPr>
              <w:jc w:val="both"/>
              <w:rPr>
                <w:b/>
                <w:bCs/>
                <w:color w:val="000000"/>
                <w:sz w:val="23"/>
                <w:szCs w:val="23"/>
              </w:rPr>
            </w:pPr>
            <w:r w:rsidRPr="00D266E9">
              <w:rPr>
                <w:b/>
                <w:bCs/>
                <w:color w:val="000000"/>
                <w:sz w:val="23"/>
                <w:szCs w:val="23"/>
              </w:rPr>
              <w:t>Расходы,</w:t>
            </w:r>
            <w:r w:rsidRPr="00D266E9">
              <w:rPr>
                <w:color w:val="000000"/>
                <w:sz w:val="23"/>
                <w:szCs w:val="23"/>
              </w:rPr>
              <w:t xml:space="preserve"> в том числе:</w:t>
            </w:r>
          </w:p>
        </w:tc>
        <w:tc>
          <w:tcPr>
            <w:tcW w:w="1640" w:type="dxa"/>
            <w:tcBorders>
              <w:top w:val="nil"/>
              <w:left w:val="nil"/>
              <w:bottom w:val="single" w:sz="4" w:space="0" w:color="auto"/>
              <w:right w:val="single" w:sz="4" w:space="0" w:color="auto"/>
            </w:tcBorders>
            <w:shd w:val="clear" w:color="auto" w:fill="auto"/>
            <w:vAlign w:val="center"/>
            <w:hideMark/>
          </w:tcPr>
          <w:p w:rsidR="00FC4CAF" w:rsidRPr="00D266E9" w:rsidRDefault="00FC4CAF" w:rsidP="00FC4CAF">
            <w:pPr>
              <w:jc w:val="center"/>
              <w:rPr>
                <w:b/>
                <w:bCs/>
                <w:color w:val="000000"/>
                <w:sz w:val="23"/>
                <w:szCs w:val="23"/>
              </w:rPr>
            </w:pPr>
            <w:r w:rsidRPr="00D266E9">
              <w:rPr>
                <w:b/>
                <w:bCs/>
                <w:color w:val="000000"/>
                <w:sz w:val="23"/>
                <w:szCs w:val="23"/>
              </w:rPr>
              <w:t>17 120,3</w:t>
            </w:r>
          </w:p>
        </w:tc>
        <w:tc>
          <w:tcPr>
            <w:tcW w:w="1620" w:type="dxa"/>
            <w:tcBorders>
              <w:top w:val="nil"/>
              <w:left w:val="nil"/>
              <w:bottom w:val="single" w:sz="4" w:space="0" w:color="auto"/>
              <w:right w:val="single" w:sz="4" w:space="0" w:color="auto"/>
            </w:tcBorders>
            <w:shd w:val="clear" w:color="auto" w:fill="auto"/>
            <w:vAlign w:val="center"/>
            <w:hideMark/>
          </w:tcPr>
          <w:p w:rsidR="00FC4CAF" w:rsidRPr="00D266E9" w:rsidRDefault="00FC4CAF" w:rsidP="00FC4CAF">
            <w:pPr>
              <w:jc w:val="center"/>
              <w:rPr>
                <w:b/>
                <w:bCs/>
                <w:color w:val="000000"/>
                <w:sz w:val="23"/>
                <w:szCs w:val="23"/>
              </w:rPr>
            </w:pPr>
            <w:r w:rsidRPr="00D266E9">
              <w:rPr>
                <w:b/>
                <w:bCs/>
                <w:color w:val="000000"/>
                <w:sz w:val="23"/>
                <w:szCs w:val="23"/>
              </w:rPr>
              <w:t>16 777,7</w:t>
            </w:r>
          </w:p>
        </w:tc>
        <w:tc>
          <w:tcPr>
            <w:tcW w:w="1213" w:type="dxa"/>
            <w:tcBorders>
              <w:top w:val="nil"/>
              <w:left w:val="nil"/>
              <w:bottom w:val="single" w:sz="4" w:space="0" w:color="auto"/>
              <w:right w:val="single" w:sz="4" w:space="0" w:color="auto"/>
            </w:tcBorders>
            <w:shd w:val="clear" w:color="auto" w:fill="auto"/>
            <w:vAlign w:val="center"/>
            <w:hideMark/>
          </w:tcPr>
          <w:p w:rsidR="00FC4CAF" w:rsidRPr="00D266E9" w:rsidRDefault="00FC4CAF" w:rsidP="00FC4CAF">
            <w:pPr>
              <w:jc w:val="center"/>
              <w:rPr>
                <w:b/>
                <w:bCs/>
                <w:color w:val="000000"/>
                <w:sz w:val="23"/>
                <w:szCs w:val="23"/>
              </w:rPr>
            </w:pPr>
            <w:r w:rsidRPr="00D266E9">
              <w:rPr>
                <w:b/>
                <w:bCs/>
                <w:color w:val="000000"/>
                <w:sz w:val="23"/>
                <w:szCs w:val="23"/>
              </w:rPr>
              <w:t>16 406,8</w:t>
            </w:r>
          </w:p>
        </w:tc>
      </w:tr>
      <w:tr w:rsidR="00FC4CAF" w:rsidRPr="00D266E9" w:rsidTr="00FC4CAF">
        <w:trPr>
          <w:trHeight w:val="9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FC4CAF" w:rsidRPr="00D266E9" w:rsidRDefault="00FC4CAF" w:rsidP="00FC4CAF">
            <w:pPr>
              <w:jc w:val="both"/>
              <w:rPr>
                <w:color w:val="000000"/>
                <w:sz w:val="23"/>
                <w:szCs w:val="23"/>
              </w:rPr>
            </w:pPr>
            <w:r w:rsidRPr="00D266E9">
              <w:rPr>
                <w:color w:val="000000"/>
                <w:sz w:val="23"/>
                <w:szCs w:val="23"/>
              </w:rPr>
              <w:t>расходы, источником финансового обеспечения которых являются целевые межбюджетные трансферты</w:t>
            </w:r>
          </w:p>
        </w:tc>
        <w:tc>
          <w:tcPr>
            <w:tcW w:w="1640" w:type="dxa"/>
            <w:tcBorders>
              <w:top w:val="nil"/>
              <w:left w:val="nil"/>
              <w:bottom w:val="single" w:sz="4" w:space="0" w:color="auto"/>
              <w:right w:val="single" w:sz="4" w:space="0" w:color="auto"/>
            </w:tcBorders>
            <w:shd w:val="clear" w:color="auto" w:fill="auto"/>
            <w:vAlign w:val="center"/>
            <w:hideMark/>
          </w:tcPr>
          <w:p w:rsidR="00FC4CAF" w:rsidRPr="00D266E9" w:rsidRDefault="00FC4CAF" w:rsidP="00FC4CAF">
            <w:pPr>
              <w:jc w:val="center"/>
              <w:rPr>
                <w:color w:val="000000"/>
                <w:sz w:val="23"/>
                <w:szCs w:val="23"/>
              </w:rPr>
            </w:pPr>
            <w:r w:rsidRPr="00D266E9">
              <w:rPr>
                <w:color w:val="000000"/>
                <w:sz w:val="23"/>
                <w:szCs w:val="23"/>
              </w:rPr>
              <w:t>525,4</w:t>
            </w:r>
          </w:p>
        </w:tc>
        <w:tc>
          <w:tcPr>
            <w:tcW w:w="1620" w:type="dxa"/>
            <w:tcBorders>
              <w:top w:val="nil"/>
              <w:left w:val="nil"/>
              <w:bottom w:val="single" w:sz="4" w:space="0" w:color="auto"/>
              <w:right w:val="single" w:sz="4" w:space="0" w:color="auto"/>
            </w:tcBorders>
            <w:shd w:val="clear" w:color="auto" w:fill="auto"/>
            <w:vAlign w:val="center"/>
            <w:hideMark/>
          </w:tcPr>
          <w:p w:rsidR="00FC4CAF" w:rsidRPr="00D266E9" w:rsidRDefault="00FC4CAF" w:rsidP="00FC4CAF">
            <w:pPr>
              <w:jc w:val="center"/>
              <w:rPr>
                <w:color w:val="000000"/>
                <w:sz w:val="23"/>
                <w:szCs w:val="23"/>
              </w:rPr>
            </w:pPr>
            <w:r w:rsidRPr="00D266E9">
              <w:rPr>
                <w:color w:val="000000"/>
                <w:sz w:val="23"/>
                <w:szCs w:val="23"/>
              </w:rPr>
              <w:t>526,0</w:t>
            </w:r>
          </w:p>
        </w:tc>
        <w:tc>
          <w:tcPr>
            <w:tcW w:w="1213" w:type="dxa"/>
            <w:tcBorders>
              <w:top w:val="nil"/>
              <w:left w:val="nil"/>
              <w:bottom w:val="single" w:sz="4" w:space="0" w:color="auto"/>
              <w:right w:val="single" w:sz="4" w:space="0" w:color="auto"/>
            </w:tcBorders>
            <w:shd w:val="clear" w:color="auto" w:fill="auto"/>
            <w:vAlign w:val="center"/>
            <w:hideMark/>
          </w:tcPr>
          <w:p w:rsidR="00FC4CAF" w:rsidRPr="00D266E9" w:rsidRDefault="00FC4CAF" w:rsidP="00FC4CAF">
            <w:pPr>
              <w:jc w:val="center"/>
              <w:rPr>
                <w:color w:val="000000"/>
                <w:sz w:val="23"/>
                <w:szCs w:val="23"/>
              </w:rPr>
            </w:pPr>
            <w:r w:rsidRPr="00D266E9">
              <w:rPr>
                <w:color w:val="000000"/>
                <w:sz w:val="23"/>
                <w:szCs w:val="23"/>
              </w:rPr>
              <w:t>528,9</w:t>
            </w:r>
          </w:p>
        </w:tc>
      </w:tr>
      <w:tr w:rsidR="00FC4CAF" w:rsidRPr="00D266E9" w:rsidTr="00FC4CAF">
        <w:trPr>
          <w:trHeight w:val="9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FC4CAF" w:rsidRPr="00D266E9" w:rsidRDefault="00FC4CAF" w:rsidP="00FC4CAF">
            <w:pPr>
              <w:jc w:val="both"/>
              <w:rPr>
                <w:color w:val="000000"/>
                <w:sz w:val="23"/>
                <w:szCs w:val="23"/>
              </w:rPr>
            </w:pPr>
            <w:r w:rsidRPr="00D266E9">
              <w:rPr>
                <w:color w:val="000000"/>
                <w:sz w:val="23"/>
                <w:szCs w:val="23"/>
              </w:rPr>
              <w:t>расходы, за исключением ассигнований источником финансового обеспечения которых являются целевые межбюджетные трансферты</w:t>
            </w:r>
          </w:p>
        </w:tc>
        <w:tc>
          <w:tcPr>
            <w:tcW w:w="1640" w:type="dxa"/>
            <w:tcBorders>
              <w:top w:val="nil"/>
              <w:left w:val="nil"/>
              <w:bottom w:val="single" w:sz="4" w:space="0" w:color="auto"/>
              <w:right w:val="single" w:sz="4" w:space="0" w:color="auto"/>
            </w:tcBorders>
            <w:shd w:val="clear" w:color="auto" w:fill="auto"/>
            <w:vAlign w:val="center"/>
            <w:hideMark/>
          </w:tcPr>
          <w:p w:rsidR="00FC4CAF" w:rsidRPr="00D266E9" w:rsidRDefault="00FC4CAF" w:rsidP="00FC4CAF">
            <w:pPr>
              <w:jc w:val="center"/>
              <w:rPr>
                <w:color w:val="000000"/>
                <w:sz w:val="23"/>
                <w:szCs w:val="23"/>
              </w:rPr>
            </w:pPr>
            <w:r w:rsidRPr="00D266E9">
              <w:rPr>
                <w:color w:val="000000"/>
                <w:sz w:val="23"/>
                <w:szCs w:val="23"/>
              </w:rPr>
              <w:t>16 594,9</w:t>
            </w:r>
          </w:p>
        </w:tc>
        <w:tc>
          <w:tcPr>
            <w:tcW w:w="1620" w:type="dxa"/>
            <w:tcBorders>
              <w:top w:val="nil"/>
              <w:left w:val="nil"/>
              <w:bottom w:val="single" w:sz="4" w:space="0" w:color="auto"/>
              <w:right w:val="single" w:sz="4" w:space="0" w:color="auto"/>
            </w:tcBorders>
            <w:shd w:val="clear" w:color="auto" w:fill="auto"/>
            <w:vAlign w:val="center"/>
            <w:hideMark/>
          </w:tcPr>
          <w:p w:rsidR="00FC4CAF" w:rsidRPr="00D266E9" w:rsidRDefault="00FC4CAF" w:rsidP="00FC4CAF">
            <w:pPr>
              <w:jc w:val="center"/>
              <w:rPr>
                <w:color w:val="000000"/>
                <w:sz w:val="23"/>
                <w:szCs w:val="23"/>
              </w:rPr>
            </w:pPr>
            <w:r w:rsidRPr="00D266E9">
              <w:rPr>
                <w:color w:val="000000"/>
                <w:sz w:val="23"/>
                <w:szCs w:val="23"/>
              </w:rPr>
              <w:t>15 662,7</w:t>
            </w:r>
          </w:p>
        </w:tc>
        <w:tc>
          <w:tcPr>
            <w:tcW w:w="1213" w:type="dxa"/>
            <w:tcBorders>
              <w:top w:val="nil"/>
              <w:left w:val="nil"/>
              <w:bottom w:val="single" w:sz="4" w:space="0" w:color="auto"/>
              <w:right w:val="single" w:sz="4" w:space="0" w:color="auto"/>
            </w:tcBorders>
            <w:shd w:val="clear" w:color="auto" w:fill="auto"/>
            <w:vAlign w:val="center"/>
            <w:hideMark/>
          </w:tcPr>
          <w:p w:rsidR="00FC4CAF" w:rsidRPr="00D266E9" w:rsidRDefault="00FC4CAF" w:rsidP="00FC4CAF">
            <w:pPr>
              <w:jc w:val="center"/>
              <w:rPr>
                <w:color w:val="000000"/>
                <w:sz w:val="23"/>
                <w:szCs w:val="23"/>
              </w:rPr>
            </w:pPr>
            <w:r w:rsidRPr="00D266E9">
              <w:rPr>
                <w:color w:val="000000"/>
                <w:sz w:val="23"/>
                <w:szCs w:val="23"/>
              </w:rPr>
              <w:t>14 881,9</w:t>
            </w:r>
          </w:p>
        </w:tc>
      </w:tr>
      <w:tr w:rsidR="00FC4CAF" w:rsidRPr="00D266E9" w:rsidTr="00FC4CAF">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FC4CAF" w:rsidRPr="00D266E9" w:rsidRDefault="00FC4CAF" w:rsidP="00FC4CAF">
            <w:pPr>
              <w:jc w:val="both"/>
              <w:rPr>
                <w:color w:val="000000"/>
                <w:sz w:val="23"/>
                <w:szCs w:val="23"/>
              </w:rPr>
            </w:pPr>
            <w:r w:rsidRPr="00D266E9">
              <w:rPr>
                <w:color w:val="000000"/>
                <w:sz w:val="23"/>
                <w:szCs w:val="23"/>
              </w:rPr>
              <w:t>условно утверждаемые</w:t>
            </w:r>
          </w:p>
        </w:tc>
        <w:tc>
          <w:tcPr>
            <w:tcW w:w="1640" w:type="dxa"/>
            <w:tcBorders>
              <w:top w:val="nil"/>
              <w:left w:val="nil"/>
              <w:bottom w:val="single" w:sz="4" w:space="0" w:color="auto"/>
              <w:right w:val="single" w:sz="4" w:space="0" w:color="auto"/>
            </w:tcBorders>
            <w:shd w:val="clear" w:color="auto" w:fill="auto"/>
            <w:vAlign w:val="center"/>
            <w:hideMark/>
          </w:tcPr>
          <w:p w:rsidR="00FC4CAF" w:rsidRPr="00D266E9" w:rsidRDefault="00FC4CAF" w:rsidP="00FC4CAF">
            <w:pPr>
              <w:jc w:val="center"/>
              <w:rPr>
                <w:color w:val="000000"/>
                <w:sz w:val="23"/>
                <w:szCs w:val="23"/>
              </w:rPr>
            </w:pPr>
            <w:r w:rsidRPr="00D266E9">
              <w:rPr>
                <w:color w:val="000000"/>
                <w:sz w:val="23"/>
                <w:szCs w:val="23"/>
              </w:rPr>
              <w:t>0,0</w:t>
            </w:r>
          </w:p>
        </w:tc>
        <w:tc>
          <w:tcPr>
            <w:tcW w:w="1620" w:type="dxa"/>
            <w:tcBorders>
              <w:top w:val="nil"/>
              <w:left w:val="nil"/>
              <w:bottom w:val="single" w:sz="4" w:space="0" w:color="auto"/>
              <w:right w:val="single" w:sz="4" w:space="0" w:color="auto"/>
            </w:tcBorders>
            <w:shd w:val="clear" w:color="auto" w:fill="auto"/>
            <w:vAlign w:val="center"/>
            <w:hideMark/>
          </w:tcPr>
          <w:p w:rsidR="00FC4CAF" w:rsidRPr="00D266E9" w:rsidRDefault="00FC4CAF" w:rsidP="00FC4CAF">
            <w:pPr>
              <w:jc w:val="center"/>
              <w:rPr>
                <w:color w:val="000000"/>
                <w:sz w:val="23"/>
                <w:szCs w:val="23"/>
              </w:rPr>
            </w:pPr>
            <w:r w:rsidRPr="00D266E9">
              <w:rPr>
                <w:color w:val="000000"/>
                <w:sz w:val="23"/>
                <w:szCs w:val="23"/>
              </w:rPr>
              <w:t>417,0</w:t>
            </w:r>
          </w:p>
        </w:tc>
        <w:tc>
          <w:tcPr>
            <w:tcW w:w="1213" w:type="dxa"/>
            <w:tcBorders>
              <w:top w:val="nil"/>
              <w:left w:val="nil"/>
              <w:bottom w:val="single" w:sz="4" w:space="0" w:color="auto"/>
              <w:right w:val="single" w:sz="4" w:space="0" w:color="auto"/>
            </w:tcBorders>
            <w:shd w:val="clear" w:color="auto" w:fill="auto"/>
            <w:vAlign w:val="center"/>
            <w:hideMark/>
          </w:tcPr>
          <w:p w:rsidR="00FC4CAF" w:rsidRPr="00D266E9" w:rsidRDefault="00FC4CAF" w:rsidP="00FC4CAF">
            <w:pPr>
              <w:jc w:val="center"/>
              <w:rPr>
                <w:color w:val="000000"/>
                <w:sz w:val="23"/>
                <w:szCs w:val="23"/>
              </w:rPr>
            </w:pPr>
            <w:r w:rsidRPr="00D266E9">
              <w:rPr>
                <w:color w:val="000000"/>
                <w:sz w:val="23"/>
                <w:szCs w:val="23"/>
              </w:rPr>
              <w:t>814,0</w:t>
            </w:r>
          </w:p>
        </w:tc>
      </w:tr>
      <w:tr w:rsidR="00FC4CAF" w:rsidRPr="00D266E9" w:rsidTr="00FC4CAF">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FC4CAF" w:rsidRPr="00D266E9" w:rsidRDefault="00FC4CAF" w:rsidP="00FC4CAF">
            <w:pPr>
              <w:jc w:val="both"/>
              <w:rPr>
                <w:b/>
                <w:bCs/>
                <w:color w:val="000000"/>
                <w:sz w:val="23"/>
                <w:szCs w:val="23"/>
              </w:rPr>
            </w:pPr>
            <w:r w:rsidRPr="00D266E9">
              <w:rPr>
                <w:b/>
                <w:bCs/>
                <w:color w:val="000000"/>
                <w:sz w:val="23"/>
                <w:szCs w:val="23"/>
              </w:rPr>
              <w:t>Дефицит</w:t>
            </w:r>
          </w:p>
        </w:tc>
        <w:tc>
          <w:tcPr>
            <w:tcW w:w="1640" w:type="dxa"/>
            <w:tcBorders>
              <w:top w:val="nil"/>
              <w:left w:val="nil"/>
              <w:bottom w:val="single" w:sz="4" w:space="0" w:color="auto"/>
              <w:right w:val="single" w:sz="4" w:space="0" w:color="auto"/>
            </w:tcBorders>
            <w:shd w:val="clear" w:color="auto" w:fill="auto"/>
            <w:vAlign w:val="center"/>
            <w:hideMark/>
          </w:tcPr>
          <w:p w:rsidR="00FC4CAF" w:rsidRPr="00D266E9" w:rsidRDefault="00FC4CAF" w:rsidP="00FC4CAF">
            <w:pPr>
              <w:jc w:val="center"/>
              <w:rPr>
                <w:b/>
                <w:bCs/>
                <w:color w:val="000000"/>
                <w:sz w:val="23"/>
                <w:szCs w:val="23"/>
              </w:rPr>
            </w:pPr>
            <w:r w:rsidRPr="00D266E9">
              <w:rPr>
                <w:b/>
                <w:bCs/>
                <w:color w:val="000000"/>
                <w:sz w:val="23"/>
                <w:szCs w:val="23"/>
              </w:rPr>
              <w:t>169,0</w:t>
            </w:r>
          </w:p>
        </w:tc>
        <w:tc>
          <w:tcPr>
            <w:tcW w:w="1620" w:type="dxa"/>
            <w:tcBorders>
              <w:top w:val="nil"/>
              <w:left w:val="nil"/>
              <w:bottom w:val="single" w:sz="4" w:space="0" w:color="auto"/>
              <w:right w:val="single" w:sz="4" w:space="0" w:color="auto"/>
            </w:tcBorders>
            <w:shd w:val="clear" w:color="auto" w:fill="auto"/>
            <w:vAlign w:val="center"/>
            <w:hideMark/>
          </w:tcPr>
          <w:p w:rsidR="00FC4CAF" w:rsidRPr="00D266E9" w:rsidRDefault="00FC4CAF" w:rsidP="00FC4CAF">
            <w:pPr>
              <w:jc w:val="center"/>
              <w:rPr>
                <w:b/>
                <w:bCs/>
                <w:color w:val="000000"/>
                <w:sz w:val="23"/>
                <w:szCs w:val="23"/>
              </w:rPr>
            </w:pPr>
            <w:r w:rsidRPr="00D266E9">
              <w:rPr>
                <w:b/>
                <w:bCs/>
                <w:color w:val="000000"/>
                <w:sz w:val="23"/>
                <w:szCs w:val="23"/>
              </w:rPr>
              <w:t>172,0</w:t>
            </w:r>
          </w:p>
        </w:tc>
        <w:tc>
          <w:tcPr>
            <w:tcW w:w="1213" w:type="dxa"/>
            <w:tcBorders>
              <w:top w:val="nil"/>
              <w:left w:val="nil"/>
              <w:bottom w:val="single" w:sz="4" w:space="0" w:color="auto"/>
              <w:right w:val="single" w:sz="4" w:space="0" w:color="auto"/>
            </w:tcBorders>
            <w:shd w:val="clear" w:color="auto" w:fill="auto"/>
            <w:vAlign w:val="center"/>
            <w:hideMark/>
          </w:tcPr>
          <w:p w:rsidR="00FC4CAF" w:rsidRPr="00D266E9" w:rsidRDefault="00FC4CAF" w:rsidP="00FC4CAF">
            <w:pPr>
              <w:jc w:val="center"/>
              <w:rPr>
                <w:b/>
                <w:bCs/>
                <w:color w:val="000000"/>
                <w:sz w:val="23"/>
                <w:szCs w:val="23"/>
              </w:rPr>
            </w:pPr>
            <w:r w:rsidRPr="00D266E9">
              <w:rPr>
                <w:b/>
                <w:bCs/>
                <w:color w:val="000000"/>
                <w:sz w:val="23"/>
                <w:szCs w:val="23"/>
              </w:rPr>
              <w:t>182,0</w:t>
            </w:r>
          </w:p>
        </w:tc>
      </w:tr>
      <w:tr w:rsidR="00FC4CAF" w:rsidRPr="00D266E9" w:rsidTr="00FC4CAF">
        <w:trPr>
          <w:trHeight w:val="6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FC4CAF" w:rsidRPr="00D266E9" w:rsidRDefault="00FC4CAF" w:rsidP="00FC4CAF">
            <w:pPr>
              <w:jc w:val="both"/>
              <w:rPr>
                <w:color w:val="000000"/>
                <w:sz w:val="23"/>
                <w:szCs w:val="23"/>
              </w:rPr>
            </w:pPr>
            <w:r w:rsidRPr="00D266E9">
              <w:rPr>
                <w:color w:val="000000"/>
                <w:sz w:val="23"/>
                <w:szCs w:val="23"/>
              </w:rPr>
              <w:t>Процент дефицита (к доходам без учета безвозмездных поступлений)</w:t>
            </w:r>
          </w:p>
        </w:tc>
        <w:tc>
          <w:tcPr>
            <w:tcW w:w="1640" w:type="dxa"/>
            <w:tcBorders>
              <w:top w:val="nil"/>
              <w:left w:val="nil"/>
              <w:bottom w:val="single" w:sz="4" w:space="0" w:color="auto"/>
              <w:right w:val="single" w:sz="4" w:space="0" w:color="auto"/>
            </w:tcBorders>
            <w:shd w:val="clear" w:color="auto" w:fill="auto"/>
            <w:vAlign w:val="center"/>
            <w:hideMark/>
          </w:tcPr>
          <w:p w:rsidR="00FC4CAF" w:rsidRPr="00D266E9" w:rsidRDefault="00FC4CAF" w:rsidP="00FC4CAF">
            <w:pPr>
              <w:jc w:val="center"/>
              <w:rPr>
                <w:color w:val="000000"/>
                <w:sz w:val="23"/>
                <w:szCs w:val="23"/>
              </w:rPr>
            </w:pPr>
            <w:r w:rsidRPr="00D266E9">
              <w:rPr>
                <w:color w:val="000000"/>
                <w:sz w:val="23"/>
                <w:szCs w:val="23"/>
              </w:rPr>
              <w:t>5,0%</w:t>
            </w:r>
          </w:p>
        </w:tc>
        <w:tc>
          <w:tcPr>
            <w:tcW w:w="1620" w:type="dxa"/>
            <w:tcBorders>
              <w:top w:val="nil"/>
              <w:left w:val="nil"/>
              <w:bottom w:val="single" w:sz="4" w:space="0" w:color="auto"/>
              <w:right w:val="single" w:sz="4" w:space="0" w:color="auto"/>
            </w:tcBorders>
            <w:shd w:val="clear" w:color="auto" w:fill="auto"/>
            <w:vAlign w:val="center"/>
            <w:hideMark/>
          </w:tcPr>
          <w:p w:rsidR="00FC4CAF" w:rsidRPr="00D266E9" w:rsidRDefault="00FC4CAF" w:rsidP="00FC4CAF">
            <w:pPr>
              <w:jc w:val="center"/>
              <w:rPr>
                <w:color w:val="000000"/>
                <w:sz w:val="23"/>
                <w:szCs w:val="23"/>
              </w:rPr>
            </w:pPr>
            <w:r w:rsidRPr="00D266E9">
              <w:rPr>
                <w:color w:val="000000"/>
                <w:sz w:val="23"/>
                <w:szCs w:val="23"/>
              </w:rPr>
              <w:t>5,0%</w:t>
            </w:r>
          </w:p>
        </w:tc>
        <w:tc>
          <w:tcPr>
            <w:tcW w:w="1213" w:type="dxa"/>
            <w:tcBorders>
              <w:top w:val="nil"/>
              <w:left w:val="nil"/>
              <w:bottom w:val="single" w:sz="4" w:space="0" w:color="auto"/>
              <w:right w:val="single" w:sz="4" w:space="0" w:color="auto"/>
            </w:tcBorders>
            <w:shd w:val="clear" w:color="auto" w:fill="auto"/>
            <w:vAlign w:val="center"/>
            <w:hideMark/>
          </w:tcPr>
          <w:p w:rsidR="00FC4CAF" w:rsidRPr="00D266E9" w:rsidRDefault="00FC4CAF" w:rsidP="00FC4CAF">
            <w:pPr>
              <w:jc w:val="center"/>
              <w:rPr>
                <w:color w:val="000000"/>
                <w:sz w:val="23"/>
                <w:szCs w:val="23"/>
              </w:rPr>
            </w:pPr>
            <w:r w:rsidRPr="00D266E9">
              <w:rPr>
                <w:color w:val="000000"/>
                <w:sz w:val="23"/>
                <w:szCs w:val="23"/>
              </w:rPr>
              <w:t>5,0%</w:t>
            </w:r>
          </w:p>
        </w:tc>
      </w:tr>
      <w:tr w:rsidR="00FC4CAF" w:rsidRPr="00D266E9" w:rsidTr="00FC4CAF">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FC4CAF" w:rsidRPr="00D266E9" w:rsidRDefault="00FC4CAF" w:rsidP="00FC4CAF">
            <w:pPr>
              <w:jc w:val="both"/>
              <w:rPr>
                <w:b/>
                <w:bCs/>
                <w:color w:val="000000"/>
                <w:sz w:val="23"/>
                <w:szCs w:val="23"/>
              </w:rPr>
            </w:pPr>
            <w:r w:rsidRPr="00D266E9">
              <w:rPr>
                <w:b/>
                <w:bCs/>
                <w:color w:val="000000"/>
                <w:sz w:val="23"/>
                <w:szCs w:val="23"/>
              </w:rPr>
              <w:t>Верхний предел муниципального долга</w:t>
            </w:r>
          </w:p>
        </w:tc>
        <w:tc>
          <w:tcPr>
            <w:tcW w:w="1640" w:type="dxa"/>
            <w:tcBorders>
              <w:top w:val="nil"/>
              <w:left w:val="nil"/>
              <w:bottom w:val="single" w:sz="4" w:space="0" w:color="auto"/>
              <w:right w:val="single" w:sz="4" w:space="0" w:color="auto"/>
            </w:tcBorders>
            <w:shd w:val="clear" w:color="auto" w:fill="auto"/>
            <w:vAlign w:val="center"/>
            <w:hideMark/>
          </w:tcPr>
          <w:p w:rsidR="00FC4CAF" w:rsidRPr="00D266E9" w:rsidRDefault="00FC4CAF" w:rsidP="00FC4CAF">
            <w:pPr>
              <w:jc w:val="center"/>
              <w:rPr>
                <w:b/>
                <w:bCs/>
                <w:color w:val="000000"/>
                <w:sz w:val="23"/>
                <w:szCs w:val="23"/>
              </w:rPr>
            </w:pPr>
            <w:r w:rsidRPr="00D266E9">
              <w:rPr>
                <w:b/>
                <w:bCs/>
                <w:color w:val="000000"/>
                <w:sz w:val="23"/>
                <w:szCs w:val="23"/>
              </w:rPr>
              <w:t>169,0</w:t>
            </w:r>
          </w:p>
        </w:tc>
        <w:tc>
          <w:tcPr>
            <w:tcW w:w="1620" w:type="dxa"/>
            <w:tcBorders>
              <w:top w:val="nil"/>
              <w:left w:val="nil"/>
              <w:bottom w:val="single" w:sz="4" w:space="0" w:color="auto"/>
              <w:right w:val="single" w:sz="4" w:space="0" w:color="auto"/>
            </w:tcBorders>
            <w:shd w:val="clear" w:color="auto" w:fill="auto"/>
            <w:vAlign w:val="center"/>
            <w:hideMark/>
          </w:tcPr>
          <w:p w:rsidR="00FC4CAF" w:rsidRPr="00D266E9" w:rsidRDefault="00FC4CAF" w:rsidP="00FC4CAF">
            <w:pPr>
              <w:jc w:val="center"/>
              <w:rPr>
                <w:b/>
                <w:bCs/>
                <w:color w:val="000000"/>
                <w:sz w:val="23"/>
                <w:szCs w:val="23"/>
              </w:rPr>
            </w:pPr>
            <w:r w:rsidRPr="00D266E9">
              <w:rPr>
                <w:b/>
                <w:bCs/>
                <w:color w:val="000000"/>
                <w:sz w:val="23"/>
                <w:szCs w:val="23"/>
              </w:rPr>
              <w:t>341,0</w:t>
            </w:r>
          </w:p>
        </w:tc>
        <w:tc>
          <w:tcPr>
            <w:tcW w:w="1213" w:type="dxa"/>
            <w:tcBorders>
              <w:top w:val="nil"/>
              <w:left w:val="nil"/>
              <w:bottom w:val="single" w:sz="4" w:space="0" w:color="auto"/>
              <w:right w:val="single" w:sz="4" w:space="0" w:color="auto"/>
            </w:tcBorders>
            <w:shd w:val="clear" w:color="auto" w:fill="auto"/>
            <w:vAlign w:val="center"/>
            <w:hideMark/>
          </w:tcPr>
          <w:p w:rsidR="00FC4CAF" w:rsidRPr="00D266E9" w:rsidRDefault="00FC4CAF" w:rsidP="00FC4CAF">
            <w:pPr>
              <w:jc w:val="center"/>
              <w:rPr>
                <w:b/>
                <w:bCs/>
                <w:color w:val="000000"/>
                <w:sz w:val="23"/>
                <w:szCs w:val="23"/>
              </w:rPr>
            </w:pPr>
            <w:r w:rsidRPr="00D266E9">
              <w:rPr>
                <w:b/>
                <w:bCs/>
                <w:color w:val="000000"/>
                <w:sz w:val="23"/>
                <w:szCs w:val="23"/>
              </w:rPr>
              <w:t>523,0</w:t>
            </w:r>
          </w:p>
        </w:tc>
      </w:tr>
      <w:tr w:rsidR="00FC4CAF" w:rsidRPr="00D266E9" w:rsidTr="00FC4CAF">
        <w:trPr>
          <w:trHeight w:val="6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FC4CAF" w:rsidRPr="00D266E9" w:rsidRDefault="00FC4CAF" w:rsidP="00FC4CAF">
            <w:pPr>
              <w:jc w:val="both"/>
              <w:rPr>
                <w:color w:val="000000"/>
                <w:sz w:val="23"/>
                <w:szCs w:val="23"/>
              </w:rPr>
            </w:pPr>
            <w:r w:rsidRPr="00D266E9">
              <w:rPr>
                <w:color w:val="000000"/>
                <w:sz w:val="23"/>
                <w:szCs w:val="23"/>
              </w:rPr>
              <w:t>Уровень муниципального долга, (% к доходам без учета безвозмездных поступлений)</w:t>
            </w:r>
          </w:p>
        </w:tc>
        <w:tc>
          <w:tcPr>
            <w:tcW w:w="1640" w:type="dxa"/>
            <w:tcBorders>
              <w:top w:val="nil"/>
              <w:left w:val="nil"/>
              <w:bottom w:val="single" w:sz="4" w:space="0" w:color="auto"/>
              <w:right w:val="single" w:sz="4" w:space="0" w:color="auto"/>
            </w:tcBorders>
            <w:shd w:val="clear" w:color="auto" w:fill="auto"/>
            <w:vAlign w:val="center"/>
            <w:hideMark/>
          </w:tcPr>
          <w:p w:rsidR="00FC4CAF" w:rsidRPr="00D266E9" w:rsidRDefault="00FC4CAF" w:rsidP="00FC4CAF">
            <w:pPr>
              <w:jc w:val="center"/>
              <w:rPr>
                <w:color w:val="000000"/>
                <w:sz w:val="23"/>
                <w:szCs w:val="23"/>
              </w:rPr>
            </w:pPr>
            <w:r w:rsidRPr="00D266E9">
              <w:rPr>
                <w:color w:val="000000"/>
                <w:sz w:val="23"/>
                <w:szCs w:val="23"/>
              </w:rPr>
              <w:t>5,0%</w:t>
            </w:r>
          </w:p>
        </w:tc>
        <w:tc>
          <w:tcPr>
            <w:tcW w:w="1620" w:type="dxa"/>
            <w:tcBorders>
              <w:top w:val="nil"/>
              <w:left w:val="nil"/>
              <w:bottom w:val="single" w:sz="4" w:space="0" w:color="auto"/>
              <w:right w:val="single" w:sz="4" w:space="0" w:color="auto"/>
            </w:tcBorders>
            <w:shd w:val="clear" w:color="auto" w:fill="auto"/>
            <w:vAlign w:val="center"/>
            <w:hideMark/>
          </w:tcPr>
          <w:p w:rsidR="00FC4CAF" w:rsidRPr="00D266E9" w:rsidRDefault="00FC4CAF" w:rsidP="00FC4CAF">
            <w:pPr>
              <w:jc w:val="center"/>
              <w:rPr>
                <w:color w:val="000000"/>
                <w:sz w:val="23"/>
                <w:szCs w:val="23"/>
              </w:rPr>
            </w:pPr>
            <w:r w:rsidRPr="00D266E9">
              <w:rPr>
                <w:color w:val="000000"/>
                <w:sz w:val="23"/>
                <w:szCs w:val="23"/>
              </w:rPr>
              <w:t>9,9%</w:t>
            </w:r>
          </w:p>
        </w:tc>
        <w:tc>
          <w:tcPr>
            <w:tcW w:w="1213" w:type="dxa"/>
            <w:tcBorders>
              <w:top w:val="nil"/>
              <w:left w:val="nil"/>
              <w:bottom w:val="single" w:sz="4" w:space="0" w:color="auto"/>
              <w:right w:val="single" w:sz="4" w:space="0" w:color="auto"/>
            </w:tcBorders>
            <w:shd w:val="clear" w:color="auto" w:fill="auto"/>
            <w:vAlign w:val="center"/>
            <w:hideMark/>
          </w:tcPr>
          <w:p w:rsidR="00FC4CAF" w:rsidRPr="00D266E9" w:rsidRDefault="00FC4CAF" w:rsidP="00FC4CAF">
            <w:pPr>
              <w:jc w:val="center"/>
              <w:rPr>
                <w:color w:val="000000"/>
                <w:sz w:val="23"/>
                <w:szCs w:val="23"/>
              </w:rPr>
            </w:pPr>
            <w:r w:rsidRPr="00D266E9">
              <w:rPr>
                <w:color w:val="000000"/>
                <w:sz w:val="23"/>
                <w:szCs w:val="23"/>
              </w:rPr>
              <w:t>14,4%</w:t>
            </w:r>
          </w:p>
        </w:tc>
      </w:tr>
    </w:tbl>
    <w:p w:rsidR="00FC4CAF" w:rsidRPr="000935B4" w:rsidRDefault="00FC4CAF" w:rsidP="00FC4CAF">
      <w:pPr>
        <w:ind w:firstLine="567"/>
        <w:jc w:val="center"/>
        <w:rPr>
          <w:b/>
          <w:u w:val="single"/>
        </w:rPr>
      </w:pPr>
    </w:p>
    <w:p w:rsidR="00FC4CAF" w:rsidRDefault="00FC4CAF" w:rsidP="00416C82">
      <w:pPr>
        <w:numPr>
          <w:ilvl w:val="0"/>
          <w:numId w:val="7"/>
        </w:numPr>
        <w:jc w:val="center"/>
        <w:rPr>
          <w:b/>
          <w:u w:val="single"/>
        </w:rPr>
      </w:pPr>
      <w:r w:rsidRPr="000935B4">
        <w:rPr>
          <w:b/>
          <w:u w:val="single"/>
        </w:rPr>
        <w:t>Доходы</w:t>
      </w:r>
      <w:r>
        <w:rPr>
          <w:b/>
          <w:u w:val="single"/>
        </w:rPr>
        <w:t xml:space="preserve"> бюджета</w:t>
      </w:r>
      <w:r w:rsidRPr="000935B4">
        <w:rPr>
          <w:b/>
          <w:u w:val="single"/>
        </w:rPr>
        <w:t xml:space="preserve"> </w:t>
      </w:r>
      <w:proofErr w:type="spellStart"/>
      <w:r w:rsidRPr="000935B4">
        <w:rPr>
          <w:b/>
          <w:u w:val="single"/>
        </w:rPr>
        <w:t>Евдокимовского</w:t>
      </w:r>
      <w:proofErr w:type="spellEnd"/>
      <w:r w:rsidRPr="000935B4">
        <w:rPr>
          <w:b/>
          <w:u w:val="single"/>
        </w:rPr>
        <w:t xml:space="preserve"> муниципального образования</w:t>
      </w:r>
    </w:p>
    <w:p w:rsidR="00FC4CAF" w:rsidRPr="000935B4" w:rsidRDefault="00FC4CAF" w:rsidP="00FC4CAF">
      <w:pPr>
        <w:ind w:left="927"/>
        <w:rPr>
          <w:b/>
          <w:u w:val="single"/>
        </w:rPr>
      </w:pPr>
    </w:p>
    <w:p w:rsidR="00FC4CAF" w:rsidRPr="00BB7468" w:rsidRDefault="00FC4CAF" w:rsidP="00FC4CAF">
      <w:pPr>
        <w:tabs>
          <w:tab w:val="left" w:pos="1134"/>
        </w:tabs>
        <w:autoSpaceDE w:val="0"/>
        <w:autoSpaceDN w:val="0"/>
        <w:adjustRightInd w:val="0"/>
        <w:ind w:firstLine="567"/>
        <w:jc w:val="both"/>
      </w:pPr>
      <w:r w:rsidRPr="00BB7468">
        <w:t xml:space="preserve">При подготовке прогноза доходов на 2020 </w:t>
      </w:r>
      <w:proofErr w:type="gramStart"/>
      <w:r w:rsidRPr="00BB7468">
        <w:t>год  и</w:t>
      </w:r>
      <w:proofErr w:type="gramEnd"/>
      <w:r w:rsidRPr="00BB7468">
        <w:t xml:space="preserve"> на плановый период 2021 и 2022 годов учтены положения проекта закона Иркутской области «Об областном бюджете на 2020 год и на плановый период 2021 и 2022 годов» (в части распределения межбюджетных трансфертов, дифференцированных нормативов отчислений от акцизов на нефтепродукты).</w:t>
      </w:r>
    </w:p>
    <w:p w:rsidR="00FC4CAF" w:rsidRPr="00BB7468" w:rsidRDefault="00FC4CAF" w:rsidP="00FC4CAF">
      <w:pPr>
        <w:tabs>
          <w:tab w:val="left" w:pos="1134"/>
        </w:tabs>
        <w:autoSpaceDE w:val="0"/>
        <w:autoSpaceDN w:val="0"/>
        <w:adjustRightInd w:val="0"/>
        <w:ind w:firstLine="567"/>
        <w:jc w:val="both"/>
      </w:pPr>
      <w:r w:rsidRPr="00BB7468">
        <w:t xml:space="preserve">Законом Иркутской области от 22.10.2013 № 74-ОЗ (ред. от 08.11.2018) «О межбюджетных трансфертах и нормативах отчислений доходов в местные бюджеты» в бюджеты муниципальных районов </w:t>
      </w:r>
      <w:proofErr w:type="gramStart"/>
      <w:r w:rsidRPr="00BB7468">
        <w:t>установлены  единые</w:t>
      </w:r>
      <w:proofErr w:type="gramEnd"/>
      <w:r w:rsidRPr="00BB7468">
        <w:t xml:space="preserve"> нормативы отчислений:</w:t>
      </w:r>
    </w:p>
    <w:p w:rsidR="00FC4CAF" w:rsidRPr="00BB7468" w:rsidRDefault="00FC4CAF" w:rsidP="00FC4CAF">
      <w:pPr>
        <w:autoSpaceDE w:val="0"/>
        <w:autoSpaceDN w:val="0"/>
        <w:adjustRightInd w:val="0"/>
        <w:jc w:val="both"/>
      </w:pPr>
      <w:r w:rsidRPr="00BB7468">
        <w:t>-  от налога на доходы физических лиц - 5 процентов от объема доходов по данному виду налога, подлежащего зачислению с территории соответствующего сельского поселения в консолидированный бюджет Иркутской области;</w:t>
      </w:r>
    </w:p>
    <w:p w:rsidR="00FC4CAF" w:rsidRPr="00BB7468" w:rsidRDefault="00FC4CAF" w:rsidP="00FC4CAF">
      <w:pPr>
        <w:autoSpaceDE w:val="0"/>
        <w:autoSpaceDN w:val="0"/>
        <w:adjustRightInd w:val="0"/>
        <w:jc w:val="both"/>
      </w:pPr>
      <w:r w:rsidRPr="00BB7468">
        <w:t>- от единого сельскохозяйственного налога - 20 процентов от объема доходов по данному виду налога, подлежащего зачислению с территории соответствующего сельского поселения в консолидированный бюджет Иркутской области.</w:t>
      </w:r>
    </w:p>
    <w:p w:rsidR="00FC4CAF" w:rsidRPr="00BB7468" w:rsidRDefault="00FC4CAF" w:rsidP="00FC4CAF">
      <w:pPr>
        <w:jc w:val="both"/>
      </w:pPr>
      <w:r w:rsidRPr="00BB7468">
        <w:t xml:space="preserve">         В соответствии со статьей 169 Бюджетного кодекса Российской Федерации составление доходной части проекта бюджета </w:t>
      </w:r>
      <w:proofErr w:type="spellStart"/>
      <w:r w:rsidRPr="00BB7468">
        <w:t>Евдокимовского</w:t>
      </w:r>
      <w:proofErr w:type="spellEnd"/>
      <w:r w:rsidRPr="00BB7468">
        <w:t xml:space="preserve"> муниципального образования на 2020 год и на плановый период 2021 и 2022 годов осуществлялось на основе Прогноза социально-экономического развития </w:t>
      </w:r>
      <w:proofErr w:type="spellStart"/>
      <w:r w:rsidRPr="00BB7468">
        <w:t>Евдокимовского</w:t>
      </w:r>
      <w:proofErr w:type="spellEnd"/>
      <w:r w:rsidRPr="00BB7468">
        <w:t xml:space="preserve"> сельского поселения на 2020-2022гг. </w:t>
      </w:r>
    </w:p>
    <w:p w:rsidR="00FC4CAF" w:rsidRPr="00BB7468" w:rsidRDefault="00FC4CAF" w:rsidP="00FC4CAF">
      <w:pPr>
        <w:tabs>
          <w:tab w:val="left" w:pos="1134"/>
        </w:tabs>
        <w:autoSpaceDE w:val="0"/>
        <w:autoSpaceDN w:val="0"/>
        <w:adjustRightInd w:val="0"/>
        <w:ind w:firstLine="567"/>
        <w:jc w:val="both"/>
      </w:pPr>
      <w:r w:rsidRPr="00BB7468">
        <w:t xml:space="preserve">Прогноз доходов на 2020 год и на плановый период 2021 и 2022 годов осуществлен в соответствии с Постановлением администрации </w:t>
      </w:r>
      <w:proofErr w:type="spellStart"/>
      <w:r w:rsidRPr="00BB7468">
        <w:t>Тулунского</w:t>
      </w:r>
      <w:proofErr w:type="spellEnd"/>
      <w:r w:rsidRPr="00BB7468">
        <w:t xml:space="preserve"> муниципального района от 03.06.2019 г. № 79-пг «Об утверждении Положения о порядке и сроках составления проекта бюджета </w:t>
      </w:r>
      <w:proofErr w:type="spellStart"/>
      <w:r w:rsidRPr="00BB7468">
        <w:t>Тулунского</w:t>
      </w:r>
      <w:proofErr w:type="spellEnd"/>
      <w:r w:rsidRPr="00BB7468">
        <w:t xml:space="preserve"> муниципального района и проектов бюджетов сельских поселений на 2020 год и на плановый период 2021 и 2022 годов и о порядке работы над документами и материалами, предоставляемыми в Думу </w:t>
      </w:r>
      <w:proofErr w:type="spellStart"/>
      <w:r w:rsidRPr="00BB7468">
        <w:t>Тулунского</w:t>
      </w:r>
      <w:proofErr w:type="spellEnd"/>
      <w:r w:rsidRPr="00BB7468">
        <w:t xml:space="preserve"> муниципального района одновременно с проектом бюджета </w:t>
      </w:r>
      <w:proofErr w:type="spellStart"/>
      <w:r w:rsidRPr="00BB7468">
        <w:t>Тулунского</w:t>
      </w:r>
      <w:proofErr w:type="spellEnd"/>
      <w:r w:rsidRPr="00BB7468">
        <w:t xml:space="preserve"> муниципального района и в Думы сельских поселений одновременно с проектами бюджетов сельских поселений на 2020 год и на плановый период 2021 и 2022 годов».</w:t>
      </w:r>
    </w:p>
    <w:p w:rsidR="00FC4CAF" w:rsidRPr="00BB7468" w:rsidRDefault="00FC4CAF" w:rsidP="00FC4CAF">
      <w:pPr>
        <w:autoSpaceDE w:val="0"/>
        <w:autoSpaceDN w:val="0"/>
        <w:adjustRightInd w:val="0"/>
        <w:ind w:firstLine="567"/>
        <w:jc w:val="both"/>
      </w:pPr>
      <w:r w:rsidRPr="00BB7468">
        <w:t xml:space="preserve"> Основные характеристики прогноза поступлений доходов в бюджет </w:t>
      </w:r>
      <w:proofErr w:type="spellStart"/>
      <w:r w:rsidRPr="00BB7468">
        <w:t>Евдокимовского</w:t>
      </w:r>
      <w:proofErr w:type="spellEnd"/>
      <w:r w:rsidRPr="00BB7468">
        <w:t xml:space="preserve"> муниципального образования на 2020 год и на плановый период 2021 и 2022 годов с учетом изменения бюджетного и налогового законодательства представлены в таблице 2:</w:t>
      </w:r>
    </w:p>
    <w:p w:rsidR="00FC4CAF" w:rsidRPr="00BB7468" w:rsidRDefault="00FC4CAF" w:rsidP="00FC4CAF">
      <w:pPr>
        <w:ind w:right="-85" w:firstLine="567"/>
        <w:jc w:val="both"/>
      </w:pPr>
      <w:r w:rsidRPr="00BB7468">
        <w:t xml:space="preserve">Таблица 2. Показатели поступления доходов </w:t>
      </w:r>
      <w:proofErr w:type="gramStart"/>
      <w:r w:rsidRPr="00BB7468">
        <w:t>в  бюджет</w:t>
      </w:r>
      <w:proofErr w:type="gramEnd"/>
      <w:r w:rsidRPr="00BB7468">
        <w:t xml:space="preserve"> </w:t>
      </w:r>
      <w:proofErr w:type="spellStart"/>
      <w:r w:rsidRPr="00BB7468">
        <w:t>Евдокимовского</w:t>
      </w:r>
      <w:proofErr w:type="spellEnd"/>
      <w:r w:rsidRPr="00BB7468">
        <w:t xml:space="preserve"> муниципального образования  в 2018-2022 годах с учетом изменения бюджетного и налогового законодательства</w:t>
      </w:r>
    </w:p>
    <w:p w:rsidR="00FC4CAF" w:rsidRPr="00BB7468" w:rsidRDefault="00FC4CAF" w:rsidP="00FC4CAF">
      <w:pPr>
        <w:ind w:firstLine="720"/>
        <w:jc w:val="both"/>
      </w:pPr>
      <w:r w:rsidRPr="00BB7468">
        <w:lastRenderedPageBreak/>
        <w:t xml:space="preserve">                                                                                                          </w:t>
      </w:r>
      <w:r w:rsidRPr="003D608F">
        <w:t xml:space="preserve">                       </w:t>
      </w:r>
      <w:r w:rsidRPr="00BB7468">
        <w:t xml:space="preserve">         тыс. руб.</w:t>
      </w:r>
    </w:p>
    <w:tbl>
      <w:tblPr>
        <w:tblW w:w="10348" w:type="dxa"/>
        <w:tblInd w:w="-714" w:type="dxa"/>
        <w:tblLook w:val="0000" w:firstRow="0" w:lastRow="0" w:firstColumn="0" w:lastColumn="0" w:noHBand="0" w:noVBand="0"/>
      </w:tblPr>
      <w:tblGrid>
        <w:gridCol w:w="1985"/>
        <w:gridCol w:w="925"/>
        <w:gridCol w:w="978"/>
        <w:gridCol w:w="874"/>
        <w:gridCol w:w="1072"/>
        <w:gridCol w:w="874"/>
        <w:gridCol w:w="1072"/>
        <w:gridCol w:w="874"/>
        <w:gridCol w:w="1072"/>
        <w:gridCol w:w="874"/>
      </w:tblGrid>
      <w:tr w:rsidR="002B704A" w:rsidRPr="00BB7468" w:rsidTr="002B704A">
        <w:trPr>
          <w:trHeight w:val="508"/>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4CAF" w:rsidRPr="00E0635D" w:rsidRDefault="00FC4CAF" w:rsidP="00FC4CAF">
            <w:pPr>
              <w:jc w:val="center"/>
              <w:rPr>
                <w:b/>
                <w:bCs/>
              </w:rPr>
            </w:pPr>
            <w:r w:rsidRPr="00E0635D">
              <w:rPr>
                <w:b/>
                <w:bCs/>
              </w:rPr>
              <w:t>Показатель</w:t>
            </w:r>
          </w:p>
        </w:tc>
        <w:tc>
          <w:tcPr>
            <w:tcW w:w="925" w:type="dxa"/>
            <w:tcBorders>
              <w:top w:val="single" w:sz="4" w:space="0" w:color="auto"/>
              <w:left w:val="nil"/>
              <w:bottom w:val="single" w:sz="4" w:space="0" w:color="auto"/>
              <w:right w:val="single" w:sz="4" w:space="0" w:color="auto"/>
            </w:tcBorders>
            <w:shd w:val="clear" w:color="auto" w:fill="auto"/>
            <w:vAlign w:val="center"/>
          </w:tcPr>
          <w:p w:rsidR="00FC4CAF" w:rsidRPr="00E0635D" w:rsidRDefault="00FC4CAF" w:rsidP="00FC4CAF">
            <w:pPr>
              <w:jc w:val="center"/>
              <w:rPr>
                <w:b/>
                <w:bCs/>
              </w:rPr>
            </w:pPr>
            <w:r w:rsidRPr="00E0635D">
              <w:rPr>
                <w:b/>
                <w:bCs/>
              </w:rPr>
              <w:t>2018г., факт</w:t>
            </w:r>
          </w:p>
        </w:tc>
        <w:tc>
          <w:tcPr>
            <w:tcW w:w="978" w:type="dxa"/>
            <w:tcBorders>
              <w:top w:val="single" w:sz="4" w:space="0" w:color="auto"/>
              <w:left w:val="nil"/>
              <w:bottom w:val="single" w:sz="4" w:space="0" w:color="auto"/>
              <w:right w:val="single" w:sz="4" w:space="0" w:color="auto"/>
            </w:tcBorders>
            <w:shd w:val="clear" w:color="auto" w:fill="auto"/>
            <w:vAlign w:val="center"/>
          </w:tcPr>
          <w:p w:rsidR="00FC4CAF" w:rsidRPr="00E0635D" w:rsidRDefault="00FC4CAF" w:rsidP="00FC4CAF">
            <w:pPr>
              <w:jc w:val="center"/>
              <w:rPr>
                <w:b/>
                <w:bCs/>
              </w:rPr>
            </w:pPr>
            <w:smartTag w:uri="urn:schemas-microsoft-com:office:smarttags" w:element="metricconverter">
              <w:smartTagPr>
                <w:attr w:name="ProductID" w:val="2019 г"/>
              </w:smartTagPr>
              <w:r w:rsidRPr="00E0635D">
                <w:rPr>
                  <w:b/>
                  <w:bCs/>
                </w:rPr>
                <w:t>2019 г</w:t>
              </w:r>
            </w:smartTag>
            <w:r w:rsidRPr="00E0635D">
              <w:rPr>
                <w:b/>
                <w:bCs/>
              </w:rPr>
              <w:t>., оценка</w:t>
            </w:r>
          </w:p>
        </w:tc>
        <w:tc>
          <w:tcPr>
            <w:tcW w:w="874" w:type="dxa"/>
            <w:tcBorders>
              <w:top w:val="single" w:sz="4" w:space="0" w:color="auto"/>
              <w:left w:val="nil"/>
              <w:bottom w:val="single" w:sz="4" w:space="0" w:color="auto"/>
              <w:right w:val="single" w:sz="4" w:space="0" w:color="auto"/>
            </w:tcBorders>
            <w:shd w:val="clear" w:color="auto" w:fill="auto"/>
            <w:vAlign w:val="center"/>
          </w:tcPr>
          <w:p w:rsidR="00FC4CAF" w:rsidRPr="00E0635D" w:rsidRDefault="00FC4CAF" w:rsidP="00FC4CAF">
            <w:pPr>
              <w:jc w:val="center"/>
              <w:rPr>
                <w:b/>
                <w:bCs/>
              </w:rPr>
            </w:pPr>
            <w:r w:rsidRPr="00E0635D">
              <w:rPr>
                <w:b/>
                <w:bCs/>
              </w:rPr>
              <w:t>Темп роста, %</w:t>
            </w:r>
          </w:p>
        </w:tc>
        <w:tc>
          <w:tcPr>
            <w:tcW w:w="1072" w:type="dxa"/>
            <w:tcBorders>
              <w:top w:val="single" w:sz="4" w:space="0" w:color="auto"/>
              <w:left w:val="nil"/>
              <w:bottom w:val="single" w:sz="4" w:space="0" w:color="auto"/>
              <w:right w:val="single" w:sz="4" w:space="0" w:color="auto"/>
            </w:tcBorders>
            <w:shd w:val="clear" w:color="auto" w:fill="auto"/>
            <w:vAlign w:val="center"/>
          </w:tcPr>
          <w:p w:rsidR="00FC4CAF" w:rsidRPr="00E0635D" w:rsidRDefault="00FC4CAF" w:rsidP="00FC4CAF">
            <w:pPr>
              <w:jc w:val="center"/>
              <w:rPr>
                <w:b/>
                <w:bCs/>
              </w:rPr>
            </w:pPr>
            <w:smartTag w:uri="urn:schemas-microsoft-com:office:smarttags" w:element="metricconverter">
              <w:smartTagPr>
                <w:attr w:name="ProductID" w:val="2020 г"/>
              </w:smartTagPr>
              <w:r w:rsidRPr="00E0635D">
                <w:rPr>
                  <w:b/>
                  <w:bCs/>
                </w:rPr>
                <w:t>2020 г</w:t>
              </w:r>
            </w:smartTag>
            <w:r w:rsidRPr="00E0635D">
              <w:rPr>
                <w:b/>
                <w:bCs/>
              </w:rPr>
              <w:t>., прогноз</w:t>
            </w:r>
          </w:p>
        </w:tc>
        <w:tc>
          <w:tcPr>
            <w:tcW w:w="874" w:type="dxa"/>
            <w:tcBorders>
              <w:top w:val="single" w:sz="4" w:space="0" w:color="auto"/>
              <w:left w:val="nil"/>
              <w:bottom w:val="single" w:sz="4" w:space="0" w:color="auto"/>
              <w:right w:val="single" w:sz="4" w:space="0" w:color="auto"/>
            </w:tcBorders>
            <w:shd w:val="clear" w:color="auto" w:fill="auto"/>
            <w:vAlign w:val="center"/>
          </w:tcPr>
          <w:p w:rsidR="00FC4CAF" w:rsidRPr="00E0635D" w:rsidRDefault="00FC4CAF" w:rsidP="00FC4CAF">
            <w:pPr>
              <w:jc w:val="center"/>
              <w:rPr>
                <w:b/>
                <w:bCs/>
              </w:rPr>
            </w:pPr>
            <w:r w:rsidRPr="00E0635D">
              <w:rPr>
                <w:b/>
                <w:bCs/>
              </w:rPr>
              <w:t>Темп роста, %</w:t>
            </w:r>
          </w:p>
        </w:tc>
        <w:tc>
          <w:tcPr>
            <w:tcW w:w="1072" w:type="dxa"/>
            <w:tcBorders>
              <w:top w:val="single" w:sz="4" w:space="0" w:color="auto"/>
              <w:left w:val="nil"/>
              <w:bottom w:val="single" w:sz="4" w:space="0" w:color="auto"/>
              <w:right w:val="single" w:sz="4" w:space="0" w:color="auto"/>
            </w:tcBorders>
            <w:shd w:val="clear" w:color="auto" w:fill="auto"/>
            <w:vAlign w:val="center"/>
          </w:tcPr>
          <w:p w:rsidR="00FC4CAF" w:rsidRPr="00E0635D" w:rsidRDefault="00FC4CAF" w:rsidP="00FC4CAF">
            <w:pPr>
              <w:jc w:val="center"/>
              <w:rPr>
                <w:b/>
                <w:bCs/>
              </w:rPr>
            </w:pPr>
            <w:smartTag w:uri="urn:schemas-microsoft-com:office:smarttags" w:element="metricconverter">
              <w:smartTagPr>
                <w:attr w:name="ProductID" w:val="2021 г"/>
              </w:smartTagPr>
              <w:r w:rsidRPr="00E0635D">
                <w:rPr>
                  <w:b/>
                  <w:bCs/>
                </w:rPr>
                <w:t>2021 г</w:t>
              </w:r>
            </w:smartTag>
            <w:r w:rsidRPr="00E0635D">
              <w:rPr>
                <w:b/>
                <w:bCs/>
              </w:rPr>
              <w:t>., прогноз</w:t>
            </w:r>
          </w:p>
        </w:tc>
        <w:tc>
          <w:tcPr>
            <w:tcW w:w="874" w:type="dxa"/>
            <w:tcBorders>
              <w:top w:val="single" w:sz="4" w:space="0" w:color="auto"/>
              <w:left w:val="nil"/>
              <w:bottom w:val="single" w:sz="4" w:space="0" w:color="auto"/>
              <w:right w:val="single" w:sz="4" w:space="0" w:color="auto"/>
            </w:tcBorders>
            <w:shd w:val="clear" w:color="auto" w:fill="auto"/>
            <w:vAlign w:val="center"/>
          </w:tcPr>
          <w:p w:rsidR="00FC4CAF" w:rsidRPr="00E0635D" w:rsidRDefault="00FC4CAF" w:rsidP="00FC4CAF">
            <w:pPr>
              <w:jc w:val="center"/>
              <w:rPr>
                <w:b/>
                <w:bCs/>
              </w:rPr>
            </w:pPr>
            <w:r w:rsidRPr="00E0635D">
              <w:rPr>
                <w:b/>
                <w:bCs/>
              </w:rPr>
              <w:t>Темп роста, %</w:t>
            </w:r>
          </w:p>
        </w:tc>
        <w:tc>
          <w:tcPr>
            <w:tcW w:w="1072" w:type="dxa"/>
            <w:tcBorders>
              <w:top w:val="single" w:sz="4" w:space="0" w:color="auto"/>
              <w:left w:val="nil"/>
              <w:bottom w:val="single" w:sz="4" w:space="0" w:color="auto"/>
              <w:right w:val="single" w:sz="4" w:space="0" w:color="auto"/>
            </w:tcBorders>
            <w:shd w:val="clear" w:color="auto" w:fill="auto"/>
            <w:vAlign w:val="center"/>
          </w:tcPr>
          <w:p w:rsidR="00FC4CAF" w:rsidRPr="00E0635D" w:rsidRDefault="00FC4CAF" w:rsidP="00FC4CAF">
            <w:pPr>
              <w:jc w:val="center"/>
              <w:rPr>
                <w:b/>
                <w:bCs/>
              </w:rPr>
            </w:pPr>
            <w:smartTag w:uri="urn:schemas-microsoft-com:office:smarttags" w:element="metricconverter">
              <w:smartTagPr>
                <w:attr w:name="ProductID" w:val="2022 г"/>
              </w:smartTagPr>
              <w:r w:rsidRPr="00E0635D">
                <w:rPr>
                  <w:b/>
                  <w:bCs/>
                </w:rPr>
                <w:t>2022 г</w:t>
              </w:r>
            </w:smartTag>
            <w:r w:rsidRPr="00E0635D">
              <w:rPr>
                <w:b/>
                <w:bCs/>
              </w:rPr>
              <w:t>., прогноз</w:t>
            </w:r>
          </w:p>
        </w:tc>
        <w:tc>
          <w:tcPr>
            <w:tcW w:w="622" w:type="dxa"/>
            <w:tcBorders>
              <w:top w:val="single" w:sz="4" w:space="0" w:color="auto"/>
              <w:left w:val="nil"/>
              <w:bottom w:val="single" w:sz="4" w:space="0" w:color="auto"/>
              <w:right w:val="single" w:sz="4" w:space="0" w:color="auto"/>
            </w:tcBorders>
            <w:shd w:val="clear" w:color="auto" w:fill="auto"/>
            <w:vAlign w:val="center"/>
          </w:tcPr>
          <w:p w:rsidR="00FC4CAF" w:rsidRPr="00E0635D" w:rsidRDefault="00FC4CAF" w:rsidP="00FC4CAF">
            <w:pPr>
              <w:jc w:val="center"/>
              <w:rPr>
                <w:b/>
                <w:bCs/>
              </w:rPr>
            </w:pPr>
            <w:r w:rsidRPr="00E0635D">
              <w:rPr>
                <w:b/>
                <w:bCs/>
              </w:rPr>
              <w:t>Темп роста, %</w:t>
            </w:r>
            <w:r w:rsidR="002B704A">
              <w:rPr>
                <w:b/>
                <w:bCs/>
              </w:rPr>
              <w:t>0</w:t>
            </w:r>
            <w:bookmarkStart w:id="2" w:name="_GoBack"/>
            <w:bookmarkEnd w:id="2"/>
          </w:p>
        </w:tc>
      </w:tr>
      <w:tr w:rsidR="002B704A" w:rsidRPr="00BB7468" w:rsidTr="002B704A">
        <w:trPr>
          <w:trHeight w:val="763"/>
        </w:trPr>
        <w:tc>
          <w:tcPr>
            <w:tcW w:w="1985" w:type="dxa"/>
            <w:tcBorders>
              <w:top w:val="nil"/>
              <w:left w:val="single" w:sz="4" w:space="0" w:color="auto"/>
              <w:bottom w:val="single" w:sz="4" w:space="0" w:color="auto"/>
              <w:right w:val="single" w:sz="4" w:space="0" w:color="auto"/>
            </w:tcBorders>
            <w:shd w:val="clear" w:color="auto" w:fill="auto"/>
            <w:vAlign w:val="bottom"/>
          </w:tcPr>
          <w:p w:rsidR="00FC4CAF" w:rsidRPr="00E0635D" w:rsidRDefault="00FC4CAF" w:rsidP="00FC4CAF">
            <w:r w:rsidRPr="00E0635D">
              <w:t>Налоговые и неналоговые доходы</w:t>
            </w:r>
          </w:p>
        </w:tc>
        <w:tc>
          <w:tcPr>
            <w:tcW w:w="925"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pPr>
            <w:r w:rsidRPr="00E0635D">
              <w:t>2 964,8</w:t>
            </w:r>
          </w:p>
        </w:tc>
        <w:tc>
          <w:tcPr>
            <w:tcW w:w="978"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pPr>
            <w:r w:rsidRPr="00E0635D">
              <w:t>2 755,1</w:t>
            </w:r>
          </w:p>
        </w:tc>
        <w:tc>
          <w:tcPr>
            <w:tcW w:w="874"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pPr>
            <w:r w:rsidRPr="00E0635D">
              <w:t>92,9</w:t>
            </w:r>
          </w:p>
        </w:tc>
        <w:tc>
          <w:tcPr>
            <w:tcW w:w="1072"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pPr>
            <w:r w:rsidRPr="00E0635D">
              <w:t>3 388,1</w:t>
            </w:r>
          </w:p>
        </w:tc>
        <w:tc>
          <w:tcPr>
            <w:tcW w:w="874"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pPr>
            <w:r w:rsidRPr="00E0635D">
              <w:t>123,0</w:t>
            </w:r>
          </w:p>
        </w:tc>
        <w:tc>
          <w:tcPr>
            <w:tcW w:w="1072"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pPr>
            <w:r w:rsidRPr="00E0635D">
              <w:t>3 446,9</w:t>
            </w:r>
          </w:p>
        </w:tc>
        <w:tc>
          <w:tcPr>
            <w:tcW w:w="874"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pPr>
            <w:r w:rsidRPr="00E0635D">
              <w:t>101,7</w:t>
            </w:r>
          </w:p>
        </w:tc>
        <w:tc>
          <w:tcPr>
            <w:tcW w:w="1072"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pPr>
            <w:r w:rsidRPr="00E0635D">
              <w:t>3 640,5</w:t>
            </w:r>
          </w:p>
        </w:tc>
        <w:tc>
          <w:tcPr>
            <w:tcW w:w="622"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pPr>
            <w:r w:rsidRPr="00E0635D">
              <w:t>105,6</w:t>
            </w:r>
          </w:p>
        </w:tc>
      </w:tr>
      <w:tr w:rsidR="002B704A" w:rsidRPr="00BB7468" w:rsidTr="002B704A">
        <w:trPr>
          <w:trHeight w:val="763"/>
        </w:trPr>
        <w:tc>
          <w:tcPr>
            <w:tcW w:w="1985" w:type="dxa"/>
            <w:tcBorders>
              <w:top w:val="nil"/>
              <w:left w:val="single" w:sz="4" w:space="0" w:color="auto"/>
              <w:bottom w:val="single" w:sz="4" w:space="0" w:color="auto"/>
              <w:right w:val="single" w:sz="4" w:space="0" w:color="auto"/>
            </w:tcBorders>
            <w:shd w:val="clear" w:color="auto" w:fill="auto"/>
            <w:vAlign w:val="bottom"/>
          </w:tcPr>
          <w:p w:rsidR="00FC4CAF" w:rsidRPr="00E0635D" w:rsidRDefault="00FC4CAF" w:rsidP="00FC4CAF">
            <w:r w:rsidRPr="00E0635D">
              <w:t>Безвозмездные поступления, в том числе:</w:t>
            </w:r>
          </w:p>
        </w:tc>
        <w:tc>
          <w:tcPr>
            <w:tcW w:w="925"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pPr>
            <w:r w:rsidRPr="00E0635D">
              <w:t>39 841,4</w:t>
            </w:r>
          </w:p>
        </w:tc>
        <w:tc>
          <w:tcPr>
            <w:tcW w:w="978"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pPr>
            <w:r w:rsidRPr="00E0635D">
              <w:t>57 431,2</w:t>
            </w:r>
          </w:p>
        </w:tc>
        <w:tc>
          <w:tcPr>
            <w:tcW w:w="874"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pPr>
            <w:r w:rsidRPr="00E0635D">
              <w:t>144,1</w:t>
            </w:r>
          </w:p>
        </w:tc>
        <w:tc>
          <w:tcPr>
            <w:tcW w:w="1072"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pPr>
            <w:r w:rsidRPr="00E0635D">
              <w:t>13 563,2</w:t>
            </w:r>
          </w:p>
        </w:tc>
        <w:tc>
          <w:tcPr>
            <w:tcW w:w="874"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pPr>
            <w:r w:rsidRPr="00E0635D">
              <w:t>23,6</w:t>
            </w:r>
          </w:p>
        </w:tc>
        <w:tc>
          <w:tcPr>
            <w:tcW w:w="1072"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pPr>
            <w:r w:rsidRPr="00E0635D">
              <w:t>13 158,8</w:t>
            </w:r>
          </w:p>
        </w:tc>
        <w:tc>
          <w:tcPr>
            <w:tcW w:w="874"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pPr>
            <w:r w:rsidRPr="00E0635D">
              <w:t>97,0</w:t>
            </w:r>
          </w:p>
        </w:tc>
        <w:tc>
          <w:tcPr>
            <w:tcW w:w="1072"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pPr>
            <w:r w:rsidRPr="00E0635D">
              <w:t>12 584,3</w:t>
            </w:r>
          </w:p>
        </w:tc>
        <w:tc>
          <w:tcPr>
            <w:tcW w:w="622"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pPr>
            <w:r w:rsidRPr="00E0635D">
              <w:t>95,6</w:t>
            </w:r>
          </w:p>
        </w:tc>
      </w:tr>
      <w:tr w:rsidR="002B704A" w:rsidRPr="00BB7468" w:rsidTr="002B704A">
        <w:trPr>
          <w:trHeight w:val="1017"/>
        </w:trPr>
        <w:tc>
          <w:tcPr>
            <w:tcW w:w="1985" w:type="dxa"/>
            <w:tcBorders>
              <w:top w:val="nil"/>
              <w:left w:val="single" w:sz="4" w:space="0" w:color="auto"/>
              <w:bottom w:val="single" w:sz="4" w:space="0" w:color="auto"/>
              <w:right w:val="single" w:sz="4" w:space="0" w:color="auto"/>
            </w:tcBorders>
            <w:shd w:val="clear" w:color="auto" w:fill="auto"/>
            <w:vAlign w:val="bottom"/>
          </w:tcPr>
          <w:p w:rsidR="00FC4CAF" w:rsidRPr="00E0635D" w:rsidRDefault="00FC4CAF" w:rsidP="00FC4CAF">
            <w:r w:rsidRPr="00E0635D">
              <w:t>дотации на выравнивание бюджетной обеспеченности</w:t>
            </w:r>
          </w:p>
        </w:tc>
        <w:tc>
          <w:tcPr>
            <w:tcW w:w="925"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pPr>
            <w:r w:rsidRPr="00E0635D">
              <w:t>10 089,8</w:t>
            </w:r>
          </w:p>
        </w:tc>
        <w:tc>
          <w:tcPr>
            <w:tcW w:w="978"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pPr>
            <w:r w:rsidRPr="00E0635D">
              <w:t>11 473,2</w:t>
            </w:r>
          </w:p>
        </w:tc>
        <w:tc>
          <w:tcPr>
            <w:tcW w:w="874"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pPr>
            <w:r w:rsidRPr="00E0635D">
              <w:t>113,7</w:t>
            </w:r>
          </w:p>
        </w:tc>
        <w:tc>
          <w:tcPr>
            <w:tcW w:w="1072"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pPr>
            <w:r w:rsidRPr="00E0635D">
              <w:t>13 037,8</w:t>
            </w:r>
          </w:p>
        </w:tc>
        <w:tc>
          <w:tcPr>
            <w:tcW w:w="874"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pPr>
            <w:r w:rsidRPr="00E0635D">
              <w:t>113,6</w:t>
            </w:r>
          </w:p>
        </w:tc>
        <w:tc>
          <w:tcPr>
            <w:tcW w:w="1072"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pPr>
            <w:r w:rsidRPr="00E0635D">
              <w:t>12 632,8</w:t>
            </w:r>
          </w:p>
        </w:tc>
        <w:tc>
          <w:tcPr>
            <w:tcW w:w="874"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pPr>
            <w:r w:rsidRPr="00E0635D">
              <w:t>96,9</w:t>
            </w:r>
          </w:p>
        </w:tc>
        <w:tc>
          <w:tcPr>
            <w:tcW w:w="1072"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pPr>
            <w:r w:rsidRPr="00E0635D">
              <w:t>12 055,4</w:t>
            </w:r>
          </w:p>
        </w:tc>
        <w:tc>
          <w:tcPr>
            <w:tcW w:w="622"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pPr>
            <w:r w:rsidRPr="00E0635D">
              <w:t>95,4</w:t>
            </w:r>
          </w:p>
        </w:tc>
      </w:tr>
      <w:tr w:rsidR="002B704A" w:rsidRPr="00BB7468" w:rsidTr="002B704A">
        <w:trPr>
          <w:trHeight w:val="254"/>
        </w:trPr>
        <w:tc>
          <w:tcPr>
            <w:tcW w:w="1985" w:type="dxa"/>
            <w:tcBorders>
              <w:top w:val="nil"/>
              <w:left w:val="single" w:sz="4" w:space="0" w:color="auto"/>
              <w:bottom w:val="single" w:sz="4" w:space="0" w:color="auto"/>
              <w:right w:val="single" w:sz="4" w:space="0" w:color="auto"/>
            </w:tcBorders>
            <w:shd w:val="clear" w:color="auto" w:fill="auto"/>
            <w:vAlign w:val="center"/>
          </w:tcPr>
          <w:p w:rsidR="00FC4CAF" w:rsidRPr="00E0635D" w:rsidRDefault="00FC4CAF" w:rsidP="00FC4CAF">
            <w:pPr>
              <w:rPr>
                <w:b/>
                <w:bCs/>
              </w:rPr>
            </w:pPr>
            <w:r w:rsidRPr="00E0635D">
              <w:rPr>
                <w:b/>
                <w:bCs/>
              </w:rPr>
              <w:t>Итого доходов</w:t>
            </w:r>
          </w:p>
        </w:tc>
        <w:tc>
          <w:tcPr>
            <w:tcW w:w="925" w:type="dxa"/>
            <w:tcBorders>
              <w:top w:val="nil"/>
              <w:left w:val="nil"/>
              <w:bottom w:val="single" w:sz="4" w:space="0" w:color="auto"/>
              <w:right w:val="single" w:sz="4" w:space="0" w:color="auto"/>
            </w:tcBorders>
            <w:shd w:val="clear" w:color="auto" w:fill="auto"/>
            <w:noWrap/>
            <w:vAlign w:val="center"/>
          </w:tcPr>
          <w:p w:rsidR="00FC4CAF" w:rsidRPr="00E0635D" w:rsidRDefault="00FC4CAF" w:rsidP="00FC4CAF">
            <w:pPr>
              <w:jc w:val="center"/>
              <w:rPr>
                <w:b/>
                <w:bCs/>
              </w:rPr>
            </w:pPr>
            <w:r w:rsidRPr="00E0635D">
              <w:rPr>
                <w:b/>
                <w:bCs/>
              </w:rPr>
              <w:t>42 806,2</w:t>
            </w:r>
          </w:p>
        </w:tc>
        <w:tc>
          <w:tcPr>
            <w:tcW w:w="978" w:type="dxa"/>
            <w:tcBorders>
              <w:top w:val="nil"/>
              <w:left w:val="nil"/>
              <w:bottom w:val="single" w:sz="4" w:space="0" w:color="auto"/>
              <w:right w:val="single" w:sz="4" w:space="0" w:color="auto"/>
            </w:tcBorders>
            <w:shd w:val="clear" w:color="auto" w:fill="auto"/>
            <w:noWrap/>
            <w:vAlign w:val="center"/>
          </w:tcPr>
          <w:p w:rsidR="00FC4CAF" w:rsidRPr="00E0635D" w:rsidRDefault="00FC4CAF" w:rsidP="00FC4CAF">
            <w:pPr>
              <w:jc w:val="center"/>
              <w:rPr>
                <w:b/>
                <w:bCs/>
              </w:rPr>
            </w:pPr>
            <w:r w:rsidRPr="00E0635D">
              <w:rPr>
                <w:b/>
                <w:bCs/>
              </w:rPr>
              <w:t>60 186,3</w:t>
            </w:r>
          </w:p>
        </w:tc>
        <w:tc>
          <w:tcPr>
            <w:tcW w:w="874"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rPr>
                <w:b/>
                <w:bCs/>
              </w:rPr>
            </w:pPr>
            <w:r w:rsidRPr="00E0635D">
              <w:rPr>
                <w:b/>
                <w:bCs/>
              </w:rPr>
              <w:t>140,6</w:t>
            </w:r>
          </w:p>
        </w:tc>
        <w:tc>
          <w:tcPr>
            <w:tcW w:w="1072" w:type="dxa"/>
            <w:tcBorders>
              <w:top w:val="nil"/>
              <w:left w:val="nil"/>
              <w:bottom w:val="single" w:sz="4" w:space="0" w:color="auto"/>
              <w:right w:val="single" w:sz="4" w:space="0" w:color="auto"/>
            </w:tcBorders>
            <w:shd w:val="clear" w:color="auto" w:fill="auto"/>
            <w:noWrap/>
            <w:vAlign w:val="center"/>
          </w:tcPr>
          <w:p w:rsidR="00FC4CAF" w:rsidRPr="00E0635D" w:rsidRDefault="00FC4CAF" w:rsidP="00FC4CAF">
            <w:pPr>
              <w:jc w:val="center"/>
              <w:rPr>
                <w:b/>
                <w:bCs/>
              </w:rPr>
            </w:pPr>
            <w:r w:rsidRPr="00E0635D">
              <w:rPr>
                <w:b/>
                <w:bCs/>
              </w:rPr>
              <w:t>16 951,3</w:t>
            </w:r>
          </w:p>
        </w:tc>
        <w:tc>
          <w:tcPr>
            <w:tcW w:w="874"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rPr>
                <w:b/>
                <w:bCs/>
              </w:rPr>
            </w:pPr>
            <w:r w:rsidRPr="00E0635D">
              <w:rPr>
                <w:b/>
                <w:bCs/>
              </w:rPr>
              <w:t>28,2</w:t>
            </w:r>
          </w:p>
        </w:tc>
        <w:tc>
          <w:tcPr>
            <w:tcW w:w="1072" w:type="dxa"/>
            <w:tcBorders>
              <w:top w:val="nil"/>
              <w:left w:val="nil"/>
              <w:bottom w:val="single" w:sz="4" w:space="0" w:color="auto"/>
              <w:right w:val="single" w:sz="4" w:space="0" w:color="auto"/>
            </w:tcBorders>
            <w:shd w:val="clear" w:color="auto" w:fill="auto"/>
            <w:noWrap/>
            <w:vAlign w:val="center"/>
          </w:tcPr>
          <w:p w:rsidR="00FC4CAF" w:rsidRPr="00E0635D" w:rsidRDefault="00FC4CAF" w:rsidP="00FC4CAF">
            <w:pPr>
              <w:jc w:val="center"/>
              <w:rPr>
                <w:b/>
                <w:bCs/>
              </w:rPr>
            </w:pPr>
            <w:r w:rsidRPr="00E0635D">
              <w:rPr>
                <w:b/>
                <w:bCs/>
              </w:rPr>
              <w:t>16 605,7</w:t>
            </w:r>
          </w:p>
        </w:tc>
        <w:tc>
          <w:tcPr>
            <w:tcW w:w="874"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rPr>
                <w:b/>
                <w:bCs/>
              </w:rPr>
            </w:pPr>
            <w:r w:rsidRPr="00E0635D">
              <w:rPr>
                <w:b/>
                <w:bCs/>
              </w:rPr>
              <w:t>98,0</w:t>
            </w:r>
          </w:p>
        </w:tc>
        <w:tc>
          <w:tcPr>
            <w:tcW w:w="1072" w:type="dxa"/>
            <w:tcBorders>
              <w:top w:val="nil"/>
              <w:left w:val="nil"/>
              <w:bottom w:val="single" w:sz="4" w:space="0" w:color="auto"/>
              <w:right w:val="single" w:sz="4" w:space="0" w:color="auto"/>
            </w:tcBorders>
            <w:shd w:val="clear" w:color="auto" w:fill="auto"/>
            <w:noWrap/>
            <w:vAlign w:val="center"/>
          </w:tcPr>
          <w:p w:rsidR="00FC4CAF" w:rsidRPr="00E0635D" w:rsidRDefault="00FC4CAF" w:rsidP="00FC4CAF">
            <w:pPr>
              <w:jc w:val="center"/>
              <w:rPr>
                <w:b/>
                <w:bCs/>
              </w:rPr>
            </w:pPr>
            <w:r w:rsidRPr="00E0635D">
              <w:rPr>
                <w:b/>
                <w:bCs/>
              </w:rPr>
              <w:t>16 224,8</w:t>
            </w:r>
          </w:p>
        </w:tc>
        <w:tc>
          <w:tcPr>
            <w:tcW w:w="622"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rPr>
                <w:b/>
                <w:bCs/>
              </w:rPr>
            </w:pPr>
            <w:r w:rsidRPr="00E0635D">
              <w:rPr>
                <w:b/>
                <w:bCs/>
              </w:rPr>
              <w:t>97,7</w:t>
            </w:r>
          </w:p>
        </w:tc>
      </w:tr>
    </w:tbl>
    <w:p w:rsidR="00FC4CAF" w:rsidRPr="00BB7468" w:rsidRDefault="00FC4CAF" w:rsidP="00FC4CAF">
      <w:pPr>
        <w:ind w:firstLine="720"/>
        <w:jc w:val="both"/>
      </w:pPr>
    </w:p>
    <w:p w:rsidR="00FC4CAF" w:rsidRPr="00BB7468" w:rsidRDefault="00FC4CAF" w:rsidP="00FC4CAF">
      <w:pPr>
        <w:ind w:firstLine="709"/>
        <w:jc w:val="both"/>
      </w:pPr>
      <w:r w:rsidRPr="00BB7468">
        <w:t xml:space="preserve">Согласно представленным в таблице 2 данным ожидаемое исполнение доходной части бюджета </w:t>
      </w:r>
      <w:proofErr w:type="spellStart"/>
      <w:r w:rsidRPr="00BB7468">
        <w:t>Евдокимовского</w:t>
      </w:r>
      <w:proofErr w:type="spellEnd"/>
      <w:r w:rsidRPr="00BB7468">
        <w:t xml:space="preserve"> муниципального образования в 2019 году составит 60 186,3 тыс. рублей, что на </w:t>
      </w:r>
      <w:r>
        <w:t>17 380,1 тыс. рублей (+</w:t>
      </w:r>
      <w:r w:rsidRPr="00BB7468">
        <w:t xml:space="preserve">40,6%) больше объёма поступлений 2018 года, налоговые и неналоговые доходы составят 2 755,1 тыс. рублей, что на 209,7 тыс. рублей (-7,1%) меньше объёма поступлений 2018 года.  </w:t>
      </w:r>
    </w:p>
    <w:p w:rsidR="00FC4CAF" w:rsidRPr="00BB7468" w:rsidRDefault="00FC4CAF" w:rsidP="00FC4CAF">
      <w:pPr>
        <w:ind w:firstLine="709"/>
        <w:jc w:val="both"/>
      </w:pPr>
      <w:r w:rsidRPr="00BB7468">
        <w:t xml:space="preserve">Доходы бюджета </w:t>
      </w:r>
      <w:proofErr w:type="spellStart"/>
      <w:r w:rsidRPr="00BB7468">
        <w:t>Евдокимовского</w:t>
      </w:r>
      <w:proofErr w:type="spellEnd"/>
      <w:r w:rsidRPr="00BB7468">
        <w:t xml:space="preserve"> муниципального образования на 2020 год запланированы в сумме 16 951,3 тыс. рублей, что на 43 235,0 тыс. рублей (-71,8%) меньше ожидаемых поступлений 2019 года, налоговые и неналоговые доходы составят 3 388,1 тыс. рублей, что на 633,0 тыс. рублей (+23,0 %) больше ожидаемого поступления в 2019 году. </w:t>
      </w:r>
    </w:p>
    <w:p w:rsidR="00FC4CAF" w:rsidRPr="00BB7468" w:rsidRDefault="00FC4CAF" w:rsidP="00FC4CAF">
      <w:pPr>
        <w:spacing w:line="228" w:lineRule="auto"/>
        <w:ind w:firstLine="709"/>
        <w:jc w:val="both"/>
      </w:pPr>
      <w:r w:rsidRPr="00BB7468">
        <w:t xml:space="preserve">На 2021 год доходы </w:t>
      </w:r>
      <w:proofErr w:type="spellStart"/>
      <w:r w:rsidRPr="00BB7468">
        <w:t>Евдокимовского</w:t>
      </w:r>
      <w:proofErr w:type="spellEnd"/>
      <w:r w:rsidRPr="00BB7468">
        <w:t xml:space="preserve"> муниципального образования прогнозируются в объеме 16 605,7 тыс. рублей, что на 345,6 тыс. рублей (-2,0 %) меньше прогнозируемого поступления на 2020 год, налоговые и неналоговые доходы составят 3 446,9 тыс. рублей, что на 58,8 тыс. рублей (+1,7 %) больше прогнозируемых поступлений 2020 года.</w:t>
      </w:r>
    </w:p>
    <w:p w:rsidR="00FC4CAF" w:rsidRPr="00BB7468" w:rsidRDefault="00FC4CAF" w:rsidP="00FC4CAF">
      <w:pPr>
        <w:spacing w:line="228" w:lineRule="auto"/>
        <w:ind w:firstLine="709"/>
        <w:jc w:val="both"/>
      </w:pPr>
      <w:r w:rsidRPr="00BB7468">
        <w:t xml:space="preserve">На 2022 год доходы </w:t>
      </w:r>
      <w:proofErr w:type="spellStart"/>
      <w:r w:rsidRPr="00BB7468">
        <w:t>Евдокимовского</w:t>
      </w:r>
      <w:proofErr w:type="spellEnd"/>
      <w:r w:rsidRPr="00BB7468">
        <w:t xml:space="preserve"> муниципального образования прогнозируются в объеме 16 224,8 тыс. рублей, что на 380,9 тыс. рублей (-2,3 %) меньше прогнозируемого поступления на 2021 год, налоговые и неналоговые доходы составят 3 640,5 тыс. рублей, что на 193,6 тыс. рублей (+5,6 %) больше прогнозируемых поступлений 2021 года.</w:t>
      </w:r>
    </w:p>
    <w:p w:rsidR="00FC4CAF" w:rsidRPr="00BB7468" w:rsidRDefault="00FC4CAF" w:rsidP="00FC4CAF">
      <w:pPr>
        <w:spacing w:line="228" w:lineRule="auto"/>
        <w:ind w:firstLine="709"/>
        <w:jc w:val="both"/>
      </w:pPr>
    </w:p>
    <w:p w:rsidR="00FC4CAF" w:rsidRPr="00BB7468" w:rsidRDefault="00FC4CAF" w:rsidP="00FC4CAF">
      <w:pPr>
        <w:ind w:firstLine="720"/>
        <w:jc w:val="center"/>
        <w:rPr>
          <w:b/>
          <w:bCs/>
        </w:rPr>
      </w:pPr>
      <w:r w:rsidRPr="00BB7468">
        <w:rPr>
          <w:b/>
          <w:bCs/>
        </w:rPr>
        <w:t>ОСОБЕННОСТИ ПЛАНИРОВАНИЯ ПОСТУПЛЕНИЙ В</w:t>
      </w:r>
    </w:p>
    <w:p w:rsidR="00FC4CAF" w:rsidRPr="00BB7468" w:rsidRDefault="00FC4CAF" w:rsidP="00FC4CAF">
      <w:pPr>
        <w:ind w:firstLine="720"/>
        <w:jc w:val="center"/>
        <w:rPr>
          <w:b/>
          <w:bCs/>
        </w:rPr>
      </w:pPr>
      <w:r w:rsidRPr="00BB7468">
        <w:rPr>
          <w:b/>
          <w:bCs/>
        </w:rPr>
        <w:t>БЮДЖЕТ ЕВДОКИМОВСКОГО МУНИЦИПАЛЬНОГО ОБРАЗОВАНИЯ ПО ОТДЕЛЬНЫМ ВИДАМ ДОХОДОВ</w:t>
      </w:r>
    </w:p>
    <w:p w:rsidR="00FC4CAF" w:rsidRPr="00BB7468" w:rsidRDefault="00FC4CAF" w:rsidP="00FC4CAF">
      <w:pPr>
        <w:ind w:firstLine="720"/>
        <w:rPr>
          <w:b/>
          <w:bCs/>
        </w:rPr>
      </w:pPr>
      <w:r w:rsidRPr="00BB7468">
        <w:rPr>
          <w:b/>
          <w:bCs/>
        </w:rPr>
        <w:t xml:space="preserve">                                           НАЛОГОВЫЕ ДОХОДЫ</w:t>
      </w:r>
    </w:p>
    <w:p w:rsidR="00FC4CAF" w:rsidRPr="00BB7468" w:rsidRDefault="00FC4CAF" w:rsidP="00FC4CAF"/>
    <w:p w:rsidR="00FC4CAF" w:rsidRPr="00BB7468" w:rsidRDefault="00FC4CAF" w:rsidP="00FC4CAF">
      <w:pPr>
        <w:keepNext/>
        <w:ind w:firstLine="720"/>
        <w:jc w:val="both"/>
        <w:outlineLvl w:val="1"/>
        <w:rPr>
          <w:b/>
          <w:i/>
        </w:rPr>
      </w:pPr>
      <w:r w:rsidRPr="00BB7468">
        <w:rPr>
          <w:b/>
          <w:i/>
        </w:rPr>
        <w:t xml:space="preserve">                              Налог на доходы физических лиц</w:t>
      </w:r>
    </w:p>
    <w:p w:rsidR="00FC4CAF" w:rsidRPr="00BB7468" w:rsidRDefault="00FC4CAF" w:rsidP="00FC4CAF">
      <w:pPr>
        <w:autoSpaceDE w:val="0"/>
        <w:autoSpaceDN w:val="0"/>
        <w:adjustRightInd w:val="0"/>
        <w:ind w:firstLine="709"/>
        <w:jc w:val="both"/>
      </w:pPr>
      <w:r w:rsidRPr="00BB7468">
        <w:tab/>
        <w:t xml:space="preserve">Поступления налога на доходы физических лиц на 2020 год и на плановый период 2021 и 2022 годов запланированы с учётом ожидаемых поступлений 2019 года, данных администратора доходов – Межрайонной ИФНС России № 6 по Иркутской области, на основе прогнозируемого темпа роста в 2020-2022 годах источника основной части налога – фонда заработной платы по </w:t>
      </w:r>
      <w:proofErr w:type="gramStart"/>
      <w:r w:rsidRPr="00BB7468">
        <w:t>прогнозу  социально</w:t>
      </w:r>
      <w:proofErr w:type="gramEnd"/>
      <w:r w:rsidRPr="00BB7468">
        <w:t xml:space="preserve">-экономического развития </w:t>
      </w:r>
      <w:proofErr w:type="spellStart"/>
      <w:r w:rsidRPr="00BB7468">
        <w:t>Евдокимовского</w:t>
      </w:r>
      <w:proofErr w:type="spellEnd"/>
      <w:r w:rsidRPr="00BB7468">
        <w:t xml:space="preserve"> муниципального образования. </w:t>
      </w:r>
    </w:p>
    <w:p w:rsidR="00FC4CAF" w:rsidRPr="00BB7468" w:rsidRDefault="00FC4CAF" w:rsidP="00FC4CAF">
      <w:pPr>
        <w:ind w:firstLine="709"/>
        <w:jc w:val="both"/>
      </w:pPr>
      <w:r w:rsidRPr="00BB7468">
        <w:t xml:space="preserve">Прогноз поступлений НДФЛ в бюджет </w:t>
      </w:r>
      <w:proofErr w:type="spellStart"/>
      <w:r w:rsidRPr="00BB7468">
        <w:t>Евдокимовского</w:t>
      </w:r>
      <w:proofErr w:type="spellEnd"/>
      <w:r w:rsidRPr="00BB7468">
        <w:t xml:space="preserve"> муниципального образования в 2020 году составит 422,0 тыс. </w:t>
      </w:r>
      <w:proofErr w:type="gramStart"/>
      <w:r w:rsidRPr="00BB7468">
        <w:t>рублей  (</w:t>
      </w:r>
      <w:proofErr w:type="gramEnd"/>
      <w:r w:rsidRPr="00BB7468">
        <w:t>+4,3 % к ожидаемым поступлениям 2019 года), в 2021 году составит 433,0 тыс. рублей (+2,6 % к уровню 2020 года), в 2022 году составит 435,0  тыс. рублей (0,5 %  к прогнозируемым поступлениям 2021 года).</w:t>
      </w:r>
    </w:p>
    <w:p w:rsidR="00FC4CAF" w:rsidRPr="00BB7468" w:rsidRDefault="00FC4CAF" w:rsidP="00FC4CAF">
      <w:pPr>
        <w:jc w:val="center"/>
        <w:rPr>
          <w:b/>
          <w:i/>
        </w:rPr>
      </w:pPr>
      <w:r w:rsidRPr="00BB7468">
        <w:rPr>
          <w:b/>
          <w:i/>
        </w:rPr>
        <w:lastRenderedPageBreak/>
        <w:t>Акцизы на подакцизные товары</w:t>
      </w:r>
    </w:p>
    <w:p w:rsidR="00FC4CAF" w:rsidRPr="00BB7468" w:rsidRDefault="00FC4CAF" w:rsidP="00FC4CAF">
      <w:pPr>
        <w:jc w:val="both"/>
      </w:pPr>
      <w:r w:rsidRPr="00BB7468">
        <w:t xml:space="preserve">      </w:t>
      </w:r>
      <w:r w:rsidRPr="004A7DB5">
        <w:t xml:space="preserve">   </w:t>
      </w:r>
      <w:r w:rsidRPr="00BB7468">
        <w:t xml:space="preserve">   Прогнозирование поступлений доходов от акцизов на нефтепродукты осуществлено на основании оценки Минфина по Иркутской области.</w:t>
      </w:r>
    </w:p>
    <w:p w:rsidR="00FC4CAF" w:rsidRPr="00BB7468" w:rsidRDefault="00FC4CAF" w:rsidP="00FC4CAF">
      <w:pPr>
        <w:jc w:val="both"/>
      </w:pPr>
      <w:r w:rsidRPr="00BB7468">
        <w:tab/>
        <w:t xml:space="preserve">Прогнозируемый объём поступления доходов от акцизов на нефтепродукты в бюджет </w:t>
      </w:r>
      <w:proofErr w:type="spellStart"/>
      <w:r w:rsidRPr="00BB7468">
        <w:t>Евдокимовского</w:t>
      </w:r>
      <w:proofErr w:type="spellEnd"/>
      <w:r w:rsidRPr="00BB7468">
        <w:t xml:space="preserve"> муниципального образования составляет на 2020 год – 2 695,1 тыс. рублей (+32 % к </w:t>
      </w:r>
      <w:proofErr w:type="gramStart"/>
      <w:r w:rsidRPr="00BB7468">
        <w:t>ожидаемым  поступлениям</w:t>
      </w:r>
      <w:proofErr w:type="gramEnd"/>
      <w:r w:rsidRPr="00BB7468">
        <w:t xml:space="preserve"> 2019 года), на 2021 год  - 2 721,4  тыс. рублей (+1,0 % к уровню 2020 года), на 2022 год – 2 852,5 тыс. рублей (+4,8 % к уровню 2021 года).</w:t>
      </w:r>
    </w:p>
    <w:p w:rsidR="00FC4CAF" w:rsidRPr="00BB7468" w:rsidRDefault="00FC4CAF" w:rsidP="00FC4CAF">
      <w:pPr>
        <w:ind w:firstLine="709"/>
        <w:jc w:val="center"/>
        <w:rPr>
          <w:b/>
          <w:i/>
        </w:rPr>
      </w:pPr>
      <w:proofErr w:type="gramStart"/>
      <w:r>
        <w:rPr>
          <w:b/>
          <w:i/>
        </w:rPr>
        <w:t>Н</w:t>
      </w:r>
      <w:r w:rsidRPr="00BB7468">
        <w:rPr>
          <w:b/>
          <w:i/>
        </w:rPr>
        <w:t>алоги  на</w:t>
      </w:r>
      <w:proofErr w:type="gramEnd"/>
      <w:r w:rsidRPr="00BB7468">
        <w:rPr>
          <w:b/>
          <w:i/>
        </w:rPr>
        <w:t xml:space="preserve"> совокупный доход</w:t>
      </w:r>
    </w:p>
    <w:p w:rsidR="00FC4CAF" w:rsidRPr="00BB7468" w:rsidRDefault="00FC4CAF" w:rsidP="00FC4CAF">
      <w:pPr>
        <w:ind w:firstLine="709"/>
        <w:jc w:val="both"/>
      </w:pPr>
      <w:r w:rsidRPr="00BB7468">
        <w:t xml:space="preserve">Прогноз поступлений единого сельскохозяйственного налога в бюджет </w:t>
      </w:r>
      <w:proofErr w:type="spellStart"/>
      <w:r w:rsidRPr="00BB7468">
        <w:t>Евдокимовского</w:t>
      </w:r>
      <w:proofErr w:type="spellEnd"/>
      <w:r w:rsidRPr="00BB7468">
        <w:t xml:space="preserve"> муниципального образования на 2020 год и на плановый период 2021 и 2022 годов определен на основании </w:t>
      </w:r>
      <w:proofErr w:type="gramStart"/>
      <w:r w:rsidRPr="00BB7468">
        <w:t>данных  администратора</w:t>
      </w:r>
      <w:proofErr w:type="gramEnd"/>
      <w:r w:rsidRPr="00BB7468">
        <w:t xml:space="preserve"> дохода – Межрайонной ИФНС России №6 по Иркутской области (50 % в бюджеты поселений).</w:t>
      </w:r>
    </w:p>
    <w:p w:rsidR="00FC4CAF" w:rsidRPr="00BB7468" w:rsidRDefault="00FC4CAF" w:rsidP="00FC4CAF">
      <w:pPr>
        <w:jc w:val="both"/>
      </w:pPr>
      <w:r w:rsidRPr="00BB7468">
        <w:t xml:space="preserve">           Прогнозируемые поступления данного налога в 2020 году определены в сумме 31,0 тыс. рублей (99,4 % к ожидаемым поступлениям 2019 года), в 2021 году налог запланирован в объеме 31,0 тыс. рублей (100 % к прогнозируемым поступлениям 2020 года), в 2022 году прогноз поступлений единого сельскохозяйственного налога определен в объеме 31,0 тыс. рублей (100 % к прогнозируемым поступлениям 2021 года).</w:t>
      </w:r>
      <w:r w:rsidRPr="00BB7468">
        <w:tab/>
      </w:r>
    </w:p>
    <w:p w:rsidR="00FC4CAF" w:rsidRPr="00BB7468" w:rsidRDefault="00FC4CAF" w:rsidP="00FC4CAF">
      <w:pPr>
        <w:autoSpaceDE w:val="0"/>
        <w:autoSpaceDN w:val="0"/>
        <w:adjustRightInd w:val="0"/>
        <w:jc w:val="center"/>
        <w:rPr>
          <w:b/>
          <w:i/>
        </w:rPr>
      </w:pPr>
      <w:r w:rsidRPr="00BB7468">
        <w:rPr>
          <w:b/>
          <w:i/>
        </w:rPr>
        <w:t>Налог на имущество физических лиц</w:t>
      </w:r>
    </w:p>
    <w:p w:rsidR="00FC4CAF" w:rsidRPr="00BB7468" w:rsidRDefault="00FC4CAF" w:rsidP="00FC4CAF">
      <w:pPr>
        <w:ind w:firstLine="709"/>
        <w:jc w:val="both"/>
      </w:pPr>
      <w:r w:rsidRPr="00BB7468">
        <w:tab/>
        <w:t xml:space="preserve">Прогноз </w:t>
      </w:r>
      <w:proofErr w:type="gramStart"/>
      <w:r w:rsidRPr="00BB7468">
        <w:t>поступлений  налога</w:t>
      </w:r>
      <w:proofErr w:type="gramEnd"/>
      <w:r w:rsidRPr="00BB7468">
        <w:t xml:space="preserve"> на имущество физических лиц на 2020 год и на плановый период 2021 и 2022 годов осуществлён с учётом ожидаемого поступления в 2019 году и данных администратора доходов – Межрайонной ИФНС России № 6 по Иркутской области (100 % в бюджеты поселений).</w:t>
      </w:r>
    </w:p>
    <w:p w:rsidR="00FC4CAF" w:rsidRPr="00BB7468" w:rsidRDefault="00FC4CAF" w:rsidP="00FC4CAF">
      <w:pPr>
        <w:pStyle w:val="ConsPlusTitle"/>
        <w:jc w:val="both"/>
        <w:rPr>
          <w:b w:val="0"/>
          <w:szCs w:val="24"/>
        </w:rPr>
      </w:pPr>
      <w:r w:rsidRPr="00BB7468">
        <w:rPr>
          <w:b w:val="0"/>
          <w:szCs w:val="24"/>
        </w:rPr>
        <w:t xml:space="preserve">           Прогнозируемые поступления данного налога в 2020 году определены в сумме 17,0 тыс. рублей (83,7 % к ожидаемым поступлениям 2019 года). Снижение прогнозируемых поступлений обусловлено принятым решением Думы от 31.07.2019г. № 66 «О внесении изменений в решение Думы </w:t>
      </w:r>
      <w:proofErr w:type="spellStart"/>
      <w:r w:rsidRPr="00BB7468">
        <w:rPr>
          <w:b w:val="0"/>
          <w:szCs w:val="24"/>
        </w:rPr>
        <w:t>Евдокимовского</w:t>
      </w:r>
      <w:proofErr w:type="spellEnd"/>
      <w:r w:rsidRPr="00BB7468">
        <w:rPr>
          <w:b w:val="0"/>
          <w:szCs w:val="24"/>
        </w:rPr>
        <w:t xml:space="preserve"> сельского поселения от 20.10.2017 г. № 2 «О налоге на имущество физических лиц», где налогоплательщики - физические лица освобождаются от уплаты налога на имущество физических лиц за налоговые периоды 2018 и 2019 </w:t>
      </w:r>
      <w:r w:rsidRPr="00BB7468">
        <w:rPr>
          <w:b w:val="0"/>
          <w:color w:val="191A1E"/>
          <w:szCs w:val="24"/>
        </w:rPr>
        <w:t>г</w:t>
      </w:r>
      <w:r w:rsidRPr="00BB7468">
        <w:rPr>
          <w:b w:val="0"/>
          <w:szCs w:val="24"/>
        </w:rPr>
        <w:t>о</w:t>
      </w:r>
      <w:r w:rsidRPr="00BB7468">
        <w:rPr>
          <w:b w:val="0"/>
          <w:color w:val="191A1E"/>
          <w:szCs w:val="24"/>
        </w:rPr>
        <w:t>д</w:t>
      </w:r>
      <w:r w:rsidRPr="00BB7468">
        <w:rPr>
          <w:b w:val="0"/>
          <w:szCs w:val="24"/>
        </w:rPr>
        <w:t xml:space="preserve">ов. В 2021 году налог запланирован в объеме 25,0 тыс. рублей (147,1 % к прогнозируемым поступлениям 2020 года), в 2022 году прогноз поступлений налога на имущество физических лиц определен в объеме 35,0 тыс. рублей (140 % к прогнозируемым поступлениям 2021 года). </w:t>
      </w:r>
    </w:p>
    <w:p w:rsidR="00FC4CAF" w:rsidRPr="00BB7468" w:rsidRDefault="00FC4CAF" w:rsidP="00FC4CAF">
      <w:pPr>
        <w:jc w:val="center"/>
        <w:rPr>
          <w:b/>
          <w:i/>
        </w:rPr>
      </w:pPr>
      <w:r w:rsidRPr="00BB7468">
        <w:rPr>
          <w:b/>
          <w:i/>
        </w:rPr>
        <w:t>Земельный налог с юридических лиц</w:t>
      </w:r>
    </w:p>
    <w:p w:rsidR="00FC4CAF" w:rsidRPr="00BB7468" w:rsidRDefault="00FC4CAF" w:rsidP="00FC4CAF">
      <w:pPr>
        <w:ind w:firstLine="709"/>
        <w:jc w:val="both"/>
      </w:pPr>
      <w:r w:rsidRPr="00BB7468">
        <w:tab/>
        <w:t xml:space="preserve">Прогноз поступлений земельного </w:t>
      </w:r>
      <w:proofErr w:type="gramStart"/>
      <w:r w:rsidRPr="00BB7468">
        <w:t>налога  с</w:t>
      </w:r>
      <w:proofErr w:type="gramEnd"/>
      <w:r w:rsidRPr="00BB7468">
        <w:t xml:space="preserve"> юридических  лиц в бюджет </w:t>
      </w:r>
      <w:proofErr w:type="spellStart"/>
      <w:r w:rsidRPr="00BB7468">
        <w:t>Евдокимовского</w:t>
      </w:r>
      <w:proofErr w:type="spellEnd"/>
      <w:r w:rsidRPr="00BB7468">
        <w:t xml:space="preserve"> муниципального образования на 2020 год и на плановый период 2021 и 2022 годов определен на основании данных  администратора дохода – Межрайонной ИФНС России № 6 по Иркутской области (100 % в бюджеты поселений)</w:t>
      </w:r>
    </w:p>
    <w:p w:rsidR="00FC4CAF" w:rsidRPr="00BB7468" w:rsidRDefault="00FC4CAF" w:rsidP="00FC4CAF">
      <w:pPr>
        <w:ind w:firstLine="709"/>
        <w:jc w:val="both"/>
      </w:pPr>
      <w:r w:rsidRPr="00BB7468">
        <w:t xml:space="preserve">Прогнозируемые поступления данного налога в 2020 году определены в сумме 125,0 тыс. рублей (83,9 % к ожидаемым поступлениям 2019 года). Снижение прогнозируемых поступлений обусловлено принятым решением Думы от 31.07.2019г. </w:t>
      </w:r>
      <w:proofErr w:type="gramStart"/>
      <w:r w:rsidRPr="00BB7468">
        <w:t>№  65</w:t>
      </w:r>
      <w:proofErr w:type="gramEnd"/>
      <w:r w:rsidRPr="00BB7468">
        <w:t xml:space="preserve"> «О внесении изменений в Положение «О земельном налоге на территории </w:t>
      </w:r>
      <w:proofErr w:type="spellStart"/>
      <w:r w:rsidRPr="00BB7468">
        <w:t>Евдокимовского</w:t>
      </w:r>
      <w:proofErr w:type="spellEnd"/>
      <w:r w:rsidRPr="00BB7468">
        <w:t xml:space="preserve"> муниципального образования» утвержденного решением Думы </w:t>
      </w:r>
      <w:proofErr w:type="spellStart"/>
      <w:r w:rsidRPr="00BB7468">
        <w:t>Евдокимовского</w:t>
      </w:r>
      <w:proofErr w:type="spellEnd"/>
      <w:r w:rsidRPr="00BB7468">
        <w:t xml:space="preserve"> сельского поселения от 12.11.2015 г. № 79 (ред. от 03.11.2016 г. № 110) об освобождении</w:t>
      </w:r>
      <w:r w:rsidRPr="00BB7468">
        <w:rPr>
          <w:color w:val="000003"/>
          <w:lang w:bidi="he-IL"/>
        </w:rPr>
        <w:t xml:space="preserve"> налогоплательщиков – </w:t>
      </w:r>
      <w:r w:rsidRPr="00BB7468">
        <w:rPr>
          <w:color w:val="000003"/>
        </w:rPr>
        <w:t>организаций (обособленных подразделений)</w:t>
      </w:r>
      <w:r w:rsidRPr="00BB7468">
        <w:rPr>
          <w:color w:val="28282B"/>
          <w:lang w:bidi="he-IL"/>
        </w:rPr>
        <w:t xml:space="preserve"> от уплаты земельного налога </w:t>
      </w:r>
      <w:r w:rsidRPr="00BB7468">
        <w:rPr>
          <w:color w:val="06070A"/>
          <w:lang w:bidi="he-IL"/>
        </w:rPr>
        <w:t>за</w:t>
      </w:r>
      <w:r w:rsidRPr="00BB7468">
        <w:rPr>
          <w:color w:val="000003"/>
          <w:lang w:bidi="he-IL"/>
        </w:rPr>
        <w:t xml:space="preserve"> на</w:t>
      </w:r>
      <w:r w:rsidRPr="00BB7468">
        <w:rPr>
          <w:color w:val="06070A"/>
          <w:lang w:bidi="he-IL"/>
        </w:rPr>
        <w:t>л</w:t>
      </w:r>
      <w:r w:rsidRPr="00BB7468">
        <w:rPr>
          <w:color w:val="000003"/>
          <w:lang w:bidi="he-IL"/>
        </w:rPr>
        <w:t>о</w:t>
      </w:r>
      <w:r w:rsidRPr="00BB7468">
        <w:rPr>
          <w:color w:val="06070A"/>
          <w:lang w:bidi="he-IL"/>
        </w:rPr>
        <w:t>г</w:t>
      </w:r>
      <w:r w:rsidRPr="00BB7468">
        <w:rPr>
          <w:color w:val="000003"/>
          <w:lang w:bidi="he-IL"/>
        </w:rPr>
        <w:t>овы</w:t>
      </w:r>
      <w:r w:rsidRPr="00BB7468">
        <w:rPr>
          <w:color w:val="06070A"/>
          <w:lang w:bidi="he-IL"/>
        </w:rPr>
        <w:t>й пе</w:t>
      </w:r>
      <w:r w:rsidRPr="00BB7468">
        <w:rPr>
          <w:color w:val="000003"/>
          <w:lang w:bidi="he-IL"/>
        </w:rPr>
        <w:t>рио</w:t>
      </w:r>
      <w:r w:rsidRPr="00BB7468">
        <w:rPr>
          <w:color w:val="06070A"/>
          <w:lang w:bidi="he-IL"/>
        </w:rPr>
        <w:t>д 2</w:t>
      </w:r>
      <w:r w:rsidRPr="00BB7468">
        <w:rPr>
          <w:color w:val="000003"/>
          <w:lang w:bidi="he-IL"/>
        </w:rPr>
        <w:t>01</w:t>
      </w:r>
      <w:r w:rsidRPr="00BB7468">
        <w:rPr>
          <w:color w:val="06070A"/>
          <w:lang w:bidi="he-IL"/>
        </w:rPr>
        <w:t>9 года».</w:t>
      </w:r>
      <w:r w:rsidRPr="00BB7468">
        <w:t xml:space="preserve"> В 2021 году налог запланирован в объеме 125,0 тыс. рублей (100 % к прогнозируемым поступлениям 2020 года), в 2022 году прогноз </w:t>
      </w:r>
      <w:proofErr w:type="gramStart"/>
      <w:r w:rsidRPr="00BB7468">
        <w:t>поступлений  земельного</w:t>
      </w:r>
      <w:proofErr w:type="gramEnd"/>
      <w:r w:rsidRPr="00BB7468">
        <w:t xml:space="preserve"> налога с юридических лиц определен в объеме 125,0 тыс. рублей (100% к прогнозируемым поступлениям 2021 года).</w:t>
      </w:r>
    </w:p>
    <w:p w:rsidR="00FC4CAF" w:rsidRPr="00BB7468" w:rsidRDefault="00FC4CAF" w:rsidP="00FC4CAF">
      <w:pPr>
        <w:jc w:val="center"/>
        <w:rPr>
          <w:b/>
          <w:i/>
        </w:rPr>
      </w:pPr>
      <w:r w:rsidRPr="00BB7468">
        <w:rPr>
          <w:b/>
          <w:i/>
        </w:rPr>
        <w:t>Земельный налог с физических лиц</w:t>
      </w:r>
    </w:p>
    <w:p w:rsidR="00FC4CAF" w:rsidRPr="00BB7468" w:rsidRDefault="00FC4CAF" w:rsidP="00FC4CAF">
      <w:pPr>
        <w:ind w:firstLine="709"/>
        <w:jc w:val="both"/>
      </w:pPr>
      <w:r w:rsidRPr="00BB7468">
        <w:tab/>
        <w:t xml:space="preserve">Прогноз </w:t>
      </w:r>
      <w:proofErr w:type="gramStart"/>
      <w:r w:rsidRPr="00BB7468">
        <w:t>поступлений  земельного</w:t>
      </w:r>
      <w:proofErr w:type="gramEnd"/>
      <w:r w:rsidRPr="00BB7468">
        <w:t xml:space="preserve"> налога с физических лиц на 2020 год и на плановый период 2021 и 2022 годов осуществлён с учётом ожидаемого поступления в 2019 году и данных администратора доходов – Межрайонной ИФНС России №6 по Иркутской области (100 % в бюджеты поселений).</w:t>
      </w:r>
    </w:p>
    <w:p w:rsidR="00FC4CAF" w:rsidRPr="00BB7468" w:rsidRDefault="00FC4CAF" w:rsidP="00FC4CAF">
      <w:pPr>
        <w:pStyle w:val="14"/>
        <w:numPr>
          <w:ilvl w:val="0"/>
          <w:numId w:val="0"/>
        </w:numPr>
        <w:ind w:firstLine="360"/>
        <w:jc w:val="both"/>
        <w:rPr>
          <w:color w:val="06070A"/>
          <w:sz w:val="24"/>
          <w:szCs w:val="24"/>
          <w:lang w:bidi="he-IL"/>
        </w:rPr>
      </w:pPr>
      <w:r w:rsidRPr="00BB7468">
        <w:rPr>
          <w:sz w:val="24"/>
          <w:szCs w:val="24"/>
        </w:rPr>
        <w:t xml:space="preserve">     Прогнозируемые поступления данного налога в 2020 году определены в сумме 37,0 тыс. рублей (93 % к ожидаемым поступлениям 2019 года). Снижение </w:t>
      </w:r>
      <w:r w:rsidRPr="00BB7468">
        <w:rPr>
          <w:sz w:val="24"/>
          <w:szCs w:val="24"/>
        </w:rPr>
        <w:lastRenderedPageBreak/>
        <w:t xml:space="preserve">прогнозируемых поступлений обусловлено принятым решением Думы от 31.07.2019г. </w:t>
      </w:r>
      <w:proofErr w:type="gramStart"/>
      <w:r w:rsidRPr="00BB7468">
        <w:rPr>
          <w:sz w:val="24"/>
          <w:szCs w:val="24"/>
        </w:rPr>
        <w:t>№  65</w:t>
      </w:r>
      <w:proofErr w:type="gramEnd"/>
      <w:r w:rsidRPr="00BB7468">
        <w:rPr>
          <w:sz w:val="24"/>
          <w:szCs w:val="24"/>
        </w:rPr>
        <w:t xml:space="preserve"> «О внесении изменений в Положение «О земельном налоге на территории </w:t>
      </w:r>
      <w:proofErr w:type="spellStart"/>
      <w:r w:rsidRPr="00BB7468">
        <w:rPr>
          <w:sz w:val="24"/>
          <w:szCs w:val="24"/>
        </w:rPr>
        <w:t>Евдокимовского</w:t>
      </w:r>
      <w:proofErr w:type="spellEnd"/>
      <w:r w:rsidRPr="00BB7468">
        <w:rPr>
          <w:sz w:val="24"/>
          <w:szCs w:val="24"/>
        </w:rPr>
        <w:t xml:space="preserve"> муниципального образования» утвержденного решением Думы </w:t>
      </w:r>
      <w:proofErr w:type="spellStart"/>
      <w:r w:rsidRPr="00BB7468">
        <w:rPr>
          <w:sz w:val="24"/>
          <w:szCs w:val="24"/>
        </w:rPr>
        <w:t>Евдокимовского</w:t>
      </w:r>
      <w:proofErr w:type="spellEnd"/>
      <w:r w:rsidRPr="00BB7468">
        <w:rPr>
          <w:sz w:val="24"/>
          <w:szCs w:val="24"/>
        </w:rPr>
        <w:t xml:space="preserve"> сельского поселения от 12.11.2015 г. № 79 (ред. от 03.11.2016 г. № 110) об освобождении</w:t>
      </w:r>
      <w:r w:rsidRPr="00BB7468">
        <w:rPr>
          <w:color w:val="000003"/>
          <w:sz w:val="24"/>
          <w:szCs w:val="24"/>
          <w:lang w:bidi="he-IL"/>
        </w:rPr>
        <w:t xml:space="preserve"> налогоплательщиков – </w:t>
      </w:r>
      <w:r w:rsidRPr="00BB7468">
        <w:rPr>
          <w:color w:val="000003"/>
          <w:sz w:val="24"/>
          <w:szCs w:val="24"/>
        </w:rPr>
        <w:t>ф</w:t>
      </w:r>
      <w:r w:rsidRPr="00BB7468">
        <w:rPr>
          <w:color w:val="06070A"/>
          <w:sz w:val="24"/>
          <w:szCs w:val="24"/>
        </w:rPr>
        <w:t>из</w:t>
      </w:r>
      <w:r w:rsidRPr="00BB7468">
        <w:rPr>
          <w:color w:val="000003"/>
          <w:sz w:val="24"/>
          <w:szCs w:val="24"/>
        </w:rPr>
        <w:t>и</w:t>
      </w:r>
      <w:r w:rsidRPr="00BB7468">
        <w:rPr>
          <w:color w:val="06070A"/>
          <w:sz w:val="24"/>
          <w:szCs w:val="24"/>
        </w:rPr>
        <w:t>ч</w:t>
      </w:r>
      <w:r w:rsidRPr="00BB7468">
        <w:rPr>
          <w:color w:val="000003"/>
          <w:sz w:val="24"/>
          <w:szCs w:val="24"/>
        </w:rPr>
        <w:t>е</w:t>
      </w:r>
      <w:r w:rsidRPr="00BB7468">
        <w:rPr>
          <w:color w:val="06070A"/>
          <w:sz w:val="24"/>
          <w:szCs w:val="24"/>
        </w:rPr>
        <w:t>с</w:t>
      </w:r>
      <w:r w:rsidRPr="00BB7468">
        <w:rPr>
          <w:color w:val="000003"/>
          <w:sz w:val="24"/>
          <w:szCs w:val="24"/>
        </w:rPr>
        <w:t>к</w:t>
      </w:r>
      <w:r w:rsidRPr="00BB7468">
        <w:rPr>
          <w:color w:val="06070A"/>
          <w:sz w:val="24"/>
          <w:szCs w:val="24"/>
        </w:rPr>
        <w:t>их л</w:t>
      </w:r>
      <w:r w:rsidRPr="00BB7468">
        <w:rPr>
          <w:color w:val="000003"/>
          <w:sz w:val="24"/>
          <w:szCs w:val="24"/>
        </w:rPr>
        <w:t>иц</w:t>
      </w:r>
      <w:r w:rsidRPr="00BB7468">
        <w:rPr>
          <w:color w:val="28282B"/>
          <w:sz w:val="24"/>
          <w:szCs w:val="24"/>
          <w:lang w:bidi="he-IL"/>
        </w:rPr>
        <w:t xml:space="preserve"> от уплаты земельного налога </w:t>
      </w:r>
      <w:r w:rsidRPr="00BB7468">
        <w:rPr>
          <w:color w:val="06070A"/>
          <w:sz w:val="24"/>
          <w:szCs w:val="24"/>
          <w:lang w:bidi="he-IL"/>
        </w:rPr>
        <w:t>за</w:t>
      </w:r>
      <w:r w:rsidRPr="00BB7468">
        <w:rPr>
          <w:color w:val="000003"/>
          <w:sz w:val="24"/>
          <w:szCs w:val="24"/>
          <w:lang w:bidi="he-IL"/>
        </w:rPr>
        <w:t xml:space="preserve"> на</w:t>
      </w:r>
      <w:r w:rsidRPr="00BB7468">
        <w:rPr>
          <w:color w:val="06070A"/>
          <w:sz w:val="24"/>
          <w:szCs w:val="24"/>
          <w:lang w:bidi="he-IL"/>
        </w:rPr>
        <w:t>л</w:t>
      </w:r>
      <w:r w:rsidRPr="00BB7468">
        <w:rPr>
          <w:color w:val="000003"/>
          <w:sz w:val="24"/>
          <w:szCs w:val="24"/>
          <w:lang w:bidi="he-IL"/>
        </w:rPr>
        <w:t>о</w:t>
      </w:r>
      <w:r w:rsidRPr="00BB7468">
        <w:rPr>
          <w:color w:val="06070A"/>
          <w:sz w:val="24"/>
          <w:szCs w:val="24"/>
          <w:lang w:bidi="he-IL"/>
        </w:rPr>
        <w:t>г</w:t>
      </w:r>
      <w:r w:rsidRPr="00BB7468">
        <w:rPr>
          <w:color w:val="000003"/>
          <w:sz w:val="24"/>
          <w:szCs w:val="24"/>
          <w:lang w:bidi="he-IL"/>
        </w:rPr>
        <w:t>овы</w:t>
      </w:r>
      <w:r w:rsidRPr="00BB7468">
        <w:rPr>
          <w:color w:val="06070A"/>
          <w:sz w:val="24"/>
          <w:szCs w:val="24"/>
          <w:lang w:bidi="he-IL"/>
        </w:rPr>
        <w:t>е пе</w:t>
      </w:r>
      <w:r w:rsidRPr="00BB7468">
        <w:rPr>
          <w:color w:val="000003"/>
          <w:sz w:val="24"/>
          <w:szCs w:val="24"/>
          <w:lang w:bidi="he-IL"/>
        </w:rPr>
        <w:t>рио</w:t>
      </w:r>
      <w:r w:rsidRPr="00BB7468">
        <w:rPr>
          <w:color w:val="06070A"/>
          <w:sz w:val="24"/>
          <w:szCs w:val="24"/>
          <w:lang w:bidi="he-IL"/>
        </w:rPr>
        <w:t>д</w:t>
      </w:r>
      <w:r w:rsidRPr="00BB7468">
        <w:rPr>
          <w:color w:val="000003"/>
          <w:sz w:val="24"/>
          <w:szCs w:val="24"/>
          <w:lang w:bidi="he-IL"/>
        </w:rPr>
        <w:t xml:space="preserve">ы </w:t>
      </w:r>
      <w:r w:rsidRPr="00BB7468">
        <w:rPr>
          <w:color w:val="06070A"/>
          <w:sz w:val="24"/>
          <w:szCs w:val="24"/>
          <w:lang w:bidi="he-IL"/>
        </w:rPr>
        <w:t>2</w:t>
      </w:r>
      <w:r w:rsidRPr="00BB7468">
        <w:rPr>
          <w:color w:val="000003"/>
          <w:sz w:val="24"/>
          <w:szCs w:val="24"/>
          <w:lang w:bidi="he-IL"/>
        </w:rPr>
        <w:t>01</w:t>
      </w:r>
      <w:r w:rsidRPr="00BB7468">
        <w:rPr>
          <w:color w:val="06070A"/>
          <w:sz w:val="24"/>
          <w:szCs w:val="24"/>
          <w:lang w:bidi="he-IL"/>
        </w:rPr>
        <w:t>8 и 2</w:t>
      </w:r>
      <w:r w:rsidRPr="00BB7468">
        <w:rPr>
          <w:color w:val="000003"/>
          <w:sz w:val="24"/>
          <w:szCs w:val="24"/>
          <w:lang w:bidi="he-IL"/>
        </w:rPr>
        <w:t>01</w:t>
      </w:r>
      <w:r w:rsidRPr="00BB7468">
        <w:rPr>
          <w:color w:val="06070A"/>
          <w:sz w:val="24"/>
          <w:szCs w:val="24"/>
          <w:lang w:bidi="he-IL"/>
        </w:rPr>
        <w:t>9 годов». В</w:t>
      </w:r>
      <w:r w:rsidRPr="00BB7468">
        <w:rPr>
          <w:sz w:val="24"/>
          <w:szCs w:val="24"/>
        </w:rPr>
        <w:t xml:space="preserve"> 2021 году налог запланирован в объеме 50,0 тыс. рублей (135,1 % к прогнозируемым поступлениям 2020 года</w:t>
      </w:r>
      <w:proofErr w:type="gramStart"/>
      <w:r w:rsidRPr="00BB7468">
        <w:rPr>
          <w:sz w:val="24"/>
          <w:szCs w:val="24"/>
        </w:rPr>
        <w:t>),  в</w:t>
      </w:r>
      <w:proofErr w:type="gramEnd"/>
      <w:r w:rsidRPr="00BB7468">
        <w:rPr>
          <w:sz w:val="24"/>
          <w:szCs w:val="24"/>
        </w:rPr>
        <w:t xml:space="preserve"> 2022 году прогноз поступлений  земельного налога с физических лиц определен в объеме 100,0 тыс. рублей (200 % к прогнозируемым поступлениям 2021 года).</w:t>
      </w:r>
    </w:p>
    <w:p w:rsidR="00FC4CAF" w:rsidRPr="00BB7468" w:rsidRDefault="00FC4CAF" w:rsidP="00FC4CAF">
      <w:pPr>
        <w:jc w:val="center"/>
        <w:rPr>
          <w:b/>
          <w:i/>
        </w:rPr>
      </w:pPr>
      <w:r w:rsidRPr="00BB7468">
        <w:rPr>
          <w:b/>
          <w:i/>
        </w:rPr>
        <w:t>Государственная пошлина</w:t>
      </w:r>
    </w:p>
    <w:p w:rsidR="00FC4CAF" w:rsidRPr="00BB7468" w:rsidRDefault="00FC4CAF" w:rsidP="00FC4CAF">
      <w:pPr>
        <w:pStyle w:val="af"/>
      </w:pPr>
      <w:r w:rsidRPr="00BB7468">
        <w:tab/>
        <w:t xml:space="preserve">Формирование прогноза поступления государственной пошлины в 2020 году в бюджет </w:t>
      </w:r>
      <w:proofErr w:type="spellStart"/>
      <w:r w:rsidRPr="00BB7468">
        <w:t>Евдокимовского</w:t>
      </w:r>
      <w:proofErr w:type="spellEnd"/>
      <w:r w:rsidRPr="00BB7468">
        <w:t xml:space="preserve"> муниципального образования осуществлено на </w:t>
      </w:r>
      <w:proofErr w:type="gramStart"/>
      <w:r w:rsidRPr="00BB7468">
        <w:t>основании  информации</w:t>
      </w:r>
      <w:proofErr w:type="gramEnd"/>
      <w:r w:rsidRPr="00BB7468">
        <w:t xml:space="preserve"> главного администратора доходов – Администрации </w:t>
      </w:r>
      <w:proofErr w:type="spellStart"/>
      <w:r w:rsidRPr="00BB7468">
        <w:t>Евдокимовского</w:t>
      </w:r>
      <w:proofErr w:type="spellEnd"/>
      <w:r w:rsidRPr="00BB7468">
        <w:t xml:space="preserve"> сельского поселения, с учетом прогноза количества совершаемых юридически значимых действий и составляет 3,0 тыс. рублей (75 % к ожидаемым поступлениям 2019 года) (100% в бюджеты поселений). Снижение прогнозируемых в 2020 году поступлений по сравнению с 2019 годом обусловлено сокращением обращений граждан по вопросам совершения нотариальных действий.</w:t>
      </w:r>
    </w:p>
    <w:p w:rsidR="00FC4CAF" w:rsidRPr="00BB7468" w:rsidRDefault="00FC4CAF" w:rsidP="00FC4CAF">
      <w:pPr>
        <w:pStyle w:val="af"/>
      </w:pPr>
      <w:r w:rsidRPr="00BB7468">
        <w:tab/>
        <w:t>На 2021 год государственная пошлина планируется администратором доходов в сумме 3,0 тыс. рублей (100,0 % к прогнозируемым поступлениям 2020 года).</w:t>
      </w:r>
    </w:p>
    <w:p w:rsidR="00FC4CAF" w:rsidRPr="00BB7468" w:rsidRDefault="00FC4CAF" w:rsidP="00FC4CAF">
      <w:pPr>
        <w:autoSpaceDE w:val="0"/>
        <w:autoSpaceDN w:val="0"/>
        <w:adjustRightInd w:val="0"/>
        <w:jc w:val="both"/>
      </w:pPr>
      <w:r w:rsidRPr="00BB7468">
        <w:t xml:space="preserve">           На 2022 год государственная пошлина планируется в сумме 3,0 тыс. рублей (100,0 % к прогнозируемым поступлениям 2021 года).</w:t>
      </w:r>
    </w:p>
    <w:p w:rsidR="00FC4CAF" w:rsidRPr="00BB7468" w:rsidRDefault="002B704A" w:rsidP="00FC4CAF">
      <w:pPr>
        <w:jc w:val="center"/>
        <w:rPr>
          <w:b/>
        </w:rPr>
      </w:pPr>
      <w:r>
        <w:rPr>
          <w:b/>
        </w:rPr>
        <w:t>Н</w:t>
      </w:r>
      <w:r w:rsidR="00FC4CAF" w:rsidRPr="00BB7468">
        <w:rPr>
          <w:b/>
        </w:rPr>
        <w:t>ЕНАЛОГОВЫЕ ДОХОДЫ</w:t>
      </w:r>
    </w:p>
    <w:p w:rsidR="00FC4CAF" w:rsidRPr="00BB7468" w:rsidRDefault="00FC4CAF" w:rsidP="00FC4CAF">
      <w:pPr>
        <w:pStyle w:val="af"/>
        <w:rPr>
          <w:b/>
          <w:i/>
        </w:rPr>
      </w:pPr>
      <w:r w:rsidRPr="00BB7468">
        <w:rPr>
          <w:b/>
          <w:i/>
        </w:rPr>
        <w:t xml:space="preserve">Доходы от оказания платных услуг </w:t>
      </w:r>
    </w:p>
    <w:p w:rsidR="00FC4CAF" w:rsidRPr="00BB7468" w:rsidRDefault="00FC4CAF" w:rsidP="00FC4CAF">
      <w:pPr>
        <w:pStyle w:val="af"/>
      </w:pPr>
      <w:r w:rsidRPr="00BB7468">
        <w:rPr>
          <w:b/>
          <w:i/>
        </w:rPr>
        <w:tab/>
      </w:r>
      <w:r w:rsidRPr="00BB7468">
        <w:t xml:space="preserve">Прогноз поступлений на 2020 год и на плановый период 2021 и 2022 годов определён по данному источнику неналоговых доходов исходя из информации главного администратора доходов – Администрации </w:t>
      </w:r>
      <w:proofErr w:type="spellStart"/>
      <w:r w:rsidRPr="00BB7468">
        <w:t>Евдокимовского</w:t>
      </w:r>
      <w:proofErr w:type="spellEnd"/>
      <w:r w:rsidRPr="00BB7468">
        <w:t xml:space="preserve"> сельского поселения.</w:t>
      </w:r>
    </w:p>
    <w:p w:rsidR="00FC4CAF" w:rsidRPr="00BB7468" w:rsidRDefault="00FC4CAF" w:rsidP="00FC4CAF">
      <w:pPr>
        <w:pStyle w:val="af"/>
      </w:pPr>
      <w:r w:rsidRPr="00BB7468">
        <w:t xml:space="preserve">            Доходы от оказания платных услуг определены на 2020 год в сумме 58,0 тыс. рублей</w:t>
      </w:r>
      <w:r w:rsidRPr="00BB7468">
        <w:rPr>
          <w:b/>
        </w:rPr>
        <w:t xml:space="preserve"> </w:t>
      </w:r>
      <w:r w:rsidRPr="00BB7468">
        <w:t>(101,8 % к ожидаемым поступлениям 2019 года) (101,8 % в бюджеты поселений).</w:t>
      </w:r>
    </w:p>
    <w:p w:rsidR="00FC4CAF" w:rsidRPr="00BB7468" w:rsidRDefault="00FC4CAF" w:rsidP="00FC4CAF">
      <w:pPr>
        <w:jc w:val="both"/>
      </w:pPr>
      <w:r w:rsidRPr="00BB7468">
        <w:t xml:space="preserve">           На 2021 год доходы от оказания платных услуг планируются администратором доходов в сумме 58,5 тыс. рублей (100,9 % к прогнозируемым поступлениям 2020 года). </w:t>
      </w:r>
    </w:p>
    <w:p w:rsidR="00FC4CAF" w:rsidRPr="00BB7468" w:rsidRDefault="00FC4CAF" w:rsidP="00FC4CAF">
      <w:pPr>
        <w:autoSpaceDE w:val="0"/>
        <w:autoSpaceDN w:val="0"/>
        <w:adjustRightInd w:val="0"/>
        <w:jc w:val="both"/>
      </w:pPr>
      <w:r w:rsidRPr="00BB7468">
        <w:t xml:space="preserve">           На 2022 год доходы от оказания платных услуг планируются в сумме 59,0 тыс. рублей (100,9 % к прогнозируемым поступлениям 2021 года).</w:t>
      </w:r>
    </w:p>
    <w:p w:rsidR="00FC4CAF" w:rsidRPr="00DB42BD" w:rsidRDefault="00FC4CAF" w:rsidP="00FC4CAF">
      <w:pPr>
        <w:jc w:val="center"/>
        <w:rPr>
          <w:b/>
        </w:rPr>
      </w:pPr>
      <w:r w:rsidRPr="00BB7468">
        <w:rPr>
          <w:b/>
        </w:rPr>
        <w:t>БЕЗВОЗМЕЗДНЫЕ ПЕРЕЧИСЛЕНИЯ</w:t>
      </w:r>
      <w:r w:rsidRPr="00BB7468">
        <w:t xml:space="preserve">         Объём безвозмездных поступлений в бюджет </w:t>
      </w:r>
      <w:proofErr w:type="spellStart"/>
      <w:r w:rsidRPr="00BB7468">
        <w:t>Евдокимовского</w:t>
      </w:r>
      <w:proofErr w:type="spellEnd"/>
      <w:r w:rsidRPr="00BB7468">
        <w:t xml:space="preserve"> муниципального образования на 2020 год и на плановый период 2021 и 2022 годов определен в соответствии с проектом закона Иркутской области «Об областном бюджете на 2020 год и на плановый период 2021 и 2022 годов», проектом решения Думы </w:t>
      </w:r>
      <w:proofErr w:type="spellStart"/>
      <w:r w:rsidRPr="00BB7468">
        <w:t>Тулунского</w:t>
      </w:r>
      <w:proofErr w:type="spellEnd"/>
      <w:r w:rsidRPr="00BB7468">
        <w:t xml:space="preserve"> муниципального района «О бюджете </w:t>
      </w:r>
      <w:proofErr w:type="spellStart"/>
      <w:r w:rsidRPr="00BB7468">
        <w:t>Тулунского</w:t>
      </w:r>
      <w:proofErr w:type="spellEnd"/>
      <w:r w:rsidRPr="00BB7468">
        <w:t xml:space="preserve"> муниципального района на 2020 год и на плановый период 2021 и 2022 годов» и представлен в таблице 3.</w:t>
      </w:r>
    </w:p>
    <w:p w:rsidR="00FC4CAF" w:rsidRPr="00BB7468" w:rsidRDefault="00FC4CAF" w:rsidP="00FC4CAF">
      <w:pPr>
        <w:ind w:firstLine="720"/>
        <w:jc w:val="both"/>
      </w:pPr>
      <w:r w:rsidRPr="00BB7468">
        <w:t xml:space="preserve">Таблица 3. Объём безвозмездных поступлений в бюджет </w:t>
      </w:r>
      <w:proofErr w:type="spellStart"/>
      <w:r w:rsidRPr="00BB7468">
        <w:t>Евдокимовского</w:t>
      </w:r>
      <w:proofErr w:type="spellEnd"/>
      <w:r w:rsidRPr="00BB7468">
        <w:t xml:space="preserve"> муниципального образования в 2018-2022 годах. </w:t>
      </w:r>
    </w:p>
    <w:p w:rsidR="00FC4CAF" w:rsidRPr="00BB7468" w:rsidRDefault="00FC4CAF" w:rsidP="00FC4CAF">
      <w:pPr>
        <w:ind w:firstLine="720"/>
        <w:jc w:val="both"/>
      </w:pPr>
      <w:r w:rsidRPr="00BB7468">
        <w:t xml:space="preserve">                                                                                                                </w:t>
      </w:r>
      <w:r w:rsidRPr="003D608F">
        <w:t xml:space="preserve">                      </w:t>
      </w:r>
      <w:r w:rsidRPr="00BB7468">
        <w:t xml:space="preserve">    тыс. руб.</w:t>
      </w:r>
    </w:p>
    <w:tbl>
      <w:tblPr>
        <w:tblW w:w="10774" w:type="dxa"/>
        <w:tblInd w:w="-998" w:type="dxa"/>
        <w:tblLook w:val="0000" w:firstRow="0" w:lastRow="0" w:firstColumn="0" w:lastColumn="0" w:noHBand="0" w:noVBand="0"/>
      </w:tblPr>
      <w:tblGrid>
        <w:gridCol w:w="1986"/>
        <w:gridCol w:w="1275"/>
        <w:gridCol w:w="993"/>
        <w:gridCol w:w="874"/>
        <w:gridCol w:w="1072"/>
        <w:gridCol w:w="874"/>
        <w:gridCol w:w="1072"/>
        <w:gridCol w:w="874"/>
        <w:gridCol w:w="1072"/>
        <w:gridCol w:w="874"/>
      </w:tblGrid>
      <w:tr w:rsidR="00FC4CAF" w:rsidRPr="00BB7468" w:rsidTr="002B704A">
        <w:trPr>
          <w:trHeight w:val="510"/>
        </w:trPr>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4CAF" w:rsidRPr="00E0635D" w:rsidRDefault="00FC4CAF" w:rsidP="00FC4CAF">
            <w:pPr>
              <w:jc w:val="center"/>
              <w:rPr>
                <w:b/>
                <w:bCs/>
              </w:rPr>
            </w:pPr>
            <w:r w:rsidRPr="00E0635D">
              <w:rPr>
                <w:b/>
                <w:bCs/>
              </w:rPr>
              <w:t>Показатель</w:t>
            </w:r>
          </w:p>
        </w:tc>
        <w:tc>
          <w:tcPr>
            <w:tcW w:w="1275" w:type="dxa"/>
            <w:tcBorders>
              <w:top w:val="single" w:sz="4" w:space="0" w:color="auto"/>
              <w:left w:val="nil"/>
              <w:bottom w:val="single" w:sz="4" w:space="0" w:color="auto"/>
              <w:right w:val="single" w:sz="4" w:space="0" w:color="auto"/>
            </w:tcBorders>
            <w:shd w:val="clear" w:color="auto" w:fill="auto"/>
            <w:vAlign w:val="bottom"/>
          </w:tcPr>
          <w:p w:rsidR="00FC4CAF" w:rsidRPr="00E0635D" w:rsidRDefault="00FC4CAF" w:rsidP="00FC4CAF">
            <w:pPr>
              <w:jc w:val="center"/>
              <w:rPr>
                <w:b/>
                <w:bCs/>
              </w:rPr>
            </w:pPr>
            <w:r w:rsidRPr="00E0635D">
              <w:rPr>
                <w:b/>
                <w:bCs/>
              </w:rPr>
              <w:t>2018г., факт</w:t>
            </w:r>
          </w:p>
        </w:tc>
        <w:tc>
          <w:tcPr>
            <w:tcW w:w="993" w:type="dxa"/>
            <w:tcBorders>
              <w:top w:val="single" w:sz="4" w:space="0" w:color="auto"/>
              <w:left w:val="nil"/>
              <w:bottom w:val="single" w:sz="4" w:space="0" w:color="auto"/>
              <w:right w:val="single" w:sz="4" w:space="0" w:color="auto"/>
            </w:tcBorders>
            <w:shd w:val="clear" w:color="auto" w:fill="auto"/>
            <w:vAlign w:val="bottom"/>
          </w:tcPr>
          <w:p w:rsidR="00FC4CAF" w:rsidRPr="00E0635D" w:rsidRDefault="00FC4CAF" w:rsidP="00FC4CAF">
            <w:pPr>
              <w:jc w:val="center"/>
              <w:rPr>
                <w:b/>
                <w:bCs/>
              </w:rPr>
            </w:pPr>
            <w:smartTag w:uri="urn:schemas-microsoft-com:office:smarttags" w:element="metricconverter">
              <w:smartTagPr>
                <w:attr w:name="ProductID" w:val="2019 г"/>
              </w:smartTagPr>
              <w:r w:rsidRPr="00E0635D">
                <w:rPr>
                  <w:b/>
                  <w:bCs/>
                </w:rPr>
                <w:t>2019 г</w:t>
              </w:r>
            </w:smartTag>
            <w:r w:rsidRPr="00E0635D">
              <w:rPr>
                <w:b/>
                <w:bCs/>
              </w:rPr>
              <w:t>., оценка</w:t>
            </w:r>
          </w:p>
        </w:tc>
        <w:tc>
          <w:tcPr>
            <w:tcW w:w="874" w:type="dxa"/>
            <w:tcBorders>
              <w:top w:val="single" w:sz="4" w:space="0" w:color="auto"/>
              <w:left w:val="nil"/>
              <w:bottom w:val="single" w:sz="4" w:space="0" w:color="auto"/>
              <w:right w:val="single" w:sz="4" w:space="0" w:color="auto"/>
            </w:tcBorders>
            <w:shd w:val="clear" w:color="auto" w:fill="auto"/>
            <w:vAlign w:val="bottom"/>
          </w:tcPr>
          <w:p w:rsidR="00FC4CAF" w:rsidRPr="00E0635D" w:rsidRDefault="00FC4CAF" w:rsidP="00FC4CAF">
            <w:pPr>
              <w:jc w:val="center"/>
              <w:rPr>
                <w:b/>
                <w:bCs/>
              </w:rPr>
            </w:pPr>
            <w:r w:rsidRPr="00E0635D">
              <w:rPr>
                <w:b/>
                <w:bCs/>
              </w:rPr>
              <w:t>Темп роста, %</w:t>
            </w:r>
          </w:p>
        </w:tc>
        <w:tc>
          <w:tcPr>
            <w:tcW w:w="1072" w:type="dxa"/>
            <w:tcBorders>
              <w:top w:val="single" w:sz="4" w:space="0" w:color="auto"/>
              <w:left w:val="nil"/>
              <w:bottom w:val="single" w:sz="4" w:space="0" w:color="auto"/>
              <w:right w:val="single" w:sz="4" w:space="0" w:color="auto"/>
            </w:tcBorders>
            <w:shd w:val="clear" w:color="auto" w:fill="auto"/>
            <w:vAlign w:val="bottom"/>
          </w:tcPr>
          <w:p w:rsidR="00FC4CAF" w:rsidRPr="00E0635D" w:rsidRDefault="00FC4CAF" w:rsidP="00FC4CAF">
            <w:pPr>
              <w:jc w:val="center"/>
              <w:rPr>
                <w:b/>
                <w:bCs/>
              </w:rPr>
            </w:pPr>
            <w:smartTag w:uri="urn:schemas-microsoft-com:office:smarttags" w:element="metricconverter">
              <w:smartTagPr>
                <w:attr w:name="ProductID" w:val="2020 г"/>
              </w:smartTagPr>
              <w:r w:rsidRPr="00E0635D">
                <w:rPr>
                  <w:b/>
                  <w:bCs/>
                </w:rPr>
                <w:t>2020 г</w:t>
              </w:r>
            </w:smartTag>
            <w:r w:rsidRPr="00E0635D">
              <w:rPr>
                <w:b/>
                <w:bCs/>
              </w:rPr>
              <w:t>., прогноз</w:t>
            </w:r>
          </w:p>
        </w:tc>
        <w:tc>
          <w:tcPr>
            <w:tcW w:w="874" w:type="dxa"/>
            <w:tcBorders>
              <w:top w:val="single" w:sz="4" w:space="0" w:color="auto"/>
              <w:left w:val="nil"/>
              <w:bottom w:val="single" w:sz="4" w:space="0" w:color="auto"/>
              <w:right w:val="single" w:sz="4" w:space="0" w:color="auto"/>
            </w:tcBorders>
            <w:shd w:val="clear" w:color="auto" w:fill="auto"/>
            <w:vAlign w:val="bottom"/>
          </w:tcPr>
          <w:p w:rsidR="00FC4CAF" w:rsidRPr="00E0635D" w:rsidRDefault="00FC4CAF" w:rsidP="00FC4CAF">
            <w:pPr>
              <w:jc w:val="center"/>
              <w:rPr>
                <w:b/>
                <w:bCs/>
              </w:rPr>
            </w:pPr>
            <w:r w:rsidRPr="00E0635D">
              <w:rPr>
                <w:b/>
                <w:bCs/>
              </w:rPr>
              <w:t>Темп роста, %</w:t>
            </w:r>
          </w:p>
        </w:tc>
        <w:tc>
          <w:tcPr>
            <w:tcW w:w="1072" w:type="dxa"/>
            <w:tcBorders>
              <w:top w:val="single" w:sz="4" w:space="0" w:color="auto"/>
              <w:left w:val="nil"/>
              <w:bottom w:val="single" w:sz="4" w:space="0" w:color="auto"/>
              <w:right w:val="single" w:sz="4" w:space="0" w:color="auto"/>
            </w:tcBorders>
            <w:shd w:val="clear" w:color="auto" w:fill="auto"/>
            <w:vAlign w:val="bottom"/>
          </w:tcPr>
          <w:p w:rsidR="00FC4CAF" w:rsidRPr="00E0635D" w:rsidRDefault="00FC4CAF" w:rsidP="00FC4CAF">
            <w:pPr>
              <w:jc w:val="center"/>
              <w:rPr>
                <w:b/>
                <w:bCs/>
              </w:rPr>
            </w:pPr>
            <w:smartTag w:uri="urn:schemas-microsoft-com:office:smarttags" w:element="metricconverter">
              <w:smartTagPr>
                <w:attr w:name="ProductID" w:val="2021 г"/>
              </w:smartTagPr>
              <w:r w:rsidRPr="00E0635D">
                <w:rPr>
                  <w:b/>
                  <w:bCs/>
                </w:rPr>
                <w:t>2021 г</w:t>
              </w:r>
            </w:smartTag>
            <w:r w:rsidRPr="00E0635D">
              <w:rPr>
                <w:b/>
                <w:bCs/>
              </w:rPr>
              <w:t>., прогноз</w:t>
            </w:r>
          </w:p>
        </w:tc>
        <w:tc>
          <w:tcPr>
            <w:tcW w:w="874" w:type="dxa"/>
            <w:tcBorders>
              <w:top w:val="single" w:sz="4" w:space="0" w:color="auto"/>
              <w:left w:val="nil"/>
              <w:bottom w:val="single" w:sz="4" w:space="0" w:color="auto"/>
              <w:right w:val="single" w:sz="4" w:space="0" w:color="auto"/>
            </w:tcBorders>
            <w:shd w:val="clear" w:color="auto" w:fill="auto"/>
            <w:vAlign w:val="bottom"/>
          </w:tcPr>
          <w:p w:rsidR="00FC4CAF" w:rsidRPr="00E0635D" w:rsidRDefault="00FC4CAF" w:rsidP="00FC4CAF">
            <w:pPr>
              <w:jc w:val="center"/>
              <w:rPr>
                <w:b/>
                <w:bCs/>
              </w:rPr>
            </w:pPr>
            <w:r w:rsidRPr="00E0635D">
              <w:rPr>
                <w:b/>
                <w:bCs/>
              </w:rPr>
              <w:t>Темп роста, %</w:t>
            </w:r>
          </w:p>
        </w:tc>
        <w:tc>
          <w:tcPr>
            <w:tcW w:w="1072" w:type="dxa"/>
            <w:tcBorders>
              <w:top w:val="single" w:sz="4" w:space="0" w:color="auto"/>
              <w:left w:val="nil"/>
              <w:bottom w:val="single" w:sz="4" w:space="0" w:color="auto"/>
              <w:right w:val="single" w:sz="4" w:space="0" w:color="auto"/>
            </w:tcBorders>
            <w:shd w:val="clear" w:color="auto" w:fill="auto"/>
            <w:vAlign w:val="bottom"/>
          </w:tcPr>
          <w:p w:rsidR="00FC4CAF" w:rsidRPr="00E0635D" w:rsidRDefault="00FC4CAF" w:rsidP="00FC4CAF">
            <w:pPr>
              <w:jc w:val="center"/>
              <w:rPr>
                <w:b/>
                <w:bCs/>
              </w:rPr>
            </w:pPr>
            <w:smartTag w:uri="urn:schemas-microsoft-com:office:smarttags" w:element="metricconverter">
              <w:smartTagPr>
                <w:attr w:name="ProductID" w:val="2022 г"/>
              </w:smartTagPr>
              <w:r w:rsidRPr="00E0635D">
                <w:rPr>
                  <w:b/>
                  <w:bCs/>
                </w:rPr>
                <w:t>2022 г</w:t>
              </w:r>
            </w:smartTag>
            <w:r w:rsidRPr="00E0635D">
              <w:rPr>
                <w:b/>
                <w:bCs/>
              </w:rPr>
              <w:t>., прогноз</w:t>
            </w:r>
          </w:p>
        </w:tc>
        <w:tc>
          <w:tcPr>
            <w:tcW w:w="682" w:type="dxa"/>
            <w:tcBorders>
              <w:top w:val="single" w:sz="4" w:space="0" w:color="auto"/>
              <w:left w:val="nil"/>
              <w:bottom w:val="single" w:sz="4" w:space="0" w:color="auto"/>
              <w:right w:val="single" w:sz="4" w:space="0" w:color="auto"/>
            </w:tcBorders>
            <w:shd w:val="clear" w:color="auto" w:fill="auto"/>
            <w:vAlign w:val="bottom"/>
          </w:tcPr>
          <w:p w:rsidR="00FC4CAF" w:rsidRPr="00E0635D" w:rsidRDefault="00FC4CAF" w:rsidP="00FC4CAF">
            <w:pPr>
              <w:jc w:val="center"/>
              <w:rPr>
                <w:b/>
                <w:bCs/>
              </w:rPr>
            </w:pPr>
            <w:r w:rsidRPr="00E0635D">
              <w:rPr>
                <w:b/>
                <w:bCs/>
              </w:rPr>
              <w:t>Темп роста, %</w:t>
            </w:r>
          </w:p>
        </w:tc>
      </w:tr>
      <w:tr w:rsidR="00FC4CAF" w:rsidRPr="00BB7468" w:rsidTr="002B704A">
        <w:trPr>
          <w:trHeight w:val="510"/>
        </w:trPr>
        <w:tc>
          <w:tcPr>
            <w:tcW w:w="1986" w:type="dxa"/>
            <w:tcBorders>
              <w:top w:val="nil"/>
              <w:left w:val="single" w:sz="4" w:space="0" w:color="auto"/>
              <w:bottom w:val="single" w:sz="4" w:space="0" w:color="auto"/>
              <w:right w:val="single" w:sz="4" w:space="0" w:color="auto"/>
            </w:tcBorders>
            <w:shd w:val="clear" w:color="auto" w:fill="auto"/>
            <w:vAlign w:val="bottom"/>
          </w:tcPr>
          <w:p w:rsidR="00FC4CAF" w:rsidRPr="00E0635D" w:rsidRDefault="00FC4CAF" w:rsidP="00FC4CAF">
            <w:r w:rsidRPr="00E0635D">
              <w:t>Дотации, в том числе</w:t>
            </w:r>
          </w:p>
        </w:tc>
        <w:tc>
          <w:tcPr>
            <w:tcW w:w="1275"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pPr>
            <w:r w:rsidRPr="00E0635D">
              <w:t>10 089,8</w:t>
            </w:r>
          </w:p>
        </w:tc>
        <w:tc>
          <w:tcPr>
            <w:tcW w:w="993"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pPr>
            <w:r w:rsidRPr="00E0635D">
              <w:t>11 473,2</w:t>
            </w:r>
          </w:p>
        </w:tc>
        <w:tc>
          <w:tcPr>
            <w:tcW w:w="874"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pPr>
            <w:r w:rsidRPr="00E0635D">
              <w:t>113,7</w:t>
            </w:r>
          </w:p>
        </w:tc>
        <w:tc>
          <w:tcPr>
            <w:tcW w:w="1072"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pPr>
            <w:r w:rsidRPr="00E0635D">
              <w:t>13 037,8</w:t>
            </w:r>
          </w:p>
        </w:tc>
        <w:tc>
          <w:tcPr>
            <w:tcW w:w="874"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pPr>
            <w:r w:rsidRPr="00E0635D">
              <w:t>113,6</w:t>
            </w:r>
          </w:p>
        </w:tc>
        <w:tc>
          <w:tcPr>
            <w:tcW w:w="1072"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pPr>
            <w:r w:rsidRPr="00E0635D">
              <w:t>12 632,8</w:t>
            </w:r>
          </w:p>
        </w:tc>
        <w:tc>
          <w:tcPr>
            <w:tcW w:w="874"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pPr>
            <w:r w:rsidRPr="00E0635D">
              <w:t>96,9</w:t>
            </w:r>
          </w:p>
        </w:tc>
        <w:tc>
          <w:tcPr>
            <w:tcW w:w="1072"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pPr>
            <w:r w:rsidRPr="00E0635D">
              <w:t>12 055,4</w:t>
            </w:r>
          </w:p>
        </w:tc>
        <w:tc>
          <w:tcPr>
            <w:tcW w:w="682"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pPr>
            <w:r w:rsidRPr="00E0635D">
              <w:t>95,4</w:t>
            </w:r>
          </w:p>
        </w:tc>
      </w:tr>
      <w:tr w:rsidR="00FC4CAF" w:rsidRPr="00BB7468" w:rsidTr="002B704A">
        <w:trPr>
          <w:trHeight w:val="957"/>
        </w:trPr>
        <w:tc>
          <w:tcPr>
            <w:tcW w:w="1986" w:type="dxa"/>
            <w:tcBorders>
              <w:top w:val="nil"/>
              <w:left w:val="single" w:sz="4" w:space="0" w:color="auto"/>
              <w:bottom w:val="single" w:sz="4" w:space="0" w:color="auto"/>
              <w:right w:val="single" w:sz="4" w:space="0" w:color="auto"/>
            </w:tcBorders>
            <w:shd w:val="clear" w:color="auto" w:fill="auto"/>
            <w:vAlign w:val="bottom"/>
          </w:tcPr>
          <w:p w:rsidR="00FC4CAF" w:rsidRPr="00E0635D" w:rsidRDefault="00FC4CAF" w:rsidP="00FC4CAF">
            <w:r w:rsidRPr="00E0635D">
              <w:lastRenderedPageBreak/>
              <w:t>дотации на выравнивание бюджетной обеспеченности</w:t>
            </w:r>
          </w:p>
        </w:tc>
        <w:tc>
          <w:tcPr>
            <w:tcW w:w="1275"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pPr>
            <w:r w:rsidRPr="00E0635D">
              <w:t>10 089,8</w:t>
            </w:r>
          </w:p>
        </w:tc>
        <w:tc>
          <w:tcPr>
            <w:tcW w:w="993"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pPr>
            <w:r w:rsidRPr="00E0635D">
              <w:t>11 473,2</w:t>
            </w:r>
          </w:p>
        </w:tc>
        <w:tc>
          <w:tcPr>
            <w:tcW w:w="874"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pPr>
            <w:r w:rsidRPr="00E0635D">
              <w:t>113,7</w:t>
            </w:r>
          </w:p>
        </w:tc>
        <w:tc>
          <w:tcPr>
            <w:tcW w:w="1072"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pPr>
            <w:r w:rsidRPr="00E0635D">
              <w:t>13 037,8</w:t>
            </w:r>
          </w:p>
        </w:tc>
        <w:tc>
          <w:tcPr>
            <w:tcW w:w="874"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pPr>
            <w:r w:rsidRPr="00E0635D">
              <w:t>113,6</w:t>
            </w:r>
          </w:p>
        </w:tc>
        <w:tc>
          <w:tcPr>
            <w:tcW w:w="1072"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pPr>
            <w:r w:rsidRPr="00E0635D">
              <w:t>12 632,8</w:t>
            </w:r>
          </w:p>
        </w:tc>
        <w:tc>
          <w:tcPr>
            <w:tcW w:w="874"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pPr>
            <w:r w:rsidRPr="00E0635D">
              <w:t>96,9</w:t>
            </w:r>
          </w:p>
        </w:tc>
        <w:tc>
          <w:tcPr>
            <w:tcW w:w="1072"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pPr>
            <w:r w:rsidRPr="00E0635D">
              <w:t>12 055,4</w:t>
            </w:r>
          </w:p>
        </w:tc>
        <w:tc>
          <w:tcPr>
            <w:tcW w:w="682"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pPr>
            <w:r w:rsidRPr="00E0635D">
              <w:t>95,4</w:t>
            </w:r>
          </w:p>
        </w:tc>
      </w:tr>
      <w:tr w:rsidR="00FC4CAF" w:rsidRPr="00BB7468" w:rsidTr="002B704A">
        <w:trPr>
          <w:trHeight w:val="450"/>
        </w:trPr>
        <w:tc>
          <w:tcPr>
            <w:tcW w:w="1986" w:type="dxa"/>
            <w:tcBorders>
              <w:top w:val="nil"/>
              <w:left w:val="single" w:sz="4" w:space="0" w:color="auto"/>
              <w:bottom w:val="single" w:sz="4" w:space="0" w:color="auto"/>
              <w:right w:val="single" w:sz="4" w:space="0" w:color="auto"/>
            </w:tcBorders>
            <w:shd w:val="clear" w:color="auto" w:fill="auto"/>
            <w:vAlign w:val="center"/>
          </w:tcPr>
          <w:p w:rsidR="00FC4CAF" w:rsidRPr="00E0635D" w:rsidRDefault="00FC4CAF" w:rsidP="00FC4CAF">
            <w:r w:rsidRPr="00E0635D">
              <w:t>Субсидии</w:t>
            </w:r>
          </w:p>
        </w:tc>
        <w:tc>
          <w:tcPr>
            <w:tcW w:w="1275"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pPr>
            <w:r w:rsidRPr="00E0635D">
              <w:t>28 935,6</w:t>
            </w:r>
          </w:p>
        </w:tc>
        <w:tc>
          <w:tcPr>
            <w:tcW w:w="993"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pPr>
            <w:r w:rsidRPr="00E0635D">
              <w:t>29 895,6</w:t>
            </w:r>
          </w:p>
        </w:tc>
        <w:tc>
          <w:tcPr>
            <w:tcW w:w="874"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pPr>
            <w:r w:rsidRPr="00E0635D">
              <w:t>103,3</w:t>
            </w:r>
          </w:p>
        </w:tc>
        <w:tc>
          <w:tcPr>
            <w:tcW w:w="1072"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pPr>
            <w:r w:rsidRPr="00E0635D">
              <w:t>398,6</w:t>
            </w:r>
          </w:p>
        </w:tc>
        <w:tc>
          <w:tcPr>
            <w:tcW w:w="874"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pPr>
            <w:r w:rsidRPr="00E0635D">
              <w:t>1,3</w:t>
            </w:r>
          </w:p>
        </w:tc>
        <w:tc>
          <w:tcPr>
            <w:tcW w:w="1072"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pPr>
            <w:r w:rsidRPr="00E0635D">
              <w:t>398,6</w:t>
            </w:r>
          </w:p>
        </w:tc>
        <w:tc>
          <w:tcPr>
            <w:tcW w:w="874"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pPr>
            <w:r w:rsidRPr="00E0635D">
              <w:t>100,0</w:t>
            </w:r>
          </w:p>
        </w:tc>
        <w:tc>
          <w:tcPr>
            <w:tcW w:w="1072"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pPr>
            <w:r w:rsidRPr="00E0635D">
              <w:t>398,6</w:t>
            </w:r>
          </w:p>
        </w:tc>
        <w:tc>
          <w:tcPr>
            <w:tcW w:w="682"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pPr>
            <w:r w:rsidRPr="00E0635D">
              <w:t>100,0</w:t>
            </w:r>
          </w:p>
        </w:tc>
      </w:tr>
      <w:tr w:rsidR="00FC4CAF" w:rsidRPr="00BB7468" w:rsidTr="002B704A">
        <w:trPr>
          <w:trHeight w:val="450"/>
        </w:trPr>
        <w:tc>
          <w:tcPr>
            <w:tcW w:w="1986" w:type="dxa"/>
            <w:tcBorders>
              <w:top w:val="nil"/>
              <w:left w:val="single" w:sz="4" w:space="0" w:color="auto"/>
              <w:bottom w:val="single" w:sz="4" w:space="0" w:color="auto"/>
              <w:right w:val="single" w:sz="4" w:space="0" w:color="auto"/>
            </w:tcBorders>
            <w:shd w:val="clear" w:color="auto" w:fill="auto"/>
            <w:vAlign w:val="center"/>
          </w:tcPr>
          <w:p w:rsidR="00FC4CAF" w:rsidRPr="00E0635D" w:rsidRDefault="00FC4CAF" w:rsidP="00FC4CAF">
            <w:r w:rsidRPr="00E0635D">
              <w:t>Субвенции</w:t>
            </w:r>
          </w:p>
        </w:tc>
        <w:tc>
          <w:tcPr>
            <w:tcW w:w="1275" w:type="dxa"/>
            <w:tcBorders>
              <w:top w:val="nil"/>
              <w:left w:val="nil"/>
              <w:bottom w:val="single" w:sz="4" w:space="0" w:color="auto"/>
              <w:right w:val="single" w:sz="4" w:space="0" w:color="auto"/>
            </w:tcBorders>
            <w:shd w:val="clear" w:color="auto" w:fill="auto"/>
            <w:noWrap/>
            <w:vAlign w:val="center"/>
          </w:tcPr>
          <w:p w:rsidR="00FC4CAF" w:rsidRPr="00E0635D" w:rsidRDefault="00FC4CAF" w:rsidP="00FC4CAF">
            <w:pPr>
              <w:jc w:val="center"/>
            </w:pPr>
            <w:r w:rsidRPr="00E0635D">
              <w:t>125,8</w:t>
            </w:r>
          </w:p>
        </w:tc>
        <w:tc>
          <w:tcPr>
            <w:tcW w:w="993" w:type="dxa"/>
            <w:tcBorders>
              <w:top w:val="nil"/>
              <w:left w:val="nil"/>
              <w:bottom w:val="single" w:sz="4" w:space="0" w:color="auto"/>
              <w:right w:val="single" w:sz="4" w:space="0" w:color="auto"/>
            </w:tcBorders>
            <w:shd w:val="clear" w:color="auto" w:fill="auto"/>
            <w:noWrap/>
            <w:vAlign w:val="center"/>
          </w:tcPr>
          <w:p w:rsidR="00FC4CAF" w:rsidRPr="00E0635D" w:rsidRDefault="00FC4CAF" w:rsidP="00FC4CAF">
            <w:pPr>
              <w:jc w:val="center"/>
            </w:pPr>
            <w:r w:rsidRPr="00E0635D">
              <w:t>115,8</w:t>
            </w:r>
          </w:p>
        </w:tc>
        <w:tc>
          <w:tcPr>
            <w:tcW w:w="874"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pPr>
            <w:r w:rsidRPr="00E0635D">
              <w:t>92,1</w:t>
            </w:r>
          </w:p>
        </w:tc>
        <w:tc>
          <w:tcPr>
            <w:tcW w:w="1072" w:type="dxa"/>
            <w:tcBorders>
              <w:top w:val="nil"/>
              <w:left w:val="nil"/>
              <w:bottom w:val="single" w:sz="4" w:space="0" w:color="auto"/>
              <w:right w:val="single" w:sz="4" w:space="0" w:color="auto"/>
            </w:tcBorders>
            <w:shd w:val="clear" w:color="auto" w:fill="auto"/>
            <w:noWrap/>
            <w:vAlign w:val="center"/>
          </w:tcPr>
          <w:p w:rsidR="00FC4CAF" w:rsidRPr="00E0635D" w:rsidRDefault="00FC4CAF" w:rsidP="00FC4CAF">
            <w:pPr>
              <w:jc w:val="center"/>
            </w:pPr>
            <w:r w:rsidRPr="00E0635D">
              <w:t>126,8</w:t>
            </w:r>
          </w:p>
        </w:tc>
        <w:tc>
          <w:tcPr>
            <w:tcW w:w="874"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pPr>
            <w:r w:rsidRPr="00E0635D">
              <w:t>109,5</w:t>
            </w:r>
          </w:p>
        </w:tc>
        <w:tc>
          <w:tcPr>
            <w:tcW w:w="1072"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pPr>
            <w:r w:rsidRPr="00E0635D">
              <w:t>127,4</w:t>
            </w:r>
          </w:p>
        </w:tc>
        <w:tc>
          <w:tcPr>
            <w:tcW w:w="874"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pPr>
            <w:r w:rsidRPr="00E0635D">
              <w:t>100,5</w:t>
            </w:r>
          </w:p>
        </w:tc>
        <w:tc>
          <w:tcPr>
            <w:tcW w:w="1072"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pPr>
            <w:r w:rsidRPr="00E0635D">
              <w:t>130,3</w:t>
            </w:r>
          </w:p>
        </w:tc>
        <w:tc>
          <w:tcPr>
            <w:tcW w:w="682"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pPr>
            <w:r w:rsidRPr="00E0635D">
              <w:t>102,3</w:t>
            </w:r>
          </w:p>
        </w:tc>
      </w:tr>
      <w:tr w:rsidR="00FC4CAF" w:rsidRPr="00BB7468" w:rsidTr="002B704A">
        <w:trPr>
          <w:trHeight w:val="659"/>
        </w:trPr>
        <w:tc>
          <w:tcPr>
            <w:tcW w:w="1986" w:type="dxa"/>
            <w:tcBorders>
              <w:top w:val="nil"/>
              <w:left w:val="single" w:sz="4" w:space="0" w:color="auto"/>
              <w:bottom w:val="single" w:sz="4" w:space="0" w:color="auto"/>
              <w:right w:val="single" w:sz="4" w:space="0" w:color="auto"/>
            </w:tcBorders>
            <w:shd w:val="clear" w:color="auto" w:fill="auto"/>
          </w:tcPr>
          <w:p w:rsidR="00FC4CAF" w:rsidRPr="00E0635D" w:rsidRDefault="00FC4CAF" w:rsidP="00FC4CAF">
            <w:pPr>
              <w:jc w:val="both"/>
            </w:pPr>
            <w:r w:rsidRPr="00E0635D">
              <w:t>Иные межбюджетные трансферты</w:t>
            </w:r>
          </w:p>
        </w:tc>
        <w:tc>
          <w:tcPr>
            <w:tcW w:w="1275" w:type="dxa"/>
            <w:tcBorders>
              <w:top w:val="nil"/>
              <w:left w:val="nil"/>
              <w:bottom w:val="single" w:sz="4" w:space="0" w:color="auto"/>
              <w:right w:val="single" w:sz="4" w:space="0" w:color="auto"/>
            </w:tcBorders>
            <w:shd w:val="clear" w:color="auto" w:fill="auto"/>
            <w:noWrap/>
            <w:vAlign w:val="center"/>
          </w:tcPr>
          <w:p w:rsidR="00FC4CAF" w:rsidRPr="00E0635D" w:rsidRDefault="00FC4CAF" w:rsidP="00FC4CAF">
            <w:pPr>
              <w:jc w:val="center"/>
            </w:pPr>
            <w:r w:rsidRPr="00E0635D">
              <w:t>690,2</w:t>
            </w:r>
          </w:p>
        </w:tc>
        <w:tc>
          <w:tcPr>
            <w:tcW w:w="993" w:type="dxa"/>
            <w:tcBorders>
              <w:top w:val="nil"/>
              <w:left w:val="nil"/>
              <w:bottom w:val="single" w:sz="4" w:space="0" w:color="auto"/>
              <w:right w:val="single" w:sz="4" w:space="0" w:color="auto"/>
            </w:tcBorders>
            <w:shd w:val="clear" w:color="auto" w:fill="auto"/>
            <w:noWrap/>
            <w:vAlign w:val="center"/>
          </w:tcPr>
          <w:p w:rsidR="00FC4CAF" w:rsidRPr="00E0635D" w:rsidRDefault="00FC4CAF" w:rsidP="00FC4CAF">
            <w:pPr>
              <w:jc w:val="center"/>
            </w:pPr>
            <w:r w:rsidRPr="00E0635D">
              <w:t>15 946,6</w:t>
            </w:r>
          </w:p>
        </w:tc>
        <w:tc>
          <w:tcPr>
            <w:tcW w:w="874"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pPr>
            <w:r w:rsidRPr="00E0635D">
              <w:t>2 310,4</w:t>
            </w:r>
          </w:p>
        </w:tc>
        <w:tc>
          <w:tcPr>
            <w:tcW w:w="1072" w:type="dxa"/>
            <w:tcBorders>
              <w:top w:val="nil"/>
              <w:left w:val="nil"/>
              <w:bottom w:val="single" w:sz="4" w:space="0" w:color="auto"/>
              <w:right w:val="single" w:sz="4" w:space="0" w:color="auto"/>
            </w:tcBorders>
            <w:shd w:val="clear" w:color="auto" w:fill="auto"/>
            <w:noWrap/>
            <w:vAlign w:val="center"/>
          </w:tcPr>
          <w:p w:rsidR="00FC4CAF" w:rsidRPr="00E0635D" w:rsidRDefault="00FC4CAF" w:rsidP="00FC4CAF">
            <w:pPr>
              <w:jc w:val="center"/>
            </w:pPr>
            <w:r w:rsidRPr="00E0635D">
              <w:t>0,0</w:t>
            </w:r>
          </w:p>
        </w:tc>
        <w:tc>
          <w:tcPr>
            <w:tcW w:w="874"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pPr>
            <w:r w:rsidRPr="00E0635D">
              <w:t> </w:t>
            </w:r>
          </w:p>
        </w:tc>
        <w:tc>
          <w:tcPr>
            <w:tcW w:w="1072"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pPr>
            <w:r w:rsidRPr="00E0635D">
              <w:t>0,0</w:t>
            </w:r>
          </w:p>
        </w:tc>
        <w:tc>
          <w:tcPr>
            <w:tcW w:w="874"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pPr>
            <w:r w:rsidRPr="00E0635D">
              <w:t> </w:t>
            </w:r>
          </w:p>
        </w:tc>
        <w:tc>
          <w:tcPr>
            <w:tcW w:w="1072"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pPr>
            <w:r w:rsidRPr="00E0635D">
              <w:t>0,0</w:t>
            </w:r>
          </w:p>
        </w:tc>
        <w:tc>
          <w:tcPr>
            <w:tcW w:w="682"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pPr>
            <w:r w:rsidRPr="00E0635D">
              <w:t> </w:t>
            </w:r>
          </w:p>
        </w:tc>
      </w:tr>
      <w:tr w:rsidR="00FC4CAF" w:rsidRPr="00BB7468" w:rsidTr="002B704A">
        <w:trPr>
          <w:trHeight w:val="810"/>
        </w:trPr>
        <w:tc>
          <w:tcPr>
            <w:tcW w:w="1986" w:type="dxa"/>
            <w:tcBorders>
              <w:top w:val="nil"/>
              <w:left w:val="single" w:sz="4" w:space="0" w:color="auto"/>
              <w:bottom w:val="single" w:sz="4" w:space="0" w:color="auto"/>
              <w:right w:val="single" w:sz="4" w:space="0" w:color="auto"/>
            </w:tcBorders>
            <w:shd w:val="clear" w:color="auto" w:fill="auto"/>
            <w:vAlign w:val="bottom"/>
          </w:tcPr>
          <w:p w:rsidR="00FC4CAF" w:rsidRPr="00E0635D" w:rsidRDefault="00FC4CAF" w:rsidP="00FC4CAF">
            <w:pPr>
              <w:rPr>
                <w:b/>
                <w:bCs/>
                <w:i/>
                <w:iCs/>
              </w:rPr>
            </w:pPr>
            <w:r w:rsidRPr="00E0635D">
              <w:rPr>
                <w:b/>
                <w:bCs/>
                <w:i/>
                <w:iCs/>
              </w:rPr>
              <w:t>Безвозмездные поступления, всего</w:t>
            </w:r>
          </w:p>
        </w:tc>
        <w:tc>
          <w:tcPr>
            <w:tcW w:w="1275" w:type="dxa"/>
            <w:tcBorders>
              <w:top w:val="nil"/>
              <w:left w:val="nil"/>
              <w:bottom w:val="single" w:sz="4" w:space="0" w:color="auto"/>
              <w:right w:val="single" w:sz="4" w:space="0" w:color="auto"/>
            </w:tcBorders>
            <w:shd w:val="clear" w:color="auto" w:fill="auto"/>
            <w:noWrap/>
            <w:vAlign w:val="center"/>
          </w:tcPr>
          <w:p w:rsidR="00FC4CAF" w:rsidRPr="00E0635D" w:rsidRDefault="00FC4CAF" w:rsidP="00FC4CAF">
            <w:pPr>
              <w:jc w:val="center"/>
              <w:rPr>
                <w:b/>
                <w:bCs/>
              </w:rPr>
            </w:pPr>
            <w:r w:rsidRPr="00E0635D">
              <w:rPr>
                <w:b/>
                <w:bCs/>
              </w:rPr>
              <w:t>39 841,4</w:t>
            </w:r>
          </w:p>
        </w:tc>
        <w:tc>
          <w:tcPr>
            <w:tcW w:w="993" w:type="dxa"/>
            <w:tcBorders>
              <w:top w:val="nil"/>
              <w:left w:val="nil"/>
              <w:bottom w:val="single" w:sz="4" w:space="0" w:color="auto"/>
              <w:right w:val="single" w:sz="4" w:space="0" w:color="auto"/>
            </w:tcBorders>
            <w:shd w:val="clear" w:color="auto" w:fill="auto"/>
            <w:noWrap/>
            <w:vAlign w:val="center"/>
          </w:tcPr>
          <w:p w:rsidR="00FC4CAF" w:rsidRPr="00E0635D" w:rsidRDefault="00FC4CAF" w:rsidP="00FC4CAF">
            <w:pPr>
              <w:jc w:val="center"/>
              <w:rPr>
                <w:b/>
                <w:bCs/>
              </w:rPr>
            </w:pPr>
            <w:r w:rsidRPr="00E0635D">
              <w:rPr>
                <w:b/>
                <w:bCs/>
              </w:rPr>
              <w:t>57 431,2</w:t>
            </w:r>
          </w:p>
        </w:tc>
        <w:tc>
          <w:tcPr>
            <w:tcW w:w="874"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rPr>
                <w:b/>
                <w:bCs/>
              </w:rPr>
            </w:pPr>
            <w:r w:rsidRPr="00E0635D">
              <w:rPr>
                <w:b/>
                <w:bCs/>
              </w:rPr>
              <w:t>144,1</w:t>
            </w:r>
          </w:p>
        </w:tc>
        <w:tc>
          <w:tcPr>
            <w:tcW w:w="1072" w:type="dxa"/>
            <w:tcBorders>
              <w:top w:val="nil"/>
              <w:left w:val="nil"/>
              <w:bottom w:val="single" w:sz="4" w:space="0" w:color="auto"/>
              <w:right w:val="single" w:sz="4" w:space="0" w:color="auto"/>
            </w:tcBorders>
            <w:shd w:val="clear" w:color="auto" w:fill="auto"/>
            <w:noWrap/>
            <w:vAlign w:val="center"/>
          </w:tcPr>
          <w:p w:rsidR="00FC4CAF" w:rsidRPr="00E0635D" w:rsidRDefault="00FC4CAF" w:rsidP="00FC4CAF">
            <w:pPr>
              <w:jc w:val="center"/>
              <w:rPr>
                <w:b/>
                <w:bCs/>
              </w:rPr>
            </w:pPr>
            <w:r w:rsidRPr="00E0635D">
              <w:rPr>
                <w:b/>
                <w:bCs/>
              </w:rPr>
              <w:t>13 563,2</w:t>
            </w:r>
          </w:p>
        </w:tc>
        <w:tc>
          <w:tcPr>
            <w:tcW w:w="874"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rPr>
                <w:b/>
                <w:bCs/>
              </w:rPr>
            </w:pPr>
            <w:r w:rsidRPr="00E0635D">
              <w:rPr>
                <w:b/>
                <w:bCs/>
              </w:rPr>
              <w:t>23,6</w:t>
            </w:r>
          </w:p>
        </w:tc>
        <w:tc>
          <w:tcPr>
            <w:tcW w:w="1072" w:type="dxa"/>
            <w:tcBorders>
              <w:top w:val="nil"/>
              <w:left w:val="nil"/>
              <w:bottom w:val="single" w:sz="4" w:space="0" w:color="auto"/>
              <w:right w:val="single" w:sz="4" w:space="0" w:color="auto"/>
            </w:tcBorders>
            <w:shd w:val="clear" w:color="auto" w:fill="auto"/>
            <w:noWrap/>
            <w:vAlign w:val="center"/>
          </w:tcPr>
          <w:p w:rsidR="00FC4CAF" w:rsidRPr="00E0635D" w:rsidRDefault="00FC4CAF" w:rsidP="00FC4CAF">
            <w:pPr>
              <w:jc w:val="center"/>
              <w:rPr>
                <w:b/>
                <w:bCs/>
              </w:rPr>
            </w:pPr>
            <w:r w:rsidRPr="00E0635D">
              <w:rPr>
                <w:b/>
                <w:bCs/>
              </w:rPr>
              <w:t>13 158,8</w:t>
            </w:r>
          </w:p>
        </w:tc>
        <w:tc>
          <w:tcPr>
            <w:tcW w:w="874"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rPr>
                <w:b/>
                <w:bCs/>
              </w:rPr>
            </w:pPr>
            <w:r w:rsidRPr="00E0635D">
              <w:rPr>
                <w:b/>
                <w:bCs/>
              </w:rPr>
              <w:t>97,0</w:t>
            </w:r>
          </w:p>
        </w:tc>
        <w:tc>
          <w:tcPr>
            <w:tcW w:w="1072" w:type="dxa"/>
            <w:tcBorders>
              <w:top w:val="nil"/>
              <w:left w:val="nil"/>
              <w:bottom w:val="single" w:sz="4" w:space="0" w:color="auto"/>
              <w:right w:val="single" w:sz="4" w:space="0" w:color="auto"/>
            </w:tcBorders>
            <w:shd w:val="clear" w:color="auto" w:fill="auto"/>
            <w:noWrap/>
            <w:vAlign w:val="center"/>
          </w:tcPr>
          <w:p w:rsidR="00FC4CAF" w:rsidRPr="00E0635D" w:rsidRDefault="00FC4CAF" w:rsidP="00FC4CAF">
            <w:pPr>
              <w:jc w:val="center"/>
              <w:rPr>
                <w:b/>
                <w:bCs/>
              </w:rPr>
            </w:pPr>
            <w:r w:rsidRPr="00E0635D">
              <w:rPr>
                <w:b/>
                <w:bCs/>
              </w:rPr>
              <w:t>12 584,3</w:t>
            </w:r>
          </w:p>
        </w:tc>
        <w:tc>
          <w:tcPr>
            <w:tcW w:w="682" w:type="dxa"/>
            <w:tcBorders>
              <w:top w:val="nil"/>
              <w:left w:val="nil"/>
              <w:bottom w:val="single" w:sz="4" w:space="0" w:color="auto"/>
              <w:right w:val="single" w:sz="4" w:space="0" w:color="auto"/>
            </w:tcBorders>
            <w:shd w:val="clear" w:color="auto" w:fill="auto"/>
            <w:vAlign w:val="center"/>
          </w:tcPr>
          <w:p w:rsidR="00FC4CAF" w:rsidRPr="00E0635D" w:rsidRDefault="00FC4CAF" w:rsidP="00FC4CAF">
            <w:pPr>
              <w:jc w:val="center"/>
              <w:rPr>
                <w:b/>
                <w:bCs/>
              </w:rPr>
            </w:pPr>
            <w:r w:rsidRPr="00E0635D">
              <w:rPr>
                <w:b/>
                <w:bCs/>
              </w:rPr>
              <w:t>95,6</w:t>
            </w:r>
          </w:p>
        </w:tc>
      </w:tr>
    </w:tbl>
    <w:p w:rsidR="00FC4CAF" w:rsidRPr="00BB7468" w:rsidRDefault="00FC4CAF" w:rsidP="00FC4CAF">
      <w:pPr>
        <w:ind w:firstLine="720"/>
        <w:jc w:val="both"/>
      </w:pPr>
    </w:p>
    <w:p w:rsidR="00FC4CAF" w:rsidRPr="00BB7468" w:rsidRDefault="00FC4CAF" w:rsidP="00FC4CAF">
      <w:pPr>
        <w:ind w:firstLine="709"/>
        <w:jc w:val="both"/>
      </w:pPr>
      <w:r w:rsidRPr="00BB7468">
        <w:t>Прогнозируемые на 2020 год безвозмездные поступления составят 13 563,2 тыс. рублей, что на 43 868,0 тыс. рублей или на 76,4 % ниже ожидаемого уровня 2019 года; в 2021 году составят 13 158,8 тыс. рублей (-3,0 % к уровню 2020 года); в 2022 году составят 12 584,3 тыс. рублей (-4,4 % к уровню 2021 года).</w:t>
      </w:r>
    </w:p>
    <w:p w:rsidR="00FC4CAF" w:rsidRPr="00BB7468" w:rsidRDefault="00FC4CAF" w:rsidP="00FC4CAF">
      <w:pPr>
        <w:ind w:firstLine="709"/>
        <w:jc w:val="both"/>
      </w:pPr>
      <w:r w:rsidRPr="00BB7468">
        <w:t xml:space="preserve">Дотация на выравнивание бюджетной обеспеченности распределена на 2020 год в сумме 13 037,8 тыс. рублей, что на 1 564,6 тыс. рублей или на +13,6 </w:t>
      </w:r>
      <w:proofErr w:type="gramStart"/>
      <w:r w:rsidRPr="00BB7468">
        <w:t>%  выше</w:t>
      </w:r>
      <w:proofErr w:type="gramEnd"/>
      <w:r w:rsidRPr="00BB7468">
        <w:t xml:space="preserve"> ожидаемого уровня 2019 года, в 2021 году дотация составит 12 632,8 тыс. рублей, что на 405,0 тыс. рублей или на -3,1 %  ниже уровня 2020 года, на 2022 год дотация распределена в сумме 12 055,4 тыс. рублей, что на 577,4 тыс. рублей или на -4,6 % ниже уровня 2021 года.</w:t>
      </w:r>
    </w:p>
    <w:p w:rsidR="00FC4CAF" w:rsidRPr="00BB7468" w:rsidRDefault="00FC4CAF" w:rsidP="00FC4CAF">
      <w:pPr>
        <w:ind w:firstLine="709"/>
        <w:jc w:val="both"/>
      </w:pPr>
      <w:r w:rsidRPr="00BB7468">
        <w:t xml:space="preserve">Субсидии распределены на 2020 год в сумме 398,6 тыс. рублей, что на 29 497,0 тыс. рублей или на -98,7 </w:t>
      </w:r>
      <w:proofErr w:type="gramStart"/>
      <w:r w:rsidRPr="00BB7468">
        <w:t>%  ниже</w:t>
      </w:r>
      <w:proofErr w:type="gramEnd"/>
      <w:r w:rsidRPr="00BB7468">
        <w:t xml:space="preserve"> ожидаемого уровня 2019 года, в 2021 году субсидии равны 398,6 тыс. рублей, что составит 100% к уровню 2020 года, на 2022 год субсидии распределены в сумме 398,6 тыс. рублей, что составит 100% к уровню 2021 года. </w:t>
      </w:r>
    </w:p>
    <w:p w:rsidR="00FC4CAF" w:rsidRPr="000935B4" w:rsidRDefault="00FC4CAF" w:rsidP="00FC4CAF">
      <w:pPr>
        <w:ind w:firstLine="720"/>
        <w:jc w:val="both"/>
        <w:rPr>
          <w:b/>
        </w:rPr>
      </w:pPr>
      <w:r w:rsidRPr="00BB7468">
        <w:t xml:space="preserve">Субвенции в бюджет </w:t>
      </w:r>
      <w:proofErr w:type="spellStart"/>
      <w:r w:rsidRPr="00BB7468">
        <w:t>Евдокимовского</w:t>
      </w:r>
      <w:proofErr w:type="spellEnd"/>
      <w:r w:rsidRPr="00BB7468">
        <w:t xml:space="preserve"> муниципального образования на 2020 год распределены в сумме 126,8 тыс. </w:t>
      </w:r>
      <w:proofErr w:type="gramStart"/>
      <w:r w:rsidRPr="00BB7468">
        <w:t>рублей,  что</w:t>
      </w:r>
      <w:proofErr w:type="gramEnd"/>
      <w:r w:rsidRPr="00BB7468">
        <w:t xml:space="preserve">  на 11,0 тыс. рублей  или  на  +9,5 %  выше ожидаемого уровня 2019 года, в 2021 году субвенции составят 127,4 тыс. рублей, что составляет 100,5 % к прогнозируемым поступлениям 2020 года, на 2022 год субвенции распределены в сумме 130,3 тыс. рублей или 102,3 % к прогнозируемым поступлениям 2021 года.</w:t>
      </w:r>
    </w:p>
    <w:p w:rsidR="00FC4CAF" w:rsidRPr="000935B4" w:rsidRDefault="00FC4CAF" w:rsidP="00FC4CAF">
      <w:pPr>
        <w:pStyle w:val="9"/>
        <w:jc w:val="center"/>
        <w:rPr>
          <w:rFonts w:ascii="Times New Roman" w:hAnsi="Times New Roman" w:cs="Times New Roman"/>
          <w:b/>
          <w:sz w:val="24"/>
          <w:szCs w:val="24"/>
          <w:u w:val="single"/>
        </w:rPr>
      </w:pPr>
      <w:r w:rsidRPr="000935B4">
        <w:rPr>
          <w:rFonts w:ascii="Times New Roman" w:hAnsi="Times New Roman" w:cs="Times New Roman"/>
          <w:b/>
          <w:sz w:val="24"/>
          <w:szCs w:val="24"/>
          <w:u w:val="single"/>
        </w:rPr>
        <w:t xml:space="preserve">2. Расходы бюджета </w:t>
      </w:r>
      <w:proofErr w:type="spellStart"/>
      <w:r w:rsidRPr="000935B4">
        <w:rPr>
          <w:rFonts w:ascii="Times New Roman" w:hAnsi="Times New Roman" w:cs="Times New Roman"/>
          <w:b/>
          <w:sz w:val="24"/>
          <w:szCs w:val="24"/>
          <w:u w:val="single"/>
        </w:rPr>
        <w:t>Евдокимовского</w:t>
      </w:r>
      <w:proofErr w:type="spellEnd"/>
      <w:r w:rsidRPr="000935B4">
        <w:rPr>
          <w:rFonts w:ascii="Times New Roman" w:hAnsi="Times New Roman" w:cs="Times New Roman"/>
          <w:b/>
          <w:sz w:val="24"/>
          <w:szCs w:val="24"/>
          <w:u w:val="single"/>
        </w:rPr>
        <w:t xml:space="preserve"> муниципального образования</w:t>
      </w:r>
    </w:p>
    <w:p w:rsidR="00FC4CAF" w:rsidRPr="000935B4" w:rsidRDefault="00FC4CAF" w:rsidP="00FC4CAF"/>
    <w:p w:rsidR="00FC4CAF" w:rsidRPr="00636831" w:rsidRDefault="00FC4CAF" w:rsidP="00FC4CAF">
      <w:pPr>
        <w:ind w:firstLine="567"/>
        <w:jc w:val="both"/>
      </w:pPr>
      <w:r w:rsidRPr="000935B4">
        <w:t xml:space="preserve">Объем расходов бюджета </w:t>
      </w:r>
      <w:proofErr w:type="spellStart"/>
      <w:r w:rsidRPr="000935B4">
        <w:t>Евдокимовского</w:t>
      </w:r>
      <w:proofErr w:type="spellEnd"/>
      <w:r w:rsidRPr="000935B4">
        <w:t xml:space="preserve"> муниципального образования сформирован на </w:t>
      </w:r>
      <w:r>
        <w:t>2020</w:t>
      </w:r>
      <w:r w:rsidRPr="000935B4">
        <w:t xml:space="preserve"> год в объеме </w:t>
      </w:r>
      <w:r w:rsidRPr="00636831">
        <w:t>17 120,3 тыс. рублей; на 2021 год в объеме 16 777,7 тыс. рублей; на 2022 год в объеме 16 406,8 тыс. рублей.</w:t>
      </w:r>
    </w:p>
    <w:p w:rsidR="00FC4CAF" w:rsidRPr="00636831" w:rsidRDefault="00FC4CAF" w:rsidP="00FC4CAF">
      <w:pPr>
        <w:autoSpaceDE w:val="0"/>
        <w:autoSpaceDN w:val="0"/>
        <w:adjustRightInd w:val="0"/>
        <w:spacing w:line="228" w:lineRule="auto"/>
        <w:ind w:firstLine="709"/>
        <w:jc w:val="both"/>
        <w:rPr>
          <w:bCs/>
        </w:rPr>
      </w:pPr>
      <w:r w:rsidRPr="00636831">
        <w:rPr>
          <w:bCs/>
        </w:rPr>
        <w:t xml:space="preserve">Проект бюджета </w:t>
      </w:r>
      <w:proofErr w:type="spellStart"/>
      <w:r w:rsidRPr="00636831">
        <w:rPr>
          <w:bCs/>
        </w:rPr>
        <w:t>Евдокимовского</w:t>
      </w:r>
      <w:proofErr w:type="spellEnd"/>
      <w:r w:rsidRPr="00636831">
        <w:rPr>
          <w:bCs/>
        </w:rPr>
        <w:t xml:space="preserve"> муниципального образования на 2020 год и на плановый период 2021 и 2022 годов сформирован по программному принципу в соответствии с </w:t>
      </w:r>
      <w:r w:rsidRPr="00636831">
        <w:t xml:space="preserve">Положением о порядке принятия решений о разработке муниципальных программ </w:t>
      </w:r>
      <w:proofErr w:type="spellStart"/>
      <w:r w:rsidRPr="00636831">
        <w:t>Евдокимовского</w:t>
      </w:r>
      <w:proofErr w:type="spellEnd"/>
      <w:r w:rsidRPr="00636831">
        <w:t xml:space="preserve"> сельского поселения и </w:t>
      </w:r>
      <w:proofErr w:type="gramStart"/>
      <w:r w:rsidRPr="00636831">
        <w:t>их формирования</w:t>
      </w:r>
      <w:proofErr w:type="gramEnd"/>
      <w:r w:rsidRPr="00636831">
        <w:t xml:space="preserve"> и реализации.</w:t>
      </w:r>
    </w:p>
    <w:p w:rsidR="00FC4CAF" w:rsidRPr="00636831" w:rsidRDefault="00FC4CAF" w:rsidP="00FC4CAF">
      <w:pPr>
        <w:ind w:firstLine="709"/>
        <w:jc w:val="both"/>
        <w:rPr>
          <w:bCs/>
        </w:rPr>
      </w:pPr>
      <w:r w:rsidRPr="00636831">
        <w:rPr>
          <w:bCs/>
        </w:rPr>
        <w:t>Муниципальная программа включает все расходы главного распорядителя и распорядителя бюджетных средств (исполнителей, соисполнителей программ), направленные на достижение установленных приоритетных целей социально-экономического развития и утвержденных целевых показателей.</w:t>
      </w:r>
    </w:p>
    <w:p w:rsidR="00FC4CAF" w:rsidRPr="00636831" w:rsidRDefault="00FC4CAF" w:rsidP="00FC4CAF">
      <w:pPr>
        <w:autoSpaceDE w:val="0"/>
        <w:autoSpaceDN w:val="0"/>
        <w:adjustRightInd w:val="0"/>
        <w:spacing w:line="228" w:lineRule="auto"/>
        <w:ind w:firstLine="709"/>
        <w:jc w:val="both"/>
        <w:rPr>
          <w:bCs/>
        </w:rPr>
      </w:pPr>
      <w:r w:rsidRPr="00636831">
        <w:rPr>
          <w:bCs/>
        </w:rPr>
        <w:t xml:space="preserve">Все бюджетные средства на каждом уровне детализации: муниципальных программ, подпрограмм, основных мероприятий - привязаны к целевым показателям результативности и показателям объема и качества бюджетных услуг. </w:t>
      </w:r>
    </w:p>
    <w:p w:rsidR="00FC4CAF" w:rsidRPr="00636831" w:rsidRDefault="00FC4CAF" w:rsidP="00FC4CAF">
      <w:pPr>
        <w:autoSpaceDE w:val="0"/>
        <w:autoSpaceDN w:val="0"/>
        <w:adjustRightInd w:val="0"/>
        <w:spacing w:line="228" w:lineRule="auto"/>
        <w:ind w:firstLine="709"/>
        <w:jc w:val="both"/>
        <w:rPr>
          <w:bCs/>
        </w:rPr>
      </w:pPr>
      <w:r w:rsidRPr="00636831">
        <w:rPr>
          <w:bCs/>
        </w:rPr>
        <w:t xml:space="preserve">Количественные и качественные показатели муниципальной программы, подпрограмм, мероприятий в дальнейшем должны использоваться распорядителями бюджетных средств и органами финансового контроля в целях определения целевого </w:t>
      </w:r>
      <w:r w:rsidRPr="00636831">
        <w:rPr>
          <w:bCs/>
        </w:rPr>
        <w:lastRenderedPageBreak/>
        <w:t xml:space="preserve">характера, результативного и эффективного использования средств бюджета </w:t>
      </w:r>
      <w:proofErr w:type="spellStart"/>
      <w:r w:rsidRPr="00636831">
        <w:rPr>
          <w:bCs/>
        </w:rPr>
        <w:t>Евдокимовского</w:t>
      </w:r>
      <w:proofErr w:type="spellEnd"/>
      <w:r w:rsidRPr="00636831">
        <w:rPr>
          <w:bCs/>
        </w:rPr>
        <w:t xml:space="preserve"> муниципального образования.</w:t>
      </w:r>
    </w:p>
    <w:p w:rsidR="00FC4CAF" w:rsidRPr="00636831" w:rsidRDefault="00FC4CAF" w:rsidP="00FC4CAF">
      <w:pPr>
        <w:autoSpaceDE w:val="0"/>
        <w:autoSpaceDN w:val="0"/>
        <w:adjustRightInd w:val="0"/>
        <w:spacing w:line="228" w:lineRule="auto"/>
        <w:ind w:firstLine="709"/>
        <w:jc w:val="both"/>
        <w:rPr>
          <w:bCs/>
        </w:rPr>
      </w:pPr>
      <w:r w:rsidRPr="00636831">
        <w:rPr>
          <w:bCs/>
        </w:rPr>
        <w:t xml:space="preserve">Программная структура расходов бюджета представлена одной программой, включающей 6 подпрограмм. Общий объем расходов на реализацию муниципальной программы </w:t>
      </w:r>
      <w:proofErr w:type="spellStart"/>
      <w:r w:rsidRPr="00636831">
        <w:rPr>
          <w:bCs/>
        </w:rPr>
        <w:t>Евдокимовского</w:t>
      </w:r>
      <w:proofErr w:type="spellEnd"/>
      <w:r w:rsidRPr="00636831">
        <w:rPr>
          <w:bCs/>
        </w:rPr>
        <w:t xml:space="preserve"> сельского поселения на 2020 год составит 17 120,3 тыс. рублей (100% общих расходов); на 2021 год составит 16 360,7 тыс. рублей (100% общих расходов); на 2022 год составит 15 592,8 тыс. рублей (100% общих расходов).</w:t>
      </w:r>
    </w:p>
    <w:p w:rsidR="00FC4CAF" w:rsidRPr="000935B4" w:rsidRDefault="00FC4CAF" w:rsidP="00FC4CAF">
      <w:pPr>
        <w:autoSpaceDE w:val="0"/>
        <w:autoSpaceDN w:val="0"/>
        <w:adjustRightInd w:val="0"/>
        <w:spacing w:line="228" w:lineRule="auto"/>
        <w:ind w:firstLine="709"/>
        <w:jc w:val="both"/>
        <w:rPr>
          <w:bCs/>
        </w:rPr>
      </w:pPr>
      <w:r w:rsidRPr="00636831">
        <w:rPr>
          <w:bCs/>
        </w:rPr>
        <w:t xml:space="preserve"> Привязку бюджетных ассигнований к муниципальной</w:t>
      </w:r>
      <w:r w:rsidRPr="000935B4">
        <w:rPr>
          <w:bCs/>
        </w:rPr>
        <w:t xml:space="preserve"> программе, подпрограммам и основным мероприятиям обеспечивает новая структура целевых статей бюджета муниципального образования, при этом соответствующие позиции классификатора целевых статей расходов бюджета соответствуют </w:t>
      </w:r>
      <w:proofErr w:type="gramStart"/>
      <w:r w:rsidRPr="000935B4">
        <w:rPr>
          <w:bCs/>
        </w:rPr>
        <w:t>основным  мероприятиям</w:t>
      </w:r>
      <w:proofErr w:type="gramEnd"/>
      <w:r w:rsidRPr="000935B4">
        <w:rPr>
          <w:bCs/>
        </w:rPr>
        <w:t xml:space="preserve"> подпрограмм. </w:t>
      </w:r>
    </w:p>
    <w:p w:rsidR="00FC4CAF" w:rsidRPr="000935B4" w:rsidRDefault="00FC4CAF" w:rsidP="00FC4CAF">
      <w:pPr>
        <w:autoSpaceDE w:val="0"/>
        <w:autoSpaceDN w:val="0"/>
        <w:adjustRightInd w:val="0"/>
        <w:ind w:firstLine="567"/>
        <w:jc w:val="both"/>
      </w:pPr>
      <w:r w:rsidRPr="000935B4">
        <w:t xml:space="preserve">Формирование бюджета </w:t>
      </w:r>
      <w:proofErr w:type="spellStart"/>
      <w:r w:rsidRPr="000935B4">
        <w:t>Евдокимовского</w:t>
      </w:r>
      <w:proofErr w:type="spellEnd"/>
      <w:r w:rsidRPr="000935B4">
        <w:t xml:space="preserve"> муниципального образования по расходам на </w:t>
      </w:r>
      <w:r>
        <w:t>2020</w:t>
      </w:r>
      <w:r w:rsidRPr="000935B4">
        <w:t>-</w:t>
      </w:r>
      <w:r>
        <w:t>2022</w:t>
      </w:r>
      <w:r w:rsidRPr="000935B4">
        <w:t xml:space="preserve"> годы осуществлялось с учетом единых подходов в соответствии с порядком и методикой планирования бюджетных ассигнований бюджета </w:t>
      </w:r>
      <w:proofErr w:type="spellStart"/>
      <w:r w:rsidRPr="000935B4">
        <w:t>Тулунского</w:t>
      </w:r>
      <w:proofErr w:type="spellEnd"/>
      <w:r w:rsidRPr="000935B4">
        <w:t xml:space="preserve"> муниципального района и бюджетов сельских поселений, утвержденной приказом Комитета по финансам администрации </w:t>
      </w:r>
      <w:proofErr w:type="spellStart"/>
      <w:r w:rsidRPr="000935B4">
        <w:t>Тулунского</w:t>
      </w:r>
      <w:proofErr w:type="spellEnd"/>
      <w:r w:rsidRPr="000935B4">
        <w:t xml:space="preserve"> муниципального района от 10.07.2018г. № 74 (</w:t>
      </w:r>
      <w:proofErr w:type="spellStart"/>
      <w:r w:rsidRPr="000935B4">
        <w:t>о.д</w:t>
      </w:r>
      <w:proofErr w:type="spellEnd"/>
      <w:r w:rsidRPr="000935B4">
        <w:t>.), в соответствии с требованиями действующего бюджетного законодательства Российской Федерации и Иркутской области, при этом учтены следующие основные критерии:</w:t>
      </w:r>
    </w:p>
    <w:p w:rsidR="00FC4CAF" w:rsidRPr="000935B4" w:rsidRDefault="00FC4CAF" w:rsidP="00FC4CAF">
      <w:pPr>
        <w:tabs>
          <w:tab w:val="left" w:pos="993"/>
        </w:tabs>
        <w:autoSpaceDE w:val="0"/>
        <w:autoSpaceDN w:val="0"/>
        <w:adjustRightInd w:val="0"/>
        <w:ind w:firstLine="709"/>
        <w:jc w:val="both"/>
      </w:pPr>
      <w:r w:rsidRPr="000935B4">
        <w:t>- обеспечение приоритетных, первоочередных расходов бюджета;</w:t>
      </w:r>
    </w:p>
    <w:p w:rsidR="00FC4CAF" w:rsidRPr="000935B4" w:rsidRDefault="00FC4CAF" w:rsidP="00FC4CAF">
      <w:pPr>
        <w:tabs>
          <w:tab w:val="left" w:pos="993"/>
        </w:tabs>
        <w:suppressAutoHyphens/>
        <w:ind w:firstLine="709"/>
        <w:jc w:val="both"/>
      </w:pPr>
      <w:r w:rsidRPr="000935B4">
        <w:rPr>
          <w:bCs/>
        </w:rPr>
        <w:t xml:space="preserve">- </w:t>
      </w:r>
      <w:r w:rsidRPr="000935B4">
        <w:t>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FC4CAF" w:rsidRPr="000935B4" w:rsidRDefault="00FC4CAF" w:rsidP="00FC4CAF">
      <w:pPr>
        <w:tabs>
          <w:tab w:val="left" w:pos="993"/>
        </w:tabs>
        <w:suppressAutoHyphens/>
        <w:ind w:firstLine="709"/>
        <w:jc w:val="both"/>
      </w:pPr>
      <w:r w:rsidRPr="000935B4">
        <w:rPr>
          <w:bCs/>
        </w:rPr>
        <w:t xml:space="preserve">- </w:t>
      </w:r>
      <w:r w:rsidRPr="000935B4">
        <w:t>предоставление социальных выплат;</w:t>
      </w:r>
    </w:p>
    <w:p w:rsidR="00FC4CAF" w:rsidRPr="000935B4" w:rsidRDefault="00FC4CAF" w:rsidP="00FC4CAF">
      <w:pPr>
        <w:tabs>
          <w:tab w:val="left" w:pos="993"/>
        </w:tabs>
        <w:ind w:firstLine="709"/>
        <w:jc w:val="both"/>
      </w:pPr>
      <w:r w:rsidRPr="000935B4">
        <w:t xml:space="preserve">- финансовое обеспечение мероприятий муниципальной программы в соответствии с действующими нормативными правовыми актами органов местного самоуправления. </w:t>
      </w:r>
    </w:p>
    <w:p w:rsidR="00FC4CAF" w:rsidRPr="00D266E9" w:rsidRDefault="00FC4CAF" w:rsidP="00FC4CAF">
      <w:pPr>
        <w:autoSpaceDE w:val="0"/>
        <w:autoSpaceDN w:val="0"/>
        <w:adjustRightInd w:val="0"/>
        <w:spacing w:line="228" w:lineRule="auto"/>
        <w:ind w:firstLine="567"/>
        <w:jc w:val="both"/>
      </w:pPr>
      <w:r w:rsidRPr="000935B4">
        <w:t xml:space="preserve">В соответствии с действующим бюджетным законодательством в общем объеме расходов на плановый </w:t>
      </w:r>
      <w:r w:rsidRPr="00D266E9">
        <w:t xml:space="preserve">период 2021 и 2022 годов планируется утвердить условно утверждаемые расходы на 2021 год в сумме 417,0 тыс. рублей, на 2022 год в сумме 814,0 тыс. рублей. </w:t>
      </w:r>
    </w:p>
    <w:p w:rsidR="00FC4CAF" w:rsidRPr="00D266E9" w:rsidRDefault="00FC4CAF" w:rsidP="00FC4CAF">
      <w:pPr>
        <w:autoSpaceDE w:val="0"/>
        <w:autoSpaceDN w:val="0"/>
        <w:adjustRightInd w:val="0"/>
        <w:spacing w:line="228" w:lineRule="auto"/>
        <w:ind w:firstLine="567"/>
        <w:jc w:val="both"/>
      </w:pPr>
      <w:r w:rsidRPr="00D266E9">
        <w:t>Учитывая положения пункта 5 статьи 184.1 Бюджетного кодекса Российской Федерации, данные расходы не учтены при распределении бюджетных ассигнований по кодам бюджетной классификации расходов бюджетов.</w:t>
      </w:r>
    </w:p>
    <w:p w:rsidR="00FC4CAF" w:rsidRDefault="00FC4CAF" w:rsidP="00FC4CAF">
      <w:pPr>
        <w:autoSpaceDE w:val="0"/>
        <w:autoSpaceDN w:val="0"/>
        <w:adjustRightInd w:val="0"/>
        <w:ind w:firstLine="567"/>
        <w:jc w:val="both"/>
      </w:pPr>
      <w:r w:rsidRPr="00D266E9">
        <w:rPr>
          <w:szCs w:val="28"/>
        </w:rPr>
        <w:t xml:space="preserve">Объем расходов </w:t>
      </w:r>
      <w:r w:rsidRPr="00D266E9">
        <w:t>бюджета поселения за счет средств, источником финансового обеспечения которых являются целевые межбюджетные трансферты, предусмотрен на 2020 г. в сумме 525,4 тыс. рублей (3,1% от общего объема расходов), на 2021 г. в сумме 526,0 тыс. рублей (3,1 %), на 2022 г. в сумме 528,9 тыс. рублей (3,2 %).</w:t>
      </w:r>
      <w:r>
        <w:t xml:space="preserve"> </w:t>
      </w:r>
    </w:p>
    <w:p w:rsidR="00FC4CAF" w:rsidRPr="00F805B0" w:rsidRDefault="00FC4CAF" w:rsidP="00FC4CAF">
      <w:pPr>
        <w:autoSpaceDE w:val="0"/>
        <w:autoSpaceDN w:val="0"/>
        <w:adjustRightInd w:val="0"/>
        <w:ind w:firstLine="567"/>
        <w:jc w:val="both"/>
      </w:pPr>
      <w:r w:rsidRPr="007C726D">
        <w:rPr>
          <w:szCs w:val="28"/>
        </w:rPr>
        <w:t xml:space="preserve">Объем </w:t>
      </w:r>
      <w:r>
        <w:rPr>
          <w:szCs w:val="28"/>
        </w:rPr>
        <w:t>расходов</w:t>
      </w:r>
      <w:r w:rsidRPr="007C726D">
        <w:t xml:space="preserve"> </w:t>
      </w:r>
      <w:r w:rsidRPr="00F805B0">
        <w:t>бюджета поселения, за исключением ассигнований источником финансового</w:t>
      </w:r>
      <w:r>
        <w:t xml:space="preserve"> </w:t>
      </w:r>
      <w:r w:rsidRPr="00F805B0">
        <w:t>обеспечения которых являются целевые межбюджетные трансферты</w:t>
      </w:r>
      <w:r>
        <w:t>, предусмотрен</w:t>
      </w:r>
      <w:r w:rsidRPr="00F805B0">
        <w:t xml:space="preserve"> на </w:t>
      </w:r>
      <w:r>
        <w:t>2020</w:t>
      </w:r>
      <w:r w:rsidRPr="00F805B0">
        <w:t xml:space="preserve"> год в сумме </w:t>
      </w:r>
      <w:r>
        <w:t xml:space="preserve">16 594,9 </w:t>
      </w:r>
      <w:r w:rsidRPr="00F805B0">
        <w:t>тыс. рублей (9</w:t>
      </w:r>
      <w:r>
        <w:t>6,9</w:t>
      </w:r>
      <w:r w:rsidRPr="00F805B0">
        <w:t xml:space="preserve"> %</w:t>
      </w:r>
      <w:r w:rsidRPr="00784415">
        <w:t xml:space="preserve"> </w:t>
      </w:r>
      <w:r>
        <w:t>от общего объема расходов</w:t>
      </w:r>
      <w:r w:rsidRPr="00F805B0">
        <w:t xml:space="preserve">), на </w:t>
      </w:r>
      <w:r>
        <w:t>2021</w:t>
      </w:r>
      <w:r w:rsidRPr="00F805B0">
        <w:t xml:space="preserve"> год – </w:t>
      </w:r>
      <w:r>
        <w:t>15 662,7</w:t>
      </w:r>
      <w:r w:rsidRPr="00F805B0">
        <w:t xml:space="preserve"> тыс. рублей (</w:t>
      </w:r>
      <w:r>
        <w:t>93,4</w:t>
      </w:r>
      <w:r w:rsidRPr="00F805B0">
        <w:t xml:space="preserve"> %), на </w:t>
      </w:r>
      <w:r>
        <w:t>2022</w:t>
      </w:r>
      <w:r w:rsidRPr="00F805B0">
        <w:t xml:space="preserve"> год – </w:t>
      </w:r>
      <w:r>
        <w:t xml:space="preserve">14 881,9 </w:t>
      </w:r>
      <w:r w:rsidRPr="00F805B0">
        <w:t>тыс. рублей (</w:t>
      </w:r>
      <w:r>
        <w:t>90,7</w:t>
      </w:r>
      <w:r w:rsidRPr="00F805B0">
        <w:t xml:space="preserve"> %).</w:t>
      </w:r>
    </w:p>
    <w:p w:rsidR="00FC4CAF" w:rsidRPr="000935B4" w:rsidRDefault="00FC4CAF" w:rsidP="00FC4CAF">
      <w:pPr>
        <w:autoSpaceDE w:val="0"/>
        <w:autoSpaceDN w:val="0"/>
        <w:adjustRightInd w:val="0"/>
        <w:ind w:firstLine="567"/>
        <w:jc w:val="both"/>
      </w:pPr>
    </w:p>
    <w:p w:rsidR="00FC4CAF" w:rsidRPr="000935B4" w:rsidRDefault="00FC4CAF" w:rsidP="00FC4CAF">
      <w:pPr>
        <w:autoSpaceDE w:val="0"/>
        <w:autoSpaceDN w:val="0"/>
        <w:adjustRightInd w:val="0"/>
        <w:ind w:firstLine="567"/>
        <w:jc w:val="center"/>
        <w:rPr>
          <w:b/>
        </w:rPr>
      </w:pPr>
      <w:r w:rsidRPr="000935B4">
        <w:rPr>
          <w:b/>
        </w:rPr>
        <w:t xml:space="preserve">Структура расходов бюджета </w:t>
      </w:r>
      <w:proofErr w:type="spellStart"/>
      <w:r w:rsidRPr="000935B4">
        <w:rPr>
          <w:b/>
        </w:rPr>
        <w:t>Евдокимовского</w:t>
      </w:r>
      <w:proofErr w:type="spellEnd"/>
      <w:r w:rsidRPr="000935B4">
        <w:rPr>
          <w:b/>
        </w:rPr>
        <w:t xml:space="preserve"> муниципального образования на </w:t>
      </w:r>
      <w:r>
        <w:rPr>
          <w:b/>
        </w:rPr>
        <w:t>2020</w:t>
      </w:r>
      <w:r w:rsidRPr="000935B4">
        <w:rPr>
          <w:b/>
        </w:rPr>
        <w:t xml:space="preserve"> год и на плановый период </w:t>
      </w:r>
      <w:r>
        <w:rPr>
          <w:b/>
        </w:rPr>
        <w:t>2021</w:t>
      </w:r>
      <w:r w:rsidRPr="000935B4">
        <w:rPr>
          <w:b/>
        </w:rPr>
        <w:t xml:space="preserve"> и </w:t>
      </w:r>
      <w:proofErr w:type="gramStart"/>
      <w:r>
        <w:rPr>
          <w:b/>
        </w:rPr>
        <w:t>2022</w:t>
      </w:r>
      <w:r w:rsidRPr="000935B4">
        <w:rPr>
          <w:b/>
        </w:rPr>
        <w:t xml:space="preserve">  годов</w:t>
      </w:r>
      <w:proofErr w:type="gramEnd"/>
    </w:p>
    <w:p w:rsidR="00FC4CAF" w:rsidRPr="000935B4" w:rsidRDefault="00FC4CAF" w:rsidP="00FC4CAF">
      <w:pPr>
        <w:autoSpaceDE w:val="0"/>
        <w:autoSpaceDN w:val="0"/>
        <w:adjustRightInd w:val="0"/>
        <w:ind w:firstLine="567"/>
        <w:jc w:val="center"/>
        <w:rPr>
          <w:b/>
        </w:rPr>
      </w:pPr>
    </w:p>
    <w:p w:rsidR="00FC4CAF" w:rsidRPr="000935B4" w:rsidRDefault="00FC4CAF" w:rsidP="00FC4CAF">
      <w:pPr>
        <w:widowControl w:val="0"/>
        <w:autoSpaceDE w:val="0"/>
        <w:autoSpaceDN w:val="0"/>
        <w:adjustRightInd w:val="0"/>
        <w:ind w:firstLine="709"/>
        <w:jc w:val="both"/>
      </w:pPr>
      <w:r w:rsidRPr="000935B4">
        <w:t xml:space="preserve">Расходная часть бюджета </w:t>
      </w:r>
      <w:proofErr w:type="spellStart"/>
      <w:r w:rsidRPr="000935B4">
        <w:t>Евдокимовского</w:t>
      </w:r>
      <w:proofErr w:type="spellEnd"/>
      <w:r w:rsidRPr="000935B4">
        <w:t xml:space="preserve"> муниципального </w:t>
      </w:r>
      <w:proofErr w:type="gramStart"/>
      <w:r w:rsidRPr="000935B4">
        <w:t>образования  сформирована</w:t>
      </w:r>
      <w:proofErr w:type="gramEnd"/>
      <w:r w:rsidRPr="000935B4">
        <w:t xml:space="preserve"> на основании муниципальной программы </w:t>
      </w:r>
      <w:proofErr w:type="spellStart"/>
      <w:r w:rsidRPr="000935B4">
        <w:t>Евдокимовского</w:t>
      </w:r>
      <w:proofErr w:type="spellEnd"/>
      <w:r w:rsidRPr="000935B4">
        <w:t xml:space="preserve"> сельского поселения </w:t>
      </w:r>
      <w:r w:rsidRPr="000935B4">
        <w:rPr>
          <w:bCs/>
          <w:color w:val="000000"/>
        </w:rPr>
        <w:t>«Социально-экономическое развитие территории сельского поселения на 2018-2022 гг.»</w:t>
      </w:r>
      <w:r w:rsidRPr="000935B4">
        <w:t xml:space="preserve"> </w:t>
      </w:r>
    </w:p>
    <w:p w:rsidR="00FC4CAF" w:rsidRDefault="00FC4CAF" w:rsidP="00FC4CAF">
      <w:pPr>
        <w:ind w:firstLine="709"/>
        <w:jc w:val="both"/>
      </w:pPr>
      <w:r w:rsidRPr="000935B4">
        <w:t xml:space="preserve">Информация о бюджетных ассигнованиях в разрезе подпрограмм представлена </w:t>
      </w:r>
      <w:proofErr w:type="gramStart"/>
      <w:r w:rsidRPr="000935B4">
        <w:t xml:space="preserve">в </w:t>
      </w:r>
      <w:r>
        <w:t xml:space="preserve"> </w:t>
      </w:r>
      <w:r w:rsidRPr="000935B4">
        <w:t>таблице</w:t>
      </w:r>
      <w:proofErr w:type="gramEnd"/>
      <w:r w:rsidRPr="000935B4">
        <w:t xml:space="preserve"> 4.</w:t>
      </w:r>
    </w:p>
    <w:p w:rsidR="00FC4CAF" w:rsidRPr="000935B4" w:rsidRDefault="00FC4CAF" w:rsidP="00FC4CAF">
      <w:pPr>
        <w:tabs>
          <w:tab w:val="left" w:pos="1440"/>
          <w:tab w:val="left" w:pos="1800"/>
          <w:tab w:val="left" w:pos="2700"/>
          <w:tab w:val="left" w:pos="8077"/>
          <w:tab w:val="right" w:pos="9978"/>
        </w:tabs>
        <w:rPr>
          <w:b/>
        </w:rPr>
      </w:pPr>
      <w:r w:rsidRPr="000935B4">
        <w:rPr>
          <w:b/>
        </w:rPr>
        <w:t>Таблица 4. Ресурсное обеспечение реализации мероприятий муниципальной программы</w:t>
      </w:r>
    </w:p>
    <w:p w:rsidR="00FC4CAF" w:rsidRPr="000935B4" w:rsidRDefault="00FC4CAF" w:rsidP="00FC4CAF">
      <w:pPr>
        <w:tabs>
          <w:tab w:val="left" w:pos="8727"/>
        </w:tabs>
        <w:jc w:val="center"/>
      </w:pPr>
      <w:r w:rsidRPr="000935B4">
        <w:lastRenderedPageBreak/>
        <w:t xml:space="preserve">                                                                                                     тыс. рублей</w:t>
      </w:r>
    </w:p>
    <w:tbl>
      <w:tblPr>
        <w:tblW w:w="9860" w:type="dxa"/>
        <w:tblInd w:w="93" w:type="dxa"/>
        <w:tblLook w:val="04A0" w:firstRow="1" w:lastRow="0" w:firstColumn="1" w:lastColumn="0" w:noHBand="0" w:noVBand="1"/>
      </w:tblPr>
      <w:tblGrid>
        <w:gridCol w:w="5100"/>
        <w:gridCol w:w="1640"/>
        <w:gridCol w:w="1580"/>
        <w:gridCol w:w="1540"/>
      </w:tblGrid>
      <w:tr w:rsidR="00FC4CAF" w:rsidRPr="00D216D7" w:rsidTr="00FC4CAF">
        <w:trPr>
          <w:trHeight w:val="516"/>
        </w:trPr>
        <w:tc>
          <w:tcPr>
            <w:tcW w:w="5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CAF" w:rsidRPr="00D216D7" w:rsidRDefault="00FC4CAF" w:rsidP="00FC4CAF">
            <w:pPr>
              <w:jc w:val="center"/>
              <w:rPr>
                <w:b/>
                <w:bCs/>
                <w:color w:val="000000"/>
              </w:rPr>
            </w:pPr>
            <w:r w:rsidRPr="00D216D7">
              <w:rPr>
                <w:b/>
                <w:bCs/>
                <w:color w:val="000000"/>
              </w:rPr>
              <w:t>Наименование</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FC4CAF" w:rsidRPr="00D216D7" w:rsidRDefault="00FC4CAF" w:rsidP="00FC4CAF">
            <w:pPr>
              <w:jc w:val="center"/>
              <w:rPr>
                <w:b/>
                <w:bCs/>
                <w:color w:val="000000"/>
              </w:rPr>
            </w:pPr>
            <w:r w:rsidRPr="00D216D7">
              <w:rPr>
                <w:b/>
                <w:bCs/>
                <w:color w:val="000000"/>
              </w:rPr>
              <w:t>2020 год</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FC4CAF" w:rsidRPr="00D216D7" w:rsidRDefault="00FC4CAF" w:rsidP="00FC4CAF">
            <w:pPr>
              <w:jc w:val="center"/>
              <w:rPr>
                <w:b/>
                <w:bCs/>
                <w:color w:val="000000"/>
              </w:rPr>
            </w:pPr>
            <w:r w:rsidRPr="00D216D7">
              <w:rPr>
                <w:b/>
                <w:bCs/>
                <w:color w:val="000000"/>
              </w:rPr>
              <w:t>2021 год</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C4CAF" w:rsidRPr="00D216D7" w:rsidRDefault="00FC4CAF" w:rsidP="00FC4CAF">
            <w:pPr>
              <w:jc w:val="center"/>
              <w:rPr>
                <w:b/>
                <w:bCs/>
                <w:color w:val="000000"/>
              </w:rPr>
            </w:pPr>
            <w:r w:rsidRPr="00D216D7">
              <w:rPr>
                <w:b/>
                <w:bCs/>
                <w:color w:val="000000"/>
              </w:rPr>
              <w:t>2022 год</w:t>
            </w:r>
          </w:p>
        </w:tc>
      </w:tr>
      <w:tr w:rsidR="00FC4CAF" w:rsidRPr="00D216D7" w:rsidTr="00FC4CAF">
        <w:trPr>
          <w:trHeight w:val="792"/>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FC4CAF" w:rsidRPr="00D216D7" w:rsidRDefault="00FC4CAF" w:rsidP="00FC4CAF">
            <w:pPr>
              <w:rPr>
                <w:i/>
                <w:iCs/>
              </w:rPr>
            </w:pPr>
            <w:r w:rsidRPr="00D216D7">
              <w:rPr>
                <w:i/>
                <w:iCs/>
              </w:rPr>
              <w:t>Муниципальная программа "Социально-экономическое развитие территории сельского поселения на 2018-2022гг."</w:t>
            </w:r>
          </w:p>
        </w:tc>
        <w:tc>
          <w:tcPr>
            <w:tcW w:w="1640" w:type="dxa"/>
            <w:tcBorders>
              <w:top w:val="nil"/>
              <w:left w:val="nil"/>
              <w:bottom w:val="single" w:sz="4" w:space="0" w:color="auto"/>
              <w:right w:val="single" w:sz="4" w:space="0" w:color="auto"/>
            </w:tcBorders>
            <w:shd w:val="clear" w:color="auto" w:fill="auto"/>
            <w:noWrap/>
            <w:vAlign w:val="center"/>
            <w:hideMark/>
          </w:tcPr>
          <w:p w:rsidR="00FC4CAF" w:rsidRPr="00D216D7" w:rsidRDefault="00FC4CAF" w:rsidP="00FC4CAF">
            <w:pPr>
              <w:jc w:val="center"/>
              <w:rPr>
                <w:i/>
                <w:iCs/>
                <w:color w:val="000000"/>
              </w:rPr>
            </w:pPr>
            <w:r w:rsidRPr="00D216D7">
              <w:rPr>
                <w:i/>
                <w:iCs/>
                <w:color w:val="000000"/>
              </w:rPr>
              <w:t>17 120,3</w:t>
            </w:r>
          </w:p>
        </w:tc>
        <w:tc>
          <w:tcPr>
            <w:tcW w:w="1580" w:type="dxa"/>
            <w:tcBorders>
              <w:top w:val="nil"/>
              <w:left w:val="nil"/>
              <w:bottom w:val="single" w:sz="4" w:space="0" w:color="auto"/>
              <w:right w:val="single" w:sz="4" w:space="0" w:color="auto"/>
            </w:tcBorders>
            <w:shd w:val="clear" w:color="auto" w:fill="auto"/>
            <w:noWrap/>
            <w:vAlign w:val="center"/>
            <w:hideMark/>
          </w:tcPr>
          <w:p w:rsidR="00FC4CAF" w:rsidRPr="00D216D7" w:rsidRDefault="00FC4CAF" w:rsidP="00FC4CAF">
            <w:pPr>
              <w:jc w:val="center"/>
              <w:rPr>
                <w:i/>
                <w:iCs/>
                <w:color w:val="000000"/>
              </w:rPr>
            </w:pPr>
            <w:r w:rsidRPr="00D216D7">
              <w:rPr>
                <w:i/>
                <w:iCs/>
                <w:color w:val="000000"/>
              </w:rPr>
              <w:t>16 360,7</w:t>
            </w:r>
          </w:p>
        </w:tc>
        <w:tc>
          <w:tcPr>
            <w:tcW w:w="1540" w:type="dxa"/>
            <w:tcBorders>
              <w:top w:val="nil"/>
              <w:left w:val="nil"/>
              <w:bottom w:val="single" w:sz="4" w:space="0" w:color="auto"/>
              <w:right w:val="single" w:sz="4" w:space="0" w:color="auto"/>
            </w:tcBorders>
            <w:shd w:val="clear" w:color="auto" w:fill="auto"/>
            <w:noWrap/>
            <w:vAlign w:val="center"/>
            <w:hideMark/>
          </w:tcPr>
          <w:p w:rsidR="00FC4CAF" w:rsidRPr="00D216D7" w:rsidRDefault="00FC4CAF" w:rsidP="00FC4CAF">
            <w:pPr>
              <w:jc w:val="center"/>
              <w:rPr>
                <w:i/>
                <w:iCs/>
                <w:color w:val="000000"/>
              </w:rPr>
            </w:pPr>
            <w:r w:rsidRPr="00D216D7">
              <w:rPr>
                <w:i/>
                <w:iCs/>
                <w:color w:val="000000"/>
              </w:rPr>
              <w:t>15 592,8</w:t>
            </w:r>
          </w:p>
        </w:tc>
      </w:tr>
      <w:tr w:rsidR="00FC4CAF" w:rsidRPr="00D216D7" w:rsidTr="00FC4CAF">
        <w:trPr>
          <w:trHeight w:val="288"/>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FC4CAF" w:rsidRPr="00D216D7" w:rsidRDefault="00FC4CAF" w:rsidP="00FC4CAF">
            <w:r w:rsidRPr="00D216D7">
              <w:t>в том числе:</w:t>
            </w:r>
          </w:p>
        </w:tc>
        <w:tc>
          <w:tcPr>
            <w:tcW w:w="1640" w:type="dxa"/>
            <w:tcBorders>
              <w:top w:val="nil"/>
              <w:left w:val="nil"/>
              <w:bottom w:val="single" w:sz="4" w:space="0" w:color="auto"/>
              <w:right w:val="single" w:sz="4" w:space="0" w:color="auto"/>
            </w:tcBorders>
            <w:shd w:val="clear" w:color="auto" w:fill="auto"/>
            <w:noWrap/>
            <w:vAlign w:val="center"/>
            <w:hideMark/>
          </w:tcPr>
          <w:p w:rsidR="00FC4CAF" w:rsidRPr="00D216D7" w:rsidRDefault="00FC4CAF" w:rsidP="00FC4CAF">
            <w:pPr>
              <w:jc w:val="center"/>
              <w:rPr>
                <w:color w:val="000000"/>
              </w:rPr>
            </w:pPr>
            <w:r w:rsidRPr="00D216D7">
              <w:rPr>
                <w:color w:val="000000"/>
              </w:rPr>
              <w:t> </w:t>
            </w:r>
          </w:p>
        </w:tc>
        <w:tc>
          <w:tcPr>
            <w:tcW w:w="1580" w:type="dxa"/>
            <w:tcBorders>
              <w:top w:val="nil"/>
              <w:left w:val="nil"/>
              <w:bottom w:val="single" w:sz="4" w:space="0" w:color="auto"/>
              <w:right w:val="single" w:sz="4" w:space="0" w:color="auto"/>
            </w:tcBorders>
            <w:shd w:val="clear" w:color="auto" w:fill="auto"/>
            <w:noWrap/>
            <w:vAlign w:val="center"/>
            <w:hideMark/>
          </w:tcPr>
          <w:p w:rsidR="00FC4CAF" w:rsidRPr="00D216D7" w:rsidRDefault="00FC4CAF" w:rsidP="00FC4CAF">
            <w:pPr>
              <w:jc w:val="center"/>
              <w:rPr>
                <w:color w:val="000000"/>
              </w:rPr>
            </w:pPr>
            <w:r w:rsidRPr="00D216D7">
              <w:rPr>
                <w:color w:val="000000"/>
              </w:rPr>
              <w:t> </w:t>
            </w:r>
          </w:p>
        </w:tc>
        <w:tc>
          <w:tcPr>
            <w:tcW w:w="1540" w:type="dxa"/>
            <w:tcBorders>
              <w:top w:val="nil"/>
              <w:left w:val="nil"/>
              <w:bottom w:val="single" w:sz="4" w:space="0" w:color="auto"/>
              <w:right w:val="single" w:sz="4" w:space="0" w:color="auto"/>
            </w:tcBorders>
            <w:shd w:val="clear" w:color="auto" w:fill="auto"/>
            <w:noWrap/>
            <w:vAlign w:val="center"/>
            <w:hideMark/>
          </w:tcPr>
          <w:p w:rsidR="00FC4CAF" w:rsidRPr="00D216D7" w:rsidRDefault="00FC4CAF" w:rsidP="00FC4CAF">
            <w:pPr>
              <w:jc w:val="center"/>
              <w:rPr>
                <w:color w:val="000000"/>
              </w:rPr>
            </w:pPr>
            <w:r w:rsidRPr="00D216D7">
              <w:rPr>
                <w:color w:val="000000"/>
              </w:rPr>
              <w:t> </w:t>
            </w:r>
          </w:p>
        </w:tc>
      </w:tr>
      <w:tr w:rsidR="00FC4CAF" w:rsidRPr="00D216D7" w:rsidTr="00FC4CAF">
        <w:trPr>
          <w:trHeight w:val="792"/>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FC4CAF" w:rsidRPr="00D216D7" w:rsidRDefault="00FC4CAF" w:rsidP="00FC4CAF">
            <w:r w:rsidRPr="00D216D7">
              <w:t>Подпрограмма "Обеспечение деятельности главы сельского поселения и администрации сельского поселения на 2018-2022гг."</w:t>
            </w:r>
          </w:p>
        </w:tc>
        <w:tc>
          <w:tcPr>
            <w:tcW w:w="1640" w:type="dxa"/>
            <w:tcBorders>
              <w:top w:val="nil"/>
              <w:left w:val="nil"/>
              <w:bottom w:val="single" w:sz="4" w:space="0" w:color="auto"/>
              <w:right w:val="single" w:sz="4" w:space="0" w:color="auto"/>
            </w:tcBorders>
            <w:shd w:val="clear" w:color="auto" w:fill="auto"/>
            <w:noWrap/>
            <w:vAlign w:val="center"/>
            <w:hideMark/>
          </w:tcPr>
          <w:p w:rsidR="00FC4CAF" w:rsidRPr="00D216D7" w:rsidRDefault="00FC4CAF" w:rsidP="00FC4CAF">
            <w:pPr>
              <w:jc w:val="center"/>
              <w:rPr>
                <w:color w:val="000000"/>
              </w:rPr>
            </w:pPr>
            <w:r w:rsidRPr="00D216D7">
              <w:rPr>
                <w:color w:val="000000"/>
              </w:rPr>
              <w:t>8 261,7</w:t>
            </w:r>
          </w:p>
        </w:tc>
        <w:tc>
          <w:tcPr>
            <w:tcW w:w="1580" w:type="dxa"/>
            <w:tcBorders>
              <w:top w:val="nil"/>
              <w:left w:val="nil"/>
              <w:bottom w:val="single" w:sz="4" w:space="0" w:color="auto"/>
              <w:right w:val="single" w:sz="4" w:space="0" w:color="auto"/>
            </w:tcBorders>
            <w:shd w:val="clear" w:color="auto" w:fill="auto"/>
            <w:noWrap/>
            <w:vAlign w:val="center"/>
            <w:hideMark/>
          </w:tcPr>
          <w:p w:rsidR="00FC4CAF" w:rsidRPr="00D216D7" w:rsidRDefault="00FC4CAF" w:rsidP="00FC4CAF">
            <w:pPr>
              <w:jc w:val="center"/>
              <w:rPr>
                <w:color w:val="000000"/>
              </w:rPr>
            </w:pPr>
            <w:r w:rsidRPr="00D216D7">
              <w:rPr>
                <w:color w:val="000000"/>
              </w:rPr>
              <w:t>8 262,3</w:t>
            </w:r>
          </w:p>
        </w:tc>
        <w:tc>
          <w:tcPr>
            <w:tcW w:w="1540" w:type="dxa"/>
            <w:tcBorders>
              <w:top w:val="nil"/>
              <w:left w:val="nil"/>
              <w:bottom w:val="single" w:sz="4" w:space="0" w:color="auto"/>
              <w:right w:val="single" w:sz="4" w:space="0" w:color="auto"/>
            </w:tcBorders>
            <w:shd w:val="clear" w:color="auto" w:fill="auto"/>
            <w:noWrap/>
            <w:vAlign w:val="center"/>
            <w:hideMark/>
          </w:tcPr>
          <w:p w:rsidR="00FC4CAF" w:rsidRPr="00D216D7" w:rsidRDefault="00FC4CAF" w:rsidP="00FC4CAF">
            <w:pPr>
              <w:jc w:val="center"/>
              <w:rPr>
                <w:color w:val="000000"/>
              </w:rPr>
            </w:pPr>
            <w:r w:rsidRPr="00D216D7">
              <w:rPr>
                <w:color w:val="000000"/>
              </w:rPr>
              <w:t>8 265,2</w:t>
            </w:r>
          </w:p>
        </w:tc>
      </w:tr>
      <w:tr w:rsidR="00FC4CAF" w:rsidRPr="00D216D7" w:rsidTr="00FC4CAF">
        <w:trPr>
          <w:trHeight w:val="528"/>
        </w:trPr>
        <w:tc>
          <w:tcPr>
            <w:tcW w:w="5100" w:type="dxa"/>
            <w:tcBorders>
              <w:top w:val="nil"/>
              <w:left w:val="single" w:sz="4" w:space="0" w:color="auto"/>
              <w:bottom w:val="single" w:sz="4" w:space="0" w:color="auto"/>
              <w:right w:val="single" w:sz="4" w:space="0" w:color="auto"/>
            </w:tcBorders>
            <w:shd w:val="clear" w:color="000000" w:fill="FFFFFF"/>
            <w:vAlign w:val="center"/>
            <w:hideMark/>
          </w:tcPr>
          <w:p w:rsidR="00FC4CAF" w:rsidRPr="00D216D7" w:rsidRDefault="00FC4CAF" w:rsidP="00FC4CAF">
            <w:r w:rsidRPr="00D216D7">
              <w:t>Подпрограмма "Повышение эффективности бюджетных расходов сельских поселений на 2018-2022гг."</w:t>
            </w:r>
          </w:p>
        </w:tc>
        <w:tc>
          <w:tcPr>
            <w:tcW w:w="1640" w:type="dxa"/>
            <w:tcBorders>
              <w:top w:val="nil"/>
              <w:left w:val="nil"/>
              <w:bottom w:val="single" w:sz="4" w:space="0" w:color="auto"/>
              <w:right w:val="single" w:sz="4" w:space="0" w:color="auto"/>
            </w:tcBorders>
            <w:shd w:val="clear" w:color="auto" w:fill="auto"/>
            <w:noWrap/>
            <w:vAlign w:val="center"/>
            <w:hideMark/>
          </w:tcPr>
          <w:p w:rsidR="00FC4CAF" w:rsidRPr="00D216D7" w:rsidRDefault="00FC4CAF" w:rsidP="00FC4CAF">
            <w:pPr>
              <w:jc w:val="center"/>
              <w:rPr>
                <w:color w:val="000000"/>
              </w:rPr>
            </w:pPr>
            <w:r w:rsidRPr="00D216D7">
              <w:rPr>
                <w:color w:val="000000"/>
              </w:rPr>
              <w:t>10,6</w:t>
            </w:r>
          </w:p>
        </w:tc>
        <w:tc>
          <w:tcPr>
            <w:tcW w:w="1580" w:type="dxa"/>
            <w:tcBorders>
              <w:top w:val="nil"/>
              <w:left w:val="nil"/>
              <w:bottom w:val="single" w:sz="4" w:space="0" w:color="auto"/>
              <w:right w:val="single" w:sz="4" w:space="0" w:color="auto"/>
            </w:tcBorders>
            <w:shd w:val="clear" w:color="auto" w:fill="auto"/>
            <w:noWrap/>
            <w:vAlign w:val="center"/>
            <w:hideMark/>
          </w:tcPr>
          <w:p w:rsidR="00FC4CAF" w:rsidRPr="00D216D7" w:rsidRDefault="00FC4CAF" w:rsidP="00FC4CAF">
            <w:pPr>
              <w:jc w:val="center"/>
              <w:rPr>
                <w:color w:val="000000"/>
              </w:rPr>
            </w:pPr>
            <w:r w:rsidRPr="00D216D7">
              <w:rPr>
                <w:color w:val="000000"/>
              </w:rPr>
              <w:t>10,6</w:t>
            </w:r>
          </w:p>
        </w:tc>
        <w:tc>
          <w:tcPr>
            <w:tcW w:w="1540" w:type="dxa"/>
            <w:tcBorders>
              <w:top w:val="nil"/>
              <w:left w:val="nil"/>
              <w:bottom w:val="single" w:sz="4" w:space="0" w:color="auto"/>
              <w:right w:val="single" w:sz="4" w:space="0" w:color="auto"/>
            </w:tcBorders>
            <w:shd w:val="clear" w:color="auto" w:fill="auto"/>
            <w:noWrap/>
            <w:vAlign w:val="center"/>
            <w:hideMark/>
          </w:tcPr>
          <w:p w:rsidR="00FC4CAF" w:rsidRPr="00D216D7" w:rsidRDefault="00FC4CAF" w:rsidP="00FC4CAF">
            <w:pPr>
              <w:jc w:val="center"/>
              <w:rPr>
                <w:color w:val="000000"/>
              </w:rPr>
            </w:pPr>
            <w:r w:rsidRPr="00D216D7">
              <w:rPr>
                <w:color w:val="000000"/>
              </w:rPr>
              <w:t>10,6</w:t>
            </w:r>
          </w:p>
        </w:tc>
      </w:tr>
      <w:tr w:rsidR="00FC4CAF" w:rsidRPr="00D216D7" w:rsidTr="00FC4CAF">
        <w:trPr>
          <w:trHeight w:val="528"/>
        </w:trPr>
        <w:tc>
          <w:tcPr>
            <w:tcW w:w="5100" w:type="dxa"/>
            <w:tcBorders>
              <w:top w:val="nil"/>
              <w:left w:val="single" w:sz="4" w:space="0" w:color="auto"/>
              <w:bottom w:val="single" w:sz="4" w:space="0" w:color="auto"/>
              <w:right w:val="single" w:sz="4" w:space="0" w:color="auto"/>
            </w:tcBorders>
            <w:shd w:val="clear" w:color="000000" w:fill="FFFFFF"/>
            <w:vAlign w:val="center"/>
            <w:hideMark/>
          </w:tcPr>
          <w:p w:rsidR="00FC4CAF" w:rsidRPr="00D216D7" w:rsidRDefault="00FC4CAF" w:rsidP="00FC4CAF">
            <w:r w:rsidRPr="00D216D7">
              <w:t>Подпрограмма "Развитие инфраструктуры на территории сельского поселения на 2018-2022гг."</w:t>
            </w:r>
          </w:p>
        </w:tc>
        <w:tc>
          <w:tcPr>
            <w:tcW w:w="1640" w:type="dxa"/>
            <w:tcBorders>
              <w:top w:val="nil"/>
              <w:left w:val="nil"/>
              <w:bottom w:val="single" w:sz="4" w:space="0" w:color="auto"/>
              <w:right w:val="single" w:sz="4" w:space="0" w:color="auto"/>
            </w:tcBorders>
            <w:shd w:val="clear" w:color="auto" w:fill="auto"/>
            <w:noWrap/>
            <w:vAlign w:val="center"/>
            <w:hideMark/>
          </w:tcPr>
          <w:p w:rsidR="00FC4CAF" w:rsidRPr="00D216D7" w:rsidRDefault="00FC4CAF" w:rsidP="00FC4CAF">
            <w:pPr>
              <w:jc w:val="center"/>
              <w:rPr>
                <w:color w:val="000000"/>
              </w:rPr>
            </w:pPr>
            <w:r w:rsidRPr="00D216D7">
              <w:rPr>
                <w:color w:val="000000"/>
              </w:rPr>
              <w:t>3 219,1</w:t>
            </w:r>
          </w:p>
        </w:tc>
        <w:tc>
          <w:tcPr>
            <w:tcW w:w="1580" w:type="dxa"/>
            <w:tcBorders>
              <w:top w:val="nil"/>
              <w:left w:val="nil"/>
              <w:bottom w:val="single" w:sz="4" w:space="0" w:color="auto"/>
              <w:right w:val="single" w:sz="4" w:space="0" w:color="auto"/>
            </w:tcBorders>
            <w:shd w:val="clear" w:color="auto" w:fill="auto"/>
            <w:noWrap/>
            <w:vAlign w:val="center"/>
            <w:hideMark/>
          </w:tcPr>
          <w:p w:rsidR="00FC4CAF" w:rsidRPr="00D216D7" w:rsidRDefault="00FC4CAF" w:rsidP="00FC4CAF">
            <w:pPr>
              <w:jc w:val="center"/>
              <w:rPr>
                <w:color w:val="000000"/>
              </w:rPr>
            </w:pPr>
            <w:r w:rsidRPr="00D216D7">
              <w:rPr>
                <w:color w:val="000000"/>
              </w:rPr>
              <w:t>3 144,0</w:t>
            </w:r>
          </w:p>
        </w:tc>
        <w:tc>
          <w:tcPr>
            <w:tcW w:w="1540" w:type="dxa"/>
            <w:tcBorders>
              <w:top w:val="nil"/>
              <w:left w:val="nil"/>
              <w:bottom w:val="single" w:sz="4" w:space="0" w:color="auto"/>
              <w:right w:val="single" w:sz="4" w:space="0" w:color="auto"/>
            </w:tcBorders>
            <w:shd w:val="clear" w:color="auto" w:fill="auto"/>
            <w:noWrap/>
            <w:vAlign w:val="center"/>
            <w:hideMark/>
          </w:tcPr>
          <w:p w:rsidR="00FC4CAF" w:rsidRPr="00D216D7" w:rsidRDefault="00FC4CAF" w:rsidP="00FC4CAF">
            <w:pPr>
              <w:jc w:val="center"/>
              <w:rPr>
                <w:color w:val="000000"/>
              </w:rPr>
            </w:pPr>
            <w:r w:rsidRPr="00D216D7">
              <w:rPr>
                <w:color w:val="000000"/>
              </w:rPr>
              <w:t>3 275,1</w:t>
            </w:r>
          </w:p>
        </w:tc>
      </w:tr>
      <w:tr w:rsidR="00FC4CAF" w:rsidRPr="00D216D7" w:rsidTr="00FC4CAF">
        <w:trPr>
          <w:trHeight w:val="792"/>
        </w:trPr>
        <w:tc>
          <w:tcPr>
            <w:tcW w:w="5100" w:type="dxa"/>
            <w:tcBorders>
              <w:top w:val="nil"/>
              <w:left w:val="single" w:sz="4" w:space="0" w:color="auto"/>
              <w:bottom w:val="single" w:sz="4" w:space="0" w:color="auto"/>
              <w:right w:val="single" w:sz="4" w:space="0" w:color="auto"/>
            </w:tcBorders>
            <w:shd w:val="clear" w:color="000000" w:fill="FFFFFF"/>
            <w:vAlign w:val="center"/>
            <w:hideMark/>
          </w:tcPr>
          <w:p w:rsidR="00FC4CAF" w:rsidRPr="00D216D7" w:rsidRDefault="00FC4CAF" w:rsidP="00FC4CAF">
            <w:r w:rsidRPr="00D216D7">
              <w:t>Подпрограмма "Обеспечение комплексного пространственного и территориального развития поселения на 2018-2022гг."</w:t>
            </w:r>
          </w:p>
        </w:tc>
        <w:tc>
          <w:tcPr>
            <w:tcW w:w="1640" w:type="dxa"/>
            <w:tcBorders>
              <w:top w:val="nil"/>
              <w:left w:val="nil"/>
              <w:bottom w:val="single" w:sz="4" w:space="0" w:color="auto"/>
              <w:right w:val="single" w:sz="4" w:space="0" w:color="auto"/>
            </w:tcBorders>
            <w:shd w:val="clear" w:color="auto" w:fill="auto"/>
            <w:noWrap/>
            <w:vAlign w:val="center"/>
            <w:hideMark/>
          </w:tcPr>
          <w:p w:rsidR="00FC4CAF" w:rsidRPr="00D216D7" w:rsidRDefault="00FC4CAF" w:rsidP="00FC4CAF">
            <w:pPr>
              <w:jc w:val="center"/>
              <w:rPr>
                <w:color w:val="000000"/>
              </w:rPr>
            </w:pPr>
            <w:r w:rsidRPr="00D216D7">
              <w:rPr>
                <w:color w:val="000000"/>
              </w:rPr>
              <w:t>50,0</w:t>
            </w:r>
          </w:p>
        </w:tc>
        <w:tc>
          <w:tcPr>
            <w:tcW w:w="1580" w:type="dxa"/>
            <w:tcBorders>
              <w:top w:val="nil"/>
              <w:left w:val="nil"/>
              <w:bottom w:val="single" w:sz="4" w:space="0" w:color="auto"/>
              <w:right w:val="single" w:sz="4" w:space="0" w:color="auto"/>
            </w:tcBorders>
            <w:shd w:val="clear" w:color="auto" w:fill="auto"/>
            <w:noWrap/>
            <w:vAlign w:val="center"/>
            <w:hideMark/>
          </w:tcPr>
          <w:p w:rsidR="00FC4CAF" w:rsidRPr="00D216D7" w:rsidRDefault="00FC4CAF" w:rsidP="00FC4CAF">
            <w:pPr>
              <w:jc w:val="center"/>
              <w:rPr>
                <w:color w:val="000000"/>
              </w:rPr>
            </w:pPr>
            <w:r w:rsidRPr="00D216D7">
              <w:rPr>
                <w:color w:val="000000"/>
              </w:rPr>
              <w:t>10,0</w:t>
            </w:r>
          </w:p>
        </w:tc>
        <w:tc>
          <w:tcPr>
            <w:tcW w:w="1540" w:type="dxa"/>
            <w:tcBorders>
              <w:top w:val="nil"/>
              <w:left w:val="nil"/>
              <w:bottom w:val="single" w:sz="4" w:space="0" w:color="auto"/>
              <w:right w:val="single" w:sz="4" w:space="0" w:color="auto"/>
            </w:tcBorders>
            <w:shd w:val="clear" w:color="auto" w:fill="auto"/>
            <w:noWrap/>
            <w:vAlign w:val="center"/>
            <w:hideMark/>
          </w:tcPr>
          <w:p w:rsidR="00FC4CAF" w:rsidRPr="00D216D7" w:rsidRDefault="00FC4CAF" w:rsidP="00FC4CAF">
            <w:pPr>
              <w:jc w:val="center"/>
              <w:rPr>
                <w:color w:val="000000"/>
              </w:rPr>
            </w:pPr>
            <w:r w:rsidRPr="00D216D7">
              <w:rPr>
                <w:color w:val="000000"/>
              </w:rPr>
              <w:t>10,0</w:t>
            </w:r>
          </w:p>
        </w:tc>
      </w:tr>
      <w:tr w:rsidR="00FC4CAF" w:rsidRPr="00D216D7" w:rsidTr="00FC4CAF">
        <w:trPr>
          <w:trHeight w:val="792"/>
        </w:trPr>
        <w:tc>
          <w:tcPr>
            <w:tcW w:w="5100" w:type="dxa"/>
            <w:tcBorders>
              <w:top w:val="nil"/>
              <w:left w:val="single" w:sz="4" w:space="0" w:color="auto"/>
              <w:bottom w:val="single" w:sz="4" w:space="0" w:color="auto"/>
              <w:right w:val="single" w:sz="4" w:space="0" w:color="auto"/>
            </w:tcBorders>
            <w:shd w:val="clear" w:color="000000" w:fill="FFFFFF"/>
            <w:vAlign w:val="center"/>
            <w:hideMark/>
          </w:tcPr>
          <w:p w:rsidR="00FC4CAF" w:rsidRPr="00D216D7" w:rsidRDefault="00FC4CAF" w:rsidP="00FC4CAF">
            <w:r w:rsidRPr="00D216D7">
              <w:t>Подпрограмма «Обеспечение комплексных мер безопасности на территории сельского поселения на 2018-2022 гг.»</w:t>
            </w:r>
          </w:p>
        </w:tc>
        <w:tc>
          <w:tcPr>
            <w:tcW w:w="1640" w:type="dxa"/>
            <w:tcBorders>
              <w:top w:val="nil"/>
              <w:left w:val="nil"/>
              <w:bottom w:val="single" w:sz="4" w:space="0" w:color="auto"/>
              <w:right w:val="single" w:sz="4" w:space="0" w:color="auto"/>
            </w:tcBorders>
            <w:shd w:val="clear" w:color="auto" w:fill="auto"/>
            <w:noWrap/>
            <w:vAlign w:val="center"/>
            <w:hideMark/>
          </w:tcPr>
          <w:p w:rsidR="00FC4CAF" w:rsidRPr="00D216D7" w:rsidRDefault="00FC4CAF" w:rsidP="00FC4CAF">
            <w:pPr>
              <w:jc w:val="center"/>
              <w:rPr>
                <w:color w:val="000000"/>
              </w:rPr>
            </w:pPr>
            <w:r w:rsidRPr="00D216D7">
              <w:rPr>
                <w:color w:val="000000"/>
              </w:rPr>
              <w:t>116,0</w:t>
            </w:r>
          </w:p>
        </w:tc>
        <w:tc>
          <w:tcPr>
            <w:tcW w:w="1580" w:type="dxa"/>
            <w:tcBorders>
              <w:top w:val="nil"/>
              <w:left w:val="nil"/>
              <w:bottom w:val="single" w:sz="4" w:space="0" w:color="auto"/>
              <w:right w:val="single" w:sz="4" w:space="0" w:color="auto"/>
            </w:tcBorders>
            <w:shd w:val="clear" w:color="auto" w:fill="auto"/>
            <w:noWrap/>
            <w:vAlign w:val="center"/>
            <w:hideMark/>
          </w:tcPr>
          <w:p w:rsidR="00FC4CAF" w:rsidRPr="00D216D7" w:rsidRDefault="00FC4CAF" w:rsidP="00FC4CAF">
            <w:pPr>
              <w:jc w:val="center"/>
              <w:rPr>
                <w:color w:val="000000"/>
              </w:rPr>
            </w:pPr>
            <w:r w:rsidRPr="00D216D7">
              <w:rPr>
                <w:color w:val="000000"/>
              </w:rPr>
              <w:t>21,0</w:t>
            </w:r>
          </w:p>
        </w:tc>
        <w:tc>
          <w:tcPr>
            <w:tcW w:w="1540" w:type="dxa"/>
            <w:tcBorders>
              <w:top w:val="nil"/>
              <w:left w:val="nil"/>
              <w:bottom w:val="single" w:sz="4" w:space="0" w:color="auto"/>
              <w:right w:val="single" w:sz="4" w:space="0" w:color="auto"/>
            </w:tcBorders>
            <w:shd w:val="clear" w:color="auto" w:fill="auto"/>
            <w:noWrap/>
            <w:vAlign w:val="center"/>
            <w:hideMark/>
          </w:tcPr>
          <w:p w:rsidR="00FC4CAF" w:rsidRPr="00D216D7" w:rsidRDefault="00FC4CAF" w:rsidP="00FC4CAF">
            <w:pPr>
              <w:jc w:val="center"/>
              <w:rPr>
                <w:color w:val="000000"/>
              </w:rPr>
            </w:pPr>
            <w:r w:rsidRPr="00D216D7">
              <w:rPr>
                <w:color w:val="000000"/>
              </w:rPr>
              <w:t>21,0</w:t>
            </w:r>
          </w:p>
        </w:tc>
      </w:tr>
      <w:tr w:rsidR="00FC4CAF" w:rsidRPr="00D216D7" w:rsidTr="00FC4CAF">
        <w:trPr>
          <w:trHeight w:val="528"/>
        </w:trPr>
        <w:tc>
          <w:tcPr>
            <w:tcW w:w="5100" w:type="dxa"/>
            <w:tcBorders>
              <w:top w:val="nil"/>
              <w:left w:val="single" w:sz="4" w:space="0" w:color="auto"/>
              <w:bottom w:val="single" w:sz="4" w:space="0" w:color="auto"/>
              <w:right w:val="single" w:sz="4" w:space="0" w:color="auto"/>
            </w:tcBorders>
            <w:shd w:val="clear" w:color="000000" w:fill="FFFFFF"/>
            <w:vAlign w:val="center"/>
            <w:hideMark/>
          </w:tcPr>
          <w:p w:rsidR="00FC4CAF" w:rsidRPr="00D216D7" w:rsidRDefault="00FC4CAF" w:rsidP="00FC4CAF">
            <w:r w:rsidRPr="00D216D7">
              <w:t>Подпрограмма "Развитие сферы культуры и спорта на территории сельского поселения на 2018-2022гг."</w:t>
            </w:r>
          </w:p>
        </w:tc>
        <w:tc>
          <w:tcPr>
            <w:tcW w:w="1640" w:type="dxa"/>
            <w:tcBorders>
              <w:top w:val="nil"/>
              <w:left w:val="nil"/>
              <w:bottom w:val="single" w:sz="4" w:space="0" w:color="auto"/>
              <w:right w:val="single" w:sz="4" w:space="0" w:color="auto"/>
            </w:tcBorders>
            <w:shd w:val="clear" w:color="auto" w:fill="auto"/>
            <w:noWrap/>
            <w:vAlign w:val="center"/>
            <w:hideMark/>
          </w:tcPr>
          <w:p w:rsidR="00FC4CAF" w:rsidRPr="00D216D7" w:rsidRDefault="00FC4CAF" w:rsidP="00FC4CAF">
            <w:pPr>
              <w:jc w:val="center"/>
              <w:rPr>
                <w:color w:val="000000"/>
              </w:rPr>
            </w:pPr>
            <w:r w:rsidRPr="00D216D7">
              <w:rPr>
                <w:color w:val="000000"/>
              </w:rPr>
              <w:t>5 462,9</w:t>
            </w:r>
          </w:p>
        </w:tc>
        <w:tc>
          <w:tcPr>
            <w:tcW w:w="1580" w:type="dxa"/>
            <w:tcBorders>
              <w:top w:val="nil"/>
              <w:left w:val="nil"/>
              <w:bottom w:val="single" w:sz="4" w:space="0" w:color="auto"/>
              <w:right w:val="single" w:sz="4" w:space="0" w:color="auto"/>
            </w:tcBorders>
            <w:shd w:val="clear" w:color="auto" w:fill="auto"/>
            <w:noWrap/>
            <w:vAlign w:val="center"/>
            <w:hideMark/>
          </w:tcPr>
          <w:p w:rsidR="00FC4CAF" w:rsidRPr="00D216D7" w:rsidRDefault="00FC4CAF" w:rsidP="00FC4CAF">
            <w:pPr>
              <w:jc w:val="center"/>
              <w:rPr>
                <w:color w:val="000000"/>
              </w:rPr>
            </w:pPr>
            <w:r w:rsidRPr="00D216D7">
              <w:rPr>
                <w:color w:val="000000"/>
              </w:rPr>
              <w:t>4 912,8</w:t>
            </w:r>
          </w:p>
        </w:tc>
        <w:tc>
          <w:tcPr>
            <w:tcW w:w="1540" w:type="dxa"/>
            <w:tcBorders>
              <w:top w:val="nil"/>
              <w:left w:val="nil"/>
              <w:bottom w:val="single" w:sz="4" w:space="0" w:color="auto"/>
              <w:right w:val="single" w:sz="4" w:space="0" w:color="auto"/>
            </w:tcBorders>
            <w:shd w:val="clear" w:color="auto" w:fill="auto"/>
            <w:noWrap/>
            <w:vAlign w:val="center"/>
            <w:hideMark/>
          </w:tcPr>
          <w:p w:rsidR="00FC4CAF" w:rsidRPr="00D216D7" w:rsidRDefault="00FC4CAF" w:rsidP="00FC4CAF">
            <w:pPr>
              <w:jc w:val="center"/>
              <w:rPr>
                <w:color w:val="000000"/>
              </w:rPr>
            </w:pPr>
            <w:r w:rsidRPr="00D216D7">
              <w:rPr>
                <w:color w:val="000000"/>
              </w:rPr>
              <w:t>4 010,9</w:t>
            </w:r>
          </w:p>
        </w:tc>
      </w:tr>
    </w:tbl>
    <w:p w:rsidR="00FC4CAF" w:rsidRPr="000935B4" w:rsidRDefault="00FC4CAF" w:rsidP="00FC4CAF">
      <w:pPr>
        <w:ind w:firstLine="567"/>
        <w:jc w:val="both"/>
      </w:pPr>
    </w:p>
    <w:p w:rsidR="00FC4CAF" w:rsidRPr="000935B4" w:rsidRDefault="00FC4CAF" w:rsidP="00FC4CAF">
      <w:pPr>
        <w:ind w:firstLine="567"/>
        <w:jc w:val="both"/>
      </w:pPr>
      <w:r w:rsidRPr="000935B4">
        <w:t>Информация об основных направлениях расходов в разрезе подпрограмм представлена в соответствующих разделах настоящей пояснительной записк</w:t>
      </w:r>
      <w:r>
        <w:t>и</w:t>
      </w:r>
      <w:r w:rsidRPr="000935B4">
        <w:t>.</w:t>
      </w:r>
    </w:p>
    <w:p w:rsidR="00FC4CAF" w:rsidRPr="000935B4" w:rsidRDefault="00FC4CAF" w:rsidP="00FC4CAF">
      <w:pPr>
        <w:jc w:val="center"/>
        <w:rPr>
          <w:b/>
        </w:rPr>
      </w:pPr>
    </w:p>
    <w:p w:rsidR="00FC4CAF" w:rsidRPr="000935B4" w:rsidRDefault="00FC4CAF" w:rsidP="00FC4CAF">
      <w:pPr>
        <w:jc w:val="center"/>
        <w:rPr>
          <w:b/>
        </w:rPr>
      </w:pPr>
      <w:r w:rsidRPr="000935B4">
        <w:rPr>
          <w:b/>
        </w:rPr>
        <w:t xml:space="preserve">Муниципальная программа </w:t>
      </w:r>
      <w:proofErr w:type="spellStart"/>
      <w:r w:rsidRPr="000935B4">
        <w:rPr>
          <w:b/>
        </w:rPr>
        <w:t>Евдокимовского</w:t>
      </w:r>
      <w:proofErr w:type="spellEnd"/>
      <w:r w:rsidRPr="000935B4">
        <w:rPr>
          <w:b/>
        </w:rPr>
        <w:t xml:space="preserve"> сельского поселения </w:t>
      </w:r>
    </w:p>
    <w:p w:rsidR="00FC4CAF" w:rsidRDefault="00FC4CAF" w:rsidP="00FC4CAF">
      <w:pPr>
        <w:jc w:val="center"/>
        <w:rPr>
          <w:b/>
          <w:bCs/>
          <w:color w:val="000000"/>
        </w:rPr>
      </w:pPr>
      <w:r w:rsidRPr="000935B4">
        <w:rPr>
          <w:b/>
          <w:bCs/>
          <w:color w:val="000000"/>
        </w:rPr>
        <w:t>«Социально-экономическое развитие территории сельского поселения на 2018-2022 гг.»</w:t>
      </w:r>
    </w:p>
    <w:p w:rsidR="00FC4CAF" w:rsidRPr="000935B4" w:rsidRDefault="00FC4CAF" w:rsidP="00FC4CAF">
      <w:pPr>
        <w:jc w:val="center"/>
        <w:rPr>
          <w:b/>
        </w:rPr>
      </w:pPr>
    </w:p>
    <w:p w:rsidR="00FC4CAF" w:rsidRPr="000935B4" w:rsidRDefault="00FC4CAF" w:rsidP="00FC4CAF">
      <w:pPr>
        <w:widowControl w:val="0"/>
        <w:autoSpaceDE w:val="0"/>
        <w:autoSpaceDN w:val="0"/>
        <w:adjustRightInd w:val="0"/>
        <w:ind w:firstLine="709"/>
        <w:jc w:val="both"/>
      </w:pPr>
      <w:r w:rsidRPr="000935B4">
        <w:t>Целью муниципальной программы является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p w:rsidR="00FC4CAF" w:rsidRPr="000935B4" w:rsidRDefault="00FC4CAF" w:rsidP="00FC4CAF">
      <w:pPr>
        <w:ind w:firstLine="709"/>
        <w:jc w:val="both"/>
      </w:pPr>
      <w:r w:rsidRPr="000935B4">
        <w:t xml:space="preserve">Общий объем финансового обеспечения реализации муниципальной программы на </w:t>
      </w:r>
      <w:r>
        <w:t>2020</w:t>
      </w:r>
      <w:r w:rsidRPr="000935B4">
        <w:t xml:space="preserve"> год составит </w:t>
      </w:r>
      <w:r>
        <w:t>17 120,3</w:t>
      </w:r>
      <w:r w:rsidRPr="000935B4">
        <w:t xml:space="preserve"> тыс. рублей, на </w:t>
      </w:r>
      <w:r>
        <w:t>2021</w:t>
      </w:r>
      <w:r w:rsidRPr="000935B4">
        <w:t xml:space="preserve"> год – </w:t>
      </w:r>
      <w:r>
        <w:t>16 360,7</w:t>
      </w:r>
      <w:r w:rsidRPr="000935B4">
        <w:t xml:space="preserve"> тыс. рублей, на </w:t>
      </w:r>
      <w:r>
        <w:t>2022</w:t>
      </w:r>
      <w:r w:rsidRPr="000935B4">
        <w:t xml:space="preserve"> год – </w:t>
      </w:r>
      <w:r>
        <w:t>15 592,8</w:t>
      </w:r>
      <w:r w:rsidRPr="000935B4">
        <w:t xml:space="preserve"> тыс. рублей.</w:t>
      </w:r>
    </w:p>
    <w:p w:rsidR="00FC4CAF" w:rsidRPr="0061100B" w:rsidRDefault="00FC4CAF" w:rsidP="00FC4CAF">
      <w:pPr>
        <w:ind w:firstLine="709"/>
        <w:jc w:val="both"/>
      </w:pPr>
      <w:r w:rsidRPr="0061100B">
        <w:t xml:space="preserve">В рамках муниципальной программы предусмотрена реализация следующих подпрограмм: </w:t>
      </w:r>
    </w:p>
    <w:p w:rsidR="00FC4CAF" w:rsidRPr="0061100B" w:rsidRDefault="00FC4CAF" w:rsidP="00416C82">
      <w:pPr>
        <w:numPr>
          <w:ilvl w:val="0"/>
          <w:numId w:val="5"/>
        </w:numPr>
        <w:tabs>
          <w:tab w:val="left" w:pos="993"/>
        </w:tabs>
        <w:ind w:left="0" w:firstLine="709"/>
        <w:jc w:val="both"/>
        <w:rPr>
          <w:b/>
        </w:rPr>
      </w:pPr>
      <w:r w:rsidRPr="0061100B">
        <w:rPr>
          <w:bCs/>
          <w:color w:val="000000"/>
        </w:rPr>
        <w:t xml:space="preserve">подпрограмма </w:t>
      </w:r>
      <w:r w:rsidRPr="0061100B">
        <w:rPr>
          <w:b/>
        </w:rPr>
        <w:t>«Обеспечение деятельности главы сельского поселения и администрации сельского поселения на 2018-2022гг.»</w:t>
      </w:r>
      <w:r w:rsidRPr="0061100B">
        <w:t xml:space="preserve"> составит </w:t>
      </w:r>
      <w:r>
        <w:t xml:space="preserve">на 2020 год </w:t>
      </w:r>
      <w:r w:rsidRPr="0061100B">
        <w:t xml:space="preserve">в сумме </w:t>
      </w:r>
      <w:r>
        <w:t>8261,7</w:t>
      </w:r>
      <w:r w:rsidRPr="0061100B">
        <w:t xml:space="preserve"> тыс. рублей</w:t>
      </w:r>
      <w:r>
        <w:t>,</w:t>
      </w:r>
      <w:r w:rsidRPr="0061100B">
        <w:t xml:space="preserve"> </w:t>
      </w:r>
      <w:r>
        <w:t xml:space="preserve">на 2021 год </w:t>
      </w:r>
      <w:r w:rsidRPr="0061100B">
        <w:t xml:space="preserve">в сумме </w:t>
      </w:r>
      <w:r>
        <w:t>8262,3</w:t>
      </w:r>
      <w:r w:rsidRPr="0061100B">
        <w:t xml:space="preserve"> тыс. рублей</w:t>
      </w:r>
      <w:r>
        <w:t>,</w:t>
      </w:r>
      <w:r w:rsidRPr="0061100B">
        <w:t xml:space="preserve"> </w:t>
      </w:r>
      <w:r>
        <w:t xml:space="preserve">на 2022 год </w:t>
      </w:r>
      <w:r w:rsidRPr="0061100B">
        <w:t xml:space="preserve">в сумме </w:t>
      </w:r>
      <w:r>
        <w:t>8265,2</w:t>
      </w:r>
      <w:r w:rsidRPr="0061100B">
        <w:t xml:space="preserve"> тыс. рублей в </w:t>
      </w:r>
      <w:r>
        <w:t>т</w:t>
      </w:r>
      <w:r w:rsidRPr="0061100B">
        <w:t>ом числе:</w:t>
      </w:r>
    </w:p>
    <w:p w:rsidR="00FC4CAF" w:rsidRPr="0061100B" w:rsidRDefault="00FC4CAF" w:rsidP="00416C82">
      <w:pPr>
        <w:numPr>
          <w:ilvl w:val="0"/>
          <w:numId w:val="11"/>
        </w:numPr>
        <w:tabs>
          <w:tab w:val="left" w:pos="993"/>
        </w:tabs>
        <w:jc w:val="both"/>
      </w:pPr>
      <w:r w:rsidRPr="00564C1A">
        <w:rPr>
          <w:i/>
        </w:rPr>
        <w:t>на обеспечение деятельности главы сельского поселения и Администрации сельского поселения</w:t>
      </w:r>
      <w:r w:rsidRPr="0061100B">
        <w:t xml:space="preserve"> запланировано </w:t>
      </w:r>
      <w:r>
        <w:t xml:space="preserve">на 2020 год </w:t>
      </w:r>
      <w:r w:rsidRPr="0061100B">
        <w:t xml:space="preserve">в сумме </w:t>
      </w:r>
      <w:r>
        <w:t>4729,2</w:t>
      </w:r>
      <w:r w:rsidRPr="0061100B">
        <w:t xml:space="preserve"> тыс. рублей</w:t>
      </w:r>
      <w:r>
        <w:t>,</w:t>
      </w:r>
      <w:r w:rsidRPr="0061100B">
        <w:t xml:space="preserve"> </w:t>
      </w:r>
      <w:r>
        <w:t xml:space="preserve">на 2021 год </w:t>
      </w:r>
      <w:r w:rsidRPr="0061100B">
        <w:t xml:space="preserve">в сумме </w:t>
      </w:r>
      <w:r>
        <w:t>4729,8</w:t>
      </w:r>
      <w:r w:rsidRPr="0061100B">
        <w:t xml:space="preserve"> тыс. рублей</w:t>
      </w:r>
      <w:r>
        <w:t>,</w:t>
      </w:r>
      <w:r w:rsidRPr="0061100B">
        <w:t xml:space="preserve"> </w:t>
      </w:r>
      <w:r>
        <w:t xml:space="preserve">на 2022 год </w:t>
      </w:r>
      <w:r w:rsidRPr="0061100B">
        <w:t xml:space="preserve">в сумме </w:t>
      </w:r>
      <w:r>
        <w:t>4732,7</w:t>
      </w:r>
      <w:r w:rsidRPr="0061100B">
        <w:t xml:space="preserve"> тыс. рублей, в том числе за счет средств областного бюджета:</w:t>
      </w:r>
    </w:p>
    <w:p w:rsidR="00FC4CAF" w:rsidRPr="0061100B" w:rsidRDefault="00FC4CAF" w:rsidP="00416C82">
      <w:pPr>
        <w:numPr>
          <w:ilvl w:val="0"/>
          <w:numId w:val="8"/>
        </w:numPr>
        <w:tabs>
          <w:tab w:val="left" w:pos="993"/>
        </w:tabs>
        <w:ind w:left="1701" w:hanging="284"/>
        <w:jc w:val="both"/>
      </w:pPr>
      <w:r w:rsidRPr="0061100B">
        <w:rPr>
          <w:bCs/>
          <w:color w:val="000000"/>
        </w:rPr>
        <w:t>на о</w:t>
      </w:r>
      <w:r w:rsidRPr="0061100B">
        <w:rPr>
          <w:iCs/>
          <w:color w:val="000000"/>
        </w:rPr>
        <w:t xml:space="preserve">существление первичного воинского учета на территориях, </w:t>
      </w:r>
      <w:proofErr w:type="gramStart"/>
      <w:r w:rsidRPr="0061100B">
        <w:rPr>
          <w:iCs/>
          <w:color w:val="000000"/>
        </w:rPr>
        <w:t>где  отсутствуют</w:t>
      </w:r>
      <w:proofErr w:type="gramEnd"/>
      <w:r w:rsidRPr="0061100B">
        <w:rPr>
          <w:iCs/>
          <w:color w:val="000000"/>
        </w:rPr>
        <w:t xml:space="preserve"> военные комиссариаты</w:t>
      </w:r>
      <w:r w:rsidRPr="0061100B">
        <w:t xml:space="preserve"> </w:t>
      </w:r>
      <w:r>
        <w:t xml:space="preserve">на 2020г. составит 126,1 </w:t>
      </w:r>
      <w:r w:rsidRPr="0061100B">
        <w:t>тыс. рублей;</w:t>
      </w:r>
      <w:r>
        <w:t xml:space="preserve"> на 2021г. – 126,7 </w:t>
      </w:r>
      <w:r w:rsidRPr="0061100B">
        <w:t>тыс. рублей;</w:t>
      </w:r>
      <w:r w:rsidRPr="006829E8">
        <w:t xml:space="preserve"> </w:t>
      </w:r>
      <w:r>
        <w:t xml:space="preserve">на 2022г. – 129,6 </w:t>
      </w:r>
      <w:r w:rsidRPr="0061100B">
        <w:t>тыс. рублей;</w:t>
      </w:r>
    </w:p>
    <w:p w:rsidR="00FC4CAF" w:rsidRPr="0061100B" w:rsidRDefault="00FC4CAF" w:rsidP="00416C82">
      <w:pPr>
        <w:numPr>
          <w:ilvl w:val="0"/>
          <w:numId w:val="8"/>
        </w:numPr>
        <w:tabs>
          <w:tab w:val="left" w:pos="993"/>
        </w:tabs>
        <w:ind w:left="1701" w:hanging="284"/>
        <w:jc w:val="both"/>
      </w:pPr>
      <w:r w:rsidRPr="0061100B">
        <w:t>на</w:t>
      </w:r>
      <w:r w:rsidRPr="0061100B">
        <w:rPr>
          <w:i/>
          <w:iCs/>
        </w:rPr>
        <w:t xml:space="preserve"> </w:t>
      </w:r>
      <w:r w:rsidRPr="0061100B">
        <w:rPr>
          <w:iCs/>
        </w:rPr>
        <w:t xml:space="preserve">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w:t>
      </w:r>
      <w:r w:rsidRPr="0061100B">
        <w:rPr>
          <w:iCs/>
        </w:rPr>
        <w:lastRenderedPageBreak/>
        <w:t>административных правонарушениях, предусмотренных отдельными законами Иркутской области об административной ответственности в сумме 0,7</w:t>
      </w:r>
      <w:r w:rsidRPr="0061100B">
        <w:t xml:space="preserve"> тыс. рублей ежегодно;</w:t>
      </w:r>
    </w:p>
    <w:p w:rsidR="00FC4CAF" w:rsidRPr="0061100B" w:rsidRDefault="00FC4CAF" w:rsidP="00416C82">
      <w:pPr>
        <w:numPr>
          <w:ilvl w:val="0"/>
          <w:numId w:val="11"/>
        </w:numPr>
        <w:tabs>
          <w:tab w:val="left" w:pos="993"/>
        </w:tabs>
        <w:jc w:val="both"/>
      </w:pPr>
      <w:r w:rsidRPr="0022089C">
        <w:rPr>
          <w:i/>
        </w:rPr>
        <w:t>на управление муниципальным долгом сельского поселения</w:t>
      </w:r>
      <w:r w:rsidRPr="0061100B">
        <w:t xml:space="preserve"> запланировано в сумме 2,0 тыс. рублей ежегодно;</w:t>
      </w:r>
    </w:p>
    <w:p w:rsidR="00FC4CAF" w:rsidRDefault="00FC4CAF" w:rsidP="00416C82">
      <w:pPr>
        <w:numPr>
          <w:ilvl w:val="0"/>
          <w:numId w:val="11"/>
        </w:numPr>
        <w:tabs>
          <w:tab w:val="left" w:pos="993"/>
        </w:tabs>
        <w:jc w:val="both"/>
      </w:pPr>
      <w:r w:rsidRPr="0022089C">
        <w:rPr>
          <w:i/>
        </w:rPr>
        <w:t>на пенсионное обеспечение граждан, замещавших должности главы сельских поселений и муниципальных органов местного самоуправления сельских поселений</w:t>
      </w:r>
      <w:r w:rsidRPr="0061100B">
        <w:t xml:space="preserve"> предусмотрено в сумме </w:t>
      </w:r>
      <w:r>
        <w:t xml:space="preserve">416,7 </w:t>
      </w:r>
      <w:r w:rsidRPr="0061100B">
        <w:t>тыс. рублей ежегодно;</w:t>
      </w:r>
    </w:p>
    <w:p w:rsidR="00FC4CAF" w:rsidRPr="0061100B" w:rsidRDefault="00FC4CAF" w:rsidP="00416C82">
      <w:pPr>
        <w:numPr>
          <w:ilvl w:val="0"/>
          <w:numId w:val="11"/>
        </w:numPr>
        <w:tabs>
          <w:tab w:val="left" w:pos="993"/>
          <w:tab w:val="left" w:pos="1134"/>
        </w:tabs>
        <w:jc w:val="both"/>
      </w:pPr>
      <w:r w:rsidRPr="0022089C">
        <w:rPr>
          <w:i/>
        </w:rPr>
        <w:t>на повышение квалификации муниципальных служащих</w:t>
      </w:r>
      <w:r>
        <w:t xml:space="preserve">, глав сельских поселений предусмотрено в сумме 10,0 </w:t>
      </w:r>
      <w:r w:rsidRPr="0061100B">
        <w:t>тыс. рублей ежегодно;</w:t>
      </w:r>
    </w:p>
    <w:p w:rsidR="00FC4CAF" w:rsidRPr="0061100B" w:rsidRDefault="00FC4CAF" w:rsidP="00416C82">
      <w:pPr>
        <w:numPr>
          <w:ilvl w:val="0"/>
          <w:numId w:val="11"/>
        </w:numPr>
        <w:tabs>
          <w:tab w:val="left" w:pos="993"/>
        </w:tabs>
        <w:jc w:val="both"/>
      </w:pPr>
      <w:r w:rsidRPr="0022089C">
        <w:rPr>
          <w:i/>
        </w:rPr>
        <w:t>на управление средствами резервного фонда администраций сельских поселений</w:t>
      </w:r>
      <w:r w:rsidRPr="0061100B">
        <w:t xml:space="preserve"> предусмотрено в сумме 2</w:t>
      </w:r>
      <w:r>
        <w:t>0</w:t>
      </w:r>
      <w:r w:rsidRPr="0061100B">
        <w:t>,0 тыс. рублей ежегодно;</w:t>
      </w:r>
    </w:p>
    <w:p w:rsidR="00FC4CAF" w:rsidRPr="0061100B" w:rsidRDefault="00FC4CAF" w:rsidP="00416C82">
      <w:pPr>
        <w:numPr>
          <w:ilvl w:val="0"/>
          <w:numId w:val="11"/>
        </w:numPr>
        <w:tabs>
          <w:tab w:val="left" w:pos="993"/>
        </w:tabs>
        <w:jc w:val="both"/>
      </w:pPr>
      <w:r w:rsidRPr="0022089C">
        <w:rPr>
          <w:i/>
        </w:rPr>
        <w:t>на межбюджетные трансферты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rsidRPr="0061100B">
        <w:t xml:space="preserve"> запланировано в сумме </w:t>
      </w:r>
      <w:r>
        <w:t>3083,8</w:t>
      </w:r>
      <w:r w:rsidRPr="0061100B">
        <w:t xml:space="preserve"> тыс. рублей ежегодно;</w:t>
      </w:r>
    </w:p>
    <w:p w:rsidR="00FC4CAF" w:rsidRPr="00636831" w:rsidRDefault="00FC4CAF" w:rsidP="00416C82">
      <w:pPr>
        <w:numPr>
          <w:ilvl w:val="0"/>
          <w:numId w:val="5"/>
        </w:numPr>
        <w:tabs>
          <w:tab w:val="left" w:pos="993"/>
        </w:tabs>
        <w:ind w:left="0" w:firstLine="709"/>
        <w:jc w:val="both"/>
        <w:rPr>
          <w:b/>
        </w:rPr>
      </w:pPr>
      <w:r w:rsidRPr="0061100B">
        <w:t>подпрограмма «</w:t>
      </w:r>
      <w:r w:rsidRPr="0061100B">
        <w:rPr>
          <w:b/>
        </w:rPr>
        <w:t xml:space="preserve">Повышение эффективности бюджетных расходов сельского поселения на 2018-2022 гг.»  </w:t>
      </w:r>
      <w:r w:rsidRPr="0061100B">
        <w:t xml:space="preserve">включает в себя информационные технологии в управлении и составит в сумме </w:t>
      </w:r>
      <w:r w:rsidRPr="00636831">
        <w:t>10,6 тыс. рублей ежегодно;</w:t>
      </w:r>
    </w:p>
    <w:p w:rsidR="00FC4CAF" w:rsidRPr="00636831" w:rsidRDefault="00FC4CAF" w:rsidP="00416C82">
      <w:pPr>
        <w:numPr>
          <w:ilvl w:val="0"/>
          <w:numId w:val="6"/>
        </w:numPr>
        <w:tabs>
          <w:tab w:val="left" w:pos="993"/>
        </w:tabs>
        <w:ind w:left="0" w:firstLine="709"/>
        <w:jc w:val="both"/>
        <w:rPr>
          <w:b/>
        </w:rPr>
      </w:pPr>
      <w:r w:rsidRPr="00636831">
        <w:t>подпрограмма «</w:t>
      </w:r>
      <w:r w:rsidRPr="00636831">
        <w:rPr>
          <w:b/>
        </w:rPr>
        <w:t xml:space="preserve">Развитие инфраструктуры на территории сельского поселения на 2018-2022 гг.» </w:t>
      </w:r>
      <w:r w:rsidRPr="00636831">
        <w:t>на 2020 год составит 3219,1 тыс. рублей, на 2021 год – 3144,0 тыс. рублей, на 2022 год – 3275,1 тыс. рублей, в том числе:</w:t>
      </w:r>
    </w:p>
    <w:p w:rsidR="00FC4CAF" w:rsidRPr="00636831" w:rsidRDefault="00FC4CAF" w:rsidP="00416C82">
      <w:pPr>
        <w:numPr>
          <w:ilvl w:val="0"/>
          <w:numId w:val="12"/>
        </w:numPr>
        <w:tabs>
          <w:tab w:val="left" w:pos="993"/>
        </w:tabs>
        <w:ind w:left="993"/>
        <w:jc w:val="both"/>
      </w:pPr>
      <w:r w:rsidRPr="00636831">
        <w:rPr>
          <w:i/>
        </w:rPr>
        <w:t>на ремонт и содержание автомобильных дорог</w:t>
      </w:r>
      <w:r w:rsidRPr="00636831">
        <w:t xml:space="preserve"> на 2020 год запланировано в сумме 2695,1 тыс. рублей, на 2021 год – 2721,4 тыс. рублей, на 2022 год – 2852,5 тыс. рублей;</w:t>
      </w:r>
    </w:p>
    <w:p w:rsidR="00FC4CAF" w:rsidRPr="00636831" w:rsidRDefault="00FC4CAF" w:rsidP="00416C82">
      <w:pPr>
        <w:numPr>
          <w:ilvl w:val="0"/>
          <w:numId w:val="12"/>
        </w:numPr>
        <w:tabs>
          <w:tab w:val="left" w:pos="993"/>
        </w:tabs>
        <w:ind w:left="993"/>
        <w:jc w:val="both"/>
      </w:pPr>
      <w:r w:rsidRPr="00636831">
        <w:rPr>
          <w:i/>
        </w:rPr>
        <w:t>на организацию благоустройства территории поселения</w:t>
      </w:r>
      <w:r w:rsidRPr="00636831">
        <w:t xml:space="preserve"> на 2020 год предусмотрено в сумме 324,0 тыс. рублей, в том числе </w:t>
      </w:r>
      <w:r w:rsidRPr="00636831">
        <w:rPr>
          <w:i/>
        </w:rPr>
        <w:t>за счет средств субсидии из областного бюджета на реализацию мероприятий перечня проектов народных инициатив</w:t>
      </w:r>
      <w:r w:rsidRPr="00636831">
        <w:t xml:space="preserve"> в сумме 172,2 тыс. рублей; на 2021 и 2022 годы – 412,6 тыс. рублей ежегодно, в том числе </w:t>
      </w:r>
      <w:r w:rsidRPr="00636831">
        <w:rPr>
          <w:i/>
        </w:rPr>
        <w:t>за счет средств субсидии из областного бюджета на реализацию мероприятий перечня проектов народных инициатив</w:t>
      </w:r>
      <w:r w:rsidRPr="00636831">
        <w:t xml:space="preserve"> в сумме 398,6 тыс. рублей ежегодно; </w:t>
      </w:r>
    </w:p>
    <w:p w:rsidR="00FC4CAF" w:rsidRPr="0061100B" w:rsidRDefault="00FC4CAF" w:rsidP="00416C82">
      <w:pPr>
        <w:numPr>
          <w:ilvl w:val="0"/>
          <w:numId w:val="12"/>
        </w:numPr>
        <w:tabs>
          <w:tab w:val="left" w:pos="993"/>
        </w:tabs>
        <w:ind w:left="993"/>
        <w:jc w:val="both"/>
      </w:pPr>
      <w:r w:rsidRPr="00636831">
        <w:rPr>
          <w:i/>
        </w:rPr>
        <w:t>на организацию водоснабжения населения</w:t>
      </w:r>
      <w:r w:rsidRPr="00636831">
        <w:t xml:space="preserve"> на 2020 год запланировано в сумме 200,0 тыс. рублей, на 2021 и 2022 годы – 10,0 тыс. рублей ежегодно</w:t>
      </w:r>
      <w:r>
        <w:t>;</w:t>
      </w:r>
      <w:r w:rsidRPr="0061100B">
        <w:t xml:space="preserve"> </w:t>
      </w:r>
    </w:p>
    <w:p w:rsidR="00FC4CAF" w:rsidRPr="0061100B" w:rsidRDefault="00FC4CAF" w:rsidP="00416C82">
      <w:pPr>
        <w:numPr>
          <w:ilvl w:val="0"/>
          <w:numId w:val="14"/>
        </w:numPr>
        <w:tabs>
          <w:tab w:val="left" w:pos="993"/>
        </w:tabs>
        <w:ind w:left="0" w:firstLine="709"/>
        <w:jc w:val="both"/>
        <w:rPr>
          <w:b/>
        </w:rPr>
      </w:pPr>
      <w:r w:rsidRPr="0061100B">
        <w:t>подпрограмма</w:t>
      </w:r>
      <w:r w:rsidRPr="0061100B">
        <w:rPr>
          <w:b/>
        </w:rPr>
        <w:t xml:space="preserve"> «Обеспечение комплексного пространственного и территориального развития сельского поселения на 2018-2022гг.»</w:t>
      </w:r>
      <w:r w:rsidRPr="0061100B">
        <w:t xml:space="preserve"> на проведение топографических, геодезических, картографических и кадастровых работ запланировано </w:t>
      </w:r>
      <w:r>
        <w:t>на 2020 год в сумме</w:t>
      </w:r>
      <w:r w:rsidRPr="004971D2">
        <w:t xml:space="preserve"> </w:t>
      </w:r>
      <w:r>
        <w:t>50,0</w:t>
      </w:r>
      <w:r w:rsidRPr="004971D2">
        <w:t xml:space="preserve"> тыс. рублей, на 2021 </w:t>
      </w:r>
      <w:r>
        <w:t xml:space="preserve">и 2022 </w:t>
      </w:r>
      <w:r w:rsidRPr="004971D2">
        <w:t>год</w:t>
      </w:r>
      <w:r>
        <w:t>ы</w:t>
      </w:r>
      <w:r w:rsidRPr="004971D2">
        <w:t xml:space="preserve"> – </w:t>
      </w:r>
      <w:r>
        <w:t>10,0</w:t>
      </w:r>
      <w:r w:rsidRPr="004971D2">
        <w:t xml:space="preserve"> тыс. рублей</w:t>
      </w:r>
      <w:r w:rsidRPr="0061100B">
        <w:t xml:space="preserve"> ежегодно</w:t>
      </w:r>
      <w:r>
        <w:t>;</w:t>
      </w:r>
    </w:p>
    <w:p w:rsidR="00FC4CAF" w:rsidRPr="00636831" w:rsidRDefault="00FC4CAF" w:rsidP="00416C82">
      <w:pPr>
        <w:numPr>
          <w:ilvl w:val="0"/>
          <w:numId w:val="6"/>
        </w:numPr>
        <w:tabs>
          <w:tab w:val="left" w:pos="993"/>
        </w:tabs>
        <w:ind w:left="0" w:firstLine="709"/>
        <w:jc w:val="both"/>
        <w:rPr>
          <w:b/>
        </w:rPr>
      </w:pPr>
      <w:r w:rsidRPr="00636831">
        <w:t xml:space="preserve">подпрограмма </w:t>
      </w:r>
      <w:r w:rsidRPr="00636831">
        <w:rPr>
          <w:b/>
        </w:rPr>
        <w:t xml:space="preserve">«Обеспечение комплексных мер безопасности на территории сельского поселения на 2018-2022гг.» </w:t>
      </w:r>
      <w:r w:rsidRPr="00636831">
        <w:t>на 2020 год составит 116,0 тыс. рублей, на 2021 и 2022 годы 21,0 тыс. рублей, в том числе:</w:t>
      </w:r>
    </w:p>
    <w:p w:rsidR="00FC4CAF" w:rsidRPr="00636831" w:rsidRDefault="00FC4CAF" w:rsidP="00416C82">
      <w:pPr>
        <w:numPr>
          <w:ilvl w:val="0"/>
          <w:numId w:val="10"/>
        </w:numPr>
        <w:tabs>
          <w:tab w:val="left" w:pos="993"/>
        </w:tabs>
        <w:ind w:left="993"/>
        <w:jc w:val="both"/>
      </w:pPr>
      <w:r w:rsidRPr="00636831">
        <w:t>на обеспечение первичных мер пожарной безопасности в границах населенных пунктов поселения на 2020 год составит 115,0 тыс. рублей, на 2021 и 2022 годы 20,0 тыс. рублей ежегодно;</w:t>
      </w:r>
    </w:p>
    <w:p w:rsidR="00FC4CAF" w:rsidRPr="00636831" w:rsidRDefault="00FC4CAF" w:rsidP="00416C82">
      <w:pPr>
        <w:numPr>
          <w:ilvl w:val="0"/>
          <w:numId w:val="10"/>
        </w:numPr>
        <w:tabs>
          <w:tab w:val="left" w:pos="993"/>
        </w:tabs>
        <w:ind w:left="993"/>
        <w:jc w:val="both"/>
      </w:pPr>
      <w:r w:rsidRPr="00636831">
        <w:t>на профилактику безнадзорности и правонарушений на территории сельского поселения составит 1,0 тыс. рублей ежегодно;</w:t>
      </w:r>
    </w:p>
    <w:p w:rsidR="00FC4CAF" w:rsidRPr="00636831" w:rsidRDefault="00FC4CAF" w:rsidP="00416C82">
      <w:pPr>
        <w:numPr>
          <w:ilvl w:val="0"/>
          <w:numId w:val="6"/>
        </w:numPr>
        <w:tabs>
          <w:tab w:val="left" w:pos="993"/>
        </w:tabs>
        <w:ind w:left="0" w:firstLine="709"/>
        <w:jc w:val="both"/>
        <w:rPr>
          <w:b/>
        </w:rPr>
      </w:pPr>
      <w:r w:rsidRPr="00636831">
        <w:t xml:space="preserve">подпрограмма </w:t>
      </w:r>
      <w:r w:rsidRPr="00636831">
        <w:rPr>
          <w:b/>
        </w:rPr>
        <w:t>«Развитие сферы культуры и спорта на территории сельского поселения на 2018-2022гг.»</w:t>
      </w:r>
      <w:r w:rsidRPr="00636831">
        <w:t xml:space="preserve">  на 2020 год составит 5462,9 тыс. рублей, на 2021 год – 4912,8 тыс. рублей, на 2022 год – 4010,9 тыс. рублей, в том числе:</w:t>
      </w:r>
    </w:p>
    <w:p w:rsidR="00FC4CAF" w:rsidRPr="00636831" w:rsidRDefault="00FC4CAF" w:rsidP="00416C82">
      <w:pPr>
        <w:numPr>
          <w:ilvl w:val="0"/>
          <w:numId w:val="9"/>
        </w:numPr>
        <w:tabs>
          <w:tab w:val="left" w:pos="851"/>
        </w:tabs>
        <w:ind w:left="851" w:hanging="284"/>
        <w:jc w:val="both"/>
        <w:rPr>
          <w:b/>
        </w:rPr>
      </w:pPr>
      <w:r w:rsidRPr="00636831">
        <w:t>на расходы, направленные на организацию досуга и обеспечение жителей услугами организаций культуры, организация библиотечного обслуживания запланировано на 2020 год в сумме 5332,9 тыс. рублей, на 2021 год – 4902,8 тыс. рублей, на 2022 год – 4000,9 тыс. рублей;</w:t>
      </w:r>
    </w:p>
    <w:p w:rsidR="00FC4CAF" w:rsidRPr="00636831" w:rsidRDefault="00FC4CAF" w:rsidP="00416C82">
      <w:pPr>
        <w:numPr>
          <w:ilvl w:val="0"/>
          <w:numId w:val="9"/>
        </w:numPr>
        <w:tabs>
          <w:tab w:val="left" w:pos="851"/>
        </w:tabs>
        <w:ind w:left="851" w:hanging="284"/>
        <w:jc w:val="both"/>
      </w:pPr>
      <w:r w:rsidRPr="00636831">
        <w:lastRenderedPageBreak/>
        <w:t>на обеспечение условий для развития на территории сельского поселения физической культуры и массового спорта предусмотрено на 2020 год в сумме 130,0 тыс. рублей, на 2021 и 2022 годы 10,0 тыс. рублей ежегодно.</w:t>
      </w:r>
    </w:p>
    <w:p w:rsidR="00FC4CAF" w:rsidRPr="000935B4" w:rsidRDefault="00FC4CAF" w:rsidP="00FC4CAF">
      <w:pPr>
        <w:tabs>
          <w:tab w:val="left" w:pos="993"/>
        </w:tabs>
        <w:ind w:left="709"/>
        <w:jc w:val="both"/>
      </w:pPr>
    </w:p>
    <w:p w:rsidR="00FC4CAF" w:rsidRDefault="00FC4CAF" w:rsidP="00FC4CAF">
      <w:pPr>
        <w:jc w:val="center"/>
        <w:rPr>
          <w:b/>
        </w:rPr>
      </w:pPr>
      <w:r w:rsidRPr="000935B4">
        <w:tab/>
      </w:r>
      <w:r w:rsidRPr="000935B4">
        <w:tab/>
      </w:r>
      <w:r w:rsidRPr="000935B4">
        <w:rPr>
          <w:b/>
        </w:rPr>
        <w:t xml:space="preserve">Источники внутреннего финансирования дефицита бюджета </w:t>
      </w:r>
      <w:proofErr w:type="spellStart"/>
      <w:r w:rsidRPr="000935B4">
        <w:rPr>
          <w:b/>
        </w:rPr>
        <w:t>Евдокимовского</w:t>
      </w:r>
      <w:proofErr w:type="spellEnd"/>
      <w:r w:rsidRPr="000935B4">
        <w:rPr>
          <w:b/>
        </w:rPr>
        <w:t xml:space="preserve"> муниципального образования</w:t>
      </w:r>
    </w:p>
    <w:p w:rsidR="00FC4CAF" w:rsidRPr="000935B4" w:rsidRDefault="00FC4CAF" w:rsidP="00FC4CAF">
      <w:pPr>
        <w:jc w:val="center"/>
        <w:rPr>
          <w:b/>
        </w:rPr>
      </w:pPr>
    </w:p>
    <w:p w:rsidR="00FC4CAF" w:rsidRPr="000935B4" w:rsidRDefault="00FC4CAF" w:rsidP="00FC4CAF">
      <w:pPr>
        <w:spacing w:line="228" w:lineRule="auto"/>
        <w:ind w:firstLine="567"/>
        <w:jc w:val="both"/>
      </w:pPr>
      <w:r w:rsidRPr="000935B4">
        <w:t xml:space="preserve">Исходя из запланированных доходов и расходов бюджета, дефицит бюджета составит в </w:t>
      </w:r>
      <w:r>
        <w:t>2020</w:t>
      </w:r>
      <w:r w:rsidRPr="000935B4">
        <w:t xml:space="preserve"> году – </w:t>
      </w:r>
      <w:r>
        <w:t>169</w:t>
      </w:r>
      <w:r w:rsidRPr="000935B4">
        <w:t xml:space="preserve">,0 тыс. рублей, в </w:t>
      </w:r>
      <w:r>
        <w:t>2021</w:t>
      </w:r>
      <w:r w:rsidRPr="000935B4">
        <w:t xml:space="preserve"> году – </w:t>
      </w:r>
      <w:r>
        <w:t>172,0</w:t>
      </w:r>
      <w:r w:rsidRPr="000935B4">
        <w:t xml:space="preserve"> тыс. рублей, в </w:t>
      </w:r>
      <w:r>
        <w:t>2022</w:t>
      </w:r>
      <w:r w:rsidRPr="000935B4">
        <w:t xml:space="preserve"> году – </w:t>
      </w:r>
      <w:r>
        <w:t>182,0</w:t>
      </w:r>
      <w:r w:rsidRPr="000935B4">
        <w:t xml:space="preserve"> тыс. рублей. Отношение объема дефицита к доходам без учета объема безвозмездных поступлений составит 5,0 % ежегодно.</w:t>
      </w:r>
    </w:p>
    <w:p w:rsidR="00FC4CAF" w:rsidRPr="000935B4" w:rsidRDefault="00FC4CAF" w:rsidP="00FC4CAF">
      <w:pPr>
        <w:spacing w:line="228" w:lineRule="auto"/>
        <w:ind w:firstLine="567"/>
        <w:jc w:val="both"/>
      </w:pPr>
      <w:r w:rsidRPr="000935B4">
        <w:t xml:space="preserve">Источник покрытия дефицита бюджета </w:t>
      </w:r>
      <w:r>
        <w:t>–</w:t>
      </w:r>
      <w:r w:rsidRPr="000935B4">
        <w:t xml:space="preserve"> привлечение кредитов от кредитных организаций.</w:t>
      </w:r>
    </w:p>
    <w:p w:rsidR="00FC4CAF" w:rsidRPr="000935B4" w:rsidRDefault="00FC4CAF" w:rsidP="00FC4CAF">
      <w:pPr>
        <w:spacing w:line="228" w:lineRule="auto"/>
        <w:ind w:firstLine="567"/>
        <w:jc w:val="both"/>
      </w:pPr>
      <w:r w:rsidRPr="000935B4">
        <w:t xml:space="preserve">Предоставление муниципальных гарантий в </w:t>
      </w:r>
      <w:r>
        <w:t>2020</w:t>
      </w:r>
      <w:r w:rsidRPr="000935B4">
        <w:t>-</w:t>
      </w:r>
      <w:r>
        <w:t>2022</w:t>
      </w:r>
      <w:r w:rsidRPr="000935B4">
        <w:t xml:space="preserve"> годах не планируется. </w:t>
      </w:r>
    </w:p>
    <w:p w:rsidR="00FC4CAF" w:rsidRPr="000935B4" w:rsidRDefault="00FC4CAF" w:rsidP="00FC4CAF">
      <w:pPr>
        <w:spacing w:line="228" w:lineRule="auto"/>
        <w:ind w:firstLine="567"/>
        <w:jc w:val="both"/>
      </w:pPr>
      <w:r w:rsidRPr="000935B4">
        <w:t xml:space="preserve">При установленных параметрах бюджета верхний предел муниципального внутреннего долга составит: </w:t>
      </w:r>
    </w:p>
    <w:p w:rsidR="00FC4CAF" w:rsidRPr="000935B4" w:rsidRDefault="00FC4CAF" w:rsidP="00FC4CAF">
      <w:pPr>
        <w:ind w:firstLine="567"/>
        <w:jc w:val="both"/>
      </w:pPr>
      <w:r w:rsidRPr="000935B4">
        <w:t xml:space="preserve">на 1 января </w:t>
      </w:r>
      <w:r>
        <w:t>2021</w:t>
      </w:r>
      <w:r w:rsidRPr="000935B4">
        <w:t xml:space="preserve"> года </w:t>
      </w:r>
      <w:r>
        <w:t>–</w:t>
      </w:r>
      <w:r w:rsidRPr="000935B4">
        <w:t xml:space="preserve"> </w:t>
      </w:r>
      <w:r>
        <w:t>169,0</w:t>
      </w:r>
      <w:r w:rsidRPr="000935B4">
        <w:t xml:space="preserve"> тыс. рублей;</w:t>
      </w:r>
    </w:p>
    <w:p w:rsidR="00FC4CAF" w:rsidRPr="000935B4" w:rsidRDefault="00FC4CAF" w:rsidP="00FC4CAF">
      <w:pPr>
        <w:ind w:firstLine="567"/>
        <w:jc w:val="both"/>
      </w:pPr>
      <w:r w:rsidRPr="000935B4">
        <w:t xml:space="preserve">на 1 января </w:t>
      </w:r>
      <w:r>
        <w:t>2022</w:t>
      </w:r>
      <w:r w:rsidRPr="000935B4">
        <w:t xml:space="preserve"> года </w:t>
      </w:r>
      <w:r>
        <w:t>–</w:t>
      </w:r>
      <w:r w:rsidRPr="000935B4">
        <w:t xml:space="preserve"> </w:t>
      </w:r>
      <w:r>
        <w:t>341,0</w:t>
      </w:r>
      <w:r w:rsidRPr="000935B4">
        <w:t xml:space="preserve"> тыс. рублей;</w:t>
      </w:r>
    </w:p>
    <w:p w:rsidR="00FC4CAF" w:rsidRPr="000935B4" w:rsidRDefault="00FC4CAF" w:rsidP="00FC4CAF">
      <w:pPr>
        <w:ind w:firstLine="567"/>
        <w:jc w:val="both"/>
      </w:pPr>
      <w:r w:rsidRPr="000935B4">
        <w:t>на 1 января 202</w:t>
      </w:r>
      <w:r>
        <w:t>3</w:t>
      </w:r>
      <w:r w:rsidRPr="000935B4">
        <w:t xml:space="preserve"> года </w:t>
      </w:r>
      <w:r>
        <w:t>–</w:t>
      </w:r>
      <w:r w:rsidRPr="000935B4">
        <w:t xml:space="preserve"> </w:t>
      </w:r>
      <w:r>
        <w:t xml:space="preserve">523,0 </w:t>
      </w:r>
      <w:r w:rsidRPr="000935B4">
        <w:t>тыс. рублей.</w:t>
      </w:r>
    </w:p>
    <w:p w:rsidR="00FC4CAF" w:rsidRPr="000935B4" w:rsidRDefault="00FC4CAF" w:rsidP="00FC4CAF">
      <w:pPr>
        <w:shd w:val="clear" w:color="auto" w:fill="FFFFFF"/>
        <w:jc w:val="both"/>
      </w:pPr>
      <w:r w:rsidRPr="000935B4">
        <w:t xml:space="preserve">Председатель Комитета по финансам </w:t>
      </w:r>
    </w:p>
    <w:p w:rsidR="00FC4CAF" w:rsidRPr="000935B4" w:rsidRDefault="00FC4CAF" w:rsidP="00FC4CAF">
      <w:pPr>
        <w:shd w:val="clear" w:color="auto" w:fill="FFFFFF"/>
        <w:tabs>
          <w:tab w:val="left" w:pos="4932"/>
          <w:tab w:val="left" w:pos="6566"/>
        </w:tabs>
        <w:jc w:val="both"/>
      </w:pPr>
      <w:proofErr w:type="spellStart"/>
      <w:r w:rsidRPr="000935B4">
        <w:rPr>
          <w:spacing w:val="-1"/>
        </w:rPr>
        <w:t>Тулунского</w:t>
      </w:r>
      <w:proofErr w:type="spellEnd"/>
      <w:r w:rsidRPr="000935B4">
        <w:rPr>
          <w:spacing w:val="-1"/>
        </w:rPr>
        <w:t xml:space="preserve"> муниципального района                      </w:t>
      </w:r>
      <w:r w:rsidRPr="000935B4">
        <w:rPr>
          <w:i/>
          <w:iCs/>
        </w:rPr>
        <w:t xml:space="preserve">            </w:t>
      </w:r>
      <w:r w:rsidRPr="000935B4">
        <w:rPr>
          <w:iCs/>
        </w:rPr>
        <w:t xml:space="preserve">    </w:t>
      </w:r>
      <w:r>
        <w:rPr>
          <w:iCs/>
        </w:rPr>
        <w:t xml:space="preserve">                 </w:t>
      </w:r>
      <w:r w:rsidRPr="000935B4">
        <w:rPr>
          <w:iCs/>
        </w:rPr>
        <w:t xml:space="preserve">   Г.Э. Романчук</w:t>
      </w:r>
    </w:p>
    <w:p w:rsidR="00FC4CAF" w:rsidRPr="00FC4CAF" w:rsidRDefault="00FC4CAF" w:rsidP="00FC4CAF">
      <w:pPr>
        <w:widowControl w:val="0"/>
        <w:tabs>
          <w:tab w:val="left" w:pos="284"/>
        </w:tabs>
        <w:ind w:right="55" w:firstLine="709"/>
        <w:jc w:val="right"/>
        <w:rPr>
          <w:b/>
          <w:i/>
          <w:sz w:val="28"/>
          <w:szCs w:val="28"/>
        </w:rPr>
      </w:pPr>
    </w:p>
    <w:p w:rsidR="00FC4CAF" w:rsidRPr="00FC4CAF" w:rsidRDefault="00FC4CAF" w:rsidP="00FC4CAF">
      <w:pPr>
        <w:widowControl w:val="0"/>
        <w:tabs>
          <w:tab w:val="left" w:pos="284"/>
        </w:tabs>
        <w:ind w:right="55" w:firstLine="709"/>
        <w:jc w:val="right"/>
        <w:rPr>
          <w:b/>
          <w:i/>
          <w:sz w:val="28"/>
          <w:szCs w:val="28"/>
        </w:rPr>
      </w:pPr>
    </w:p>
    <w:p w:rsidR="00FC4CAF" w:rsidRPr="00FC4CAF" w:rsidRDefault="00FC4CAF" w:rsidP="00FC4CAF">
      <w:pPr>
        <w:widowControl w:val="0"/>
        <w:tabs>
          <w:tab w:val="left" w:pos="284"/>
        </w:tabs>
        <w:ind w:right="55" w:firstLine="709"/>
        <w:jc w:val="right"/>
        <w:rPr>
          <w:b/>
          <w:i/>
          <w:sz w:val="28"/>
          <w:szCs w:val="28"/>
        </w:rPr>
      </w:pPr>
    </w:p>
    <w:p w:rsidR="00FC4CAF" w:rsidRPr="00FC4CAF" w:rsidRDefault="00FC4CAF" w:rsidP="00FC4CAF">
      <w:pPr>
        <w:widowControl w:val="0"/>
        <w:tabs>
          <w:tab w:val="left" w:pos="284"/>
        </w:tabs>
        <w:ind w:right="55" w:firstLine="709"/>
        <w:jc w:val="right"/>
        <w:rPr>
          <w:b/>
          <w:i/>
          <w:sz w:val="28"/>
          <w:szCs w:val="28"/>
        </w:rPr>
      </w:pPr>
    </w:p>
    <w:p w:rsidR="00FC4CAF" w:rsidRPr="00FC4CAF" w:rsidRDefault="00FC4CAF" w:rsidP="00FC4CAF">
      <w:pPr>
        <w:widowControl w:val="0"/>
        <w:tabs>
          <w:tab w:val="left" w:pos="284"/>
        </w:tabs>
        <w:ind w:right="55" w:firstLine="709"/>
        <w:jc w:val="right"/>
        <w:rPr>
          <w:b/>
          <w:i/>
          <w:sz w:val="28"/>
          <w:szCs w:val="28"/>
        </w:rPr>
      </w:pPr>
    </w:p>
    <w:p w:rsidR="00FC4CAF" w:rsidRPr="00FC4CAF" w:rsidRDefault="00FC4CAF" w:rsidP="00FC4CAF">
      <w:pPr>
        <w:widowControl w:val="0"/>
        <w:tabs>
          <w:tab w:val="left" w:pos="284"/>
        </w:tabs>
        <w:ind w:right="55" w:firstLine="709"/>
        <w:jc w:val="right"/>
        <w:rPr>
          <w:b/>
          <w:i/>
          <w:sz w:val="28"/>
          <w:szCs w:val="28"/>
        </w:rPr>
      </w:pPr>
    </w:p>
    <w:p w:rsidR="00FC4CAF" w:rsidRPr="00FC4CAF" w:rsidRDefault="00FC4CAF" w:rsidP="00FC4CAF">
      <w:pPr>
        <w:widowControl w:val="0"/>
        <w:tabs>
          <w:tab w:val="left" w:pos="284"/>
        </w:tabs>
        <w:ind w:right="55" w:firstLine="709"/>
        <w:jc w:val="right"/>
        <w:rPr>
          <w:b/>
          <w:i/>
          <w:sz w:val="28"/>
          <w:szCs w:val="20"/>
        </w:rPr>
      </w:pPr>
    </w:p>
    <w:p w:rsidR="00FC4CAF" w:rsidRPr="00FC4CAF" w:rsidRDefault="00FC4CAF" w:rsidP="00FC4CAF">
      <w:pPr>
        <w:widowControl w:val="0"/>
        <w:tabs>
          <w:tab w:val="left" w:pos="284"/>
        </w:tabs>
        <w:ind w:right="55" w:firstLine="709"/>
        <w:jc w:val="right"/>
        <w:rPr>
          <w:b/>
          <w:i/>
          <w:sz w:val="28"/>
          <w:szCs w:val="20"/>
        </w:rPr>
      </w:pPr>
    </w:p>
    <w:p w:rsidR="00FC4CAF" w:rsidRPr="00FC4CAF" w:rsidRDefault="00FC4CAF" w:rsidP="00FC4CAF">
      <w:pPr>
        <w:widowControl w:val="0"/>
        <w:tabs>
          <w:tab w:val="left" w:pos="284"/>
        </w:tabs>
        <w:ind w:right="55" w:firstLine="709"/>
        <w:jc w:val="right"/>
        <w:rPr>
          <w:b/>
          <w:i/>
          <w:sz w:val="28"/>
          <w:szCs w:val="20"/>
        </w:rPr>
      </w:pPr>
    </w:p>
    <w:p w:rsidR="00FC4CAF" w:rsidRPr="00FC4CAF" w:rsidRDefault="00FC4CAF" w:rsidP="00FC4CAF">
      <w:pPr>
        <w:widowControl w:val="0"/>
        <w:tabs>
          <w:tab w:val="left" w:pos="284"/>
        </w:tabs>
        <w:ind w:right="55" w:firstLine="709"/>
        <w:jc w:val="right"/>
        <w:rPr>
          <w:b/>
          <w:i/>
          <w:sz w:val="28"/>
          <w:szCs w:val="20"/>
        </w:rPr>
      </w:pPr>
    </w:p>
    <w:p w:rsidR="00FC4CAF" w:rsidRPr="00FC4CAF" w:rsidRDefault="00FC4CAF" w:rsidP="00FC4CAF">
      <w:pPr>
        <w:widowControl w:val="0"/>
        <w:tabs>
          <w:tab w:val="left" w:pos="284"/>
        </w:tabs>
        <w:ind w:right="55" w:firstLine="709"/>
        <w:jc w:val="right"/>
        <w:rPr>
          <w:b/>
          <w:i/>
          <w:sz w:val="28"/>
          <w:szCs w:val="20"/>
        </w:rPr>
      </w:pPr>
    </w:p>
    <w:p w:rsidR="00FC4CAF" w:rsidRPr="00FC4CAF" w:rsidRDefault="00FC4CAF" w:rsidP="00FC4CAF">
      <w:pPr>
        <w:widowControl w:val="0"/>
        <w:tabs>
          <w:tab w:val="left" w:pos="284"/>
        </w:tabs>
        <w:ind w:right="55" w:firstLine="709"/>
        <w:jc w:val="right"/>
        <w:rPr>
          <w:b/>
          <w:i/>
          <w:sz w:val="28"/>
          <w:szCs w:val="20"/>
        </w:rPr>
      </w:pPr>
    </w:p>
    <w:p w:rsidR="00FC4CAF" w:rsidRPr="00FC4CAF" w:rsidRDefault="00FC4CAF" w:rsidP="00FC4CAF">
      <w:pPr>
        <w:widowControl w:val="0"/>
        <w:tabs>
          <w:tab w:val="left" w:pos="284"/>
        </w:tabs>
        <w:ind w:right="55" w:firstLine="709"/>
        <w:jc w:val="right"/>
        <w:rPr>
          <w:b/>
          <w:i/>
          <w:sz w:val="28"/>
          <w:szCs w:val="20"/>
        </w:rPr>
      </w:pPr>
    </w:p>
    <w:p w:rsidR="00FC4CAF" w:rsidRPr="00FC4CAF" w:rsidRDefault="00FC4CAF" w:rsidP="00FC4CAF">
      <w:pPr>
        <w:widowControl w:val="0"/>
        <w:tabs>
          <w:tab w:val="left" w:pos="284"/>
        </w:tabs>
        <w:ind w:right="55" w:firstLine="709"/>
        <w:jc w:val="right"/>
        <w:rPr>
          <w:b/>
          <w:i/>
          <w:sz w:val="28"/>
          <w:szCs w:val="20"/>
        </w:rPr>
      </w:pPr>
    </w:p>
    <w:p w:rsidR="00FC4CAF" w:rsidRPr="00FC4CAF" w:rsidRDefault="00FC4CAF" w:rsidP="00FC4CAF">
      <w:pPr>
        <w:widowControl w:val="0"/>
        <w:tabs>
          <w:tab w:val="left" w:pos="284"/>
        </w:tabs>
        <w:ind w:right="55" w:firstLine="709"/>
        <w:jc w:val="right"/>
        <w:rPr>
          <w:b/>
          <w:i/>
          <w:sz w:val="28"/>
          <w:szCs w:val="20"/>
        </w:rPr>
      </w:pPr>
    </w:p>
    <w:p w:rsidR="00FC4CAF" w:rsidRPr="00FC4CAF" w:rsidRDefault="00FC4CAF" w:rsidP="00FC4CAF">
      <w:pPr>
        <w:widowControl w:val="0"/>
        <w:tabs>
          <w:tab w:val="left" w:pos="284"/>
        </w:tabs>
        <w:ind w:right="55" w:firstLine="709"/>
        <w:jc w:val="right"/>
        <w:rPr>
          <w:b/>
          <w:i/>
          <w:sz w:val="28"/>
          <w:szCs w:val="20"/>
        </w:rPr>
      </w:pPr>
    </w:p>
    <w:p w:rsidR="00FC4CAF" w:rsidRPr="00FC4CAF" w:rsidRDefault="00FC4CAF" w:rsidP="00FC4CAF">
      <w:pPr>
        <w:widowControl w:val="0"/>
        <w:tabs>
          <w:tab w:val="left" w:pos="284"/>
        </w:tabs>
        <w:ind w:right="55" w:firstLine="709"/>
        <w:jc w:val="both"/>
        <w:rPr>
          <w:sz w:val="28"/>
          <w:szCs w:val="20"/>
        </w:rPr>
      </w:pPr>
    </w:p>
    <w:p w:rsidR="00FC4CAF" w:rsidRPr="00FC4CAF" w:rsidRDefault="00FC4CAF" w:rsidP="00FC4CAF">
      <w:pPr>
        <w:widowControl w:val="0"/>
        <w:tabs>
          <w:tab w:val="left" w:pos="284"/>
        </w:tabs>
        <w:ind w:right="55" w:firstLine="709"/>
        <w:jc w:val="both"/>
        <w:rPr>
          <w:sz w:val="28"/>
          <w:szCs w:val="20"/>
        </w:rPr>
      </w:pPr>
    </w:p>
    <w:p w:rsidR="00FC4CAF" w:rsidRPr="00FC4CAF" w:rsidRDefault="00FC4CAF" w:rsidP="00FC4CAF">
      <w:pPr>
        <w:widowControl w:val="0"/>
        <w:tabs>
          <w:tab w:val="left" w:pos="284"/>
        </w:tabs>
        <w:ind w:right="55" w:firstLine="709"/>
        <w:jc w:val="both"/>
        <w:rPr>
          <w:sz w:val="28"/>
          <w:szCs w:val="20"/>
        </w:rPr>
      </w:pPr>
    </w:p>
    <w:p w:rsidR="00FC4CAF" w:rsidRPr="00FC4CAF" w:rsidRDefault="00FC4CAF" w:rsidP="00FC4CAF">
      <w:pPr>
        <w:widowControl w:val="0"/>
        <w:tabs>
          <w:tab w:val="left" w:pos="284"/>
        </w:tabs>
        <w:ind w:right="55" w:firstLine="709"/>
        <w:jc w:val="both"/>
        <w:rPr>
          <w:sz w:val="28"/>
          <w:szCs w:val="20"/>
        </w:rPr>
      </w:pPr>
    </w:p>
    <w:p w:rsidR="00FC4CAF" w:rsidRPr="00FC4CAF" w:rsidRDefault="00FC4CAF" w:rsidP="00FC4CAF">
      <w:pPr>
        <w:widowControl w:val="0"/>
        <w:tabs>
          <w:tab w:val="left" w:pos="284"/>
        </w:tabs>
        <w:ind w:right="55" w:firstLine="709"/>
        <w:jc w:val="both"/>
        <w:rPr>
          <w:sz w:val="28"/>
          <w:szCs w:val="20"/>
        </w:rPr>
      </w:pPr>
    </w:p>
    <w:p w:rsidR="00FC4CAF" w:rsidRPr="00EE35E8" w:rsidRDefault="00FC4CAF" w:rsidP="00EE35E8">
      <w:pPr>
        <w:widowControl w:val="0"/>
        <w:autoSpaceDE w:val="0"/>
        <w:autoSpaceDN w:val="0"/>
        <w:jc w:val="both"/>
        <w:rPr>
          <w:sz w:val="28"/>
          <w:szCs w:val="28"/>
        </w:rPr>
      </w:pPr>
    </w:p>
    <w:p w:rsidR="001C4C5C" w:rsidRDefault="001C4C5C" w:rsidP="00A36DE5">
      <w:pPr>
        <w:pStyle w:val="Oaieaaaa"/>
        <w:ind w:right="-1" w:firstLine="709"/>
        <w:jc w:val="center"/>
        <w:rPr>
          <w:rFonts w:ascii="Times New Roman" w:hAnsi="Times New Roman"/>
          <w:b/>
          <w:spacing w:val="20"/>
          <w:szCs w:val="28"/>
        </w:rPr>
      </w:pPr>
    </w:p>
    <w:p w:rsidR="001C4C5C" w:rsidRDefault="001C4C5C" w:rsidP="00A36DE5">
      <w:pPr>
        <w:pStyle w:val="Oaieaaaa"/>
        <w:ind w:right="-1" w:firstLine="709"/>
        <w:jc w:val="center"/>
        <w:rPr>
          <w:rFonts w:ascii="Times New Roman" w:hAnsi="Times New Roman"/>
          <w:b/>
          <w:spacing w:val="20"/>
          <w:szCs w:val="28"/>
        </w:rPr>
      </w:pPr>
    </w:p>
    <w:p w:rsidR="001C4C5C" w:rsidRDefault="001C4C5C" w:rsidP="00A36DE5">
      <w:pPr>
        <w:pStyle w:val="Oaieaaaa"/>
        <w:ind w:right="-1" w:firstLine="709"/>
        <w:jc w:val="center"/>
        <w:rPr>
          <w:rFonts w:ascii="Times New Roman" w:hAnsi="Times New Roman"/>
          <w:b/>
          <w:spacing w:val="20"/>
          <w:szCs w:val="28"/>
        </w:rPr>
      </w:pPr>
    </w:p>
    <w:p w:rsidR="001C4C5C" w:rsidRDefault="001C4C5C" w:rsidP="00A36DE5">
      <w:pPr>
        <w:pStyle w:val="Oaieaaaa"/>
        <w:ind w:right="-1" w:firstLine="709"/>
        <w:jc w:val="center"/>
        <w:rPr>
          <w:rFonts w:ascii="Times New Roman" w:hAnsi="Times New Roman"/>
          <w:b/>
          <w:spacing w:val="20"/>
          <w:szCs w:val="28"/>
        </w:rPr>
      </w:pPr>
    </w:p>
    <w:p w:rsidR="001C4C5C" w:rsidRDefault="001C4C5C" w:rsidP="00A36DE5">
      <w:pPr>
        <w:pStyle w:val="Oaieaaaa"/>
        <w:ind w:right="-1" w:firstLine="709"/>
        <w:jc w:val="center"/>
        <w:rPr>
          <w:rFonts w:ascii="Times New Roman" w:hAnsi="Times New Roman"/>
          <w:b/>
          <w:spacing w:val="20"/>
          <w:szCs w:val="28"/>
        </w:rPr>
      </w:pPr>
    </w:p>
    <w:p w:rsidR="001C4C5C" w:rsidRDefault="001C4C5C" w:rsidP="00A36DE5">
      <w:pPr>
        <w:pStyle w:val="Oaieaaaa"/>
        <w:ind w:right="-1" w:firstLine="709"/>
        <w:jc w:val="center"/>
        <w:rPr>
          <w:rFonts w:ascii="Times New Roman" w:hAnsi="Times New Roman"/>
          <w:b/>
          <w:spacing w:val="20"/>
          <w:szCs w:val="28"/>
        </w:rPr>
      </w:pPr>
    </w:p>
    <w:p w:rsidR="001C4C5C" w:rsidRDefault="001C4C5C" w:rsidP="00A36DE5">
      <w:pPr>
        <w:pStyle w:val="Oaieaaaa"/>
        <w:ind w:right="-1" w:firstLine="709"/>
        <w:jc w:val="center"/>
        <w:rPr>
          <w:rFonts w:ascii="Times New Roman" w:hAnsi="Times New Roman"/>
          <w:b/>
          <w:spacing w:val="20"/>
          <w:szCs w:val="28"/>
        </w:rPr>
      </w:pPr>
    </w:p>
    <w:p w:rsidR="001C4C5C" w:rsidRDefault="001C4C5C" w:rsidP="00A36DE5">
      <w:pPr>
        <w:pStyle w:val="Oaieaaaa"/>
        <w:ind w:right="-1" w:firstLine="709"/>
        <w:jc w:val="center"/>
        <w:rPr>
          <w:rFonts w:ascii="Times New Roman" w:hAnsi="Times New Roman"/>
          <w:b/>
          <w:spacing w:val="20"/>
          <w:szCs w:val="28"/>
        </w:rPr>
      </w:pPr>
    </w:p>
    <w:p w:rsidR="001C4C5C" w:rsidRDefault="001C4C5C" w:rsidP="00A36DE5">
      <w:pPr>
        <w:pStyle w:val="Oaieaaaa"/>
        <w:ind w:right="-1" w:firstLine="709"/>
        <w:jc w:val="center"/>
        <w:rPr>
          <w:rFonts w:ascii="Times New Roman" w:hAnsi="Times New Roman"/>
          <w:b/>
          <w:spacing w:val="20"/>
          <w:szCs w:val="28"/>
        </w:rPr>
      </w:pPr>
    </w:p>
    <w:p w:rsidR="001C4C5C" w:rsidRDefault="001C4C5C" w:rsidP="00A36DE5">
      <w:pPr>
        <w:pStyle w:val="Oaieaaaa"/>
        <w:ind w:right="-1" w:firstLine="709"/>
        <w:jc w:val="center"/>
        <w:rPr>
          <w:rFonts w:ascii="Times New Roman" w:hAnsi="Times New Roman"/>
          <w:b/>
          <w:spacing w:val="20"/>
          <w:szCs w:val="28"/>
        </w:rPr>
      </w:pPr>
    </w:p>
    <w:p w:rsidR="001C4C5C" w:rsidRDefault="001C4C5C" w:rsidP="00A36DE5">
      <w:pPr>
        <w:pStyle w:val="Oaieaaaa"/>
        <w:ind w:right="-1" w:firstLine="709"/>
        <w:jc w:val="center"/>
        <w:rPr>
          <w:rFonts w:ascii="Times New Roman" w:hAnsi="Times New Roman"/>
          <w:b/>
          <w:spacing w:val="20"/>
          <w:szCs w:val="28"/>
        </w:rPr>
      </w:pPr>
    </w:p>
    <w:p w:rsidR="001C4C5C" w:rsidRDefault="001C4C5C" w:rsidP="00A36DE5">
      <w:pPr>
        <w:pStyle w:val="Oaieaaaa"/>
        <w:ind w:right="-1" w:firstLine="709"/>
        <w:jc w:val="center"/>
        <w:rPr>
          <w:rFonts w:ascii="Times New Roman" w:hAnsi="Times New Roman"/>
          <w:b/>
          <w:spacing w:val="20"/>
          <w:szCs w:val="28"/>
        </w:rPr>
      </w:pPr>
    </w:p>
    <w:p w:rsidR="001C4C5C" w:rsidRDefault="001C4C5C" w:rsidP="00A36DE5">
      <w:pPr>
        <w:pStyle w:val="Oaieaaaa"/>
        <w:ind w:right="-1" w:firstLine="709"/>
        <w:jc w:val="center"/>
        <w:rPr>
          <w:rFonts w:ascii="Times New Roman" w:hAnsi="Times New Roman"/>
          <w:b/>
          <w:spacing w:val="20"/>
          <w:szCs w:val="28"/>
        </w:rPr>
      </w:pPr>
    </w:p>
    <w:p w:rsidR="001C4C5C" w:rsidRDefault="001C4C5C" w:rsidP="00A36DE5">
      <w:pPr>
        <w:pStyle w:val="Oaieaaaa"/>
        <w:ind w:right="-1" w:firstLine="709"/>
        <w:jc w:val="center"/>
        <w:rPr>
          <w:rFonts w:ascii="Times New Roman" w:hAnsi="Times New Roman"/>
          <w:b/>
          <w:spacing w:val="20"/>
          <w:szCs w:val="28"/>
        </w:rPr>
      </w:pPr>
    </w:p>
    <w:p w:rsidR="001C4C5C" w:rsidRDefault="001C4C5C" w:rsidP="00A36DE5">
      <w:pPr>
        <w:pStyle w:val="Oaieaaaa"/>
        <w:ind w:right="-1" w:firstLine="709"/>
        <w:jc w:val="center"/>
        <w:rPr>
          <w:rFonts w:ascii="Times New Roman" w:hAnsi="Times New Roman"/>
          <w:b/>
          <w:spacing w:val="20"/>
          <w:szCs w:val="28"/>
        </w:rPr>
      </w:pPr>
    </w:p>
    <w:p w:rsidR="001C4C5C" w:rsidRDefault="001C4C5C" w:rsidP="00A36DE5">
      <w:pPr>
        <w:pStyle w:val="Oaieaaaa"/>
        <w:ind w:right="-1" w:firstLine="709"/>
        <w:jc w:val="center"/>
        <w:rPr>
          <w:rFonts w:ascii="Times New Roman" w:hAnsi="Times New Roman"/>
          <w:b/>
          <w:spacing w:val="20"/>
          <w:szCs w:val="28"/>
        </w:rPr>
      </w:pPr>
    </w:p>
    <w:p w:rsidR="001C4C5C" w:rsidRDefault="001C4C5C" w:rsidP="00A36DE5">
      <w:pPr>
        <w:pStyle w:val="Oaieaaaa"/>
        <w:ind w:right="-1" w:firstLine="709"/>
        <w:jc w:val="center"/>
        <w:rPr>
          <w:rFonts w:ascii="Times New Roman" w:hAnsi="Times New Roman"/>
          <w:b/>
          <w:spacing w:val="20"/>
          <w:szCs w:val="28"/>
        </w:rPr>
      </w:pPr>
    </w:p>
    <w:p w:rsidR="001C4C5C" w:rsidRDefault="001C4C5C" w:rsidP="00A36DE5">
      <w:pPr>
        <w:pStyle w:val="Oaieaaaa"/>
        <w:ind w:right="-1" w:firstLine="709"/>
        <w:jc w:val="center"/>
        <w:rPr>
          <w:rFonts w:ascii="Times New Roman" w:hAnsi="Times New Roman"/>
          <w:b/>
          <w:spacing w:val="20"/>
          <w:szCs w:val="28"/>
        </w:rPr>
      </w:pPr>
    </w:p>
    <w:p w:rsidR="001C4C5C" w:rsidRDefault="001C4C5C" w:rsidP="00A36DE5">
      <w:pPr>
        <w:pStyle w:val="Oaieaaaa"/>
        <w:ind w:right="-1" w:firstLine="709"/>
        <w:jc w:val="center"/>
        <w:rPr>
          <w:rFonts w:ascii="Times New Roman" w:hAnsi="Times New Roman"/>
          <w:b/>
          <w:spacing w:val="20"/>
          <w:szCs w:val="28"/>
        </w:rPr>
      </w:pPr>
    </w:p>
    <w:p w:rsidR="001C4C5C" w:rsidRDefault="001C4C5C" w:rsidP="00A36DE5">
      <w:pPr>
        <w:pStyle w:val="Oaieaaaa"/>
        <w:ind w:right="-1" w:firstLine="709"/>
        <w:jc w:val="center"/>
        <w:rPr>
          <w:rFonts w:ascii="Times New Roman" w:hAnsi="Times New Roman"/>
          <w:b/>
          <w:spacing w:val="20"/>
          <w:szCs w:val="28"/>
        </w:rPr>
      </w:pPr>
    </w:p>
    <w:sectPr w:rsidR="001C4C5C" w:rsidSect="00040D7E">
      <w:footerReference w:type="default" r:id="rId15"/>
      <w:pgSz w:w="11906" w:h="16838"/>
      <w:pgMar w:top="567" w:right="1134"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C82" w:rsidRDefault="00416C82">
      <w:r>
        <w:separator/>
      </w:r>
    </w:p>
  </w:endnote>
  <w:endnote w:type="continuationSeparator" w:id="0">
    <w:p w:rsidR="00416C82" w:rsidRDefault="00416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S Sans Serif">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CAF" w:rsidRDefault="00FC4CAF">
    <w:pPr>
      <w:pStyle w:val="af3"/>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CAF" w:rsidRDefault="00FC4CAF">
    <w:pPr>
      <w:pStyle w:val="af3"/>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C82" w:rsidRDefault="00416C82">
      <w:r>
        <w:separator/>
      </w:r>
    </w:p>
  </w:footnote>
  <w:footnote w:type="continuationSeparator" w:id="0">
    <w:p w:rsidR="00416C82" w:rsidRDefault="00416C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3"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4" w15:restartNumberingAfterBreak="0">
    <w:nsid w:val="0BAC6F40"/>
    <w:multiLevelType w:val="hybridMultilevel"/>
    <w:tmpl w:val="80A813AE"/>
    <w:lvl w:ilvl="0" w:tplc="04190005">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5"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12573D31"/>
    <w:multiLevelType w:val="multilevel"/>
    <w:tmpl w:val="91CA64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17D04094"/>
    <w:multiLevelType w:val="hybridMultilevel"/>
    <w:tmpl w:val="CDE216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7828FC"/>
    <w:multiLevelType w:val="hybridMultilevel"/>
    <w:tmpl w:val="8EEECB80"/>
    <w:lvl w:ilvl="0" w:tplc="B75A96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FE54874"/>
    <w:multiLevelType w:val="hybridMultilevel"/>
    <w:tmpl w:val="99DE4D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B575EE6"/>
    <w:multiLevelType w:val="hybridMultilevel"/>
    <w:tmpl w:val="97B43C40"/>
    <w:lvl w:ilvl="0" w:tplc="29B681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15:restartNumberingAfterBreak="0">
    <w:nsid w:val="48855F54"/>
    <w:multiLevelType w:val="hybridMultilevel"/>
    <w:tmpl w:val="6C1600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4EC25A8"/>
    <w:multiLevelType w:val="hybridMultilevel"/>
    <w:tmpl w:val="97DE9CC2"/>
    <w:lvl w:ilvl="0" w:tplc="B5C255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C9A2E65"/>
    <w:multiLevelType w:val="hybridMultilevel"/>
    <w:tmpl w:val="1A3EFDFC"/>
    <w:lvl w:ilvl="0" w:tplc="B5C255A8">
      <w:start w:val="1"/>
      <w:numFmt w:val="bullet"/>
      <w:lvlText w:val=""/>
      <w:lvlJc w:val="left"/>
      <w:pPr>
        <w:ind w:left="1348" w:hanging="360"/>
      </w:pPr>
      <w:rPr>
        <w:rFonts w:ascii="Symbol" w:hAnsi="Symbol" w:hint="default"/>
      </w:rPr>
    </w:lvl>
    <w:lvl w:ilvl="1" w:tplc="04190003" w:tentative="1">
      <w:start w:val="1"/>
      <w:numFmt w:val="bullet"/>
      <w:lvlText w:val="o"/>
      <w:lvlJc w:val="left"/>
      <w:pPr>
        <w:ind w:left="2068" w:hanging="360"/>
      </w:pPr>
      <w:rPr>
        <w:rFonts w:ascii="Courier New" w:hAnsi="Courier New" w:cs="Courier New" w:hint="default"/>
      </w:rPr>
    </w:lvl>
    <w:lvl w:ilvl="2" w:tplc="04190005" w:tentative="1">
      <w:start w:val="1"/>
      <w:numFmt w:val="bullet"/>
      <w:lvlText w:val=""/>
      <w:lvlJc w:val="left"/>
      <w:pPr>
        <w:ind w:left="2788" w:hanging="360"/>
      </w:pPr>
      <w:rPr>
        <w:rFonts w:ascii="Wingdings" w:hAnsi="Wingdings" w:hint="default"/>
      </w:rPr>
    </w:lvl>
    <w:lvl w:ilvl="3" w:tplc="04190001" w:tentative="1">
      <w:start w:val="1"/>
      <w:numFmt w:val="bullet"/>
      <w:lvlText w:val=""/>
      <w:lvlJc w:val="left"/>
      <w:pPr>
        <w:ind w:left="3508" w:hanging="360"/>
      </w:pPr>
      <w:rPr>
        <w:rFonts w:ascii="Symbol" w:hAnsi="Symbol" w:hint="default"/>
      </w:rPr>
    </w:lvl>
    <w:lvl w:ilvl="4" w:tplc="04190003" w:tentative="1">
      <w:start w:val="1"/>
      <w:numFmt w:val="bullet"/>
      <w:lvlText w:val="o"/>
      <w:lvlJc w:val="left"/>
      <w:pPr>
        <w:ind w:left="4228" w:hanging="360"/>
      </w:pPr>
      <w:rPr>
        <w:rFonts w:ascii="Courier New" w:hAnsi="Courier New" w:cs="Courier New" w:hint="default"/>
      </w:rPr>
    </w:lvl>
    <w:lvl w:ilvl="5" w:tplc="04190005" w:tentative="1">
      <w:start w:val="1"/>
      <w:numFmt w:val="bullet"/>
      <w:lvlText w:val=""/>
      <w:lvlJc w:val="left"/>
      <w:pPr>
        <w:ind w:left="4948" w:hanging="360"/>
      </w:pPr>
      <w:rPr>
        <w:rFonts w:ascii="Wingdings" w:hAnsi="Wingdings" w:hint="default"/>
      </w:rPr>
    </w:lvl>
    <w:lvl w:ilvl="6" w:tplc="04190001" w:tentative="1">
      <w:start w:val="1"/>
      <w:numFmt w:val="bullet"/>
      <w:lvlText w:val=""/>
      <w:lvlJc w:val="left"/>
      <w:pPr>
        <w:ind w:left="5668" w:hanging="360"/>
      </w:pPr>
      <w:rPr>
        <w:rFonts w:ascii="Symbol" w:hAnsi="Symbol" w:hint="default"/>
      </w:rPr>
    </w:lvl>
    <w:lvl w:ilvl="7" w:tplc="04190003" w:tentative="1">
      <w:start w:val="1"/>
      <w:numFmt w:val="bullet"/>
      <w:lvlText w:val="o"/>
      <w:lvlJc w:val="left"/>
      <w:pPr>
        <w:ind w:left="6388" w:hanging="360"/>
      </w:pPr>
      <w:rPr>
        <w:rFonts w:ascii="Courier New" w:hAnsi="Courier New" w:cs="Courier New" w:hint="default"/>
      </w:rPr>
    </w:lvl>
    <w:lvl w:ilvl="8" w:tplc="04190005" w:tentative="1">
      <w:start w:val="1"/>
      <w:numFmt w:val="bullet"/>
      <w:lvlText w:val=""/>
      <w:lvlJc w:val="left"/>
      <w:pPr>
        <w:ind w:left="7108" w:hanging="360"/>
      </w:pPr>
      <w:rPr>
        <w:rFonts w:ascii="Wingdings" w:hAnsi="Wingdings" w:hint="default"/>
      </w:rPr>
    </w:lvl>
  </w:abstractNum>
  <w:abstractNum w:abstractNumId="15" w15:restartNumberingAfterBreak="0">
    <w:nsid w:val="718A1130"/>
    <w:multiLevelType w:val="hybridMultilevel"/>
    <w:tmpl w:val="0554D0BA"/>
    <w:lvl w:ilvl="0" w:tplc="B5C255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7DED3761"/>
    <w:multiLevelType w:val="hybridMultilevel"/>
    <w:tmpl w:val="93467678"/>
    <w:lvl w:ilvl="0" w:tplc="B5C255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7"/>
  </w:num>
  <w:num w:numId="3">
    <w:abstractNumId w:val="1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9"/>
  </w:num>
  <w:num w:numId="8">
    <w:abstractNumId w:val="4"/>
  </w:num>
  <w:num w:numId="9">
    <w:abstractNumId w:val="14"/>
  </w:num>
  <w:num w:numId="10">
    <w:abstractNumId w:val="13"/>
  </w:num>
  <w:num w:numId="11">
    <w:abstractNumId w:val="16"/>
  </w:num>
  <w:num w:numId="12">
    <w:abstractNumId w:val="15"/>
  </w:num>
  <w:num w:numId="13">
    <w:abstractNumId w:val="8"/>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D4"/>
    <w:rsid w:val="00005A44"/>
    <w:rsid w:val="000100C8"/>
    <w:rsid w:val="000159ED"/>
    <w:rsid w:val="00027077"/>
    <w:rsid w:val="00040D7E"/>
    <w:rsid w:val="00043F6B"/>
    <w:rsid w:val="00052FB8"/>
    <w:rsid w:val="000548F8"/>
    <w:rsid w:val="000607FA"/>
    <w:rsid w:val="00077156"/>
    <w:rsid w:val="00082E50"/>
    <w:rsid w:val="00094153"/>
    <w:rsid w:val="0009480E"/>
    <w:rsid w:val="00097EFB"/>
    <w:rsid w:val="000E0124"/>
    <w:rsid w:val="000E619B"/>
    <w:rsid w:val="000F4A23"/>
    <w:rsid w:val="000F6CE7"/>
    <w:rsid w:val="00116AD0"/>
    <w:rsid w:val="00137092"/>
    <w:rsid w:val="00140875"/>
    <w:rsid w:val="00143F6A"/>
    <w:rsid w:val="00147D54"/>
    <w:rsid w:val="001550C5"/>
    <w:rsid w:val="001573B0"/>
    <w:rsid w:val="0016006C"/>
    <w:rsid w:val="00164836"/>
    <w:rsid w:val="00167B7E"/>
    <w:rsid w:val="00172B6D"/>
    <w:rsid w:val="00177B4C"/>
    <w:rsid w:val="00181206"/>
    <w:rsid w:val="001812F9"/>
    <w:rsid w:val="0018139C"/>
    <w:rsid w:val="00182650"/>
    <w:rsid w:val="00184680"/>
    <w:rsid w:val="001A1A72"/>
    <w:rsid w:val="001B20BF"/>
    <w:rsid w:val="001C231C"/>
    <w:rsid w:val="001C4C5C"/>
    <w:rsid w:val="001D290A"/>
    <w:rsid w:val="001D5AC6"/>
    <w:rsid w:val="001D7300"/>
    <w:rsid w:val="001D7B4B"/>
    <w:rsid w:val="002013AD"/>
    <w:rsid w:val="0020762B"/>
    <w:rsid w:val="0022252E"/>
    <w:rsid w:val="00230EA4"/>
    <w:rsid w:val="002410C2"/>
    <w:rsid w:val="00242E38"/>
    <w:rsid w:val="00264056"/>
    <w:rsid w:val="00280CEE"/>
    <w:rsid w:val="002A681B"/>
    <w:rsid w:val="002B4E2D"/>
    <w:rsid w:val="002B704A"/>
    <w:rsid w:val="002B7B40"/>
    <w:rsid w:val="002C613F"/>
    <w:rsid w:val="002D58E9"/>
    <w:rsid w:val="002E3019"/>
    <w:rsid w:val="002E737C"/>
    <w:rsid w:val="0031704D"/>
    <w:rsid w:val="00341ADF"/>
    <w:rsid w:val="00363193"/>
    <w:rsid w:val="00374EFE"/>
    <w:rsid w:val="00381150"/>
    <w:rsid w:val="003811AB"/>
    <w:rsid w:val="00381698"/>
    <w:rsid w:val="00390A2F"/>
    <w:rsid w:val="00392F5F"/>
    <w:rsid w:val="003A1FAB"/>
    <w:rsid w:val="003C1217"/>
    <w:rsid w:val="003D4E94"/>
    <w:rsid w:val="003E1AC7"/>
    <w:rsid w:val="003F02FB"/>
    <w:rsid w:val="003F1383"/>
    <w:rsid w:val="003F5A08"/>
    <w:rsid w:val="00400DBD"/>
    <w:rsid w:val="004016D4"/>
    <w:rsid w:val="00403BF3"/>
    <w:rsid w:val="00404423"/>
    <w:rsid w:val="00407C9C"/>
    <w:rsid w:val="00416C82"/>
    <w:rsid w:val="00416DBC"/>
    <w:rsid w:val="00420DD8"/>
    <w:rsid w:val="00427F4B"/>
    <w:rsid w:val="00436510"/>
    <w:rsid w:val="00437CF4"/>
    <w:rsid w:val="00450085"/>
    <w:rsid w:val="004529FF"/>
    <w:rsid w:val="004548AC"/>
    <w:rsid w:val="004551C9"/>
    <w:rsid w:val="00464F2A"/>
    <w:rsid w:val="00465124"/>
    <w:rsid w:val="00480498"/>
    <w:rsid w:val="00492091"/>
    <w:rsid w:val="004B1049"/>
    <w:rsid w:val="004C0561"/>
    <w:rsid w:val="004D2058"/>
    <w:rsid w:val="004E5883"/>
    <w:rsid w:val="0051157E"/>
    <w:rsid w:val="005211A8"/>
    <w:rsid w:val="005411C4"/>
    <w:rsid w:val="00544D11"/>
    <w:rsid w:val="0054533C"/>
    <w:rsid w:val="0055077C"/>
    <w:rsid w:val="00551B7D"/>
    <w:rsid w:val="0057540D"/>
    <w:rsid w:val="00583F68"/>
    <w:rsid w:val="005A53F0"/>
    <w:rsid w:val="005A677A"/>
    <w:rsid w:val="005F0B90"/>
    <w:rsid w:val="005F0E7B"/>
    <w:rsid w:val="005F5176"/>
    <w:rsid w:val="006042FD"/>
    <w:rsid w:val="00611834"/>
    <w:rsid w:val="00620BC3"/>
    <w:rsid w:val="00623551"/>
    <w:rsid w:val="00624B88"/>
    <w:rsid w:val="00630C57"/>
    <w:rsid w:val="00650F76"/>
    <w:rsid w:val="006520A7"/>
    <w:rsid w:val="0065233F"/>
    <w:rsid w:val="00660BE2"/>
    <w:rsid w:val="0067035D"/>
    <w:rsid w:val="006721FC"/>
    <w:rsid w:val="00683A56"/>
    <w:rsid w:val="00687EB5"/>
    <w:rsid w:val="006926F0"/>
    <w:rsid w:val="006931EC"/>
    <w:rsid w:val="006B1862"/>
    <w:rsid w:val="006B3670"/>
    <w:rsid w:val="006B37D7"/>
    <w:rsid w:val="006B42BE"/>
    <w:rsid w:val="006B7D64"/>
    <w:rsid w:val="006D3DBC"/>
    <w:rsid w:val="006E14D7"/>
    <w:rsid w:val="006E523F"/>
    <w:rsid w:val="006E5775"/>
    <w:rsid w:val="007373C2"/>
    <w:rsid w:val="00740196"/>
    <w:rsid w:val="00765AEB"/>
    <w:rsid w:val="007A1B2F"/>
    <w:rsid w:val="007A7DAF"/>
    <w:rsid w:val="007B5570"/>
    <w:rsid w:val="007D3AA6"/>
    <w:rsid w:val="007F5374"/>
    <w:rsid w:val="00807C51"/>
    <w:rsid w:val="0081494A"/>
    <w:rsid w:val="00814A76"/>
    <w:rsid w:val="00817BCB"/>
    <w:rsid w:val="0083489D"/>
    <w:rsid w:val="00841242"/>
    <w:rsid w:val="0085728E"/>
    <w:rsid w:val="008A055F"/>
    <w:rsid w:val="008A5F44"/>
    <w:rsid w:val="008C747B"/>
    <w:rsid w:val="008D5C70"/>
    <w:rsid w:val="008D79A7"/>
    <w:rsid w:val="008F0409"/>
    <w:rsid w:val="008F106B"/>
    <w:rsid w:val="008F38EB"/>
    <w:rsid w:val="008F7479"/>
    <w:rsid w:val="00904CBF"/>
    <w:rsid w:val="00905063"/>
    <w:rsid w:val="00905E41"/>
    <w:rsid w:val="009203D6"/>
    <w:rsid w:val="00946E07"/>
    <w:rsid w:val="00950B0C"/>
    <w:rsid w:val="00953649"/>
    <w:rsid w:val="00956A1E"/>
    <w:rsid w:val="009778EE"/>
    <w:rsid w:val="009A2543"/>
    <w:rsid w:val="009A2FF2"/>
    <w:rsid w:val="009A5595"/>
    <w:rsid w:val="009A6B60"/>
    <w:rsid w:val="009C5707"/>
    <w:rsid w:val="009C766C"/>
    <w:rsid w:val="009E34B3"/>
    <w:rsid w:val="009E7074"/>
    <w:rsid w:val="00A22D87"/>
    <w:rsid w:val="00A23E88"/>
    <w:rsid w:val="00A24720"/>
    <w:rsid w:val="00A36DE5"/>
    <w:rsid w:val="00A37129"/>
    <w:rsid w:val="00A6645E"/>
    <w:rsid w:val="00A75850"/>
    <w:rsid w:val="00A8172D"/>
    <w:rsid w:val="00AA2C21"/>
    <w:rsid w:val="00AB1FF9"/>
    <w:rsid w:val="00AB2FA6"/>
    <w:rsid w:val="00AB30DB"/>
    <w:rsid w:val="00AC1AB2"/>
    <w:rsid w:val="00AC2C8F"/>
    <w:rsid w:val="00AC52C1"/>
    <w:rsid w:val="00AC591B"/>
    <w:rsid w:val="00AD485E"/>
    <w:rsid w:val="00AE6A4C"/>
    <w:rsid w:val="00AF040F"/>
    <w:rsid w:val="00AF0C3A"/>
    <w:rsid w:val="00AF5343"/>
    <w:rsid w:val="00B01092"/>
    <w:rsid w:val="00B22127"/>
    <w:rsid w:val="00B3422D"/>
    <w:rsid w:val="00B35ED2"/>
    <w:rsid w:val="00B41E11"/>
    <w:rsid w:val="00B5029E"/>
    <w:rsid w:val="00B70BA9"/>
    <w:rsid w:val="00B71262"/>
    <w:rsid w:val="00B71C3B"/>
    <w:rsid w:val="00B74B0D"/>
    <w:rsid w:val="00B906FF"/>
    <w:rsid w:val="00B91CF8"/>
    <w:rsid w:val="00B949C6"/>
    <w:rsid w:val="00BA6275"/>
    <w:rsid w:val="00BC29EC"/>
    <w:rsid w:val="00BE7C23"/>
    <w:rsid w:val="00BF233C"/>
    <w:rsid w:val="00BF4872"/>
    <w:rsid w:val="00C14482"/>
    <w:rsid w:val="00C33ECE"/>
    <w:rsid w:val="00C421A2"/>
    <w:rsid w:val="00C43D8A"/>
    <w:rsid w:val="00C77259"/>
    <w:rsid w:val="00CC3941"/>
    <w:rsid w:val="00CC7FDD"/>
    <w:rsid w:val="00CD1D23"/>
    <w:rsid w:val="00CD7DAE"/>
    <w:rsid w:val="00CF0226"/>
    <w:rsid w:val="00CF6E4B"/>
    <w:rsid w:val="00D01D70"/>
    <w:rsid w:val="00D04B15"/>
    <w:rsid w:val="00D13F3A"/>
    <w:rsid w:val="00D16ECA"/>
    <w:rsid w:val="00D56E33"/>
    <w:rsid w:val="00D72B1C"/>
    <w:rsid w:val="00D72D27"/>
    <w:rsid w:val="00D7344A"/>
    <w:rsid w:val="00D77388"/>
    <w:rsid w:val="00D81688"/>
    <w:rsid w:val="00DB6EBB"/>
    <w:rsid w:val="00DC09B6"/>
    <w:rsid w:val="00DD0FDE"/>
    <w:rsid w:val="00DD4F3D"/>
    <w:rsid w:val="00DD6EB8"/>
    <w:rsid w:val="00DF0CBA"/>
    <w:rsid w:val="00DF0F7A"/>
    <w:rsid w:val="00DF1A84"/>
    <w:rsid w:val="00DF288D"/>
    <w:rsid w:val="00DF428C"/>
    <w:rsid w:val="00E0002B"/>
    <w:rsid w:val="00E07E6B"/>
    <w:rsid w:val="00E121F4"/>
    <w:rsid w:val="00E15793"/>
    <w:rsid w:val="00E26E95"/>
    <w:rsid w:val="00E500C6"/>
    <w:rsid w:val="00E61CF0"/>
    <w:rsid w:val="00E72917"/>
    <w:rsid w:val="00E92747"/>
    <w:rsid w:val="00E95546"/>
    <w:rsid w:val="00E972A0"/>
    <w:rsid w:val="00EA0693"/>
    <w:rsid w:val="00EA7535"/>
    <w:rsid w:val="00EB5CA5"/>
    <w:rsid w:val="00EC180B"/>
    <w:rsid w:val="00ED11B5"/>
    <w:rsid w:val="00ED3682"/>
    <w:rsid w:val="00ED3903"/>
    <w:rsid w:val="00EE1B8D"/>
    <w:rsid w:val="00EE35E8"/>
    <w:rsid w:val="00EE4265"/>
    <w:rsid w:val="00EF3EC6"/>
    <w:rsid w:val="00F07CC1"/>
    <w:rsid w:val="00F15EBE"/>
    <w:rsid w:val="00F62E06"/>
    <w:rsid w:val="00F64361"/>
    <w:rsid w:val="00F94E38"/>
    <w:rsid w:val="00F95ECA"/>
    <w:rsid w:val="00F97689"/>
    <w:rsid w:val="00FA421C"/>
    <w:rsid w:val="00FC4CAF"/>
    <w:rsid w:val="00FE787B"/>
    <w:rsid w:val="00FE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D605022"/>
  <w15:chartTrackingRefBased/>
  <w15:docId w15:val="{788EE7C8-C045-4371-B120-B4D532B9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2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3422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0"/>
    <w:unhideWhenUsed/>
    <w:qFormat/>
    <w:rsid w:val="00B342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
    <w:next w:val="a0"/>
    <w:link w:val="30"/>
    <w:qFormat/>
    <w:rsid w:val="00B3422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
    <w:link w:val="40"/>
    <w:uiPriority w:val="9"/>
    <w:unhideWhenUsed/>
    <w:qFormat/>
    <w:rsid w:val="0067035D"/>
    <w:pPr>
      <w:keepNext/>
      <w:spacing w:before="240" w:after="60"/>
      <w:outlineLvl w:val="3"/>
    </w:pPr>
    <w:rPr>
      <w:b/>
      <w:bCs/>
      <w:sz w:val="28"/>
      <w:szCs w:val="28"/>
    </w:rPr>
  </w:style>
  <w:style w:type="paragraph" w:styleId="5">
    <w:name w:val="heading 5"/>
    <w:basedOn w:val="a"/>
    <w:link w:val="50"/>
    <w:uiPriority w:val="9"/>
    <w:unhideWhenUsed/>
    <w:qFormat/>
    <w:rsid w:val="0067035D"/>
    <w:pPr>
      <w:outlineLvl w:val="4"/>
    </w:pPr>
    <w:rPr>
      <w:b/>
      <w:bCs/>
      <w:sz w:val="20"/>
      <w:szCs w:val="20"/>
    </w:rPr>
  </w:style>
  <w:style w:type="paragraph" w:styleId="6">
    <w:name w:val="heading 6"/>
    <w:basedOn w:val="a"/>
    <w:next w:val="a"/>
    <w:link w:val="60"/>
    <w:uiPriority w:val="9"/>
    <w:unhideWhenUsed/>
    <w:qFormat/>
    <w:rsid w:val="0067035D"/>
    <w:pPr>
      <w:spacing w:before="240" w:after="60"/>
      <w:outlineLvl w:val="5"/>
    </w:pPr>
    <w:rPr>
      <w:b/>
      <w:bCs/>
      <w:sz w:val="22"/>
      <w:szCs w:val="22"/>
    </w:rPr>
  </w:style>
  <w:style w:type="paragraph" w:styleId="7">
    <w:name w:val="heading 7"/>
    <w:basedOn w:val="a"/>
    <w:next w:val="a"/>
    <w:link w:val="70"/>
    <w:uiPriority w:val="9"/>
    <w:semiHidden/>
    <w:unhideWhenUsed/>
    <w:qFormat/>
    <w:rsid w:val="00ED390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67035D"/>
    <w:pPr>
      <w:spacing w:before="240" w:after="60"/>
      <w:outlineLvl w:val="7"/>
    </w:pPr>
    <w:rPr>
      <w:i/>
      <w:iCs/>
    </w:rPr>
  </w:style>
  <w:style w:type="paragraph" w:styleId="9">
    <w:name w:val="heading 9"/>
    <w:basedOn w:val="a"/>
    <w:next w:val="a"/>
    <w:link w:val="90"/>
    <w:unhideWhenUsed/>
    <w:qFormat/>
    <w:rsid w:val="0067035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99"/>
    <w:qFormat/>
    <w:rsid w:val="00FA421C"/>
    <w:pPr>
      <w:spacing w:after="200" w:line="276" w:lineRule="auto"/>
      <w:ind w:left="720"/>
      <w:contextualSpacing/>
    </w:pPr>
    <w:rPr>
      <w:rFonts w:ascii="Calibri" w:eastAsia="Calibri" w:hAnsi="Calibri"/>
      <w:sz w:val="22"/>
      <w:szCs w:val="22"/>
      <w:lang w:eastAsia="en-US"/>
    </w:rPr>
  </w:style>
  <w:style w:type="paragraph" w:customStyle="1" w:styleId="a5">
    <w:name w:val="Шапка (герб)"/>
    <w:basedOn w:val="a"/>
    <w:qFormat/>
    <w:rsid w:val="00FA421C"/>
    <w:pPr>
      <w:overflowPunct w:val="0"/>
      <w:autoSpaceDE w:val="0"/>
      <w:autoSpaceDN w:val="0"/>
      <w:adjustRightInd w:val="0"/>
      <w:jc w:val="right"/>
    </w:pPr>
    <w:rPr>
      <w:rFonts w:ascii="Century Schoolbook" w:hAnsi="Century Schoolbook"/>
      <w:szCs w:val="20"/>
    </w:rPr>
  </w:style>
  <w:style w:type="paragraph" w:styleId="a6">
    <w:name w:val="Balloon Text"/>
    <w:basedOn w:val="a"/>
    <w:link w:val="a7"/>
    <w:unhideWhenUsed/>
    <w:rsid w:val="005A677A"/>
    <w:rPr>
      <w:rFonts w:ascii="Segoe UI" w:hAnsi="Segoe UI" w:cs="Segoe UI"/>
      <w:sz w:val="18"/>
      <w:szCs w:val="18"/>
    </w:rPr>
  </w:style>
  <w:style w:type="character" w:customStyle="1" w:styleId="a7">
    <w:name w:val="Текст выноски Знак"/>
    <w:basedOn w:val="a1"/>
    <w:link w:val="a6"/>
    <w:uiPriority w:val="99"/>
    <w:rsid w:val="005A677A"/>
    <w:rPr>
      <w:rFonts w:ascii="Segoe UI" w:eastAsia="Times New Roman" w:hAnsi="Segoe UI" w:cs="Segoe UI"/>
      <w:sz w:val="18"/>
      <w:szCs w:val="18"/>
      <w:lang w:eastAsia="ru-RU"/>
    </w:rPr>
  </w:style>
  <w:style w:type="paragraph" w:customStyle="1" w:styleId="ConsPlusNormal">
    <w:name w:val="ConsPlusNormal"/>
    <w:link w:val="ConsPlusNormal0"/>
    <w:rsid w:val="00DF1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F1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DF1A84"/>
    <w:pPr>
      <w:widowControl/>
      <w:ind w:firstLine="540"/>
      <w:jc w:val="both"/>
    </w:pPr>
    <w:rPr>
      <w:rFonts w:ascii="Times New Roman" w:hAnsi="Times New Roman" w:cs="Times New Roman"/>
      <w:sz w:val="24"/>
      <w:szCs w:val="24"/>
    </w:rPr>
  </w:style>
  <w:style w:type="paragraph" w:customStyle="1" w:styleId="Default">
    <w:name w:val="Default"/>
    <w:rsid w:val="00DF1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rsid w:val="00DF1A84"/>
    <w:pPr>
      <w:spacing w:before="100" w:beforeAutospacing="1" w:after="100" w:afterAutospacing="1"/>
    </w:pPr>
  </w:style>
  <w:style w:type="numbering" w:customStyle="1" w:styleId="11">
    <w:name w:val="Нет списка1"/>
    <w:next w:val="a3"/>
    <w:uiPriority w:val="99"/>
    <w:semiHidden/>
    <w:rsid w:val="009778EE"/>
  </w:style>
  <w:style w:type="paragraph" w:customStyle="1" w:styleId="ConsPlusNonformat">
    <w:name w:val="ConsPlusNonformat"/>
    <w:uiPriority w:val="99"/>
    <w:rsid w:val="009778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9778EE"/>
    <w:pPr>
      <w:widowControl w:val="0"/>
      <w:autoSpaceDE w:val="0"/>
      <w:autoSpaceDN w:val="0"/>
      <w:adjustRightInd w:val="0"/>
      <w:spacing w:after="0" w:line="240" w:lineRule="auto"/>
    </w:pPr>
    <w:rPr>
      <w:rFonts w:ascii="Calibri" w:eastAsia="Calibri" w:hAnsi="Calibri" w:cs="Calibri"/>
      <w:lang w:eastAsia="ru-RU"/>
    </w:rPr>
  </w:style>
  <w:style w:type="paragraph" w:customStyle="1" w:styleId="12">
    <w:name w:val="Абзац списка1"/>
    <w:basedOn w:val="a"/>
    <w:uiPriority w:val="99"/>
    <w:rsid w:val="009778EE"/>
    <w:pPr>
      <w:spacing w:after="200" w:line="276" w:lineRule="auto"/>
      <w:ind w:left="720"/>
      <w:contextualSpacing/>
    </w:pPr>
    <w:rPr>
      <w:rFonts w:ascii="Calibri" w:hAnsi="Calibri"/>
      <w:sz w:val="22"/>
      <w:szCs w:val="22"/>
      <w:lang w:eastAsia="en-US"/>
    </w:rPr>
  </w:style>
  <w:style w:type="character" w:styleId="a9">
    <w:name w:val="Hyperlink"/>
    <w:uiPriority w:val="99"/>
    <w:rsid w:val="009778EE"/>
    <w:rPr>
      <w:rFonts w:cs="Times New Roman"/>
      <w:color w:val="0000FF"/>
      <w:u w:val="single"/>
    </w:rPr>
  </w:style>
  <w:style w:type="paragraph" w:styleId="aa">
    <w:name w:val="No Spacing"/>
    <w:link w:val="ab"/>
    <w:uiPriority w:val="1"/>
    <w:qFormat/>
    <w:rsid w:val="009778EE"/>
    <w:pPr>
      <w:spacing w:after="0" w:line="240" w:lineRule="auto"/>
    </w:pPr>
    <w:rPr>
      <w:rFonts w:ascii="Calibri" w:eastAsia="Times New Roman" w:hAnsi="Calibri" w:cs="Calibri"/>
      <w:lang w:eastAsia="ru-RU"/>
    </w:rPr>
  </w:style>
  <w:style w:type="character" w:styleId="ac">
    <w:name w:val="Emphasis"/>
    <w:uiPriority w:val="20"/>
    <w:qFormat/>
    <w:rsid w:val="009778EE"/>
    <w:rPr>
      <w:rFonts w:cs="Times New Roman"/>
      <w:i/>
      <w:iCs/>
    </w:rPr>
  </w:style>
  <w:style w:type="character" w:customStyle="1" w:styleId="10">
    <w:name w:val="Заголовок 1 Знак"/>
    <w:basedOn w:val="a1"/>
    <w:link w:val="1"/>
    <w:rsid w:val="00B3422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B3422D"/>
    <w:rPr>
      <w:rFonts w:ascii="Tahoma" w:eastAsia="Times New Roman" w:hAnsi="Tahoma" w:cs="Tahoma"/>
      <w:kern w:val="1"/>
      <w:sz w:val="29"/>
      <w:szCs w:val="29"/>
      <w:lang w:eastAsia="ar-SA"/>
    </w:rPr>
  </w:style>
  <w:style w:type="paragraph" w:styleId="a0">
    <w:name w:val="Body Text"/>
    <w:basedOn w:val="a"/>
    <w:link w:val="ad"/>
    <w:rsid w:val="00B3422D"/>
    <w:pPr>
      <w:suppressAutoHyphens/>
      <w:spacing w:after="120" w:line="276" w:lineRule="auto"/>
    </w:pPr>
    <w:rPr>
      <w:rFonts w:ascii="Calibri" w:eastAsia="Calibri" w:hAnsi="Calibri"/>
      <w:kern w:val="1"/>
      <w:sz w:val="22"/>
      <w:szCs w:val="22"/>
      <w:lang w:eastAsia="ar-SA"/>
    </w:rPr>
  </w:style>
  <w:style w:type="character" w:customStyle="1" w:styleId="ad">
    <w:name w:val="Основной текст Знак"/>
    <w:basedOn w:val="a1"/>
    <w:link w:val="a0"/>
    <w:rsid w:val="00B3422D"/>
    <w:rPr>
      <w:rFonts w:ascii="Calibri" w:eastAsia="Calibri" w:hAnsi="Calibri" w:cs="Times New Roman"/>
      <w:kern w:val="1"/>
      <w:lang w:eastAsia="ar-SA"/>
    </w:rPr>
  </w:style>
  <w:style w:type="character" w:customStyle="1" w:styleId="ConsPlusNormal0">
    <w:name w:val="ConsPlusNormal Знак"/>
    <w:link w:val="ConsPlusNormal"/>
    <w:rsid w:val="00B3422D"/>
    <w:rPr>
      <w:rFonts w:ascii="Arial" w:eastAsia="Times New Roman" w:hAnsi="Arial" w:cs="Arial"/>
      <w:sz w:val="20"/>
      <w:szCs w:val="20"/>
      <w:lang w:eastAsia="ru-RU"/>
    </w:rPr>
  </w:style>
  <w:style w:type="table" w:styleId="ae">
    <w:name w:val="Table Grid"/>
    <w:basedOn w:val="a2"/>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B3422D"/>
    <w:pPr>
      <w:suppressAutoHyphens/>
      <w:spacing w:after="120" w:line="276" w:lineRule="auto"/>
      <w:ind w:left="283"/>
    </w:pPr>
    <w:rPr>
      <w:rFonts w:ascii="Calibri" w:eastAsia="Calibri" w:hAnsi="Calibri"/>
      <w:kern w:val="1"/>
      <w:sz w:val="22"/>
      <w:szCs w:val="22"/>
      <w:lang w:eastAsia="ar-SA"/>
    </w:rPr>
  </w:style>
  <w:style w:type="character" w:customStyle="1" w:styleId="af0">
    <w:name w:val="Основной текст с отступом Знак"/>
    <w:basedOn w:val="a1"/>
    <w:link w:val="af"/>
    <w:rsid w:val="00B3422D"/>
    <w:rPr>
      <w:rFonts w:ascii="Calibri" w:eastAsia="Calibri" w:hAnsi="Calibri" w:cs="Times New Roman"/>
      <w:kern w:val="1"/>
      <w:lang w:eastAsia="ar-SA"/>
    </w:rPr>
  </w:style>
  <w:style w:type="table" w:customStyle="1" w:styleId="13">
    <w:name w:val="Сетка таблицы13"/>
    <w:basedOn w:val="a2"/>
    <w:next w:val="ae"/>
    <w:uiPriority w:val="59"/>
    <w:rsid w:val="00B342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B3422D"/>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B3422D"/>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B3422D"/>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B3422D"/>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B3422D"/>
    <w:rPr>
      <w:rFonts w:ascii="Arial" w:eastAsia="Arial Unicode MS" w:hAnsi="Arial" w:cs="Arial"/>
      <w:b/>
      <w:bCs/>
      <w:spacing w:val="0"/>
      <w:sz w:val="15"/>
      <w:szCs w:val="15"/>
      <w:lang w:val="ru-RU" w:eastAsia="ru-RU" w:bidi="ar-SA"/>
    </w:rPr>
  </w:style>
  <w:style w:type="paragraph" w:styleId="af1">
    <w:name w:val="header"/>
    <w:basedOn w:val="a"/>
    <w:link w:val="af2"/>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Верхний колонтитул Знак"/>
    <w:basedOn w:val="a1"/>
    <w:link w:val="af1"/>
    <w:rsid w:val="00B3422D"/>
  </w:style>
  <w:style w:type="paragraph" w:styleId="af3">
    <w:name w:val="footer"/>
    <w:basedOn w:val="a"/>
    <w:link w:val="af4"/>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Нижний колонтитул Знак"/>
    <w:basedOn w:val="a1"/>
    <w:link w:val="af3"/>
    <w:rsid w:val="00B3422D"/>
  </w:style>
  <w:style w:type="table" w:customStyle="1" w:styleId="15">
    <w:name w:val="Сетка таблицы1"/>
    <w:basedOn w:val="a2"/>
    <w:next w:val="ae"/>
    <w:uiPriority w:val="59"/>
    <w:rsid w:val="00B342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2"/>
    <w:next w:val="ae"/>
    <w:uiPriority w:val="59"/>
    <w:rsid w:val="00B342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
    <w:rsid w:val="00B3422D"/>
    <w:pPr>
      <w:spacing w:before="100" w:beforeAutospacing="1" w:after="100" w:afterAutospacing="1"/>
    </w:p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1"/>
    <w:link w:val="2"/>
    <w:rsid w:val="00B3422D"/>
    <w:rPr>
      <w:rFonts w:asciiTheme="majorHAnsi" w:eastAsiaTheme="majorEastAsia" w:hAnsiTheme="majorHAnsi" w:cstheme="majorBidi"/>
      <w:color w:val="2E74B5" w:themeColor="accent1" w:themeShade="BF"/>
      <w:sz w:val="26"/>
      <w:szCs w:val="26"/>
      <w:lang w:eastAsia="ru-RU"/>
    </w:rPr>
  </w:style>
  <w:style w:type="numbering" w:customStyle="1" w:styleId="22">
    <w:name w:val="Нет списка2"/>
    <w:next w:val="a3"/>
    <w:semiHidden/>
    <w:rsid w:val="00B3422D"/>
  </w:style>
  <w:style w:type="paragraph" w:styleId="23">
    <w:name w:val="Body Text Indent 2"/>
    <w:basedOn w:val="a"/>
    <w:link w:val="24"/>
    <w:rsid w:val="00B3422D"/>
    <w:pPr>
      <w:ind w:left="720"/>
    </w:pPr>
  </w:style>
  <w:style w:type="character" w:customStyle="1" w:styleId="24">
    <w:name w:val="Основной текст с отступом 2 Знак"/>
    <w:basedOn w:val="a1"/>
    <w:link w:val="23"/>
    <w:rsid w:val="00B3422D"/>
    <w:rPr>
      <w:rFonts w:ascii="Times New Roman" w:eastAsia="Times New Roman" w:hAnsi="Times New Roman" w:cs="Times New Roman"/>
      <w:sz w:val="24"/>
      <w:szCs w:val="24"/>
      <w:lang w:eastAsia="ru-RU"/>
    </w:rPr>
  </w:style>
  <w:style w:type="paragraph" w:styleId="31">
    <w:name w:val="Body Text Indent 3"/>
    <w:basedOn w:val="a"/>
    <w:link w:val="32"/>
    <w:rsid w:val="00B3422D"/>
    <w:pPr>
      <w:ind w:left="900" w:hanging="480"/>
    </w:pPr>
  </w:style>
  <w:style w:type="character" w:customStyle="1" w:styleId="32">
    <w:name w:val="Основной текст с отступом 3 Знак"/>
    <w:basedOn w:val="a1"/>
    <w:link w:val="31"/>
    <w:rsid w:val="00B3422D"/>
    <w:rPr>
      <w:rFonts w:ascii="Times New Roman" w:eastAsia="Times New Roman" w:hAnsi="Times New Roman" w:cs="Times New Roman"/>
      <w:sz w:val="24"/>
      <w:szCs w:val="24"/>
      <w:lang w:eastAsia="ru-RU"/>
    </w:rPr>
  </w:style>
  <w:style w:type="paragraph" w:styleId="af5">
    <w:name w:val="Document Map"/>
    <w:basedOn w:val="a"/>
    <w:link w:val="af6"/>
    <w:semiHidden/>
    <w:rsid w:val="00B3422D"/>
    <w:pPr>
      <w:shd w:val="clear" w:color="auto" w:fill="000080"/>
    </w:pPr>
    <w:rPr>
      <w:rFonts w:ascii="Tahoma" w:hAnsi="Tahoma" w:cs="Tahoma"/>
    </w:rPr>
  </w:style>
  <w:style w:type="character" w:customStyle="1" w:styleId="af6">
    <w:name w:val="Схема документа Знак"/>
    <w:basedOn w:val="a1"/>
    <w:link w:val="af5"/>
    <w:semiHidden/>
    <w:rsid w:val="00B3422D"/>
    <w:rPr>
      <w:rFonts w:ascii="Tahoma" w:eastAsia="Times New Roman" w:hAnsi="Tahoma" w:cs="Tahoma"/>
      <w:sz w:val="24"/>
      <w:szCs w:val="24"/>
      <w:shd w:val="clear" w:color="auto" w:fill="000080"/>
      <w:lang w:eastAsia="ru-RU"/>
    </w:rPr>
  </w:style>
  <w:style w:type="character" w:styleId="af7">
    <w:name w:val="page number"/>
    <w:basedOn w:val="a1"/>
    <w:rsid w:val="00B3422D"/>
  </w:style>
  <w:style w:type="table" w:customStyle="1" w:styleId="33">
    <w:name w:val="Сетка таблицы3"/>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ED3903"/>
  </w:style>
  <w:style w:type="table" w:customStyle="1" w:styleId="41">
    <w:name w:val="Сетка таблицы4"/>
    <w:basedOn w:val="a2"/>
    <w:next w:val="ae"/>
    <w:uiPriority w:val="59"/>
    <w:rsid w:val="00ED3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w:basedOn w:val="a"/>
    <w:link w:val="af9"/>
    <w:rsid w:val="00ED3903"/>
    <w:rPr>
      <w:rFonts w:ascii="Verdana" w:hAnsi="Verdana" w:cs="Verdana"/>
      <w:sz w:val="20"/>
      <w:szCs w:val="20"/>
      <w:lang w:val="en-US" w:eastAsia="en-US"/>
    </w:rPr>
  </w:style>
  <w:style w:type="character" w:customStyle="1" w:styleId="af9">
    <w:name w:val="Знак Знак Знак Знак"/>
    <w:link w:val="af8"/>
    <w:rsid w:val="00ED3903"/>
    <w:rPr>
      <w:rFonts w:ascii="Verdana" w:eastAsia="Times New Roman" w:hAnsi="Verdana" w:cs="Verdana"/>
      <w:sz w:val="20"/>
      <w:szCs w:val="20"/>
      <w:lang w:val="en-US"/>
    </w:rPr>
  </w:style>
  <w:style w:type="character" w:styleId="afa">
    <w:name w:val="FollowedHyperlink"/>
    <w:uiPriority w:val="99"/>
    <w:unhideWhenUsed/>
    <w:rsid w:val="00ED3903"/>
    <w:rPr>
      <w:color w:val="800080"/>
      <w:u w:val="single"/>
    </w:rPr>
  </w:style>
  <w:style w:type="character" w:customStyle="1" w:styleId="70">
    <w:name w:val="Заголовок 7 Знак"/>
    <w:basedOn w:val="a1"/>
    <w:link w:val="7"/>
    <w:uiPriority w:val="9"/>
    <w:semiHidden/>
    <w:rsid w:val="00ED3903"/>
    <w:rPr>
      <w:rFonts w:asciiTheme="majorHAnsi" w:eastAsiaTheme="majorEastAsia" w:hAnsiTheme="majorHAnsi" w:cstheme="majorBidi"/>
      <w:i/>
      <w:iCs/>
      <w:color w:val="1F4D78" w:themeColor="accent1" w:themeShade="7F"/>
      <w:sz w:val="24"/>
      <w:szCs w:val="24"/>
      <w:lang w:eastAsia="ru-RU"/>
    </w:rPr>
  </w:style>
  <w:style w:type="numbering" w:customStyle="1" w:styleId="42">
    <w:name w:val="Нет списка4"/>
    <w:next w:val="a3"/>
    <w:semiHidden/>
    <w:unhideWhenUsed/>
    <w:rsid w:val="00027077"/>
  </w:style>
  <w:style w:type="character" w:customStyle="1" w:styleId="40">
    <w:name w:val="Заголовок 4 Знак"/>
    <w:basedOn w:val="a1"/>
    <w:link w:val="4"/>
    <w:uiPriority w:val="9"/>
    <w:rsid w:val="0067035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67035D"/>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uiPriority w:val="9"/>
    <w:rsid w:val="0067035D"/>
    <w:rPr>
      <w:rFonts w:ascii="Times New Roman" w:eastAsia="Times New Roman" w:hAnsi="Times New Roman" w:cs="Times New Roman"/>
      <w:b/>
      <w:bCs/>
      <w:lang w:eastAsia="ru-RU"/>
    </w:rPr>
  </w:style>
  <w:style w:type="character" w:customStyle="1" w:styleId="80">
    <w:name w:val="Заголовок 8 Знак"/>
    <w:basedOn w:val="a1"/>
    <w:link w:val="8"/>
    <w:rsid w:val="0067035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7035D"/>
    <w:rPr>
      <w:rFonts w:ascii="Arial" w:eastAsia="Times New Roman" w:hAnsi="Arial" w:cs="Arial"/>
      <w:lang w:eastAsia="ru-RU"/>
    </w:rPr>
  </w:style>
  <w:style w:type="character" w:styleId="HTML">
    <w:name w:val="HTML Code"/>
    <w:uiPriority w:val="99"/>
    <w:semiHidden/>
    <w:unhideWhenUsed/>
    <w:rsid w:val="0067035D"/>
    <w:rPr>
      <w:rFonts w:ascii="Courier" w:eastAsia="Times New Roman" w:hAnsi="Courier" w:cs="Courier New" w:hint="default"/>
      <w:sz w:val="24"/>
      <w:szCs w:val="24"/>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locked/>
    <w:rsid w:val="0067035D"/>
    <w:rPr>
      <w:rFonts w:ascii="Arial" w:eastAsia="Times New Roman" w:hAnsi="Arial" w:cs="Arial"/>
      <w:b/>
      <w:bCs/>
      <w:i/>
      <w:iCs/>
      <w:sz w:val="28"/>
      <w:szCs w:val="28"/>
      <w:lang w:eastAsia="ru-RU"/>
    </w:rPr>
  </w:style>
  <w:style w:type="character" w:customStyle="1" w:styleId="320">
    <w:name w:val="Заголовок 3 Знак2"/>
    <w:aliases w:val="Заголовок 3 Знак1 Знак1,Заголовок 3 Знак Знак Знак1,Знак Знак Знак Знак1"/>
    <w:basedOn w:val="a1"/>
    <w:uiPriority w:val="9"/>
    <w:semiHidden/>
    <w:rsid w:val="0067035D"/>
    <w:rPr>
      <w:rFonts w:asciiTheme="majorHAnsi" w:eastAsiaTheme="majorEastAsia" w:hAnsiTheme="majorHAnsi" w:cstheme="majorBidi"/>
      <w:color w:val="1F4D78" w:themeColor="accent1" w:themeShade="7F"/>
      <w:sz w:val="24"/>
      <w:szCs w:val="24"/>
    </w:rPr>
  </w:style>
  <w:style w:type="paragraph" w:styleId="HTML0">
    <w:name w:val="HTML Preformatted"/>
    <w:basedOn w:val="a"/>
    <w:link w:val="HTML1"/>
    <w:uiPriority w:val="99"/>
    <w:semiHidden/>
    <w:unhideWhenUsed/>
    <w:rsid w:val="0067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uiPriority w:val="99"/>
    <w:semiHidden/>
    <w:rsid w:val="0067035D"/>
    <w:rPr>
      <w:rFonts w:ascii="Courier New" w:eastAsia="Times New Roman" w:hAnsi="Courier New" w:cs="Courier New"/>
      <w:sz w:val="20"/>
      <w:szCs w:val="20"/>
      <w:lang w:eastAsia="ru-RU"/>
    </w:rPr>
  </w:style>
  <w:style w:type="paragraph" w:customStyle="1" w:styleId="msonormal0">
    <w:name w:val="msonormal"/>
    <w:basedOn w:val="a"/>
    <w:rsid w:val="0067035D"/>
    <w:pPr>
      <w:spacing w:before="100" w:beforeAutospacing="1" w:after="100" w:afterAutospacing="1"/>
    </w:pPr>
  </w:style>
  <w:style w:type="paragraph" w:styleId="16">
    <w:name w:val="toc 1"/>
    <w:basedOn w:val="a"/>
    <w:next w:val="a"/>
    <w:autoRedefine/>
    <w:semiHidden/>
    <w:unhideWhenUsed/>
    <w:rsid w:val="0067035D"/>
  </w:style>
  <w:style w:type="paragraph" w:styleId="25">
    <w:name w:val="toc 2"/>
    <w:basedOn w:val="a"/>
    <w:next w:val="a"/>
    <w:autoRedefine/>
    <w:semiHidden/>
    <w:unhideWhenUsed/>
    <w:rsid w:val="0067035D"/>
    <w:pPr>
      <w:ind w:left="240"/>
    </w:pPr>
  </w:style>
  <w:style w:type="paragraph" w:styleId="35">
    <w:name w:val="toc 3"/>
    <w:basedOn w:val="a"/>
    <w:next w:val="a"/>
    <w:autoRedefine/>
    <w:semiHidden/>
    <w:unhideWhenUsed/>
    <w:rsid w:val="0067035D"/>
    <w:pPr>
      <w:ind w:left="480"/>
    </w:pPr>
  </w:style>
  <w:style w:type="paragraph" w:styleId="81">
    <w:name w:val="toc 8"/>
    <w:basedOn w:val="a"/>
    <w:next w:val="a"/>
    <w:autoRedefine/>
    <w:uiPriority w:val="39"/>
    <w:semiHidden/>
    <w:unhideWhenUsed/>
    <w:rsid w:val="0067035D"/>
    <w:pPr>
      <w:ind w:left="1680"/>
    </w:pPr>
  </w:style>
  <w:style w:type="paragraph" w:styleId="afb">
    <w:name w:val="footnote text"/>
    <w:basedOn w:val="a"/>
    <w:link w:val="afc"/>
    <w:semiHidden/>
    <w:unhideWhenUsed/>
    <w:rsid w:val="0067035D"/>
    <w:rPr>
      <w:rFonts w:asciiTheme="minorHAnsi" w:eastAsiaTheme="minorHAnsi" w:hAnsiTheme="minorHAnsi" w:cstheme="minorBidi"/>
      <w:sz w:val="20"/>
      <w:szCs w:val="20"/>
      <w:lang w:eastAsia="en-US"/>
    </w:rPr>
  </w:style>
  <w:style w:type="character" w:customStyle="1" w:styleId="afc">
    <w:name w:val="Текст сноски Знак"/>
    <w:basedOn w:val="a1"/>
    <w:link w:val="afb"/>
    <w:semiHidden/>
    <w:rsid w:val="0067035D"/>
    <w:rPr>
      <w:sz w:val="20"/>
      <w:szCs w:val="20"/>
    </w:rPr>
  </w:style>
  <w:style w:type="paragraph" w:styleId="36">
    <w:name w:val="List 3"/>
    <w:basedOn w:val="a"/>
    <w:unhideWhenUsed/>
    <w:rsid w:val="0067035D"/>
    <w:pPr>
      <w:ind w:left="849" w:hanging="283"/>
    </w:pPr>
    <w:rPr>
      <w:szCs w:val="20"/>
    </w:rPr>
  </w:style>
  <w:style w:type="character" w:customStyle="1" w:styleId="afd">
    <w:name w:val="Заголовок Знак"/>
    <w:aliases w:val="Знак1 Знак, Знак1 Знак"/>
    <w:basedOn w:val="a1"/>
    <w:link w:val="afe"/>
    <w:locked/>
    <w:rsid w:val="0067035D"/>
    <w:rPr>
      <w:rFonts w:ascii="Times New Roman" w:eastAsia="Times New Roman" w:hAnsi="Times New Roman" w:cs="Times New Roman"/>
      <w:sz w:val="28"/>
      <w:szCs w:val="20"/>
    </w:rPr>
  </w:style>
  <w:style w:type="paragraph" w:styleId="afe">
    <w:name w:val="Title"/>
    <w:aliases w:val="Знак1, Знак1"/>
    <w:basedOn w:val="a"/>
    <w:link w:val="afd"/>
    <w:qFormat/>
    <w:rsid w:val="0067035D"/>
    <w:pPr>
      <w:jc w:val="center"/>
    </w:pPr>
    <w:rPr>
      <w:sz w:val="28"/>
      <w:szCs w:val="20"/>
      <w:lang w:eastAsia="en-US"/>
    </w:rPr>
  </w:style>
  <w:style w:type="character" w:customStyle="1" w:styleId="17">
    <w:name w:val="Заголовок Знак1"/>
    <w:aliases w:val="Знак1 Знак1"/>
    <w:basedOn w:val="a1"/>
    <w:rsid w:val="0067035D"/>
    <w:rPr>
      <w:rFonts w:asciiTheme="majorHAnsi" w:eastAsiaTheme="majorEastAsia" w:hAnsiTheme="majorHAnsi" w:cstheme="majorBidi"/>
      <w:spacing w:val="-10"/>
      <w:kern w:val="28"/>
      <w:sz w:val="56"/>
      <w:szCs w:val="56"/>
      <w:lang w:eastAsia="ru-RU"/>
    </w:rPr>
  </w:style>
  <w:style w:type="paragraph" w:styleId="aff">
    <w:name w:val="Subtitle"/>
    <w:basedOn w:val="a"/>
    <w:link w:val="aff0"/>
    <w:qFormat/>
    <w:rsid w:val="0067035D"/>
    <w:pPr>
      <w:spacing w:before="100" w:beforeAutospacing="1" w:after="100" w:afterAutospacing="1"/>
    </w:pPr>
  </w:style>
  <w:style w:type="character" w:customStyle="1" w:styleId="aff0">
    <w:name w:val="Подзаголовок Знак"/>
    <w:basedOn w:val="a1"/>
    <w:link w:val="aff"/>
    <w:rsid w:val="0067035D"/>
    <w:rPr>
      <w:rFonts w:ascii="Times New Roman" w:eastAsia="Times New Roman" w:hAnsi="Times New Roman" w:cs="Times New Roman"/>
      <w:sz w:val="24"/>
      <w:szCs w:val="24"/>
      <w:lang w:eastAsia="ru-RU"/>
    </w:rPr>
  </w:style>
  <w:style w:type="paragraph" w:styleId="26">
    <w:name w:val="Body Text 2"/>
    <w:basedOn w:val="a"/>
    <w:link w:val="27"/>
    <w:uiPriority w:val="99"/>
    <w:unhideWhenUsed/>
    <w:rsid w:val="0067035D"/>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1"/>
    <w:link w:val="26"/>
    <w:rsid w:val="0067035D"/>
    <w:rPr>
      <w:rFonts w:eastAsiaTheme="minorEastAsia"/>
      <w:lang w:eastAsia="ru-RU"/>
    </w:rPr>
  </w:style>
  <w:style w:type="paragraph" w:styleId="aff1">
    <w:name w:val="Plain Text"/>
    <w:basedOn w:val="a"/>
    <w:link w:val="aff2"/>
    <w:unhideWhenUsed/>
    <w:rsid w:val="0067035D"/>
    <w:rPr>
      <w:rFonts w:ascii="Courier New" w:hAnsi="Courier New" w:cs="Courier New"/>
      <w:sz w:val="20"/>
      <w:szCs w:val="20"/>
    </w:rPr>
  </w:style>
  <w:style w:type="character" w:customStyle="1" w:styleId="aff2">
    <w:name w:val="Текст Знак"/>
    <w:basedOn w:val="a1"/>
    <w:link w:val="aff1"/>
    <w:rsid w:val="0067035D"/>
    <w:rPr>
      <w:rFonts w:ascii="Courier New" w:eastAsia="Times New Roman" w:hAnsi="Courier New" w:cs="Courier New"/>
      <w:sz w:val="20"/>
      <w:szCs w:val="20"/>
      <w:lang w:eastAsia="ru-RU"/>
    </w:rPr>
  </w:style>
  <w:style w:type="character" w:customStyle="1" w:styleId="ab">
    <w:name w:val="Без интервала Знак"/>
    <w:link w:val="aa"/>
    <w:locked/>
    <w:rsid w:val="0067035D"/>
    <w:rPr>
      <w:rFonts w:ascii="Calibri" w:eastAsia="Times New Roman" w:hAnsi="Calibri" w:cs="Calibri"/>
      <w:lang w:eastAsia="ru-RU"/>
    </w:rPr>
  </w:style>
  <w:style w:type="paragraph" w:customStyle="1" w:styleId="211">
    <w:name w:val="Основной текст 21"/>
    <w:basedOn w:val="a"/>
    <w:rsid w:val="0067035D"/>
    <w:pPr>
      <w:jc w:val="center"/>
    </w:pPr>
    <w:rPr>
      <w:b/>
      <w:bCs/>
      <w:caps/>
      <w:sz w:val="28"/>
      <w:szCs w:val="28"/>
    </w:rPr>
  </w:style>
  <w:style w:type="paragraph" w:customStyle="1" w:styleId="310">
    <w:name w:val="Основной текст с отступом 31"/>
    <w:basedOn w:val="a"/>
    <w:rsid w:val="0067035D"/>
    <w:pPr>
      <w:ind w:firstLine="709"/>
      <w:jc w:val="both"/>
    </w:pPr>
    <w:rPr>
      <w:sz w:val="26"/>
      <w:szCs w:val="26"/>
    </w:rPr>
  </w:style>
  <w:style w:type="paragraph" w:customStyle="1" w:styleId="oaenoniinee">
    <w:name w:val="oaeno niinee"/>
    <w:basedOn w:val="a"/>
    <w:rsid w:val="0067035D"/>
    <w:pPr>
      <w:jc w:val="both"/>
    </w:pPr>
  </w:style>
  <w:style w:type="paragraph" w:customStyle="1" w:styleId="BodyTextIndent31">
    <w:name w:val="Body Text Indent 31"/>
    <w:basedOn w:val="a"/>
    <w:rsid w:val="0067035D"/>
    <w:pPr>
      <w:ind w:firstLine="709"/>
      <w:jc w:val="both"/>
    </w:pPr>
    <w:rPr>
      <w:sz w:val="26"/>
      <w:szCs w:val="26"/>
    </w:rPr>
  </w:style>
  <w:style w:type="paragraph" w:customStyle="1" w:styleId="18">
    <w:name w:val="заголовок 1"/>
    <w:basedOn w:val="a"/>
    <w:next w:val="a"/>
    <w:rsid w:val="0067035D"/>
    <w:pPr>
      <w:keepNext/>
    </w:pPr>
    <w:rPr>
      <w:b/>
      <w:bCs/>
      <w:sz w:val="28"/>
      <w:szCs w:val="28"/>
      <w:lang w:eastAsia="en-US"/>
    </w:rPr>
  </w:style>
  <w:style w:type="paragraph" w:customStyle="1" w:styleId="xl43">
    <w:name w:val="xl43"/>
    <w:basedOn w:val="a"/>
    <w:rsid w:val="0067035D"/>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aff3">
    <w:name w:val="Знак"/>
    <w:basedOn w:val="a"/>
    <w:rsid w:val="0067035D"/>
    <w:pPr>
      <w:widowControl w:val="0"/>
      <w:adjustRightInd w:val="0"/>
      <w:spacing w:after="160" w:line="240" w:lineRule="exact"/>
      <w:jc w:val="right"/>
    </w:pPr>
    <w:rPr>
      <w:sz w:val="20"/>
      <w:szCs w:val="20"/>
      <w:lang w:val="en-GB" w:eastAsia="en-US"/>
    </w:rPr>
  </w:style>
  <w:style w:type="character" w:customStyle="1" w:styleId="141">
    <w:name w:val="Текст 14(основной) Знак"/>
    <w:link w:val="142"/>
    <w:locked/>
    <w:rsid w:val="0067035D"/>
    <w:rPr>
      <w:rFonts w:ascii="Times New Roman" w:eastAsia="Times New Roman" w:hAnsi="Times New Roman" w:cs="Times New Roman"/>
      <w:sz w:val="28"/>
      <w:szCs w:val="24"/>
    </w:rPr>
  </w:style>
  <w:style w:type="paragraph" w:customStyle="1" w:styleId="142">
    <w:name w:val="Текст 14(основной)"/>
    <w:basedOn w:val="a"/>
    <w:link w:val="141"/>
    <w:rsid w:val="0067035D"/>
    <w:pPr>
      <w:spacing w:line="360" w:lineRule="auto"/>
      <w:ind w:firstLine="708"/>
      <w:jc w:val="both"/>
    </w:pPr>
    <w:rPr>
      <w:sz w:val="28"/>
      <w:lang w:eastAsia="en-US"/>
    </w:rPr>
  </w:style>
  <w:style w:type="character" w:customStyle="1" w:styleId="143">
    <w:name w:val="Текст 14(поцентру) Знак"/>
    <w:link w:val="144"/>
    <w:locked/>
    <w:rsid w:val="0067035D"/>
    <w:rPr>
      <w:rFonts w:ascii="Times New Roman" w:eastAsia="Times New Roman" w:hAnsi="Times New Roman" w:cs="Times New Roman"/>
      <w:b/>
      <w:i/>
      <w:sz w:val="28"/>
      <w:szCs w:val="28"/>
    </w:rPr>
  </w:style>
  <w:style w:type="paragraph" w:customStyle="1" w:styleId="144">
    <w:name w:val="Текст 14(поцентру)"/>
    <w:basedOn w:val="a"/>
    <w:link w:val="143"/>
    <w:autoRedefine/>
    <w:rsid w:val="0067035D"/>
    <w:pPr>
      <w:jc w:val="center"/>
    </w:pPr>
    <w:rPr>
      <w:b/>
      <w:i/>
      <w:sz w:val="28"/>
      <w:szCs w:val="28"/>
      <w:lang w:eastAsia="en-US"/>
    </w:rPr>
  </w:style>
  <w:style w:type="paragraph" w:customStyle="1" w:styleId="100">
    <w:name w:val="Текст 10(таблица)"/>
    <w:basedOn w:val="a"/>
    <w:rsid w:val="0067035D"/>
    <w:pPr>
      <w:jc w:val="both"/>
    </w:pPr>
    <w:rPr>
      <w:sz w:val="20"/>
      <w:lang w:val="en-US"/>
    </w:rPr>
  </w:style>
  <w:style w:type="paragraph" w:customStyle="1" w:styleId="120">
    <w:name w:val="Текст 12(таблица)"/>
    <w:basedOn w:val="a"/>
    <w:autoRedefine/>
    <w:rsid w:val="0067035D"/>
    <w:pPr>
      <w:tabs>
        <w:tab w:val="left" w:pos="33"/>
        <w:tab w:val="left" w:pos="2595"/>
      </w:tabs>
      <w:ind w:right="132"/>
      <w:jc w:val="both"/>
    </w:pPr>
    <w:rPr>
      <w:bCs/>
    </w:rPr>
  </w:style>
  <w:style w:type="character" w:customStyle="1" w:styleId="145">
    <w:name w:val="Текст 14(справа) Знак"/>
    <w:link w:val="146"/>
    <w:locked/>
    <w:rsid w:val="0067035D"/>
    <w:rPr>
      <w:rFonts w:ascii="Times New Roman" w:eastAsia="Times New Roman" w:hAnsi="Times New Roman" w:cs="Times New Roman"/>
      <w:bCs/>
      <w:sz w:val="28"/>
      <w:szCs w:val="28"/>
    </w:rPr>
  </w:style>
  <w:style w:type="paragraph" w:customStyle="1" w:styleId="146">
    <w:name w:val="Текст 14(справа)"/>
    <w:basedOn w:val="142"/>
    <w:link w:val="145"/>
    <w:autoRedefine/>
    <w:rsid w:val="0067035D"/>
    <w:pPr>
      <w:tabs>
        <w:tab w:val="left" w:pos="567"/>
      </w:tabs>
      <w:ind w:firstLine="709"/>
      <w:jc w:val="right"/>
    </w:pPr>
    <w:rPr>
      <w:bCs/>
      <w:szCs w:val="28"/>
    </w:rPr>
  </w:style>
  <w:style w:type="character" w:customStyle="1" w:styleId="aff4">
    <w:name w:val="Основной текст_"/>
    <w:link w:val="200"/>
    <w:locked/>
    <w:rsid w:val="0067035D"/>
    <w:rPr>
      <w:sz w:val="21"/>
      <w:szCs w:val="21"/>
      <w:shd w:val="clear" w:color="auto" w:fill="FFFFFF"/>
    </w:rPr>
  </w:style>
  <w:style w:type="paragraph" w:customStyle="1" w:styleId="200">
    <w:name w:val="Основной текст200"/>
    <w:basedOn w:val="a"/>
    <w:link w:val="aff4"/>
    <w:rsid w:val="0067035D"/>
    <w:pPr>
      <w:shd w:val="clear" w:color="auto" w:fill="FFFFFF"/>
      <w:spacing w:line="0" w:lineRule="atLeast"/>
      <w:ind w:hanging="600"/>
    </w:pPr>
    <w:rPr>
      <w:rFonts w:asciiTheme="minorHAnsi" w:eastAsiaTheme="minorHAnsi" w:hAnsiTheme="minorHAnsi" w:cstheme="minorBidi"/>
      <w:sz w:val="21"/>
      <w:szCs w:val="21"/>
      <w:lang w:eastAsia="en-US"/>
    </w:rPr>
  </w:style>
  <w:style w:type="paragraph" w:customStyle="1" w:styleId="comment">
    <w:name w:val="comment"/>
    <w:basedOn w:val="a"/>
    <w:rsid w:val="0067035D"/>
    <w:pPr>
      <w:spacing w:after="240"/>
    </w:pPr>
    <w:rPr>
      <w:sz w:val="26"/>
      <w:szCs w:val="26"/>
    </w:rPr>
  </w:style>
  <w:style w:type="paragraph" w:customStyle="1" w:styleId="19">
    <w:name w:val="Дата1"/>
    <w:basedOn w:val="a"/>
    <w:rsid w:val="0067035D"/>
    <w:pPr>
      <w:spacing w:after="240"/>
    </w:pPr>
    <w:rPr>
      <w:sz w:val="26"/>
      <w:szCs w:val="26"/>
    </w:rPr>
  </w:style>
  <w:style w:type="paragraph" w:customStyle="1" w:styleId="rboxtl">
    <w:name w:val="rbox_tl"/>
    <w:basedOn w:val="a"/>
    <w:rsid w:val="0067035D"/>
    <w:pPr>
      <w:spacing w:after="240"/>
    </w:pPr>
    <w:rPr>
      <w:sz w:val="26"/>
      <w:szCs w:val="26"/>
    </w:rPr>
  </w:style>
  <w:style w:type="paragraph" w:customStyle="1" w:styleId="rboxtr">
    <w:name w:val="rbox_tr"/>
    <w:basedOn w:val="a"/>
    <w:rsid w:val="0067035D"/>
    <w:pPr>
      <w:spacing w:after="240"/>
    </w:pPr>
    <w:rPr>
      <w:sz w:val="26"/>
      <w:szCs w:val="26"/>
    </w:rPr>
  </w:style>
  <w:style w:type="paragraph" w:customStyle="1" w:styleId="rboxbl">
    <w:name w:val="rbox_bl"/>
    <w:basedOn w:val="a"/>
    <w:rsid w:val="0067035D"/>
    <w:pPr>
      <w:ind w:left="-150"/>
    </w:pPr>
    <w:rPr>
      <w:sz w:val="2"/>
      <w:szCs w:val="2"/>
    </w:rPr>
  </w:style>
  <w:style w:type="paragraph" w:customStyle="1" w:styleId="rboxbr">
    <w:name w:val="rbox_br"/>
    <w:basedOn w:val="a"/>
    <w:rsid w:val="0067035D"/>
    <w:pPr>
      <w:spacing w:after="240"/>
    </w:pPr>
    <w:rPr>
      <w:sz w:val="26"/>
      <w:szCs w:val="26"/>
    </w:rPr>
  </w:style>
  <w:style w:type="paragraph" w:customStyle="1" w:styleId="rboxheader">
    <w:name w:val="rbox_header"/>
    <w:basedOn w:val="a"/>
    <w:rsid w:val="0067035D"/>
    <w:rPr>
      <w:sz w:val="26"/>
      <w:szCs w:val="26"/>
    </w:rPr>
  </w:style>
  <w:style w:type="paragraph" w:customStyle="1" w:styleId="clear">
    <w:name w:val="clear"/>
    <w:basedOn w:val="a"/>
    <w:rsid w:val="0067035D"/>
    <w:pPr>
      <w:spacing w:after="240"/>
    </w:pPr>
    <w:rPr>
      <w:sz w:val="26"/>
      <w:szCs w:val="26"/>
    </w:rPr>
  </w:style>
  <w:style w:type="paragraph" w:customStyle="1" w:styleId="rightalign">
    <w:name w:val="rightalign"/>
    <w:basedOn w:val="a"/>
    <w:rsid w:val="0067035D"/>
    <w:pPr>
      <w:spacing w:after="240"/>
      <w:jc w:val="right"/>
    </w:pPr>
    <w:rPr>
      <w:sz w:val="26"/>
      <w:szCs w:val="26"/>
    </w:rPr>
  </w:style>
  <w:style w:type="paragraph" w:customStyle="1" w:styleId="centeralign">
    <w:name w:val="centeralign"/>
    <w:basedOn w:val="a"/>
    <w:rsid w:val="0067035D"/>
    <w:pPr>
      <w:spacing w:after="240"/>
      <w:jc w:val="center"/>
    </w:pPr>
    <w:rPr>
      <w:sz w:val="26"/>
      <w:szCs w:val="26"/>
    </w:rPr>
  </w:style>
  <w:style w:type="paragraph" w:customStyle="1" w:styleId="even">
    <w:name w:val="even"/>
    <w:basedOn w:val="a"/>
    <w:rsid w:val="0067035D"/>
    <w:pPr>
      <w:shd w:val="clear" w:color="auto" w:fill="E6E6E6"/>
      <w:spacing w:after="240"/>
    </w:pPr>
    <w:rPr>
      <w:sz w:val="26"/>
      <w:szCs w:val="26"/>
    </w:rPr>
  </w:style>
  <w:style w:type="paragraph" w:customStyle="1" w:styleId="odd">
    <w:name w:val="odd"/>
    <w:basedOn w:val="a"/>
    <w:rsid w:val="0067035D"/>
    <w:pPr>
      <w:shd w:val="clear" w:color="auto" w:fill="FFFFFF"/>
      <w:spacing w:after="240"/>
    </w:pPr>
    <w:rPr>
      <w:sz w:val="26"/>
      <w:szCs w:val="26"/>
    </w:rPr>
  </w:style>
  <w:style w:type="paragraph" w:customStyle="1" w:styleId="hdr">
    <w:name w:val="hdr"/>
    <w:basedOn w:val="a"/>
    <w:rsid w:val="0067035D"/>
    <w:pPr>
      <w:spacing w:after="240"/>
    </w:pPr>
    <w:rPr>
      <w:b/>
      <w:bCs/>
      <w:sz w:val="26"/>
      <w:szCs w:val="26"/>
    </w:rPr>
  </w:style>
  <w:style w:type="paragraph" w:customStyle="1" w:styleId="metadata">
    <w:name w:val="metadata"/>
    <w:basedOn w:val="a"/>
    <w:rsid w:val="0067035D"/>
    <w:pPr>
      <w:spacing w:after="240"/>
    </w:pPr>
    <w:rPr>
      <w:color w:val="666666"/>
      <w:sz w:val="26"/>
      <w:szCs w:val="26"/>
    </w:rPr>
  </w:style>
  <w:style w:type="paragraph" w:customStyle="1" w:styleId="topvalign">
    <w:name w:val="topvalign"/>
    <w:basedOn w:val="a"/>
    <w:rsid w:val="0067035D"/>
    <w:pPr>
      <w:spacing w:after="240"/>
    </w:pPr>
    <w:rPr>
      <w:sz w:val="26"/>
      <w:szCs w:val="26"/>
    </w:rPr>
  </w:style>
  <w:style w:type="paragraph" w:customStyle="1" w:styleId="contentheaderlinks">
    <w:name w:val="content_header_links"/>
    <w:basedOn w:val="a"/>
    <w:rsid w:val="0067035D"/>
    <w:pPr>
      <w:shd w:val="clear" w:color="auto" w:fill="FFFFFF"/>
      <w:spacing w:after="240"/>
      <w:ind w:left="5460"/>
    </w:pPr>
    <w:rPr>
      <w:sz w:val="26"/>
      <w:szCs w:val="26"/>
    </w:rPr>
  </w:style>
  <w:style w:type="paragraph" w:customStyle="1" w:styleId="toplink">
    <w:name w:val="toplink"/>
    <w:basedOn w:val="a"/>
    <w:rsid w:val="0067035D"/>
    <w:pPr>
      <w:spacing w:after="240"/>
      <w:jc w:val="right"/>
    </w:pPr>
    <w:rPr>
      <w:sz w:val="26"/>
      <w:szCs w:val="26"/>
    </w:rPr>
  </w:style>
  <w:style w:type="paragraph" w:customStyle="1" w:styleId="note">
    <w:name w:val="note"/>
    <w:basedOn w:val="a"/>
    <w:rsid w:val="0067035D"/>
    <w:pPr>
      <w:spacing w:after="240"/>
    </w:pPr>
    <w:rPr>
      <w:color w:val="990000"/>
      <w:sz w:val="26"/>
      <w:szCs w:val="26"/>
    </w:rPr>
  </w:style>
  <w:style w:type="paragraph" w:customStyle="1" w:styleId="code">
    <w:name w:val="code"/>
    <w:basedOn w:val="a"/>
    <w:rsid w:val="0067035D"/>
    <w:pPr>
      <w:spacing w:after="240"/>
    </w:pPr>
    <w:rPr>
      <w:rFonts w:ascii="Courier" w:hAnsi="Courier"/>
    </w:rPr>
  </w:style>
  <w:style w:type="paragraph" w:customStyle="1" w:styleId="imgleft">
    <w:name w:val="img_left"/>
    <w:basedOn w:val="a"/>
    <w:rsid w:val="0067035D"/>
    <w:pPr>
      <w:spacing w:after="150"/>
      <w:ind w:right="150"/>
    </w:pPr>
    <w:rPr>
      <w:sz w:val="26"/>
      <w:szCs w:val="26"/>
    </w:rPr>
  </w:style>
  <w:style w:type="paragraph" w:customStyle="1" w:styleId="imgleftlargermargin20px">
    <w:name w:val="img_left_larger_margin_20px"/>
    <w:basedOn w:val="a"/>
    <w:rsid w:val="0067035D"/>
    <w:pPr>
      <w:spacing w:after="180"/>
      <w:ind w:right="300"/>
    </w:pPr>
    <w:rPr>
      <w:sz w:val="26"/>
      <w:szCs w:val="26"/>
    </w:rPr>
  </w:style>
  <w:style w:type="paragraph" w:customStyle="1" w:styleId="imgright">
    <w:name w:val="img_right"/>
    <w:basedOn w:val="a"/>
    <w:rsid w:val="0067035D"/>
    <w:pPr>
      <w:spacing w:after="150"/>
      <w:ind w:left="150"/>
    </w:pPr>
    <w:rPr>
      <w:sz w:val="26"/>
      <w:szCs w:val="26"/>
    </w:rPr>
  </w:style>
  <w:style w:type="paragraph" w:customStyle="1" w:styleId="imgleftlargermargin">
    <w:name w:val="img_left_larger_margin"/>
    <w:basedOn w:val="a"/>
    <w:rsid w:val="0067035D"/>
    <w:pPr>
      <w:spacing w:after="180"/>
      <w:ind w:right="450"/>
    </w:pPr>
    <w:rPr>
      <w:sz w:val="26"/>
      <w:szCs w:val="26"/>
    </w:rPr>
  </w:style>
  <w:style w:type="paragraph" w:customStyle="1" w:styleId="rightmargin10px">
    <w:name w:val="rightmargin10px"/>
    <w:basedOn w:val="a"/>
    <w:rsid w:val="0067035D"/>
    <w:pPr>
      <w:spacing w:after="240"/>
      <w:ind w:right="150"/>
    </w:pPr>
    <w:rPr>
      <w:sz w:val="26"/>
      <w:szCs w:val="26"/>
    </w:rPr>
  </w:style>
  <w:style w:type="paragraph" w:customStyle="1" w:styleId="leftmargin10px">
    <w:name w:val="leftmargin10px"/>
    <w:basedOn w:val="a"/>
    <w:rsid w:val="0067035D"/>
    <w:pPr>
      <w:spacing w:after="240"/>
      <w:ind w:left="150"/>
    </w:pPr>
    <w:rPr>
      <w:sz w:val="26"/>
      <w:szCs w:val="26"/>
    </w:rPr>
  </w:style>
  <w:style w:type="paragraph" w:customStyle="1" w:styleId="redtext">
    <w:name w:val="red_text"/>
    <w:basedOn w:val="a"/>
    <w:rsid w:val="0067035D"/>
    <w:pPr>
      <w:spacing w:after="240"/>
    </w:pPr>
    <w:rPr>
      <w:color w:val="990000"/>
      <w:sz w:val="26"/>
      <w:szCs w:val="26"/>
    </w:rPr>
  </w:style>
  <w:style w:type="paragraph" w:customStyle="1" w:styleId="preserve">
    <w:name w:val="preserve"/>
    <w:basedOn w:val="a"/>
    <w:rsid w:val="0067035D"/>
    <w:pPr>
      <w:spacing w:after="240"/>
    </w:pPr>
    <w:rPr>
      <w:rFonts w:ascii="Arial" w:hAnsi="Arial" w:cs="Arial"/>
    </w:rPr>
  </w:style>
  <w:style w:type="paragraph" w:customStyle="1" w:styleId="sidebarbottom">
    <w:name w:val="sidebarbottom"/>
    <w:basedOn w:val="a"/>
    <w:rsid w:val="0067035D"/>
    <w:pPr>
      <w:spacing w:after="240"/>
      <w:ind w:right="150"/>
    </w:pPr>
    <w:rPr>
      <w:sz w:val="26"/>
      <w:szCs w:val="26"/>
    </w:rPr>
  </w:style>
  <w:style w:type="paragraph" w:customStyle="1" w:styleId="clistimgl195">
    <w:name w:val="clistimgl_195"/>
    <w:basedOn w:val="a"/>
    <w:rsid w:val="0067035D"/>
    <w:pPr>
      <w:spacing w:after="240"/>
    </w:pPr>
    <w:rPr>
      <w:sz w:val="26"/>
      <w:szCs w:val="26"/>
    </w:rPr>
  </w:style>
  <w:style w:type="paragraph" w:customStyle="1" w:styleId="contentsubnavi">
    <w:name w:val="contentsubnavi"/>
    <w:basedOn w:val="a"/>
    <w:rsid w:val="0067035D"/>
    <w:pPr>
      <w:spacing w:after="240"/>
    </w:pPr>
    <w:rPr>
      <w:sz w:val="26"/>
      <w:szCs w:val="26"/>
    </w:rPr>
  </w:style>
  <w:style w:type="paragraph" w:customStyle="1" w:styleId="contentsubnavir">
    <w:name w:val="contentsubnavir"/>
    <w:basedOn w:val="a"/>
    <w:rsid w:val="0067035D"/>
    <w:pPr>
      <w:spacing w:after="240"/>
    </w:pPr>
    <w:rPr>
      <w:sz w:val="26"/>
      <w:szCs w:val="26"/>
    </w:rPr>
  </w:style>
  <w:style w:type="paragraph" w:customStyle="1" w:styleId="twocolumn5050">
    <w:name w:val="two_column_50_50"/>
    <w:basedOn w:val="a"/>
    <w:rsid w:val="0067035D"/>
    <w:pPr>
      <w:spacing w:after="240"/>
    </w:pPr>
    <w:rPr>
      <w:sz w:val="26"/>
      <w:szCs w:val="26"/>
    </w:rPr>
  </w:style>
  <w:style w:type="paragraph" w:customStyle="1" w:styleId="twocolumn4949">
    <w:name w:val="two_column_49_49"/>
    <w:basedOn w:val="a"/>
    <w:rsid w:val="0067035D"/>
    <w:pPr>
      <w:spacing w:after="240"/>
    </w:pPr>
    <w:rPr>
      <w:sz w:val="26"/>
      <w:szCs w:val="26"/>
    </w:rPr>
  </w:style>
  <w:style w:type="paragraph" w:customStyle="1" w:styleId="genericdatatable">
    <w:name w:val="genericdatatable"/>
    <w:basedOn w:val="a"/>
    <w:rsid w:val="0067035D"/>
    <w:pPr>
      <w:spacing w:after="240"/>
    </w:pPr>
    <w:rPr>
      <w:sz w:val="26"/>
      <w:szCs w:val="26"/>
    </w:rPr>
  </w:style>
  <w:style w:type="paragraph" w:customStyle="1" w:styleId="datatablenb">
    <w:name w:val="datatable_nb"/>
    <w:basedOn w:val="a"/>
    <w:rsid w:val="0067035D"/>
    <w:pPr>
      <w:spacing w:before="240" w:after="240"/>
    </w:pPr>
    <w:rPr>
      <w:sz w:val="26"/>
      <w:szCs w:val="26"/>
    </w:rPr>
  </w:style>
  <w:style w:type="paragraph" w:customStyle="1" w:styleId="datatable">
    <w:name w:val="datatable"/>
    <w:basedOn w:val="a"/>
    <w:rsid w:val="0067035D"/>
    <w:pPr>
      <w:pBdr>
        <w:top w:val="single" w:sz="6" w:space="0" w:color="8A9DAA"/>
        <w:left w:val="single" w:sz="6" w:space="0" w:color="8A9DAA"/>
      </w:pBdr>
      <w:spacing w:before="240" w:after="240"/>
    </w:pPr>
    <w:rPr>
      <w:sz w:val="26"/>
      <w:szCs w:val="26"/>
    </w:rPr>
  </w:style>
  <w:style w:type="paragraph" w:customStyle="1" w:styleId="aglistbasic">
    <w:name w:val="aglistbasic"/>
    <w:basedOn w:val="a"/>
    <w:rsid w:val="0067035D"/>
    <w:pPr>
      <w:spacing w:before="240" w:after="240"/>
    </w:pPr>
    <w:rPr>
      <w:sz w:val="26"/>
      <w:szCs w:val="26"/>
    </w:rPr>
  </w:style>
  <w:style w:type="paragraph" w:customStyle="1" w:styleId="toolsareaselection">
    <w:name w:val="toolsareaselection"/>
    <w:basedOn w:val="a"/>
    <w:rsid w:val="0067035D"/>
    <w:pPr>
      <w:spacing w:after="240"/>
      <w:jc w:val="right"/>
    </w:pPr>
    <w:rPr>
      <w:sz w:val="26"/>
      <w:szCs w:val="26"/>
    </w:rPr>
  </w:style>
  <w:style w:type="paragraph" w:customStyle="1" w:styleId="toolslist">
    <w:name w:val="toolslist"/>
    <w:basedOn w:val="a"/>
    <w:rsid w:val="0067035D"/>
    <w:pPr>
      <w:spacing w:before="240" w:after="240"/>
    </w:pPr>
    <w:rPr>
      <w:sz w:val="26"/>
      <w:szCs w:val="26"/>
    </w:rPr>
  </w:style>
  <w:style w:type="paragraph" w:customStyle="1" w:styleId="version">
    <w:name w:val="version"/>
    <w:basedOn w:val="a"/>
    <w:rsid w:val="0067035D"/>
    <w:pPr>
      <w:spacing w:after="240"/>
      <w:jc w:val="right"/>
    </w:pPr>
    <w:rPr>
      <w:b/>
      <w:bCs/>
      <w:sz w:val="26"/>
      <w:szCs w:val="26"/>
    </w:rPr>
  </w:style>
  <w:style w:type="paragraph" w:customStyle="1" w:styleId="linkbox">
    <w:name w:val="linkbox"/>
    <w:basedOn w:val="a"/>
    <w:rsid w:val="0067035D"/>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
    <w:rsid w:val="0067035D"/>
    <w:pPr>
      <w:spacing w:after="240"/>
    </w:pPr>
    <w:rPr>
      <w:sz w:val="26"/>
      <w:szCs w:val="26"/>
    </w:rPr>
  </w:style>
  <w:style w:type="paragraph" w:customStyle="1" w:styleId="printlink">
    <w:name w:val="printlink"/>
    <w:basedOn w:val="a"/>
    <w:rsid w:val="0067035D"/>
    <w:pPr>
      <w:spacing w:after="240"/>
    </w:pPr>
    <w:rPr>
      <w:sz w:val="26"/>
      <w:szCs w:val="26"/>
    </w:rPr>
  </w:style>
  <w:style w:type="paragraph" w:customStyle="1" w:styleId="infotable">
    <w:name w:val="infotable"/>
    <w:basedOn w:val="a"/>
    <w:rsid w:val="0067035D"/>
    <w:pPr>
      <w:spacing w:before="240" w:after="240"/>
    </w:pPr>
    <w:rPr>
      <w:sz w:val="26"/>
      <w:szCs w:val="26"/>
    </w:rPr>
  </w:style>
  <w:style w:type="paragraph" w:customStyle="1" w:styleId="aglistbasicinfopic">
    <w:name w:val="aglistbasicinfopic"/>
    <w:basedOn w:val="a"/>
    <w:rsid w:val="0067035D"/>
    <w:pPr>
      <w:spacing w:before="240" w:after="240"/>
    </w:pPr>
    <w:rPr>
      <w:sz w:val="26"/>
      <w:szCs w:val="26"/>
    </w:rPr>
  </w:style>
  <w:style w:type="paragraph" w:customStyle="1" w:styleId="cnt">
    <w:name w:val="cnt"/>
    <w:basedOn w:val="a"/>
    <w:rsid w:val="0067035D"/>
    <w:pPr>
      <w:spacing w:after="240"/>
    </w:pPr>
    <w:rPr>
      <w:sz w:val="26"/>
      <w:szCs w:val="26"/>
    </w:rPr>
  </w:style>
  <w:style w:type="paragraph" w:customStyle="1" w:styleId="i">
    <w:name w:val="i"/>
    <w:basedOn w:val="a"/>
    <w:rsid w:val="0067035D"/>
    <w:pPr>
      <w:spacing w:after="240"/>
    </w:pPr>
    <w:rPr>
      <w:sz w:val="26"/>
      <w:szCs w:val="26"/>
    </w:rPr>
  </w:style>
  <w:style w:type="paragraph" w:customStyle="1" w:styleId="c">
    <w:name w:val="c"/>
    <w:basedOn w:val="a"/>
    <w:rsid w:val="0067035D"/>
    <w:pPr>
      <w:spacing w:after="240"/>
    </w:pPr>
    <w:rPr>
      <w:sz w:val="26"/>
      <w:szCs w:val="26"/>
    </w:rPr>
  </w:style>
  <w:style w:type="paragraph" w:customStyle="1" w:styleId="n">
    <w:name w:val="n"/>
    <w:basedOn w:val="a"/>
    <w:rsid w:val="0067035D"/>
    <w:pPr>
      <w:spacing w:after="240"/>
    </w:pPr>
    <w:rPr>
      <w:sz w:val="26"/>
      <w:szCs w:val="26"/>
    </w:rPr>
  </w:style>
  <w:style w:type="paragraph" w:customStyle="1" w:styleId="column">
    <w:name w:val="column"/>
    <w:basedOn w:val="a"/>
    <w:rsid w:val="0067035D"/>
    <w:pPr>
      <w:spacing w:after="240"/>
    </w:pPr>
    <w:rPr>
      <w:sz w:val="26"/>
      <w:szCs w:val="26"/>
    </w:rPr>
  </w:style>
  <w:style w:type="paragraph" w:customStyle="1" w:styleId="left">
    <w:name w:val="left"/>
    <w:basedOn w:val="a"/>
    <w:rsid w:val="0067035D"/>
    <w:pPr>
      <w:spacing w:after="240"/>
    </w:pPr>
    <w:rPr>
      <w:sz w:val="26"/>
      <w:szCs w:val="26"/>
    </w:rPr>
  </w:style>
  <w:style w:type="paragraph" w:customStyle="1" w:styleId="location">
    <w:name w:val="location"/>
    <w:basedOn w:val="a"/>
    <w:rsid w:val="0067035D"/>
    <w:pPr>
      <w:spacing w:after="240"/>
    </w:pPr>
    <w:rPr>
      <w:sz w:val="26"/>
      <w:szCs w:val="26"/>
    </w:rPr>
  </w:style>
  <w:style w:type="paragraph" w:customStyle="1" w:styleId="place">
    <w:name w:val="place"/>
    <w:basedOn w:val="a"/>
    <w:rsid w:val="0067035D"/>
    <w:pPr>
      <w:spacing w:after="240"/>
    </w:pPr>
    <w:rPr>
      <w:sz w:val="26"/>
      <w:szCs w:val="26"/>
    </w:rPr>
  </w:style>
  <w:style w:type="paragraph" w:customStyle="1" w:styleId="tablehdr">
    <w:name w:val="tablehdr"/>
    <w:basedOn w:val="a"/>
    <w:rsid w:val="0067035D"/>
    <w:pPr>
      <w:spacing w:after="240"/>
    </w:pPr>
    <w:rPr>
      <w:sz w:val="26"/>
      <w:szCs w:val="26"/>
    </w:rPr>
  </w:style>
  <w:style w:type="paragraph" w:customStyle="1" w:styleId="tablesubhdr">
    <w:name w:val="tablesubhdr"/>
    <w:basedOn w:val="a"/>
    <w:rsid w:val="0067035D"/>
    <w:pPr>
      <w:spacing w:after="240"/>
    </w:pPr>
    <w:rPr>
      <w:sz w:val="26"/>
      <w:szCs w:val="26"/>
    </w:rPr>
  </w:style>
  <w:style w:type="paragraph" w:customStyle="1" w:styleId="colhdr">
    <w:name w:val="colhdr"/>
    <w:basedOn w:val="a"/>
    <w:rsid w:val="0067035D"/>
    <w:pPr>
      <w:spacing w:after="240"/>
    </w:pPr>
    <w:rPr>
      <w:sz w:val="26"/>
      <w:szCs w:val="26"/>
    </w:rPr>
  </w:style>
  <w:style w:type="paragraph" w:customStyle="1" w:styleId="colhdr-nob">
    <w:name w:val="colhdr-nob"/>
    <w:basedOn w:val="a"/>
    <w:rsid w:val="0067035D"/>
    <w:pPr>
      <w:spacing w:after="240"/>
    </w:pPr>
    <w:rPr>
      <w:sz w:val="26"/>
      <w:szCs w:val="26"/>
    </w:rPr>
  </w:style>
  <w:style w:type="paragraph" w:customStyle="1" w:styleId="item">
    <w:name w:val="item"/>
    <w:basedOn w:val="a"/>
    <w:rsid w:val="0067035D"/>
    <w:pPr>
      <w:spacing w:after="240"/>
    </w:pPr>
    <w:rPr>
      <w:sz w:val="26"/>
      <w:szCs w:val="26"/>
    </w:rPr>
  </w:style>
  <w:style w:type="paragraph" w:customStyle="1" w:styleId="technology">
    <w:name w:val="technology"/>
    <w:basedOn w:val="a"/>
    <w:rsid w:val="0067035D"/>
    <w:pPr>
      <w:spacing w:after="240"/>
    </w:pPr>
    <w:rPr>
      <w:sz w:val="26"/>
      <w:szCs w:val="26"/>
    </w:rPr>
  </w:style>
  <w:style w:type="paragraph" w:customStyle="1" w:styleId="publisher">
    <w:name w:val="publisher"/>
    <w:basedOn w:val="a"/>
    <w:rsid w:val="0067035D"/>
    <w:pPr>
      <w:spacing w:after="240"/>
    </w:pPr>
    <w:rPr>
      <w:sz w:val="26"/>
      <w:szCs w:val="26"/>
    </w:rPr>
  </w:style>
  <w:style w:type="paragraph" w:customStyle="1" w:styleId="time">
    <w:name w:val="time"/>
    <w:basedOn w:val="a"/>
    <w:rsid w:val="0067035D"/>
    <w:pPr>
      <w:spacing w:after="240"/>
    </w:pPr>
    <w:rPr>
      <w:sz w:val="26"/>
      <w:szCs w:val="26"/>
    </w:rPr>
  </w:style>
  <w:style w:type="paragraph" w:customStyle="1" w:styleId="req">
    <w:name w:val="req"/>
    <w:basedOn w:val="a"/>
    <w:rsid w:val="0067035D"/>
    <w:pPr>
      <w:spacing w:after="240"/>
    </w:pPr>
    <w:rPr>
      <w:sz w:val="26"/>
      <w:szCs w:val="26"/>
    </w:rPr>
  </w:style>
  <w:style w:type="paragraph" w:customStyle="1" w:styleId="chk">
    <w:name w:val="chk"/>
    <w:basedOn w:val="a"/>
    <w:rsid w:val="0067035D"/>
    <w:pPr>
      <w:spacing w:after="240"/>
    </w:pPr>
    <w:rPr>
      <w:sz w:val="26"/>
      <w:szCs w:val="26"/>
    </w:rPr>
  </w:style>
  <w:style w:type="paragraph" w:customStyle="1" w:styleId="rad">
    <w:name w:val="rad"/>
    <w:basedOn w:val="a"/>
    <w:rsid w:val="0067035D"/>
    <w:pPr>
      <w:spacing w:after="240"/>
    </w:pPr>
    <w:rPr>
      <w:sz w:val="26"/>
      <w:szCs w:val="26"/>
    </w:rPr>
  </w:style>
  <w:style w:type="paragraph" w:customStyle="1" w:styleId="btn">
    <w:name w:val="btn"/>
    <w:basedOn w:val="a"/>
    <w:rsid w:val="0067035D"/>
    <w:pPr>
      <w:spacing w:after="240"/>
    </w:pPr>
    <w:rPr>
      <w:sz w:val="26"/>
      <w:szCs w:val="26"/>
    </w:rPr>
  </w:style>
  <w:style w:type="paragraph" w:customStyle="1" w:styleId="buttons">
    <w:name w:val="buttons"/>
    <w:basedOn w:val="a"/>
    <w:rsid w:val="0067035D"/>
    <w:pPr>
      <w:spacing w:after="240"/>
    </w:pPr>
    <w:rPr>
      <w:sz w:val="26"/>
      <w:szCs w:val="26"/>
    </w:rPr>
  </w:style>
  <w:style w:type="paragraph" w:customStyle="1" w:styleId="buttonsl">
    <w:name w:val="buttonsl"/>
    <w:basedOn w:val="a"/>
    <w:rsid w:val="0067035D"/>
    <w:pPr>
      <w:spacing w:after="240"/>
    </w:pPr>
    <w:rPr>
      <w:sz w:val="26"/>
      <w:szCs w:val="26"/>
    </w:rPr>
  </w:style>
  <w:style w:type="paragraph" w:customStyle="1" w:styleId="downloadbutton">
    <w:name w:val="downloadbutton"/>
    <w:basedOn w:val="a"/>
    <w:rsid w:val="0067035D"/>
    <w:pPr>
      <w:spacing w:after="240"/>
    </w:pPr>
    <w:rPr>
      <w:sz w:val="26"/>
      <w:szCs w:val="26"/>
    </w:rPr>
  </w:style>
  <w:style w:type="paragraph" w:customStyle="1" w:styleId="infopic">
    <w:name w:val="infopic"/>
    <w:basedOn w:val="a"/>
    <w:rsid w:val="0067035D"/>
    <w:pPr>
      <w:spacing w:after="240"/>
    </w:pPr>
    <w:rPr>
      <w:sz w:val="26"/>
      <w:szCs w:val="26"/>
    </w:rPr>
  </w:style>
  <w:style w:type="paragraph" w:customStyle="1" w:styleId="audiencedate">
    <w:name w:val="audience_date"/>
    <w:basedOn w:val="a"/>
    <w:rsid w:val="0067035D"/>
    <w:pPr>
      <w:spacing w:after="240"/>
    </w:pPr>
    <w:rPr>
      <w:sz w:val="26"/>
      <w:szCs w:val="26"/>
    </w:rPr>
  </w:style>
  <w:style w:type="paragraph" w:customStyle="1" w:styleId="itemlogos">
    <w:name w:val="item_logos"/>
    <w:basedOn w:val="a"/>
    <w:rsid w:val="0067035D"/>
    <w:pPr>
      <w:spacing w:after="240"/>
    </w:pPr>
    <w:rPr>
      <w:sz w:val="26"/>
      <w:szCs w:val="26"/>
    </w:rPr>
  </w:style>
  <w:style w:type="paragraph" w:customStyle="1" w:styleId="inforow">
    <w:name w:val="inforow"/>
    <w:basedOn w:val="a"/>
    <w:rsid w:val="0067035D"/>
    <w:pPr>
      <w:spacing w:after="240"/>
    </w:pPr>
    <w:rPr>
      <w:sz w:val="26"/>
      <w:szCs w:val="26"/>
    </w:rPr>
  </w:style>
  <w:style w:type="paragraph" w:customStyle="1" w:styleId="adate">
    <w:name w:val="a_date"/>
    <w:basedOn w:val="a"/>
    <w:rsid w:val="0067035D"/>
    <w:pPr>
      <w:spacing w:after="240"/>
    </w:pPr>
    <w:rPr>
      <w:sz w:val="26"/>
      <w:szCs w:val="26"/>
    </w:rPr>
  </w:style>
  <w:style w:type="paragraph" w:customStyle="1" w:styleId="bottoml">
    <w:name w:val="bottom_l"/>
    <w:basedOn w:val="a"/>
    <w:rsid w:val="0067035D"/>
    <w:pPr>
      <w:spacing w:after="240"/>
    </w:pPr>
    <w:rPr>
      <w:sz w:val="26"/>
      <w:szCs w:val="26"/>
    </w:rPr>
  </w:style>
  <w:style w:type="paragraph" w:customStyle="1" w:styleId="bottomr">
    <w:name w:val="bottom_r"/>
    <w:basedOn w:val="a"/>
    <w:rsid w:val="0067035D"/>
    <w:pPr>
      <w:spacing w:after="240"/>
    </w:pPr>
    <w:rPr>
      <w:sz w:val="26"/>
      <w:szCs w:val="26"/>
    </w:rPr>
  </w:style>
  <w:style w:type="paragraph" w:customStyle="1" w:styleId="block">
    <w:name w:val="block"/>
    <w:basedOn w:val="a"/>
    <w:rsid w:val="0067035D"/>
    <w:pPr>
      <w:spacing w:after="240"/>
    </w:pPr>
    <w:rPr>
      <w:sz w:val="26"/>
      <w:szCs w:val="26"/>
    </w:rPr>
  </w:style>
  <w:style w:type="paragraph" w:customStyle="1" w:styleId="greyline">
    <w:name w:val="greyline"/>
    <w:basedOn w:val="a"/>
    <w:rsid w:val="0067035D"/>
    <w:pPr>
      <w:spacing w:after="240"/>
    </w:pPr>
    <w:rPr>
      <w:sz w:val="26"/>
      <w:szCs w:val="26"/>
    </w:rPr>
  </w:style>
  <w:style w:type="paragraph" w:customStyle="1" w:styleId="greylinelast">
    <w:name w:val="greylinelast"/>
    <w:basedOn w:val="a"/>
    <w:rsid w:val="0067035D"/>
    <w:pPr>
      <w:spacing w:after="240"/>
    </w:pPr>
    <w:rPr>
      <w:sz w:val="26"/>
      <w:szCs w:val="26"/>
    </w:rPr>
  </w:style>
  <w:style w:type="paragraph" w:customStyle="1" w:styleId="highlightsteaser">
    <w:name w:val="highlightsteaser"/>
    <w:basedOn w:val="a"/>
    <w:rsid w:val="0067035D"/>
    <w:pPr>
      <w:spacing w:after="240"/>
    </w:pPr>
    <w:rPr>
      <w:sz w:val="26"/>
      <w:szCs w:val="26"/>
    </w:rPr>
  </w:style>
  <w:style w:type="paragraph" w:customStyle="1" w:styleId="tsrimage">
    <w:name w:val="tsr_image"/>
    <w:basedOn w:val="a"/>
    <w:rsid w:val="0067035D"/>
    <w:pPr>
      <w:spacing w:after="240"/>
    </w:pPr>
    <w:rPr>
      <w:sz w:val="26"/>
      <w:szCs w:val="26"/>
    </w:rPr>
  </w:style>
  <w:style w:type="paragraph" w:customStyle="1" w:styleId="envelopeicon">
    <w:name w:val="envelopeicon"/>
    <w:basedOn w:val="a"/>
    <w:rsid w:val="0067035D"/>
    <w:pPr>
      <w:spacing w:after="240"/>
    </w:pPr>
    <w:rPr>
      <w:sz w:val="26"/>
      <w:szCs w:val="26"/>
    </w:rPr>
  </w:style>
  <w:style w:type="paragraph" w:customStyle="1" w:styleId="rssfeeds">
    <w:name w:val="rssfeeds"/>
    <w:basedOn w:val="a"/>
    <w:rsid w:val="0067035D"/>
    <w:pPr>
      <w:spacing w:after="240"/>
    </w:pPr>
    <w:rPr>
      <w:sz w:val="26"/>
      <w:szCs w:val="26"/>
    </w:rPr>
  </w:style>
  <w:style w:type="paragraph" w:customStyle="1" w:styleId="sbdivider">
    <w:name w:val="sb_divider"/>
    <w:basedOn w:val="a"/>
    <w:rsid w:val="0067035D"/>
    <w:pPr>
      <w:spacing w:after="240"/>
    </w:pPr>
    <w:rPr>
      <w:sz w:val="26"/>
      <w:szCs w:val="26"/>
    </w:rPr>
  </w:style>
  <w:style w:type="paragraph" w:customStyle="1" w:styleId="highlightsicon">
    <w:name w:val="highlightsicon"/>
    <w:basedOn w:val="a"/>
    <w:rsid w:val="0067035D"/>
    <w:pPr>
      <w:spacing w:after="240"/>
    </w:pPr>
    <w:rPr>
      <w:sz w:val="26"/>
      <w:szCs w:val="26"/>
    </w:rPr>
  </w:style>
  <w:style w:type="paragraph" w:customStyle="1" w:styleId="highlightsiconbottom">
    <w:name w:val="highlightsiconbottom"/>
    <w:basedOn w:val="a"/>
    <w:rsid w:val="0067035D"/>
    <w:pPr>
      <w:spacing w:after="240"/>
    </w:pPr>
    <w:rPr>
      <w:sz w:val="26"/>
      <w:szCs w:val="26"/>
    </w:rPr>
  </w:style>
  <w:style w:type="paragraph" w:customStyle="1" w:styleId="siteinfoseparator">
    <w:name w:val="siteinfoseparator"/>
    <w:basedOn w:val="a"/>
    <w:rsid w:val="0067035D"/>
    <w:pPr>
      <w:spacing w:after="240"/>
    </w:pPr>
    <w:rPr>
      <w:sz w:val="26"/>
      <w:szCs w:val="26"/>
    </w:rPr>
  </w:style>
  <w:style w:type="paragraph" w:customStyle="1" w:styleId="bolded">
    <w:name w:val="bolded"/>
    <w:basedOn w:val="a"/>
    <w:rsid w:val="0067035D"/>
    <w:pPr>
      <w:spacing w:after="240"/>
    </w:pPr>
    <w:rPr>
      <w:sz w:val="26"/>
      <w:szCs w:val="26"/>
    </w:rPr>
  </w:style>
  <w:style w:type="paragraph" w:customStyle="1" w:styleId="logo">
    <w:name w:val="logo"/>
    <w:basedOn w:val="a"/>
    <w:rsid w:val="0067035D"/>
    <w:pPr>
      <w:spacing w:after="240"/>
    </w:pPr>
    <w:rPr>
      <w:sz w:val="26"/>
      <w:szCs w:val="26"/>
    </w:rPr>
  </w:style>
  <w:style w:type="paragraph" w:customStyle="1" w:styleId="box">
    <w:name w:val="box"/>
    <w:basedOn w:val="a"/>
    <w:rsid w:val="0067035D"/>
    <w:pPr>
      <w:spacing w:after="240"/>
    </w:pPr>
    <w:rPr>
      <w:sz w:val="26"/>
      <w:szCs w:val="26"/>
    </w:rPr>
  </w:style>
  <w:style w:type="paragraph" w:customStyle="1" w:styleId="fbandmail">
    <w:name w:val="fb_and_mail"/>
    <w:basedOn w:val="a"/>
    <w:rsid w:val="0067035D"/>
    <w:pPr>
      <w:spacing w:after="240"/>
    </w:pPr>
    <w:rPr>
      <w:sz w:val="26"/>
      <w:szCs w:val="26"/>
    </w:rPr>
  </w:style>
  <w:style w:type="paragraph" w:customStyle="1" w:styleId="intro">
    <w:name w:val="intro"/>
    <w:basedOn w:val="a"/>
    <w:rsid w:val="0067035D"/>
    <w:pPr>
      <w:spacing w:after="240"/>
    </w:pPr>
    <w:rPr>
      <w:sz w:val="26"/>
      <w:szCs w:val="26"/>
    </w:rPr>
  </w:style>
  <w:style w:type="paragraph" w:customStyle="1" w:styleId="topics">
    <w:name w:val="topics"/>
    <w:basedOn w:val="a"/>
    <w:rsid w:val="0067035D"/>
    <w:pPr>
      <w:spacing w:after="240"/>
    </w:pPr>
    <w:rPr>
      <w:sz w:val="26"/>
      <w:szCs w:val="26"/>
    </w:rPr>
  </w:style>
  <w:style w:type="paragraph" w:customStyle="1" w:styleId="emph">
    <w:name w:val="emph"/>
    <w:basedOn w:val="a"/>
    <w:rsid w:val="0067035D"/>
    <w:pPr>
      <w:spacing w:after="240"/>
    </w:pPr>
    <w:rPr>
      <w:sz w:val="26"/>
      <w:szCs w:val="26"/>
    </w:rPr>
  </w:style>
  <w:style w:type="paragraph" w:customStyle="1" w:styleId="colored">
    <w:name w:val="colored"/>
    <w:basedOn w:val="a"/>
    <w:rsid w:val="0067035D"/>
    <w:pPr>
      <w:spacing w:after="240"/>
    </w:pPr>
    <w:rPr>
      <w:sz w:val="26"/>
      <w:szCs w:val="26"/>
    </w:rPr>
  </w:style>
  <w:style w:type="paragraph" w:customStyle="1" w:styleId="event">
    <w:name w:val="event"/>
    <w:basedOn w:val="a"/>
    <w:rsid w:val="0067035D"/>
    <w:pPr>
      <w:spacing w:after="240"/>
    </w:pPr>
    <w:rPr>
      <w:sz w:val="26"/>
      <w:szCs w:val="26"/>
    </w:rPr>
  </w:style>
  <w:style w:type="paragraph" w:customStyle="1" w:styleId="placetime">
    <w:name w:val="placetime"/>
    <w:basedOn w:val="a"/>
    <w:rsid w:val="0067035D"/>
    <w:pPr>
      <w:spacing w:after="240"/>
    </w:pPr>
    <w:rPr>
      <w:sz w:val="26"/>
      <w:szCs w:val="26"/>
    </w:rPr>
  </w:style>
  <w:style w:type="paragraph" w:customStyle="1" w:styleId="navparent">
    <w:name w:val="navparent"/>
    <w:basedOn w:val="a"/>
    <w:rsid w:val="0067035D"/>
    <w:pPr>
      <w:spacing w:after="240"/>
    </w:pPr>
    <w:rPr>
      <w:sz w:val="26"/>
      <w:szCs w:val="26"/>
    </w:rPr>
  </w:style>
  <w:style w:type="paragraph" w:customStyle="1" w:styleId="1a">
    <w:name w:val="Список1"/>
    <w:basedOn w:val="a"/>
    <w:rsid w:val="0067035D"/>
    <w:pPr>
      <w:spacing w:after="240"/>
    </w:pPr>
    <w:rPr>
      <w:sz w:val="26"/>
      <w:szCs w:val="26"/>
    </w:rPr>
  </w:style>
  <w:style w:type="paragraph" w:customStyle="1" w:styleId="iconfb">
    <w:name w:val="icon_fb"/>
    <w:basedOn w:val="a"/>
    <w:rsid w:val="0067035D"/>
    <w:pPr>
      <w:spacing w:after="240"/>
    </w:pPr>
    <w:rPr>
      <w:sz w:val="26"/>
      <w:szCs w:val="26"/>
    </w:rPr>
  </w:style>
  <w:style w:type="paragraph" w:customStyle="1" w:styleId="iconemail">
    <w:name w:val="icon_email"/>
    <w:basedOn w:val="a"/>
    <w:rsid w:val="0067035D"/>
    <w:pPr>
      <w:spacing w:after="240"/>
    </w:pPr>
    <w:rPr>
      <w:sz w:val="26"/>
      <w:szCs w:val="26"/>
    </w:rPr>
  </w:style>
  <w:style w:type="paragraph" w:customStyle="1" w:styleId="rboxtr1">
    <w:name w:val="rbox_tr1"/>
    <w:basedOn w:val="a"/>
    <w:rsid w:val="0067035D"/>
    <w:pPr>
      <w:spacing w:after="240"/>
    </w:pPr>
    <w:rPr>
      <w:sz w:val="26"/>
      <w:szCs w:val="26"/>
    </w:rPr>
  </w:style>
  <w:style w:type="paragraph" w:customStyle="1" w:styleId="rboxbl1">
    <w:name w:val="rbox_bl1"/>
    <w:basedOn w:val="a"/>
    <w:rsid w:val="0067035D"/>
    <w:pPr>
      <w:ind w:left="-150"/>
    </w:pPr>
    <w:rPr>
      <w:sz w:val="2"/>
      <w:szCs w:val="2"/>
    </w:rPr>
  </w:style>
  <w:style w:type="paragraph" w:customStyle="1" w:styleId="rboxtr2">
    <w:name w:val="rbox_tr2"/>
    <w:basedOn w:val="a"/>
    <w:rsid w:val="0067035D"/>
    <w:rPr>
      <w:sz w:val="26"/>
      <w:szCs w:val="26"/>
    </w:rPr>
  </w:style>
  <w:style w:type="paragraph" w:customStyle="1" w:styleId="rboxbl2">
    <w:name w:val="rbox_bl2"/>
    <w:basedOn w:val="a"/>
    <w:rsid w:val="0067035D"/>
    <w:pPr>
      <w:ind w:left="-150"/>
    </w:pPr>
    <w:rPr>
      <w:sz w:val="2"/>
      <w:szCs w:val="2"/>
    </w:rPr>
  </w:style>
  <w:style w:type="paragraph" w:customStyle="1" w:styleId="cnt1">
    <w:name w:val="cnt1"/>
    <w:basedOn w:val="a"/>
    <w:rsid w:val="0067035D"/>
    <w:pPr>
      <w:shd w:val="clear" w:color="auto" w:fill="FFFFFF"/>
      <w:ind w:left="-150"/>
    </w:pPr>
    <w:rPr>
      <w:sz w:val="26"/>
      <w:szCs w:val="26"/>
    </w:rPr>
  </w:style>
  <w:style w:type="paragraph" w:customStyle="1" w:styleId="bottoml1">
    <w:name w:val="bottom_l1"/>
    <w:basedOn w:val="a"/>
    <w:rsid w:val="0067035D"/>
    <w:pPr>
      <w:shd w:val="clear" w:color="auto" w:fill="FFFFFF"/>
      <w:spacing w:line="45" w:lineRule="atLeast"/>
      <w:ind w:left="-75"/>
    </w:pPr>
    <w:rPr>
      <w:sz w:val="26"/>
      <w:szCs w:val="26"/>
    </w:rPr>
  </w:style>
  <w:style w:type="paragraph" w:customStyle="1" w:styleId="bottomr1">
    <w:name w:val="bottom_r1"/>
    <w:basedOn w:val="a"/>
    <w:rsid w:val="0067035D"/>
    <w:pPr>
      <w:shd w:val="clear" w:color="auto" w:fill="FFFFFF"/>
      <w:ind w:left="-75"/>
    </w:pPr>
    <w:rPr>
      <w:sz w:val="5"/>
      <w:szCs w:val="5"/>
    </w:rPr>
  </w:style>
  <w:style w:type="paragraph" w:customStyle="1" w:styleId="block1">
    <w:name w:val="block1"/>
    <w:basedOn w:val="a"/>
    <w:rsid w:val="0067035D"/>
    <w:pPr>
      <w:spacing w:after="240"/>
    </w:pPr>
    <w:rPr>
      <w:sz w:val="26"/>
      <w:szCs w:val="26"/>
    </w:rPr>
  </w:style>
  <w:style w:type="paragraph" w:customStyle="1" w:styleId="cnt2">
    <w:name w:val="cnt2"/>
    <w:basedOn w:val="a"/>
    <w:rsid w:val="0067035D"/>
    <w:pPr>
      <w:shd w:val="clear" w:color="auto" w:fill="FFFFFF"/>
      <w:spacing w:after="120"/>
      <w:ind w:left="150"/>
    </w:pPr>
    <w:rPr>
      <w:sz w:val="26"/>
      <w:szCs w:val="26"/>
    </w:rPr>
  </w:style>
  <w:style w:type="paragraph" w:customStyle="1" w:styleId="greyline1">
    <w:name w:val="greyline1"/>
    <w:basedOn w:val="a"/>
    <w:rsid w:val="0067035D"/>
    <w:pPr>
      <w:pBdr>
        <w:bottom w:val="single" w:sz="6" w:space="0" w:color="CCCCCC"/>
      </w:pBdr>
      <w:spacing w:before="90" w:after="90"/>
    </w:pPr>
    <w:rPr>
      <w:sz w:val="26"/>
      <w:szCs w:val="26"/>
    </w:rPr>
  </w:style>
  <w:style w:type="paragraph" w:customStyle="1" w:styleId="greylinelast1">
    <w:name w:val="greylinelast1"/>
    <w:basedOn w:val="a"/>
    <w:rsid w:val="0067035D"/>
    <w:pPr>
      <w:pBdr>
        <w:bottom w:val="single" w:sz="6" w:space="0" w:color="CCCCCC"/>
      </w:pBdr>
      <w:spacing w:before="120"/>
    </w:pPr>
    <w:rPr>
      <w:sz w:val="26"/>
      <w:szCs w:val="26"/>
    </w:rPr>
  </w:style>
  <w:style w:type="paragraph" w:customStyle="1" w:styleId="highlightsteaser1">
    <w:name w:val="highlightsteaser1"/>
    <w:basedOn w:val="a"/>
    <w:rsid w:val="0067035D"/>
    <w:pPr>
      <w:spacing w:before="120" w:after="120"/>
      <w:ind w:left="150"/>
    </w:pPr>
    <w:rPr>
      <w:sz w:val="26"/>
      <w:szCs w:val="26"/>
    </w:rPr>
  </w:style>
  <w:style w:type="paragraph" w:customStyle="1" w:styleId="tsrimage1">
    <w:name w:val="tsr_image1"/>
    <w:basedOn w:val="a"/>
    <w:rsid w:val="0067035D"/>
    <w:pPr>
      <w:spacing w:before="120" w:after="120"/>
    </w:pPr>
    <w:rPr>
      <w:sz w:val="26"/>
      <w:szCs w:val="26"/>
    </w:rPr>
  </w:style>
  <w:style w:type="paragraph" w:customStyle="1" w:styleId="envelopeicon1">
    <w:name w:val="envelopeicon1"/>
    <w:basedOn w:val="a"/>
    <w:rsid w:val="0067035D"/>
    <w:pPr>
      <w:spacing w:before="120" w:after="120"/>
      <w:ind w:left="150"/>
    </w:pPr>
    <w:rPr>
      <w:position w:val="-9"/>
      <w:sz w:val="26"/>
      <w:szCs w:val="26"/>
    </w:rPr>
  </w:style>
  <w:style w:type="paragraph" w:customStyle="1" w:styleId="rssfeeds1">
    <w:name w:val="rssfeeds1"/>
    <w:basedOn w:val="a"/>
    <w:rsid w:val="0067035D"/>
    <w:pPr>
      <w:spacing w:before="75" w:after="75"/>
      <w:ind w:left="150" w:right="150"/>
    </w:pPr>
    <w:rPr>
      <w:sz w:val="26"/>
      <w:szCs w:val="26"/>
    </w:rPr>
  </w:style>
  <w:style w:type="paragraph" w:customStyle="1" w:styleId="sbdivider1">
    <w:name w:val="sb_divider1"/>
    <w:basedOn w:val="a"/>
    <w:rsid w:val="0067035D"/>
    <w:pPr>
      <w:pBdr>
        <w:bottom w:val="dashed" w:sz="6" w:space="0" w:color="999999"/>
      </w:pBdr>
    </w:pPr>
    <w:rPr>
      <w:sz w:val="26"/>
      <w:szCs w:val="26"/>
    </w:rPr>
  </w:style>
  <w:style w:type="paragraph" w:customStyle="1" w:styleId="highlightsicon1">
    <w:name w:val="highlightsicon1"/>
    <w:basedOn w:val="a"/>
    <w:rsid w:val="0067035D"/>
    <w:pPr>
      <w:ind w:left="150"/>
    </w:pPr>
    <w:rPr>
      <w:position w:val="-9"/>
      <w:sz w:val="26"/>
      <w:szCs w:val="26"/>
    </w:rPr>
  </w:style>
  <w:style w:type="paragraph" w:customStyle="1" w:styleId="highlightsiconbottom1">
    <w:name w:val="highlightsiconbottom1"/>
    <w:basedOn w:val="a"/>
    <w:rsid w:val="0067035D"/>
    <w:pPr>
      <w:ind w:left="150" w:right="150"/>
    </w:pPr>
    <w:rPr>
      <w:position w:val="-9"/>
      <w:sz w:val="26"/>
      <w:szCs w:val="26"/>
    </w:rPr>
  </w:style>
  <w:style w:type="paragraph" w:customStyle="1" w:styleId="rboxbl3">
    <w:name w:val="rbox_bl3"/>
    <w:basedOn w:val="a"/>
    <w:rsid w:val="0067035D"/>
    <w:pPr>
      <w:spacing w:before="120" w:after="120"/>
      <w:ind w:left="2"/>
    </w:pPr>
    <w:rPr>
      <w:sz w:val="2"/>
      <w:szCs w:val="2"/>
    </w:rPr>
  </w:style>
  <w:style w:type="paragraph" w:customStyle="1" w:styleId="siteinfoseparator1">
    <w:name w:val="siteinfoseparator1"/>
    <w:basedOn w:val="a"/>
    <w:rsid w:val="0067035D"/>
    <w:pPr>
      <w:ind w:left="60" w:right="60"/>
    </w:pPr>
    <w:rPr>
      <w:color w:val="1144DD"/>
    </w:rPr>
  </w:style>
  <w:style w:type="paragraph" w:customStyle="1" w:styleId="cnt3">
    <w:name w:val="cnt3"/>
    <w:basedOn w:val="a"/>
    <w:rsid w:val="0067035D"/>
    <w:pPr>
      <w:shd w:val="clear" w:color="auto" w:fill="FFFFFF"/>
      <w:spacing w:after="240"/>
    </w:pPr>
    <w:rPr>
      <w:sz w:val="26"/>
      <w:szCs w:val="26"/>
    </w:rPr>
  </w:style>
  <w:style w:type="paragraph" w:customStyle="1" w:styleId="cnt4">
    <w:name w:val="cnt4"/>
    <w:basedOn w:val="a"/>
    <w:rsid w:val="0067035D"/>
    <w:pPr>
      <w:shd w:val="clear" w:color="auto" w:fill="FFFFFF"/>
      <w:spacing w:after="240"/>
    </w:pPr>
    <w:rPr>
      <w:sz w:val="26"/>
      <w:szCs w:val="26"/>
    </w:rPr>
  </w:style>
  <w:style w:type="paragraph" w:customStyle="1" w:styleId="cnt5">
    <w:name w:val="cnt5"/>
    <w:basedOn w:val="a"/>
    <w:rsid w:val="0067035D"/>
    <w:pPr>
      <w:spacing w:after="240"/>
    </w:pPr>
    <w:rPr>
      <w:sz w:val="26"/>
      <w:szCs w:val="26"/>
    </w:rPr>
  </w:style>
  <w:style w:type="paragraph" w:customStyle="1" w:styleId="even1">
    <w:name w:val="even1"/>
    <w:basedOn w:val="a"/>
    <w:rsid w:val="0067035D"/>
    <w:pPr>
      <w:shd w:val="clear" w:color="auto" w:fill="FFFFFF"/>
      <w:spacing w:after="240"/>
    </w:pPr>
    <w:rPr>
      <w:sz w:val="26"/>
      <w:szCs w:val="26"/>
    </w:rPr>
  </w:style>
  <w:style w:type="paragraph" w:customStyle="1" w:styleId="bolded1">
    <w:name w:val="bolded1"/>
    <w:basedOn w:val="a"/>
    <w:rsid w:val="0067035D"/>
    <w:pPr>
      <w:spacing w:after="240"/>
    </w:pPr>
    <w:rPr>
      <w:b/>
      <w:bCs/>
      <w:sz w:val="26"/>
      <w:szCs w:val="26"/>
    </w:rPr>
  </w:style>
  <w:style w:type="paragraph" w:customStyle="1" w:styleId="i1">
    <w:name w:val="i1"/>
    <w:basedOn w:val="a"/>
    <w:rsid w:val="0067035D"/>
    <w:pPr>
      <w:spacing w:after="240"/>
    </w:pPr>
    <w:rPr>
      <w:sz w:val="26"/>
      <w:szCs w:val="26"/>
    </w:rPr>
  </w:style>
  <w:style w:type="paragraph" w:customStyle="1" w:styleId="c1">
    <w:name w:val="c1"/>
    <w:basedOn w:val="a"/>
    <w:rsid w:val="0067035D"/>
    <w:pPr>
      <w:spacing w:after="240"/>
      <w:ind w:left="3075"/>
    </w:pPr>
    <w:rPr>
      <w:sz w:val="26"/>
      <w:szCs w:val="26"/>
    </w:rPr>
  </w:style>
  <w:style w:type="paragraph" w:customStyle="1" w:styleId="n1">
    <w:name w:val="n1"/>
    <w:basedOn w:val="a"/>
    <w:rsid w:val="0067035D"/>
    <w:pPr>
      <w:spacing w:after="240"/>
    </w:pPr>
    <w:rPr>
      <w:sz w:val="26"/>
      <w:szCs w:val="26"/>
    </w:rPr>
  </w:style>
  <w:style w:type="paragraph" w:customStyle="1" w:styleId="c2">
    <w:name w:val="c2"/>
    <w:basedOn w:val="a"/>
    <w:rsid w:val="0067035D"/>
    <w:pPr>
      <w:spacing w:after="240"/>
      <w:ind w:left="3300"/>
    </w:pPr>
    <w:rPr>
      <w:sz w:val="26"/>
      <w:szCs w:val="26"/>
    </w:rPr>
  </w:style>
  <w:style w:type="paragraph" w:customStyle="1" w:styleId="n2">
    <w:name w:val="n2"/>
    <w:basedOn w:val="a"/>
    <w:rsid w:val="0067035D"/>
    <w:pPr>
      <w:spacing w:after="240"/>
    </w:pPr>
    <w:rPr>
      <w:sz w:val="26"/>
      <w:szCs w:val="26"/>
    </w:rPr>
  </w:style>
  <w:style w:type="paragraph" w:customStyle="1" w:styleId="c3">
    <w:name w:val="c3"/>
    <w:basedOn w:val="a"/>
    <w:rsid w:val="0067035D"/>
    <w:pPr>
      <w:spacing w:after="240"/>
      <w:ind w:right="3450"/>
    </w:pPr>
    <w:rPr>
      <w:sz w:val="26"/>
      <w:szCs w:val="26"/>
    </w:rPr>
  </w:style>
  <w:style w:type="paragraph" w:customStyle="1" w:styleId="column1">
    <w:name w:val="column1"/>
    <w:basedOn w:val="a"/>
    <w:rsid w:val="0067035D"/>
    <w:pPr>
      <w:spacing w:after="240"/>
    </w:pPr>
    <w:rPr>
      <w:sz w:val="26"/>
      <w:szCs w:val="26"/>
    </w:rPr>
  </w:style>
  <w:style w:type="paragraph" w:customStyle="1" w:styleId="column2">
    <w:name w:val="column2"/>
    <w:basedOn w:val="a"/>
    <w:rsid w:val="0067035D"/>
    <w:pPr>
      <w:spacing w:after="240"/>
    </w:pPr>
    <w:rPr>
      <w:sz w:val="26"/>
      <w:szCs w:val="26"/>
    </w:rPr>
  </w:style>
  <w:style w:type="paragraph" w:customStyle="1" w:styleId="left1">
    <w:name w:val="left1"/>
    <w:basedOn w:val="a"/>
    <w:rsid w:val="0067035D"/>
    <w:pPr>
      <w:spacing w:after="240"/>
      <w:ind w:right="244"/>
    </w:pPr>
    <w:rPr>
      <w:sz w:val="26"/>
      <w:szCs w:val="26"/>
    </w:rPr>
  </w:style>
  <w:style w:type="paragraph" w:customStyle="1" w:styleId="date1">
    <w:name w:val="date1"/>
    <w:basedOn w:val="a"/>
    <w:rsid w:val="0067035D"/>
    <w:pPr>
      <w:spacing w:after="240"/>
    </w:pPr>
    <w:rPr>
      <w:sz w:val="26"/>
      <w:szCs w:val="26"/>
    </w:rPr>
  </w:style>
  <w:style w:type="paragraph" w:customStyle="1" w:styleId="location1">
    <w:name w:val="location1"/>
    <w:basedOn w:val="a"/>
    <w:rsid w:val="0067035D"/>
    <w:pPr>
      <w:spacing w:after="240"/>
    </w:pPr>
    <w:rPr>
      <w:sz w:val="26"/>
      <w:szCs w:val="26"/>
    </w:rPr>
  </w:style>
  <w:style w:type="paragraph" w:customStyle="1" w:styleId="place1">
    <w:name w:val="place1"/>
    <w:basedOn w:val="a"/>
    <w:rsid w:val="0067035D"/>
    <w:pPr>
      <w:spacing w:after="240"/>
    </w:pPr>
    <w:rPr>
      <w:sz w:val="26"/>
      <w:szCs w:val="26"/>
    </w:rPr>
  </w:style>
  <w:style w:type="paragraph" w:customStyle="1" w:styleId="tablehdr1">
    <w:name w:val="tablehdr1"/>
    <w:basedOn w:val="a"/>
    <w:rsid w:val="0067035D"/>
    <w:pPr>
      <w:shd w:val="clear" w:color="auto" w:fill="D7DADB"/>
      <w:spacing w:after="240"/>
    </w:pPr>
    <w:rPr>
      <w:b/>
      <w:bCs/>
      <w:sz w:val="26"/>
      <w:szCs w:val="26"/>
    </w:rPr>
  </w:style>
  <w:style w:type="paragraph" w:customStyle="1" w:styleId="tablehdr2">
    <w:name w:val="tablehdr2"/>
    <w:basedOn w:val="a"/>
    <w:rsid w:val="0067035D"/>
    <w:pPr>
      <w:shd w:val="clear" w:color="auto" w:fill="D7DADB"/>
      <w:spacing w:after="240"/>
    </w:pPr>
    <w:rPr>
      <w:b/>
      <w:bCs/>
      <w:sz w:val="26"/>
      <w:szCs w:val="26"/>
    </w:rPr>
  </w:style>
  <w:style w:type="paragraph" w:customStyle="1" w:styleId="tablesubhdr1">
    <w:name w:val="tablesubhdr1"/>
    <w:basedOn w:val="a"/>
    <w:rsid w:val="0067035D"/>
    <w:pPr>
      <w:shd w:val="clear" w:color="auto" w:fill="D7DADB"/>
      <w:spacing w:after="240"/>
    </w:pPr>
    <w:rPr>
      <w:b/>
      <w:bCs/>
      <w:sz w:val="26"/>
      <w:szCs w:val="26"/>
    </w:rPr>
  </w:style>
  <w:style w:type="paragraph" w:customStyle="1" w:styleId="colhdr1">
    <w:name w:val="colhdr1"/>
    <w:basedOn w:val="a"/>
    <w:rsid w:val="0067035D"/>
    <w:pPr>
      <w:shd w:val="clear" w:color="auto" w:fill="D7DADB"/>
      <w:spacing w:after="240"/>
    </w:pPr>
    <w:rPr>
      <w:b/>
      <w:bCs/>
      <w:sz w:val="26"/>
      <w:szCs w:val="26"/>
    </w:rPr>
  </w:style>
  <w:style w:type="paragraph" w:customStyle="1" w:styleId="colhdr-nob1">
    <w:name w:val="colhdr-nob1"/>
    <w:basedOn w:val="a"/>
    <w:rsid w:val="0067035D"/>
    <w:pPr>
      <w:shd w:val="clear" w:color="auto" w:fill="D7DADB"/>
      <w:spacing w:after="240"/>
    </w:pPr>
    <w:rPr>
      <w:sz w:val="26"/>
      <w:szCs w:val="26"/>
    </w:rPr>
  </w:style>
  <w:style w:type="paragraph" w:customStyle="1" w:styleId="item1">
    <w:name w:val="item1"/>
    <w:basedOn w:val="a"/>
    <w:rsid w:val="0067035D"/>
    <w:pPr>
      <w:pBdr>
        <w:bottom w:val="dashed" w:sz="6" w:space="5" w:color="999999"/>
      </w:pBdr>
    </w:pPr>
    <w:rPr>
      <w:sz w:val="26"/>
      <w:szCs w:val="26"/>
    </w:rPr>
  </w:style>
  <w:style w:type="paragraph" w:customStyle="1" w:styleId="date2">
    <w:name w:val="date2"/>
    <w:basedOn w:val="a"/>
    <w:rsid w:val="0067035D"/>
    <w:pPr>
      <w:spacing w:after="240"/>
      <w:ind w:right="75"/>
    </w:pPr>
    <w:rPr>
      <w:sz w:val="26"/>
      <w:szCs w:val="26"/>
    </w:rPr>
  </w:style>
  <w:style w:type="paragraph" w:customStyle="1" w:styleId="technology1">
    <w:name w:val="technology1"/>
    <w:basedOn w:val="a"/>
    <w:rsid w:val="0067035D"/>
    <w:pPr>
      <w:spacing w:after="240"/>
      <w:ind w:right="75"/>
    </w:pPr>
    <w:rPr>
      <w:color w:val="666666"/>
      <w:sz w:val="26"/>
      <w:szCs w:val="26"/>
    </w:rPr>
  </w:style>
  <w:style w:type="paragraph" w:customStyle="1" w:styleId="publisher1">
    <w:name w:val="publisher1"/>
    <w:basedOn w:val="a"/>
    <w:rsid w:val="0067035D"/>
    <w:pPr>
      <w:spacing w:after="240"/>
    </w:pPr>
    <w:rPr>
      <w:color w:val="666666"/>
      <w:sz w:val="26"/>
      <w:szCs w:val="26"/>
    </w:rPr>
  </w:style>
  <w:style w:type="paragraph" w:customStyle="1" w:styleId="item2">
    <w:name w:val="item2"/>
    <w:basedOn w:val="a"/>
    <w:rsid w:val="0067035D"/>
    <w:pPr>
      <w:spacing w:after="240"/>
      <w:ind w:left="-135" w:right="-135"/>
    </w:pPr>
    <w:rPr>
      <w:sz w:val="26"/>
      <w:szCs w:val="26"/>
    </w:rPr>
  </w:style>
  <w:style w:type="paragraph" w:customStyle="1" w:styleId="itemlogos1">
    <w:name w:val="item_logos1"/>
    <w:basedOn w:val="a"/>
    <w:rsid w:val="0067035D"/>
    <w:pPr>
      <w:spacing w:before="90"/>
      <w:ind w:left="360" w:right="330"/>
    </w:pPr>
    <w:rPr>
      <w:sz w:val="26"/>
      <w:szCs w:val="26"/>
    </w:rPr>
  </w:style>
  <w:style w:type="paragraph" w:customStyle="1" w:styleId="date3">
    <w:name w:val="date3"/>
    <w:basedOn w:val="a"/>
    <w:rsid w:val="0067035D"/>
    <w:pPr>
      <w:pBdr>
        <w:bottom w:val="single" w:sz="6" w:space="8" w:color="E9EAEB"/>
      </w:pBdr>
      <w:ind w:left="360" w:right="360"/>
      <w:jc w:val="right"/>
    </w:pPr>
    <w:rPr>
      <w:b/>
      <w:bCs/>
      <w:sz w:val="12"/>
      <w:szCs w:val="12"/>
    </w:rPr>
  </w:style>
  <w:style w:type="paragraph" w:customStyle="1" w:styleId="item3">
    <w:name w:val="item3"/>
    <w:basedOn w:val="a"/>
    <w:rsid w:val="0067035D"/>
    <w:pPr>
      <w:spacing w:after="240"/>
    </w:pPr>
    <w:rPr>
      <w:sz w:val="26"/>
      <w:szCs w:val="26"/>
    </w:rPr>
  </w:style>
  <w:style w:type="paragraph" w:customStyle="1" w:styleId="itemlogos2">
    <w:name w:val="item_logos2"/>
    <w:basedOn w:val="a"/>
    <w:rsid w:val="0067035D"/>
    <w:pPr>
      <w:spacing w:before="105"/>
      <w:ind w:left="360" w:right="360"/>
    </w:pPr>
    <w:rPr>
      <w:sz w:val="26"/>
      <w:szCs w:val="26"/>
    </w:rPr>
  </w:style>
  <w:style w:type="paragraph" w:customStyle="1" w:styleId="date4">
    <w:name w:val="date4"/>
    <w:basedOn w:val="a"/>
    <w:rsid w:val="0067035D"/>
    <w:pPr>
      <w:pBdr>
        <w:bottom w:val="single" w:sz="6" w:space="0" w:color="E9EAEB"/>
      </w:pBdr>
      <w:ind w:left="360" w:right="360"/>
      <w:jc w:val="right"/>
    </w:pPr>
    <w:rPr>
      <w:sz w:val="26"/>
      <w:szCs w:val="26"/>
    </w:rPr>
  </w:style>
  <w:style w:type="paragraph" w:customStyle="1" w:styleId="list1">
    <w:name w:val="list1"/>
    <w:basedOn w:val="a"/>
    <w:rsid w:val="0067035D"/>
    <w:pPr>
      <w:spacing w:after="240"/>
    </w:pPr>
    <w:rPr>
      <w:sz w:val="26"/>
      <w:szCs w:val="26"/>
    </w:rPr>
  </w:style>
  <w:style w:type="paragraph" w:customStyle="1" w:styleId="item4">
    <w:name w:val="item4"/>
    <w:basedOn w:val="a"/>
    <w:rsid w:val="0067035D"/>
    <w:pPr>
      <w:pBdr>
        <w:bottom w:val="dashed" w:sz="6" w:space="6" w:color="999999"/>
      </w:pBdr>
    </w:pPr>
    <w:rPr>
      <w:sz w:val="26"/>
      <w:szCs w:val="26"/>
    </w:rPr>
  </w:style>
  <w:style w:type="paragraph" w:customStyle="1" w:styleId="list2">
    <w:name w:val="list2"/>
    <w:basedOn w:val="a"/>
    <w:rsid w:val="0067035D"/>
    <w:pPr>
      <w:spacing w:after="240"/>
    </w:pPr>
    <w:rPr>
      <w:sz w:val="26"/>
      <w:szCs w:val="26"/>
    </w:rPr>
  </w:style>
  <w:style w:type="paragraph" w:customStyle="1" w:styleId="item5">
    <w:name w:val="item5"/>
    <w:basedOn w:val="a"/>
    <w:rsid w:val="0067035D"/>
    <w:pPr>
      <w:pBdr>
        <w:bottom w:val="dashed" w:sz="6" w:space="6" w:color="999999"/>
      </w:pBdr>
    </w:pPr>
    <w:rPr>
      <w:sz w:val="26"/>
      <w:szCs w:val="26"/>
    </w:rPr>
  </w:style>
  <w:style w:type="paragraph" w:customStyle="1" w:styleId="item6">
    <w:name w:val="item6"/>
    <w:basedOn w:val="a"/>
    <w:rsid w:val="0067035D"/>
    <w:pPr>
      <w:pBdr>
        <w:bottom w:val="dashed" w:sz="6" w:space="6" w:color="999999"/>
      </w:pBdr>
    </w:pPr>
    <w:rPr>
      <w:sz w:val="26"/>
      <w:szCs w:val="26"/>
    </w:rPr>
  </w:style>
  <w:style w:type="paragraph" w:customStyle="1" w:styleId="even2">
    <w:name w:val="even2"/>
    <w:basedOn w:val="a"/>
    <w:rsid w:val="0067035D"/>
    <w:pPr>
      <w:shd w:val="clear" w:color="auto" w:fill="D7DADB"/>
      <w:spacing w:after="240"/>
    </w:pPr>
    <w:rPr>
      <w:sz w:val="26"/>
      <w:szCs w:val="26"/>
    </w:rPr>
  </w:style>
  <w:style w:type="paragraph" w:customStyle="1" w:styleId="odd1">
    <w:name w:val="odd1"/>
    <w:basedOn w:val="a"/>
    <w:rsid w:val="0067035D"/>
    <w:pPr>
      <w:shd w:val="clear" w:color="auto" w:fill="EBF1F5"/>
      <w:spacing w:after="240"/>
    </w:pPr>
    <w:rPr>
      <w:sz w:val="26"/>
      <w:szCs w:val="26"/>
    </w:rPr>
  </w:style>
  <w:style w:type="paragraph" w:customStyle="1" w:styleId="inforow1">
    <w:name w:val="inforow1"/>
    <w:basedOn w:val="a"/>
    <w:rsid w:val="0067035D"/>
    <w:pPr>
      <w:spacing w:before="120"/>
      <w:ind w:left="240" w:right="240"/>
    </w:pPr>
    <w:rPr>
      <w:sz w:val="26"/>
      <w:szCs w:val="26"/>
    </w:rPr>
  </w:style>
  <w:style w:type="paragraph" w:customStyle="1" w:styleId="date5">
    <w:name w:val="date5"/>
    <w:basedOn w:val="a"/>
    <w:rsid w:val="0067035D"/>
    <w:pPr>
      <w:ind w:left="240" w:right="525"/>
    </w:pPr>
    <w:rPr>
      <w:sz w:val="26"/>
      <w:szCs w:val="26"/>
    </w:rPr>
  </w:style>
  <w:style w:type="paragraph" w:customStyle="1" w:styleId="technology2">
    <w:name w:val="technology2"/>
    <w:basedOn w:val="a"/>
    <w:rsid w:val="0067035D"/>
    <w:pPr>
      <w:ind w:left="240" w:right="525"/>
    </w:pPr>
    <w:rPr>
      <w:sz w:val="26"/>
      <w:szCs w:val="26"/>
    </w:rPr>
  </w:style>
  <w:style w:type="paragraph" w:customStyle="1" w:styleId="publisher2">
    <w:name w:val="publisher2"/>
    <w:basedOn w:val="a"/>
    <w:rsid w:val="0067035D"/>
    <w:pPr>
      <w:ind w:left="240" w:right="150"/>
    </w:pPr>
    <w:rPr>
      <w:sz w:val="26"/>
      <w:szCs w:val="26"/>
    </w:rPr>
  </w:style>
  <w:style w:type="paragraph" w:customStyle="1" w:styleId="logo1">
    <w:name w:val="logo1"/>
    <w:basedOn w:val="a"/>
    <w:rsid w:val="0067035D"/>
    <w:pPr>
      <w:spacing w:after="300"/>
      <w:ind w:right="135"/>
    </w:pPr>
    <w:rPr>
      <w:sz w:val="26"/>
      <w:szCs w:val="26"/>
    </w:rPr>
  </w:style>
  <w:style w:type="paragraph" w:customStyle="1" w:styleId="box1">
    <w:name w:val="box1"/>
    <w:basedOn w:val="a"/>
    <w:rsid w:val="0067035D"/>
    <w:pPr>
      <w:pBdr>
        <w:left w:val="single" w:sz="6" w:space="0" w:color="CCCCCC"/>
        <w:right w:val="single" w:sz="6" w:space="0" w:color="CCCCCC"/>
      </w:pBdr>
      <w:spacing w:after="240"/>
    </w:pPr>
    <w:rPr>
      <w:sz w:val="22"/>
      <w:szCs w:val="22"/>
    </w:rPr>
  </w:style>
  <w:style w:type="paragraph" w:customStyle="1" w:styleId="even3">
    <w:name w:val="even3"/>
    <w:basedOn w:val="a"/>
    <w:rsid w:val="0067035D"/>
    <w:pPr>
      <w:pBdr>
        <w:bottom w:val="single" w:sz="6" w:space="0" w:color="CCCCCC"/>
      </w:pBdr>
      <w:shd w:val="clear" w:color="auto" w:fill="F5F5F5"/>
    </w:pPr>
    <w:rPr>
      <w:sz w:val="26"/>
      <w:szCs w:val="26"/>
    </w:rPr>
  </w:style>
  <w:style w:type="paragraph" w:customStyle="1" w:styleId="odd2">
    <w:name w:val="odd2"/>
    <w:basedOn w:val="a"/>
    <w:rsid w:val="0067035D"/>
    <w:pPr>
      <w:pBdr>
        <w:bottom w:val="single" w:sz="6" w:space="0" w:color="CCCCCC"/>
      </w:pBdr>
      <w:shd w:val="clear" w:color="auto" w:fill="EFEFEF"/>
    </w:pPr>
    <w:rPr>
      <w:sz w:val="26"/>
      <w:szCs w:val="26"/>
    </w:rPr>
  </w:style>
  <w:style w:type="paragraph" w:customStyle="1" w:styleId="fbandmail1">
    <w:name w:val="fb_and_mail1"/>
    <w:basedOn w:val="a"/>
    <w:rsid w:val="0067035D"/>
    <w:pPr>
      <w:spacing w:after="240"/>
    </w:pPr>
    <w:rPr>
      <w:sz w:val="22"/>
      <w:szCs w:val="22"/>
    </w:rPr>
  </w:style>
  <w:style w:type="paragraph" w:customStyle="1" w:styleId="iconfb1">
    <w:name w:val="icon_fb1"/>
    <w:basedOn w:val="a"/>
    <w:rsid w:val="0067035D"/>
    <w:pPr>
      <w:spacing w:after="240"/>
      <w:ind w:right="150"/>
    </w:pPr>
    <w:rPr>
      <w:sz w:val="26"/>
      <w:szCs w:val="26"/>
    </w:rPr>
  </w:style>
  <w:style w:type="paragraph" w:customStyle="1" w:styleId="iconemail1">
    <w:name w:val="icon_email1"/>
    <w:basedOn w:val="a"/>
    <w:rsid w:val="0067035D"/>
    <w:pPr>
      <w:spacing w:before="75"/>
      <w:ind w:right="210"/>
    </w:pPr>
    <w:rPr>
      <w:sz w:val="26"/>
      <w:szCs w:val="26"/>
    </w:rPr>
  </w:style>
  <w:style w:type="paragraph" w:customStyle="1" w:styleId="cnt6">
    <w:name w:val="cnt6"/>
    <w:basedOn w:val="a"/>
    <w:rsid w:val="0067035D"/>
    <w:rPr>
      <w:sz w:val="26"/>
      <w:szCs w:val="26"/>
    </w:rPr>
  </w:style>
  <w:style w:type="paragraph" w:customStyle="1" w:styleId="item7">
    <w:name w:val="item7"/>
    <w:basedOn w:val="a"/>
    <w:rsid w:val="0067035D"/>
    <w:rPr>
      <w:sz w:val="26"/>
      <w:szCs w:val="26"/>
    </w:rPr>
  </w:style>
  <w:style w:type="paragraph" w:customStyle="1" w:styleId="even4">
    <w:name w:val="even4"/>
    <w:basedOn w:val="a"/>
    <w:rsid w:val="0067035D"/>
    <w:pPr>
      <w:shd w:val="clear" w:color="auto" w:fill="E6E6E6"/>
    </w:pPr>
    <w:rPr>
      <w:sz w:val="26"/>
      <w:szCs w:val="26"/>
    </w:rPr>
  </w:style>
  <w:style w:type="paragraph" w:customStyle="1" w:styleId="odd3">
    <w:name w:val="odd3"/>
    <w:basedOn w:val="a"/>
    <w:rsid w:val="0067035D"/>
    <w:pPr>
      <w:shd w:val="clear" w:color="auto" w:fill="E6E6E6"/>
    </w:pPr>
    <w:rPr>
      <w:sz w:val="26"/>
      <w:szCs w:val="26"/>
    </w:rPr>
  </w:style>
  <w:style w:type="paragraph" w:customStyle="1" w:styleId="intro1">
    <w:name w:val="intro1"/>
    <w:basedOn w:val="a"/>
    <w:rsid w:val="0067035D"/>
    <w:rPr>
      <w:b/>
      <w:bCs/>
      <w:sz w:val="26"/>
      <w:szCs w:val="26"/>
    </w:rPr>
  </w:style>
  <w:style w:type="paragraph" w:customStyle="1" w:styleId="date6">
    <w:name w:val="date6"/>
    <w:basedOn w:val="a"/>
    <w:rsid w:val="0067035D"/>
    <w:pPr>
      <w:jc w:val="right"/>
    </w:pPr>
    <w:rPr>
      <w:b/>
      <w:bCs/>
      <w:sz w:val="12"/>
      <w:szCs w:val="12"/>
    </w:rPr>
  </w:style>
  <w:style w:type="paragraph" w:customStyle="1" w:styleId="cnt7">
    <w:name w:val="cnt7"/>
    <w:basedOn w:val="a"/>
    <w:rsid w:val="0067035D"/>
    <w:rPr>
      <w:sz w:val="26"/>
      <w:szCs w:val="26"/>
    </w:rPr>
  </w:style>
  <w:style w:type="paragraph" w:customStyle="1" w:styleId="item8">
    <w:name w:val="item8"/>
    <w:basedOn w:val="a"/>
    <w:rsid w:val="0067035D"/>
    <w:rPr>
      <w:sz w:val="26"/>
      <w:szCs w:val="26"/>
    </w:rPr>
  </w:style>
  <w:style w:type="paragraph" w:customStyle="1" w:styleId="intro2">
    <w:name w:val="intro2"/>
    <w:basedOn w:val="a"/>
    <w:rsid w:val="0067035D"/>
    <w:rPr>
      <w:b/>
      <w:bCs/>
      <w:sz w:val="26"/>
      <w:szCs w:val="26"/>
    </w:rPr>
  </w:style>
  <w:style w:type="paragraph" w:customStyle="1" w:styleId="date7">
    <w:name w:val="date7"/>
    <w:basedOn w:val="a"/>
    <w:rsid w:val="0067035D"/>
    <w:pPr>
      <w:jc w:val="right"/>
    </w:pPr>
    <w:rPr>
      <w:sz w:val="26"/>
      <w:szCs w:val="26"/>
    </w:rPr>
  </w:style>
  <w:style w:type="paragraph" w:customStyle="1" w:styleId="topics1">
    <w:name w:val="topics1"/>
    <w:basedOn w:val="a"/>
    <w:rsid w:val="0067035D"/>
    <w:pPr>
      <w:spacing w:after="240"/>
    </w:pPr>
    <w:rPr>
      <w:color w:val="666666"/>
      <w:sz w:val="26"/>
      <w:szCs w:val="26"/>
    </w:rPr>
  </w:style>
  <w:style w:type="paragraph" w:customStyle="1" w:styleId="emph1">
    <w:name w:val="emph1"/>
    <w:basedOn w:val="a"/>
    <w:rsid w:val="0067035D"/>
    <w:pPr>
      <w:spacing w:after="240"/>
    </w:pPr>
    <w:rPr>
      <w:color w:val="666666"/>
      <w:sz w:val="26"/>
      <w:szCs w:val="26"/>
    </w:rPr>
  </w:style>
  <w:style w:type="paragraph" w:customStyle="1" w:styleId="colored1">
    <w:name w:val="colored1"/>
    <w:basedOn w:val="a"/>
    <w:rsid w:val="0067035D"/>
    <w:pPr>
      <w:spacing w:after="240"/>
    </w:pPr>
    <w:rPr>
      <w:color w:val="0033CC"/>
      <w:sz w:val="26"/>
      <w:szCs w:val="26"/>
    </w:rPr>
  </w:style>
  <w:style w:type="paragraph" w:customStyle="1" w:styleId="time1">
    <w:name w:val="time1"/>
    <w:basedOn w:val="a"/>
    <w:rsid w:val="0067035D"/>
    <w:pPr>
      <w:spacing w:after="240"/>
    </w:pPr>
    <w:rPr>
      <w:sz w:val="26"/>
      <w:szCs w:val="26"/>
    </w:rPr>
  </w:style>
  <w:style w:type="paragraph" w:customStyle="1" w:styleId="event1">
    <w:name w:val="event1"/>
    <w:basedOn w:val="a"/>
    <w:rsid w:val="0067035D"/>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
    <w:rsid w:val="0067035D"/>
    <w:pPr>
      <w:pBdr>
        <w:bottom w:val="single" w:sz="6" w:space="0" w:color="8B9EA2"/>
      </w:pBdr>
      <w:shd w:val="clear" w:color="auto" w:fill="F0F8FF"/>
      <w:spacing w:after="240"/>
      <w:ind w:left="75" w:right="75"/>
    </w:pPr>
    <w:rPr>
      <w:sz w:val="26"/>
      <w:szCs w:val="26"/>
    </w:rPr>
  </w:style>
  <w:style w:type="paragraph" w:customStyle="1" w:styleId="comment1">
    <w:name w:val="comment1"/>
    <w:basedOn w:val="a"/>
    <w:rsid w:val="0067035D"/>
    <w:pPr>
      <w:spacing w:after="240"/>
    </w:pPr>
    <w:rPr>
      <w:sz w:val="26"/>
      <w:szCs w:val="26"/>
    </w:rPr>
  </w:style>
  <w:style w:type="paragraph" w:customStyle="1" w:styleId="req1">
    <w:name w:val="req1"/>
    <w:basedOn w:val="a"/>
    <w:rsid w:val="0067035D"/>
    <w:rPr>
      <w:color w:val="990000"/>
      <w:sz w:val="26"/>
      <w:szCs w:val="26"/>
    </w:rPr>
  </w:style>
  <w:style w:type="paragraph" w:customStyle="1" w:styleId="chk1">
    <w:name w:val="chk1"/>
    <w:basedOn w:val="a"/>
    <w:rsid w:val="0067035D"/>
    <w:rPr>
      <w:sz w:val="26"/>
      <w:szCs w:val="26"/>
    </w:rPr>
  </w:style>
  <w:style w:type="paragraph" w:customStyle="1" w:styleId="rad1">
    <w:name w:val="rad1"/>
    <w:basedOn w:val="a"/>
    <w:rsid w:val="0067035D"/>
    <w:rPr>
      <w:sz w:val="26"/>
      <w:szCs w:val="26"/>
    </w:rPr>
  </w:style>
  <w:style w:type="paragraph" w:customStyle="1" w:styleId="btn1">
    <w:name w:val="btn1"/>
    <w:basedOn w:val="a"/>
    <w:rsid w:val="0067035D"/>
    <w:pPr>
      <w:ind w:left="75" w:right="75"/>
    </w:pPr>
    <w:rPr>
      <w:sz w:val="26"/>
      <w:szCs w:val="26"/>
    </w:rPr>
  </w:style>
  <w:style w:type="paragraph" w:customStyle="1" w:styleId="chk2">
    <w:name w:val="chk2"/>
    <w:basedOn w:val="a"/>
    <w:rsid w:val="0067035D"/>
    <w:pPr>
      <w:ind w:right="75"/>
    </w:pPr>
    <w:rPr>
      <w:sz w:val="26"/>
      <w:szCs w:val="26"/>
    </w:rPr>
  </w:style>
  <w:style w:type="paragraph" w:customStyle="1" w:styleId="rad2">
    <w:name w:val="rad2"/>
    <w:basedOn w:val="a"/>
    <w:rsid w:val="0067035D"/>
    <w:pPr>
      <w:ind w:right="75"/>
    </w:pPr>
    <w:rPr>
      <w:sz w:val="26"/>
      <w:szCs w:val="26"/>
    </w:rPr>
  </w:style>
  <w:style w:type="paragraph" w:customStyle="1" w:styleId="buttons1">
    <w:name w:val="buttons1"/>
    <w:basedOn w:val="a"/>
    <w:rsid w:val="0067035D"/>
    <w:pPr>
      <w:spacing w:before="240" w:after="240"/>
      <w:jc w:val="center"/>
    </w:pPr>
    <w:rPr>
      <w:sz w:val="26"/>
      <w:szCs w:val="26"/>
    </w:rPr>
  </w:style>
  <w:style w:type="paragraph" w:customStyle="1" w:styleId="buttonsl1">
    <w:name w:val="buttonsl1"/>
    <w:basedOn w:val="a"/>
    <w:rsid w:val="0067035D"/>
    <w:pPr>
      <w:spacing w:before="240" w:after="240"/>
    </w:pPr>
    <w:rPr>
      <w:sz w:val="26"/>
      <w:szCs w:val="26"/>
    </w:rPr>
  </w:style>
  <w:style w:type="paragraph" w:customStyle="1" w:styleId="navparent1">
    <w:name w:val="navparent1"/>
    <w:basedOn w:val="a"/>
    <w:rsid w:val="0067035D"/>
    <w:pPr>
      <w:spacing w:before="150"/>
    </w:pPr>
    <w:rPr>
      <w:b/>
      <w:bCs/>
      <w:sz w:val="26"/>
      <w:szCs w:val="26"/>
    </w:rPr>
  </w:style>
  <w:style w:type="paragraph" w:customStyle="1" w:styleId="downloadbutton1">
    <w:name w:val="downloadbutton1"/>
    <w:basedOn w:val="a"/>
    <w:rsid w:val="0067035D"/>
    <w:pPr>
      <w:spacing w:before="150" w:after="240"/>
    </w:pPr>
    <w:rPr>
      <w:sz w:val="26"/>
      <w:szCs w:val="26"/>
    </w:rPr>
  </w:style>
  <w:style w:type="paragraph" w:customStyle="1" w:styleId="item9">
    <w:name w:val="item9"/>
    <w:basedOn w:val="a"/>
    <w:rsid w:val="0067035D"/>
    <w:pPr>
      <w:pBdr>
        <w:bottom w:val="dashed" w:sz="6" w:space="5" w:color="999999"/>
      </w:pBdr>
    </w:pPr>
    <w:rPr>
      <w:sz w:val="26"/>
      <w:szCs w:val="26"/>
    </w:rPr>
  </w:style>
  <w:style w:type="paragraph" w:customStyle="1" w:styleId="date8">
    <w:name w:val="date8"/>
    <w:basedOn w:val="a"/>
    <w:rsid w:val="0067035D"/>
    <w:pPr>
      <w:spacing w:after="240"/>
      <w:ind w:right="450"/>
    </w:pPr>
    <w:rPr>
      <w:sz w:val="26"/>
      <w:szCs w:val="26"/>
    </w:rPr>
  </w:style>
  <w:style w:type="paragraph" w:customStyle="1" w:styleId="infopic1">
    <w:name w:val="infopic1"/>
    <w:basedOn w:val="a"/>
    <w:rsid w:val="0067035D"/>
    <w:pPr>
      <w:spacing w:after="240"/>
      <w:ind w:right="150"/>
    </w:pPr>
    <w:rPr>
      <w:sz w:val="26"/>
      <w:szCs w:val="26"/>
    </w:rPr>
  </w:style>
  <w:style w:type="paragraph" w:customStyle="1" w:styleId="technology3">
    <w:name w:val="technology3"/>
    <w:basedOn w:val="a"/>
    <w:rsid w:val="0067035D"/>
    <w:pPr>
      <w:spacing w:after="240"/>
      <w:ind w:right="75"/>
    </w:pPr>
    <w:rPr>
      <w:color w:val="666666"/>
      <w:sz w:val="26"/>
      <w:szCs w:val="26"/>
    </w:rPr>
  </w:style>
  <w:style w:type="paragraph" w:customStyle="1" w:styleId="publisher3">
    <w:name w:val="publisher3"/>
    <w:basedOn w:val="a"/>
    <w:rsid w:val="0067035D"/>
    <w:pPr>
      <w:spacing w:after="240"/>
    </w:pPr>
    <w:rPr>
      <w:color w:val="666666"/>
      <w:sz w:val="26"/>
      <w:szCs w:val="26"/>
    </w:rPr>
  </w:style>
  <w:style w:type="paragraph" w:customStyle="1" w:styleId="audiencedate1">
    <w:name w:val="audience_date1"/>
    <w:basedOn w:val="a"/>
    <w:rsid w:val="0067035D"/>
    <w:pPr>
      <w:spacing w:after="240"/>
      <w:ind w:right="75"/>
    </w:pPr>
    <w:rPr>
      <w:sz w:val="26"/>
      <w:szCs w:val="26"/>
    </w:rPr>
  </w:style>
  <w:style w:type="paragraph" w:customStyle="1" w:styleId="adate1">
    <w:name w:val="a_date1"/>
    <w:basedOn w:val="a"/>
    <w:rsid w:val="0067035D"/>
    <w:pPr>
      <w:spacing w:after="240"/>
      <w:jc w:val="center"/>
    </w:pPr>
    <w:rPr>
      <w:sz w:val="26"/>
      <w:szCs w:val="26"/>
    </w:rPr>
  </w:style>
  <w:style w:type="paragraph" w:customStyle="1" w:styleId="style1">
    <w:name w:val="style1"/>
    <w:basedOn w:val="a"/>
    <w:rsid w:val="0067035D"/>
    <w:pPr>
      <w:spacing w:before="100" w:beforeAutospacing="1" w:after="100" w:afterAutospacing="1"/>
    </w:pPr>
    <w:rPr>
      <w:b/>
      <w:bCs/>
      <w:color w:val="000099"/>
    </w:rPr>
  </w:style>
  <w:style w:type="paragraph" w:customStyle="1" w:styleId="style4">
    <w:name w:val="style4"/>
    <w:basedOn w:val="a"/>
    <w:rsid w:val="0067035D"/>
    <w:pPr>
      <w:spacing w:before="100" w:beforeAutospacing="1" w:after="100" w:afterAutospacing="1"/>
    </w:pPr>
  </w:style>
  <w:style w:type="paragraph" w:customStyle="1" w:styleId="style10">
    <w:name w:val="style10"/>
    <w:basedOn w:val="a"/>
    <w:rsid w:val="0067035D"/>
    <w:pPr>
      <w:spacing w:before="100" w:beforeAutospacing="1" w:after="100" w:afterAutospacing="1"/>
    </w:pPr>
    <w:rPr>
      <w:color w:val="003300"/>
    </w:rPr>
  </w:style>
  <w:style w:type="paragraph" w:customStyle="1" w:styleId="style11">
    <w:name w:val="style11"/>
    <w:basedOn w:val="a"/>
    <w:rsid w:val="0067035D"/>
    <w:pPr>
      <w:spacing w:before="100" w:beforeAutospacing="1" w:after="100" w:afterAutospacing="1"/>
    </w:pPr>
    <w:rPr>
      <w:b/>
      <w:bCs/>
      <w:color w:val="006600"/>
    </w:rPr>
  </w:style>
  <w:style w:type="paragraph" w:customStyle="1" w:styleId="1b">
    <w:name w:val="1"/>
    <w:basedOn w:val="a"/>
    <w:rsid w:val="0067035D"/>
    <w:rPr>
      <w:sz w:val="20"/>
      <w:szCs w:val="20"/>
      <w:lang w:val="en-US" w:eastAsia="en-US"/>
    </w:rPr>
  </w:style>
  <w:style w:type="paragraph" w:customStyle="1" w:styleId="170">
    <w:name w:val="Стиль17"/>
    <w:basedOn w:val="a"/>
    <w:rsid w:val="0067035D"/>
    <w:pPr>
      <w:spacing w:after="200"/>
    </w:pPr>
    <w:rPr>
      <w:color w:val="000000"/>
      <w:szCs w:val="22"/>
      <w:lang w:eastAsia="en-US"/>
    </w:rPr>
  </w:style>
  <w:style w:type="character" w:customStyle="1" w:styleId="apple-style-span">
    <w:name w:val="apple-style-span"/>
    <w:basedOn w:val="a1"/>
    <w:rsid w:val="0067035D"/>
  </w:style>
  <w:style w:type="character" w:customStyle="1" w:styleId="183">
    <w:name w:val="Основной текст183"/>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00">
    <w:name w:val="Основной текст170"/>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71">
    <w:name w:val="Основной текст171"/>
    <w:rsid w:val="0067035D"/>
    <w:rPr>
      <w:rFonts w:ascii="Times New Roman" w:eastAsia="Times New Roman" w:hAnsi="Times New Roman" w:cs="Times New Roman" w:hint="default"/>
      <w:sz w:val="21"/>
      <w:szCs w:val="21"/>
      <w:shd w:val="clear" w:color="auto" w:fill="FFFFFF"/>
    </w:rPr>
  </w:style>
  <w:style w:type="character" w:customStyle="1" w:styleId="187">
    <w:name w:val="Основной текст187"/>
    <w:rsid w:val="0067035D"/>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aff5">
    <w:name w:val="Подпись к таблице"/>
    <w:rsid w:val="0067035D"/>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186">
    <w:name w:val="Основной текст18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8">
    <w:name w:val="Основной текст188"/>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9">
    <w:name w:val="Основной текст189"/>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91">
    <w:name w:val="Основной текст191"/>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6">
    <w:name w:val="Основной текст17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articleseparator1">
    <w:name w:val="article_separator1"/>
    <w:rsid w:val="0067035D"/>
  </w:style>
  <w:style w:type="paragraph" w:styleId="z-">
    <w:name w:val="HTML Top of Form"/>
    <w:basedOn w:val="a"/>
    <w:next w:val="a"/>
    <w:link w:val="z-0"/>
    <w:hidden/>
    <w:uiPriority w:val="99"/>
    <w:semiHidden/>
    <w:unhideWhenUsed/>
    <w:rsid w:val="0067035D"/>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1"/>
    <w:link w:val="z-"/>
    <w:uiPriority w:val="99"/>
    <w:semiHidden/>
    <w:rsid w:val="0067035D"/>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67035D"/>
    <w:pPr>
      <w:pBdr>
        <w:top w:val="single" w:sz="6" w:space="1" w:color="auto"/>
      </w:pBdr>
      <w:spacing w:line="276" w:lineRule="auto"/>
      <w:jc w:val="center"/>
    </w:pPr>
    <w:rPr>
      <w:rFonts w:ascii="Arial" w:eastAsiaTheme="minorEastAsia" w:hAnsi="Arial" w:cs="Arial"/>
      <w:vanish/>
      <w:sz w:val="16"/>
      <w:szCs w:val="16"/>
    </w:rPr>
  </w:style>
  <w:style w:type="character" w:customStyle="1" w:styleId="z-2">
    <w:name w:val="z-Конец формы Знак"/>
    <w:basedOn w:val="a1"/>
    <w:link w:val="z-1"/>
    <w:uiPriority w:val="99"/>
    <w:semiHidden/>
    <w:rsid w:val="0067035D"/>
    <w:rPr>
      <w:rFonts w:ascii="Arial" w:eastAsiaTheme="minorEastAsia" w:hAnsi="Arial" w:cs="Arial"/>
      <w:vanish/>
      <w:sz w:val="16"/>
      <w:szCs w:val="16"/>
      <w:lang w:eastAsia="ru-RU"/>
    </w:rPr>
  </w:style>
  <w:style w:type="character" w:customStyle="1" w:styleId="dashedline1">
    <w:name w:val="dashed_line1"/>
    <w:rsid w:val="0067035D"/>
  </w:style>
  <w:style w:type="character" w:customStyle="1" w:styleId="prefilled">
    <w:name w:val="prefilled"/>
    <w:rsid w:val="0067035D"/>
  </w:style>
  <w:style w:type="character" w:customStyle="1" w:styleId="prefilled1">
    <w:name w:val="prefilled1"/>
    <w:rsid w:val="0067035D"/>
    <w:rPr>
      <w:vanish/>
      <w:webHidden w:val="0"/>
      <w:specVanish/>
    </w:rPr>
  </w:style>
  <w:style w:type="character" w:customStyle="1" w:styleId="font44">
    <w:name w:val="font44"/>
    <w:rsid w:val="0067035D"/>
  </w:style>
  <w:style w:type="character" w:customStyle="1" w:styleId="font46">
    <w:name w:val="font46"/>
    <w:rsid w:val="0067035D"/>
  </w:style>
  <w:style w:type="character" w:customStyle="1" w:styleId="font43">
    <w:name w:val="font43"/>
    <w:rsid w:val="0067035D"/>
  </w:style>
  <w:style w:type="character" w:customStyle="1" w:styleId="font42">
    <w:name w:val="font42"/>
    <w:rsid w:val="0067035D"/>
  </w:style>
  <w:style w:type="character" w:customStyle="1" w:styleId="font78">
    <w:name w:val="font78"/>
    <w:rsid w:val="0067035D"/>
  </w:style>
  <w:style w:type="character" w:customStyle="1" w:styleId="style12">
    <w:name w:val="style12"/>
    <w:rsid w:val="0067035D"/>
    <w:rPr>
      <w:b/>
      <w:bCs/>
      <w:color w:val="000099"/>
    </w:rPr>
  </w:style>
  <w:style w:type="character" w:customStyle="1" w:styleId="style41">
    <w:name w:val="style41"/>
    <w:rsid w:val="0067035D"/>
    <w:rPr>
      <w:rFonts w:ascii="Times New Roman" w:hAnsi="Times New Roman" w:cs="Times New Roman" w:hint="default"/>
    </w:rPr>
  </w:style>
  <w:style w:type="character" w:customStyle="1" w:styleId="style101">
    <w:name w:val="style101"/>
    <w:rsid w:val="0067035D"/>
    <w:rPr>
      <w:color w:val="003300"/>
    </w:rPr>
  </w:style>
  <w:style w:type="character" w:customStyle="1" w:styleId="msonormal1">
    <w:name w:val="msonormal1"/>
    <w:rsid w:val="0067035D"/>
  </w:style>
  <w:style w:type="character" w:customStyle="1" w:styleId="apple-converted-space">
    <w:name w:val="apple-converted-space"/>
    <w:basedOn w:val="a1"/>
    <w:rsid w:val="0067035D"/>
  </w:style>
  <w:style w:type="table" w:customStyle="1" w:styleId="51">
    <w:name w:val="Сетка таблицы5"/>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rsid w:val="0067035D"/>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2"/>
    <w:uiPriority w:val="59"/>
    <w:rsid w:val="006703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0">
    <w:name w:val="Сетка таблицы18"/>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uiPriority w:val="22"/>
    <w:qFormat/>
    <w:rsid w:val="00DF0F7A"/>
    <w:rPr>
      <w:b/>
      <w:bCs/>
    </w:rPr>
  </w:style>
  <w:style w:type="numbering" w:customStyle="1" w:styleId="52">
    <w:name w:val="Нет списка5"/>
    <w:next w:val="a3"/>
    <w:uiPriority w:val="99"/>
    <w:semiHidden/>
    <w:rsid w:val="00DF0F7A"/>
  </w:style>
  <w:style w:type="table" w:customStyle="1" w:styleId="190">
    <w:name w:val="Сетка таблицы19"/>
    <w:basedOn w:val="a2"/>
    <w:next w:val="ae"/>
    <w:rsid w:val="00DF0F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semiHidden/>
    <w:unhideWhenUsed/>
    <w:rsid w:val="00624B88"/>
  </w:style>
  <w:style w:type="table" w:customStyle="1" w:styleId="201">
    <w:name w:val="Сетка таблицы20"/>
    <w:basedOn w:val="a2"/>
    <w:next w:val="ae"/>
    <w:rsid w:val="00624B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C61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uiPriority w:val="99"/>
    <w:rsid w:val="002C61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2C6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3">
    <w:name w:val="Font Style53"/>
    <w:basedOn w:val="a1"/>
    <w:uiPriority w:val="99"/>
    <w:rsid w:val="002C613F"/>
    <w:rPr>
      <w:rFonts w:ascii="Times New Roman" w:hAnsi="Times New Roman" w:cs="Times New Roman"/>
      <w:sz w:val="22"/>
      <w:szCs w:val="22"/>
    </w:rPr>
  </w:style>
  <w:style w:type="character" w:customStyle="1" w:styleId="FontStyle14">
    <w:name w:val="Font Style14"/>
    <w:basedOn w:val="a1"/>
    <w:rsid w:val="002C613F"/>
    <w:rPr>
      <w:rFonts w:ascii="Times New Roman" w:hAnsi="Times New Roman" w:cs="Times New Roman"/>
      <w:sz w:val="22"/>
      <w:szCs w:val="22"/>
    </w:rPr>
  </w:style>
  <w:style w:type="paragraph" w:customStyle="1" w:styleId="xl65">
    <w:name w:val="xl65"/>
    <w:basedOn w:val="a"/>
    <w:rsid w:val="002C613F"/>
    <w:pPr>
      <w:spacing w:before="100" w:beforeAutospacing="1" w:after="100" w:afterAutospacing="1"/>
    </w:pPr>
  </w:style>
  <w:style w:type="paragraph" w:customStyle="1" w:styleId="xl66">
    <w:name w:val="xl66"/>
    <w:basedOn w:val="a"/>
    <w:rsid w:val="002C613F"/>
    <w:pPr>
      <w:spacing w:before="100" w:beforeAutospacing="1" w:after="100" w:afterAutospacing="1"/>
      <w:jc w:val="center"/>
    </w:pPr>
  </w:style>
  <w:style w:type="paragraph" w:customStyle="1" w:styleId="xl67">
    <w:name w:val="xl67"/>
    <w:basedOn w:val="a"/>
    <w:rsid w:val="002C613F"/>
    <w:pPr>
      <w:shd w:val="clear" w:color="000000" w:fill="FFFFFF"/>
      <w:spacing w:before="100" w:beforeAutospacing="1" w:after="100" w:afterAutospacing="1"/>
    </w:pPr>
  </w:style>
  <w:style w:type="paragraph" w:customStyle="1" w:styleId="xl68">
    <w:name w:val="xl6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69">
    <w:name w:val="xl6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4">
    <w:name w:val="xl74"/>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6">
    <w:name w:val="xl7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8">
    <w:name w:val="xl7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9">
    <w:name w:val="xl7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1">
    <w:name w:val="xl81"/>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2">
    <w:name w:val="xl8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3">
    <w:name w:val="xl93"/>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3">
    <w:name w:val="xl103"/>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5">
    <w:name w:val="xl10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6">
    <w:name w:val="xl10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11">
    <w:name w:val="xl11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3">
    <w:name w:val="xl113"/>
    <w:basedOn w:val="a"/>
    <w:rsid w:val="002C613F"/>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4">
    <w:name w:val="xl114"/>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5">
    <w:name w:val="xl115"/>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19">
    <w:name w:val="xl119"/>
    <w:basedOn w:val="a"/>
    <w:rsid w:val="002C613F"/>
    <w:pPr>
      <w:pBdr>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0">
    <w:name w:val="xl120"/>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1">
    <w:name w:val="xl121"/>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23">
    <w:name w:val="xl123"/>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24">
    <w:name w:val="xl124"/>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2C613F"/>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styleId="aff7">
    <w:name w:val="caption"/>
    <w:basedOn w:val="a"/>
    <w:next w:val="a"/>
    <w:uiPriority w:val="99"/>
    <w:qFormat/>
    <w:rsid w:val="008A5F44"/>
    <w:pPr>
      <w:spacing w:line="360" w:lineRule="auto"/>
      <w:jc w:val="center"/>
    </w:pPr>
    <w:rPr>
      <w:b/>
      <w:bCs/>
      <w:sz w:val="28"/>
    </w:rPr>
  </w:style>
  <w:style w:type="numbering" w:customStyle="1" w:styleId="72">
    <w:name w:val="Нет списка7"/>
    <w:next w:val="a3"/>
    <w:uiPriority w:val="99"/>
    <w:semiHidden/>
    <w:unhideWhenUsed/>
    <w:rsid w:val="001C231C"/>
  </w:style>
  <w:style w:type="table" w:customStyle="1" w:styleId="212">
    <w:name w:val="Сетка таблицы21"/>
    <w:basedOn w:val="a2"/>
    <w:next w:val="ae"/>
    <w:uiPriority w:val="59"/>
    <w:rsid w:val="001C2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rsid w:val="001C231C"/>
    <w:pPr>
      <w:widowControl w:val="0"/>
      <w:autoSpaceDE w:val="0"/>
      <w:autoSpaceDN w:val="0"/>
      <w:adjustRightInd w:val="0"/>
      <w:spacing w:line="276" w:lineRule="exact"/>
      <w:ind w:firstLine="696"/>
      <w:jc w:val="both"/>
    </w:pPr>
  </w:style>
  <w:style w:type="character" w:customStyle="1" w:styleId="FontStyle15">
    <w:name w:val="Font Style15"/>
    <w:uiPriority w:val="99"/>
    <w:rsid w:val="001C231C"/>
    <w:rPr>
      <w:rFonts w:ascii="Times New Roman" w:hAnsi="Times New Roman" w:cs="Times New Roman"/>
      <w:sz w:val="22"/>
      <w:szCs w:val="22"/>
    </w:rPr>
  </w:style>
  <w:style w:type="paragraph" w:customStyle="1" w:styleId="Style110">
    <w:name w:val="Style11"/>
    <w:basedOn w:val="a"/>
    <w:uiPriority w:val="99"/>
    <w:rsid w:val="001C231C"/>
    <w:pPr>
      <w:widowControl w:val="0"/>
      <w:autoSpaceDE w:val="0"/>
      <w:autoSpaceDN w:val="0"/>
      <w:adjustRightInd w:val="0"/>
      <w:spacing w:line="274" w:lineRule="exact"/>
      <w:ind w:firstLine="710"/>
      <w:jc w:val="both"/>
    </w:pPr>
  </w:style>
  <w:style w:type="paragraph" w:customStyle="1" w:styleId="Style40">
    <w:name w:val="Style4"/>
    <w:basedOn w:val="a"/>
    <w:uiPriority w:val="99"/>
    <w:rsid w:val="001C231C"/>
    <w:pPr>
      <w:widowControl w:val="0"/>
      <w:autoSpaceDE w:val="0"/>
      <w:autoSpaceDN w:val="0"/>
      <w:adjustRightInd w:val="0"/>
      <w:jc w:val="right"/>
    </w:pPr>
  </w:style>
  <w:style w:type="paragraph" w:customStyle="1" w:styleId="Style100">
    <w:name w:val="Style10"/>
    <w:basedOn w:val="a"/>
    <w:rsid w:val="00404423"/>
    <w:pPr>
      <w:widowControl w:val="0"/>
      <w:autoSpaceDE w:val="0"/>
      <w:autoSpaceDN w:val="0"/>
      <w:adjustRightInd w:val="0"/>
      <w:spacing w:line="319" w:lineRule="exact"/>
    </w:pPr>
  </w:style>
  <w:style w:type="character" w:customStyle="1" w:styleId="FontStyle28">
    <w:name w:val="Font Style28"/>
    <w:basedOn w:val="a1"/>
    <w:rsid w:val="00404423"/>
    <w:rPr>
      <w:rFonts w:ascii="Times New Roman" w:hAnsi="Times New Roman" w:cs="Times New Roman" w:hint="default"/>
      <w:sz w:val="26"/>
      <w:szCs w:val="26"/>
    </w:rPr>
  </w:style>
  <w:style w:type="paragraph" w:customStyle="1" w:styleId="28">
    <w:name w:val="Абзац списка2"/>
    <w:basedOn w:val="a"/>
    <w:rsid w:val="002410C2"/>
    <w:pPr>
      <w:spacing w:after="200" w:line="276" w:lineRule="auto"/>
      <w:ind w:left="720"/>
      <w:contextualSpacing/>
    </w:pPr>
    <w:rPr>
      <w:szCs w:val="22"/>
      <w:lang w:eastAsia="en-US"/>
    </w:rPr>
  </w:style>
  <w:style w:type="character" w:customStyle="1" w:styleId="NoSpacingChar">
    <w:name w:val="No Spacing Char"/>
    <w:link w:val="1c"/>
    <w:locked/>
    <w:rsid w:val="002410C2"/>
    <w:rPr>
      <w:rFonts w:ascii="Times New Roman" w:eastAsia="Times New Roman" w:hAnsi="Times New Roman" w:cs="Times New Roman"/>
    </w:rPr>
  </w:style>
  <w:style w:type="paragraph" w:customStyle="1" w:styleId="1c">
    <w:name w:val="Без интервала1"/>
    <w:link w:val="NoSpacingChar"/>
    <w:rsid w:val="002410C2"/>
    <w:pPr>
      <w:spacing w:after="0" w:line="240" w:lineRule="auto"/>
    </w:pPr>
    <w:rPr>
      <w:rFonts w:ascii="Times New Roman" w:eastAsia="Times New Roman" w:hAnsi="Times New Roman" w:cs="Times New Roman"/>
    </w:rPr>
  </w:style>
  <w:style w:type="numbering" w:customStyle="1" w:styleId="83">
    <w:name w:val="Нет списка8"/>
    <w:next w:val="a3"/>
    <w:uiPriority w:val="99"/>
    <w:semiHidden/>
    <w:rsid w:val="004E5883"/>
  </w:style>
  <w:style w:type="table" w:customStyle="1" w:styleId="220">
    <w:name w:val="Сетка таблицы22"/>
    <w:basedOn w:val="a2"/>
    <w:next w:val="ae"/>
    <w:rsid w:val="004E5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Цветовое выделение"/>
    <w:uiPriority w:val="99"/>
    <w:rsid w:val="00437CF4"/>
    <w:rPr>
      <w:b/>
      <w:color w:val="26282F"/>
    </w:rPr>
  </w:style>
  <w:style w:type="paragraph" w:customStyle="1" w:styleId="aff9">
    <w:name w:val="Нормальный (таблица)"/>
    <w:basedOn w:val="a"/>
    <w:next w:val="a"/>
    <w:uiPriority w:val="99"/>
    <w:rsid w:val="00437CF4"/>
    <w:pPr>
      <w:widowControl w:val="0"/>
      <w:autoSpaceDE w:val="0"/>
      <w:autoSpaceDN w:val="0"/>
      <w:adjustRightInd w:val="0"/>
      <w:jc w:val="both"/>
    </w:pPr>
    <w:rPr>
      <w:rFonts w:ascii="Arial" w:hAnsi="Arial" w:cs="Arial"/>
    </w:rPr>
  </w:style>
  <w:style w:type="paragraph" w:customStyle="1" w:styleId="affa">
    <w:name w:val="Таблицы (моноширинный)"/>
    <w:basedOn w:val="a"/>
    <w:next w:val="a"/>
    <w:uiPriority w:val="99"/>
    <w:rsid w:val="00437CF4"/>
    <w:pPr>
      <w:widowControl w:val="0"/>
      <w:autoSpaceDE w:val="0"/>
      <w:autoSpaceDN w:val="0"/>
      <w:adjustRightInd w:val="0"/>
    </w:pPr>
    <w:rPr>
      <w:rFonts w:ascii="Courier New" w:hAnsi="Courier New" w:cs="Courier New"/>
    </w:rPr>
  </w:style>
  <w:style w:type="numbering" w:customStyle="1" w:styleId="92">
    <w:name w:val="Нет списка9"/>
    <w:next w:val="a3"/>
    <w:uiPriority w:val="99"/>
    <w:semiHidden/>
    <w:rsid w:val="009C5707"/>
  </w:style>
  <w:style w:type="table" w:customStyle="1" w:styleId="230">
    <w:name w:val="Сетка таблицы23"/>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 Знак2 Знак Знак"/>
    <w:basedOn w:val="a"/>
    <w:rsid w:val="009C5707"/>
    <w:rPr>
      <w:rFonts w:ascii="Verdana" w:hAnsi="Verdana" w:cs="Verdana"/>
      <w:sz w:val="20"/>
      <w:szCs w:val="20"/>
      <w:lang w:val="en-US" w:eastAsia="en-US"/>
    </w:rPr>
  </w:style>
  <w:style w:type="numbering" w:customStyle="1" w:styleId="102">
    <w:name w:val="Нет списка10"/>
    <w:next w:val="a3"/>
    <w:semiHidden/>
    <w:rsid w:val="009C5707"/>
  </w:style>
  <w:style w:type="paragraph" w:customStyle="1" w:styleId="1H1">
    <w:name w:val="Заголовок 1.Раздел Договора.H1.&quot;Алмаз&quot;"/>
    <w:basedOn w:val="a"/>
    <w:next w:val="a"/>
    <w:rsid w:val="009C5707"/>
    <w:pPr>
      <w:keepNext/>
      <w:ind w:firstLine="540"/>
      <w:jc w:val="both"/>
      <w:outlineLvl w:val="0"/>
    </w:pPr>
    <w:rPr>
      <w:b/>
      <w:szCs w:val="20"/>
    </w:rPr>
  </w:style>
  <w:style w:type="paragraph" w:customStyle="1" w:styleId="ConsTitle">
    <w:name w:val="ConsTitle"/>
    <w:rsid w:val="009C5707"/>
    <w:pPr>
      <w:widowControl w:val="0"/>
      <w:spacing w:after="0" w:line="240" w:lineRule="auto"/>
      <w:ind w:right="19772"/>
    </w:pPr>
    <w:rPr>
      <w:rFonts w:ascii="Arial" w:eastAsia="Times New Roman" w:hAnsi="Arial" w:cs="Times New Roman"/>
      <w:b/>
      <w:sz w:val="16"/>
      <w:szCs w:val="20"/>
      <w:lang w:eastAsia="ru-RU"/>
    </w:rPr>
  </w:style>
  <w:style w:type="table" w:customStyle="1" w:styleId="240">
    <w:name w:val="Сетка таблицы24"/>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semiHidden/>
    <w:unhideWhenUsed/>
    <w:rsid w:val="009C5707"/>
  </w:style>
  <w:style w:type="table" w:customStyle="1" w:styleId="250">
    <w:name w:val="Сетка таблицы25"/>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611834"/>
    <w:pPr>
      <w:spacing w:before="100" w:beforeAutospacing="1" w:after="100" w:afterAutospacing="1"/>
    </w:pPr>
    <w:rPr>
      <w:b/>
      <w:bCs/>
      <w:sz w:val="22"/>
      <w:szCs w:val="22"/>
    </w:rPr>
  </w:style>
  <w:style w:type="paragraph" w:customStyle="1" w:styleId="font6">
    <w:name w:val="font6"/>
    <w:basedOn w:val="a"/>
    <w:rsid w:val="00611834"/>
    <w:pPr>
      <w:spacing w:before="100" w:beforeAutospacing="1" w:after="100" w:afterAutospacing="1"/>
    </w:pPr>
    <w:rPr>
      <w:color w:val="000000"/>
    </w:rPr>
  </w:style>
  <w:style w:type="paragraph" w:customStyle="1" w:styleId="font7">
    <w:name w:val="font7"/>
    <w:basedOn w:val="a"/>
    <w:rsid w:val="00611834"/>
    <w:pPr>
      <w:spacing w:before="100" w:beforeAutospacing="1" w:after="100" w:afterAutospacing="1"/>
    </w:pPr>
    <w:rPr>
      <w:b/>
      <w:bCs/>
      <w:color w:val="000000"/>
    </w:rPr>
  </w:style>
  <w:style w:type="paragraph" w:customStyle="1" w:styleId="font8">
    <w:name w:val="font8"/>
    <w:basedOn w:val="a"/>
    <w:rsid w:val="00611834"/>
    <w:pPr>
      <w:spacing w:before="100" w:beforeAutospacing="1" w:after="100" w:afterAutospacing="1"/>
    </w:pPr>
    <w:rPr>
      <w:b/>
      <w:bCs/>
    </w:rPr>
  </w:style>
  <w:style w:type="paragraph" w:customStyle="1" w:styleId="font9">
    <w:name w:val="font9"/>
    <w:basedOn w:val="a"/>
    <w:rsid w:val="00611834"/>
    <w:pPr>
      <w:spacing w:before="100" w:beforeAutospacing="1" w:after="100" w:afterAutospacing="1"/>
    </w:pPr>
    <w:rPr>
      <w:b/>
      <w:bCs/>
      <w:color w:val="000000"/>
      <w:sz w:val="22"/>
      <w:szCs w:val="22"/>
    </w:rPr>
  </w:style>
  <w:style w:type="paragraph" w:customStyle="1" w:styleId="font10">
    <w:name w:val="font10"/>
    <w:basedOn w:val="a"/>
    <w:rsid w:val="00611834"/>
    <w:pPr>
      <w:spacing w:before="100" w:beforeAutospacing="1" w:after="100" w:afterAutospacing="1"/>
    </w:pPr>
    <w:rPr>
      <w:b/>
      <w:bCs/>
      <w:color w:val="FF00FF"/>
    </w:rPr>
  </w:style>
  <w:style w:type="paragraph" w:customStyle="1" w:styleId="font11">
    <w:name w:val="font11"/>
    <w:basedOn w:val="a"/>
    <w:rsid w:val="00611834"/>
    <w:pPr>
      <w:spacing w:before="100" w:beforeAutospacing="1" w:after="100" w:afterAutospacing="1"/>
    </w:pPr>
    <w:rPr>
      <w:b/>
      <w:bCs/>
      <w:color w:val="000000"/>
    </w:rPr>
  </w:style>
  <w:style w:type="paragraph" w:customStyle="1" w:styleId="font12">
    <w:name w:val="font12"/>
    <w:basedOn w:val="a"/>
    <w:rsid w:val="00611834"/>
    <w:pPr>
      <w:spacing w:before="100" w:beforeAutospacing="1" w:after="100" w:afterAutospacing="1"/>
    </w:pPr>
    <w:rPr>
      <w:rFonts w:ascii="Calibri" w:hAnsi="Calibri"/>
      <w:b/>
      <w:bCs/>
      <w:color w:val="000000"/>
      <w:sz w:val="22"/>
      <w:szCs w:val="22"/>
    </w:rPr>
  </w:style>
  <w:style w:type="paragraph" w:customStyle="1" w:styleId="xl132">
    <w:name w:val="xl13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3">
    <w:name w:val="xl13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4">
    <w:name w:val="xl13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5">
    <w:name w:val="xl13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
    <w:rsid w:val="006118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b/>
      <w:bCs/>
      <w:color w:val="000000"/>
    </w:rPr>
  </w:style>
  <w:style w:type="paragraph" w:customStyle="1" w:styleId="xl137">
    <w:name w:val="xl1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8">
    <w:name w:val="xl13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9">
    <w:name w:val="xl13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40">
    <w:name w:val="xl1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1">
    <w:name w:val="xl14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42">
    <w:name w:val="xl14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43">
    <w:name w:val="xl14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4">
    <w:name w:val="xl14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45">
    <w:name w:val="xl14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6">
    <w:name w:val="xl146"/>
    <w:basedOn w:val="a"/>
    <w:rsid w:val="00611834"/>
    <w:pPr>
      <w:shd w:val="clear" w:color="000000" w:fill="FFFFFF"/>
      <w:spacing w:before="100" w:beforeAutospacing="1" w:after="100" w:afterAutospacing="1"/>
    </w:pPr>
    <w:rPr>
      <w:b/>
      <w:bCs/>
      <w:color w:val="000000"/>
    </w:rPr>
  </w:style>
  <w:style w:type="paragraph" w:customStyle="1" w:styleId="xl147">
    <w:name w:val="xl147"/>
    <w:basedOn w:val="a"/>
    <w:rsid w:val="00611834"/>
    <w:pPr>
      <w:shd w:val="clear" w:color="000000" w:fill="FFFFFF"/>
      <w:spacing w:before="100" w:beforeAutospacing="1" w:after="100" w:afterAutospacing="1"/>
      <w:jc w:val="center"/>
    </w:pPr>
    <w:rPr>
      <w:b/>
      <w:bCs/>
      <w:color w:val="000000"/>
    </w:rPr>
  </w:style>
  <w:style w:type="paragraph" w:customStyle="1" w:styleId="xl148">
    <w:name w:val="xl148"/>
    <w:basedOn w:val="a"/>
    <w:rsid w:val="00611834"/>
    <w:pPr>
      <w:shd w:val="clear" w:color="000000" w:fill="FFFFFF"/>
      <w:spacing w:before="100" w:beforeAutospacing="1" w:after="100" w:afterAutospacing="1"/>
    </w:pPr>
    <w:rPr>
      <w:color w:val="000000"/>
    </w:rPr>
  </w:style>
  <w:style w:type="paragraph" w:customStyle="1" w:styleId="xl149">
    <w:name w:val="xl14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50">
    <w:name w:val="xl15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51">
    <w:name w:val="xl15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2">
    <w:name w:val="xl15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3">
    <w:name w:val="xl15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4">
    <w:name w:val="xl15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5">
    <w:name w:val="xl15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7">
    <w:name w:val="xl157"/>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8">
    <w:name w:val="xl158"/>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9">
    <w:name w:val="xl15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0">
    <w:name w:val="xl16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1">
    <w:name w:val="xl16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2">
    <w:name w:val="xl162"/>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3">
    <w:name w:val="xl163"/>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4">
    <w:name w:val="xl16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65">
    <w:name w:val="xl16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6">
    <w:name w:val="xl16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7">
    <w:name w:val="xl167"/>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8">
    <w:name w:val="xl168"/>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9">
    <w:name w:val="xl16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0">
    <w:name w:val="xl17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1">
    <w:name w:val="xl171"/>
    <w:basedOn w:val="a"/>
    <w:rsid w:val="00611834"/>
    <w:pPr>
      <w:spacing w:before="100" w:beforeAutospacing="1" w:after="100" w:afterAutospacing="1"/>
      <w:jc w:val="both"/>
    </w:pPr>
    <w:rPr>
      <w:i/>
      <w:iCs/>
      <w:color w:val="000000"/>
    </w:rPr>
  </w:style>
  <w:style w:type="paragraph" w:customStyle="1" w:styleId="xl172">
    <w:name w:val="xl1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3">
    <w:name w:val="xl17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4">
    <w:name w:val="xl174"/>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175">
    <w:name w:val="xl1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6">
    <w:name w:val="xl17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77">
    <w:name w:val="xl177"/>
    <w:basedOn w:val="a"/>
    <w:rsid w:val="00611834"/>
    <w:pPr>
      <w:shd w:val="clear" w:color="000000" w:fill="FFFFFF"/>
      <w:spacing w:before="100" w:beforeAutospacing="1" w:after="100" w:afterAutospacing="1"/>
    </w:pPr>
    <w:rPr>
      <w:b/>
      <w:bCs/>
      <w:color w:val="000000"/>
    </w:rPr>
  </w:style>
  <w:style w:type="paragraph" w:customStyle="1" w:styleId="xl178">
    <w:name w:val="xl178"/>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9">
    <w:name w:val="xl179"/>
    <w:basedOn w:val="a"/>
    <w:rsid w:val="00611834"/>
    <w:pPr>
      <w:spacing w:before="100" w:beforeAutospacing="1" w:after="100" w:afterAutospacing="1"/>
      <w:textAlignment w:val="top"/>
    </w:pPr>
    <w:rPr>
      <w:color w:val="000000"/>
    </w:rPr>
  </w:style>
  <w:style w:type="paragraph" w:customStyle="1" w:styleId="xl180">
    <w:name w:val="xl180"/>
    <w:basedOn w:val="a"/>
    <w:rsid w:val="00611834"/>
    <w:pPr>
      <w:shd w:val="clear" w:color="000000" w:fill="FFFFFF"/>
      <w:spacing w:before="100" w:beforeAutospacing="1" w:after="100" w:afterAutospacing="1"/>
    </w:pPr>
    <w:rPr>
      <w:b/>
      <w:bCs/>
      <w:color w:val="000000"/>
    </w:rPr>
  </w:style>
  <w:style w:type="paragraph" w:customStyle="1" w:styleId="xl181">
    <w:name w:val="xl18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182">
    <w:name w:val="xl18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83">
    <w:name w:val="xl18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84">
    <w:name w:val="xl18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85">
    <w:name w:val="xl185"/>
    <w:basedOn w:val="a"/>
    <w:rsid w:val="00611834"/>
    <w:pPr>
      <w:spacing w:before="100" w:beforeAutospacing="1" w:after="100" w:afterAutospacing="1"/>
    </w:pPr>
    <w:rPr>
      <w:color w:val="000000"/>
    </w:rPr>
  </w:style>
  <w:style w:type="paragraph" w:customStyle="1" w:styleId="xl186">
    <w:name w:val="xl186"/>
    <w:basedOn w:val="a"/>
    <w:rsid w:val="00611834"/>
    <w:pPr>
      <w:spacing w:before="100" w:beforeAutospacing="1" w:after="100" w:afterAutospacing="1"/>
      <w:ind w:firstLineChars="100" w:firstLine="100"/>
      <w:textAlignment w:val="top"/>
    </w:pPr>
    <w:rPr>
      <w:color w:val="000000"/>
    </w:rPr>
  </w:style>
  <w:style w:type="paragraph" w:customStyle="1" w:styleId="xl187">
    <w:name w:val="xl18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8">
    <w:name w:val="xl18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89">
    <w:name w:val="xl18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0">
    <w:name w:val="xl19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1">
    <w:name w:val="xl19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2">
    <w:name w:val="xl19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3">
    <w:name w:val="xl19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95">
    <w:name w:val="xl19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6">
    <w:name w:val="xl19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7">
    <w:name w:val="xl19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8">
    <w:name w:val="xl19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9">
    <w:name w:val="xl19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200">
    <w:name w:val="xl20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1">
    <w:name w:val="xl20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03">
    <w:name w:val="xl203"/>
    <w:basedOn w:val="a"/>
    <w:rsid w:val="00611834"/>
    <w:pPr>
      <w:shd w:val="clear" w:color="000000" w:fill="FFFFFF"/>
      <w:spacing w:before="100" w:beforeAutospacing="1" w:after="100" w:afterAutospacing="1"/>
      <w:jc w:val="center"/>
    </w:pPr>
    <w:rPr>
      <w:color w:val="000000"/>
    </w:rPr>
  </w:style>
  <w:style w:type="paragraph" w:customStyle="1" w:styleId="xl204">
    <w:name w:val="xl20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205">
    <w:name w:val="xl20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06">
    <w:name w:val="xl206"/>
    <w:basedOn w:val="a"/>
    <w:rsid w:val="00611834"/>
    <w:pPr>
      <w:spacing w:before="100" w:beforeAutospacing="1" w:after="100" w:afterAutospacing="1"/>
    </w:pPr>
    <w:rPr>
      <w:sz w:val="18"/>
      <w:szCs w:val="18"/>
    </w:rPr>
  </w:style>
  <w:style w:type="paragraph" w:customStyle="1" w:styleId="xl207">
    <w:name w:val="xl207"/>
    <w:basedOn w:val="a"/>
    <w:rsid w:val="00611834"/>
    <w:pPr>
      <w:spacing w:before="100" w:beforeAutospacing="1" w:after="100" w:afterAutospacing="1"/>
      <w:textAlignment w:val="top"/>
    </w:pPr>
    <w:rPr>
      <w:sz w:val="18"/>
      <w:szCs w:val="18"/>
    </w:rPr>
  </w:style>
  <w:style w:type="paragraph" w:customStyle="1" w:styleId="xl208">
    <w:name w:val="xl208"/>
    <w:basedOn w:val="a"/>
    <w:rsid w:val="00611834"/>
    <w:pPr>
      <w:spacing w:before="100" w:beforeAutospacing="1" w:after="100" w:afterAutospacing="1"/>
    </w:pPr>
    <w:rPr>
      <w:color w:val="000000"/>
      <w:sz w:val="28"/>
      <w:szCs w:val="28"/>
    </w:rPr>
  </w:style>
  <w:style w:type="paragraph" w:customStyle="1" w:styleId="xl209">
    <w:name w:val="xl209"/>
    <w:basedOn w:val="a"/>
    <w:rsid w:val="00611834"/>
    <w:pPr>
      <w:spacing w:before="100" w:beforeAutospacing="1" w:after="100" w:afterAutospacing="1"/>
    </w:pPr>
    <w:rPr>
      <w:color w:val="000000"/>
    </w:rPr>
  </w:style>
  <w:style w:type="paragraph" w:customStyle="1" w:styleId="xl210">
    <w:name w:val="xl210"/>
    <w:basedOn w:val="a"/>
    <w:rsid w:val="00611834"/>
    <w:pPr>
      <w:spacing w:before="100" w:beforeAutospacing="1" w:after="100" w:afterAutospacing="1"/>
      <w:textAlignment w:val="center"/>
    </w:pPr>
    <w:rPr>
      <w:color w:val="000000"/>
      <w:sz w:val="20"/>
      <w:szCs w:val="20"/>
    </w:rPr>
  </w:style>
  <w:style w:type="paragraph" w:customStyle="1" w:styleId="xl211">
    <w:name w:val="xl211"/>
    <w:basedOn w:val="a"/>
    <w:rsid w:val="00611834"/>
    <w:pPr>
      <w:spacing w:before="100" w:beforeAutospacing="1" w:after="100" w:afterAutospacing="1"/>
    </w:pPr>
    <w:rPr>
      <w:b/>
      <w:bCs/>
      <w:color w:val="000000"/>
    </w:rPr>
  </w:style>
  <w:style w:type="paragraph" w:customStyle="1" w:styleId="xl212">
    <w:name w:val="xl212"/>
    <w:basedOn w:val="a"/>
    <w:rsid w:val="00611834"/>
    <w:pPr>
      <w:spacing w:before="100" w:beforeAutospacing="1" w:after="100" w:afterAutospacing="1"/>
      <w:jc w:val="center"/>
    </w:pPr>
  </w:style>
  <w:style w:type="paragraph" w:customStyle="1" w:styleId="xl213">
    <w:name w:val="xl213"/>
    <w:basedOn w:val="a"/>
    <w:rsid w:val="00611834"/>
    <w:pPr>
      <w:spacing w:before="100" w:beforeAutospacing="1" w:after="100" w:afterAutospacing="1"/>
      <w:jc w:val="both"/>
    </w:pPr>
    <w:rPr>
      <w:color w:val="000000"/>
    </w:rPr>
  </w:style>
  <w:style w:type="paragraph" w:customStyle="1" w:styleId="xl214">
    <w:name w:val="xl214"/>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215">
    <w:name w:val="xl215"/>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6">
    <w:name w:val="xl21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7">
    <w:name w:val="xl21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8">
    <w:name w:val="xl218"/>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19">
    <w:name w:val="xl21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20">
    <w:name w:val="xl22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21">
    <w:name w:val="xl22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222">
    <w:name w:val="xl222"/>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3">
    <w:name w:val="xl22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4">
    <w:name w:val="xl224"/>
    <w:basedOn w:val="a"/>
    <w:rsid w:val="00611834"/>
    <w:pPr>
      <w:spacing w:before="100" w:beforeAutospacing="1" w:after="100" w:afterAutospacing="1"/>
      <w:textAlignment w:val="top"/>
    </w:pPr>
    <w:rPr>
      <w:color w:val="000000"/>
    </w:rPr>
  </w:style>
  <w:style w:type="paragraph" w:customStyle="1" w:styleId="xl225">
    <w:name w:val="xl225"/>
    <w:basedOn w:val="a"/>
    <w:rsid w:val="00611834"/>
    <w:pPr>
      <w:spacing w:before="100" w:beforeAutospacing="1" w:after="100" w:afterAutospacing="1"/>
      <w:jc w:val="right"/>
      <w:textAlignment w:val="top"/>
    </w:pPr>
    <w:rPr>
      <w:color w:val="000000"/>
    </w:rPr>
  </w:style>
  <w:style w:type="paragraph" w:customStyle="1" w:styleId="xl226">
    <w:name w:val="xl226"/>
    <w:basedOn w:val="a"/>
    <w:rsid w:val="0061183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7">
    <w:name w:val="xl22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228">
    <w:name w:val="xl22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29">
    <w:name w:val="xl229"/>
    <w:basedOn w:val="a"/>
    <w:rsid w:val="00611834"/>
    <w:pPr>
      <w:spacing w:before="100" w:beforeAutospacing="1" w:after="100" w:afterAutospacing="1"/>
    </w:pPr>
    <w:rPr>
      <w:color w:val="000000"/>
      <w:sz w:val="20"/>
      <w:szCs w:val="20"/>
    </w:rPr>
  </w:style>
  <w:style w:type="paragraph" w:customStyle="1" w:styleId="xl230">
    <w:name w:val="xl23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1">
    <w:name w:val="xl231"/>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2">
    <w:name w:val="xl232"/>
    <w:basedOn w:val="a"/>
    <w:rsid w:val="00611834"/>
    <w:pPr>
      <w:shd w:val="clear" w:color="000000" w:fill="FFFFFF"/>
      <w:spacing w:before="100" w:beforeAutospacing="1" w:after="100" w:afterAutospacing="1"/>
      <w:textAlignment w:val="top"/>
    </w:pPr>
    <w:rPr>
      <w:b/>
      <w:bCs/>
      <w:color w:val="000000"/>
    </w:rPr>
  </w:style>
  <w:style w:type="paragraph" w:customStyle="1" w:styleId="xl233">
    <w:name w:val="xl233"/>
    <w:basedOn w:val="a"/>
    <w:rsid w:val="00611834"/>
    <w:pPr>
      <w:shd w:val="clear" w:color="000000" w:fill="FFFFFF"/>
      <w:spacing w:before="100" w:beforeAutospacing="1" w:after="100" w:afterAutospacing="1"/>
      <w:textAlignment w:val="top"/>
    </w:pPr>
    <w:rPr>
      <w:color w:val="000000"/>
    </w:rPr>
  </w:style>
  <w:style w:type="paragraph" w:customStyle="1" w:styleId="xl234">
    <w:name w:val="xl234"/>
    <w:basedOn w:val="a"/>
    <w:rsid w:val="00611834"/>
    <w:pPr>
      <w:shd w:val="clear" w:color="000000" w:fill="FFFFFF"/>
      <w:spacing w:before="100" w:beforeAutospacing="1" w:after="100" w:afterAutospacing="1"/>
      <w:textAlignment w:val="top"/>
    </w:pPr>
    <w:rPr>
      <w:color w:val="000000"/>
    </w:rPr>
  </w:style>
  <w:style w:type="paragraph" w:customStyle="1" w:styleId="xl235">
    <w:name w:val="xl235"/>
    <w:basedOn w:val="a"/>
    <w:rsid w:val="00611834"/>
    <w:pPr>
      <w:shd w:val="clear" w:color="000000" w:fill="FFFFFF"/>
      <w:spacing w:before="100" w:beforeAutospacing="1" w:after="100" w:afterAutospacing="1"/>
    </w:pPr>
    <w:rPr>
      <w:color w:val="000000"/>
    </w:rPr>
  </w:style>
  <w:style w:type="paragraph" w:customStyle="1" w:styleId="xl236">
    <w:name w:val="xl23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7">
    <w:name w:val="xl2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8">
    <w:name w:val="xl238"/>
    <w:basedOn w:val="a"/>
    <w:rsid w:val="00611834"/>
    <w:pPr>
      <w:shd w:val="clear" w:color="000000" w:fill="FFFFFF"/>
      <w:spacing w:before="100" w:beforeAutospacing="1" w:after="100" w:afterAutospacing="1"/>
      <w:jc w:val="center"/>
      <w:textAlignment w:val="top"/>
    </w:pPr>
    <w:rPr>
      <w:b/>
      <w:bCs/>
      <w:color w:val="000000"/>
    </w:rPr>
  </w:style>
  <w:style w:type="paragraph" w:customStyle="1" w:styleId="xl239">
    <w:name w:val="xl239"/>
    <w:basedOn w:val="a"/>
    <w:rsid w:val="00611834"/>
    <w:pPr>
      <w:shd w:val="clear" w:color="000000" w:fill="FFFFFF"/>
      <w:spacing w:before="100" w:beforeAutospacing="1" w:after="100" w:afterAutospacing="1"/>
      <w:textAlignment w:val="top"/>
    </w:pPr>
    <w:rPr>
      <w:b/>
      <w:bCs/>
      <w:color w:val="000000"/>
    </w:rPr>
  </w:style>
  <w:style w:type="paragraph" w:customStyle="1" w:styleId="xl240">
    <w:name w:val="xl2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41">
    <w:name w:val="xl24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42">
    <w:name w:val="xl24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43">
    <w:name w:val="xl24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44">
    <w:name w:val="xl244"/>
    <w:basedOn w:val="a"/>
    <w:rsid w:val="00611834"/>
    <w:pPr>
      <w:spacing w:before="100" w:beforeAutospacing="1" w:after="100" w:afterAutospacing="1"/>
      <w:jc w:val="center"/>
      <w:textAlignment w:val="top"/>
    </w:pPr>
    <w:rPr>
      <w:color w:val="000000"/>
    </w:rPr>
  </w:style>
  <w:style w:type="paragraph" w:customStyle="1" w:styleId="xl245">
    <w:name w:val="xl24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246">
    <w:name w:val="xl24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47">
    <w:name w:val="xl24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8">
    <w:name w:val="xl24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9">
    <w:name w:val="xl24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50">
    <w:name w:val="xl25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51">
    <w:name w:val="xl251"/>
    <w:basedOn w:val="a"/>
    <w:rsid w:val="00611834"/>
    <w:pPr>
      <w:shd w:val="clear" w:color="000000" w:fill="FFFFFF"/>
      <w:spacing w:before="100" w:beforeAutospacing="1" w:after="100" w:afterAutospacing="1"/>
    </w:pPr>
    <w:rPr>
      <w:b/>
      <w:bCs/>
      <w:color w:val="000000"/>
    </w:rPr>
  </w:style>
  <w:style w:type="paragraph" w:customStyle="1" w:styleId="xl252">
    <w:name w:val="xl252"/>
    <w:basedOn w:val="a"/>
    <w:rsid w:val="00611834"/>
    <w:pPr>
      <w:shd w:val="clear" w:color="000000" w:fill="FFFFFF"/>
      <w:spacing w:before="100" w:beforeAutospacing="1" w:after="100" w:afterAutospacing="1"/>
      <w:jc w:val="center"/>
    </w:pPr>
    <w:rPr>
      <w:b/>
      <w:bCs/>
      <w:color w:val="000000"/>
    </w:rPr>
  </w:style>
  <w:style w:type="paragraph" w:customStyle="1" w:styleId="xl253">
    <w:name w:val="xl25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54">
    <w:name w:val="xl254"/>
    <w:basedOn w:val="a"/>
    <w:rsid w:val="00611834"/>
    <w:pPr>
      <w:spacing w:before="100" w:beforeAutospacing="1" w:after="100" w:afterAutospacing="1"/>
      <w:jc w:val="both"/>
    </w:pPr>
    <w:rPr>
      <w:i/>
      <w:iCs/>
      <w:color w:val="000000"/>
    </w:rPr>
  </w:style>
  <w:style w:type="paragraph" w:customStyle="1" w:styleId="xl255">
    <w:name w:val="xl255"/>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b/>
      <w:bCs/>
      <w:color w:val="000000"/>
    </w:rPr>
  </w:style>
  <w:style w:type="paragraph" w:customStyle="1" w:styleId="xl256">
    <w:name w:val="xl256"/>
    <w:basedOn w:val="a"/>
    <w:rsid w:val="00611834"/>
    <w:pPr>
      <w:spacing w:before="100" w:beforeAutospacing="1" w:after="100" w:afterAutospacing="1"/>
      <w:jc w:val="right"/>
    </w:pPr>
    <w:rPr>
      <w:color w:val="000000"/>
    </w:rPr>
  </w:style>
  <w:style w:type="paragraph" w:customStyle="1" w:styleId="xl257">
    <w:name w:val="xl257"/>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color w:val="000000"/>
    </w:rPr>
  </w:style>
  <w:style w:type="paragraph" w:customStyle="1" w:styleId="xl258">
    <w:name w:val="xl258"/>
    <w:basedOn w:val="a"/>
    <w:rsid w:val="00611834"/>
    <w:pPr>
      <w:pBdr>
        <w:top w:val="single" w:sz="8" w:space="0" w:color="auto"/>
        <w:bottom w:val="single" w:sz="8" w:space="0" w:color="auto"/>
      </w:pBdr>
      <w:shd w:val="clear" w:color="000000" w:fill="FFFF99"/>
      <w:spacing w:before="100" w:beforeAutospacing="1" w:after="100" w:afterAutospacing="1"/>
    </w:pPr>
    <w:rPr>
      <w:color w:val="000000"/>
    </w:rPr>
  </w:style>
  <w:style w:type="paragraph" w:customStyle="1" w:styleId="xl259">
    <w:name w:val="xl25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0">
    <w:name w:val="xl260"/>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1">
    <w:name w:val="xl261"/>
    <w:basedOn w:val="a"/>
    <w:rsid w:val="00611834"/>
    <w:pPr>
      <w:pBdr>
        <w:top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2">
    <w:name w:val="xl262"/>
    <w:basedOn w:val="a"/>
    <w:rsid w:val="00611834"/>
    <w:pPr>
      <w:pBdr>
        <w:top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3">
    <w:name w:val="xl263"/>
    <w:basedOn w:val="a"/>
    <w:rsid w:val="00611834"/>
    <w:pPr>
      <w:pBdr>
        <w:top w:val="single" w:sz="8" w:space="0" w:color="auto"/>
        <w:left w:val="single" w:sz="8" w:space="0" w:color="auto"/>
        <w:bottom w:val="single" w:sz="8" w:space="0" w:color="auto"/>
      </w:pBdr>
      <w:shd w:val="clear" w:color="000000" w:fill="CCFFFF"/>
      <w:spacing w:before="100" w:beforeAutospacing="1" w:after="100" w:afterAutospacing="1"/>
    </w:pPr>
    <w:rPr>
      <w:b/>
      <w:bCs/>
      <w:i/>
      <w:iCs/>
      <w:color w:val="000000"/>
    </w:rPr>
  </w:style>
  <w:style w:type="paragraph" w:customStyle="1" w:styleId="xl264">
    <w:name w:val="xl264"/>
    <w:basedOn w:val="a"/>
    <w:rsid w:val="00611834"/>
    <w:pPr>
      <w:pBdr>
        <w:top w:val="single" w:sz="8" w:space="0" w:color="auto"/>
        <w:bottom w:val="single" w:sz="8" w:space="0" w:color="auto"/>
      </w:pBdr>
      <w:shd w:val="clear" w:color="000000" w:fill="CCFFFF"/>
      <w:spacing w:before="100" w:beforeAutospacing="1" w:after="100" w:afterAutospacing="1"/>
    </w:pPr>
    <w:rPr>
      <w:b/>
      <w:bCs/>
      <w:color w:val="000000"/>
    </w:rPr>
  </w:style>
  <w:style w:type="paragraph" w:customStyle="1" w:styleId="xl265">
    <w:name w:val="xl265"/>
    <w:basedOn w:val="a"/>
    <w:rsid w:val="0061183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b/>
      <w:bCs/>
      <w:color w:val="000000"/>
    </w:rPr>
  </w:style>
  <w:style w:type="paragraph" w:customStyle="1" w:styleId="xl266">
    <w:name w:val="xl266"/>
    <w:basedOn w:val="a"/>
    <w:rsid w:val="00611834"/>
    <w:pPr>
      <w:spacing w:before="100" w:beforeAutospacing="1" w:after="100" w:afterAutospacing="1"/>
    </w:pPr>
    <w:rPr>
      <w:color w:val="000000"/>
    </w:rPr>
  </w:style>
  <w:style w:type="paragraph" w:customStyle="1" w:styleId="xl267">
    <w:name w:val="xl267"/>
    <w:basedOn w:val="a"/>
    <w:rsid w:val="00611834"/>
    <w:pPr>
      <w:pBdr>
        <w:bottom w:val="single" w:sz="4" w:space="0" w:color="auto"/>
      </w:pBdr>
      <w:spacing w:before="100" w:beforeAutospacing="1" w:after="100" w:afterAutospacing="1"/>
    </w:pPr>
    <w:rPr>
      <w:color w:val="000000"/>
    </w:rPr>
  </w:style>
  <w:style w:type="paragraph" w:customStyle="1" w:styleId="xl268">
    <w:name w:val="xl268"/>
    <w:basedOn w:val="a"/>
    <w:rsid w:val="00611834"/>
    <w:pPr>
      <w:spacing w:before="100" w:beforeAutospacing="1" w:after="100" w:afterAutospacing="1"/>
    </w:pPr>
    <w:rPr>
      <w:rFonts w:ascii="Courier New" w:hAnsi="Courier New" w:cs="Courier New"/>
      <w:color w:val="000000"/>
      <w:sz w:val="20"/>
      <w:szCs w:val="20"/>
    </w:rPr>
  </w:style>
  <w:style w:type="paragraph" w:customStyle="1" w:styleId="xl269">
    <w:name w:val="xl269"/>
    <w:basedOn w:val="a"/>
    <w:rsid w:val="00611834"/>
    <w:pPr>
      <w:spacing w:before="100" w:beforeAutospacing="1" w:after="100" w:afterAutospacing="1"/>
    </w:pPr>
    <w:rPr>
      <w:color w:val="000000"/>
    </w:rPr>
  </w:style>
  <w:style w:type="paragraph" w:customStyle="1" w:styleId="xl270">
    <w:name w:val="xl270"/>
    <w:basedOn w:val="a"/>
    <w:rsid w:val="00611834"/>
    <w:pPr>
      <w:spacing w:before="100" w:beforeAutospacing="1" w:after="100" w:afterAutospacing="1"/>
      <w:jc w:val="both"/>
    </w:pPr>
    <w:rPr>
      <w:color w:val="000000"/>
    </w:rPr>
  </w:style>
  <w:style w:type="paragraph" w:customStyle="1" w:styleId="xl271">
    <w:name w:val="xl27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a"/>
    <w:rsid w:val="00611834"/>
    <w:pPr>
      <w:spacing w:before="100" w:beforeAutospacing="1" w:after="100" w:afterAutospacing="1"/>
      <w:jc w:val="center"/>
      <w:textAlignment w:val="center"/>
    </w:pPr>
  </w:style>
  <w:style w:type="paragraph" w:customStyle="1" w:styleId="xl274">
    <w:name w:val="xl274"/>
    <w:basedOn w:val="a"/>
    <w:rsid w:val="00611834"/>
    <w:pPr>
      <w:spacing w:before="100" w:beforeAutospacing="1" w:after="100" w:afterAutospacing="1"/>
    </w:pPr>
    <w:rPr>
      <w:b/>
      <w:bCs/>
      <w:i/>
      <w:iCs/>
    </w:rPr>
  </w:style>
  <w:style w:type="paragraph" w:customStyle="1" w:styleId="xl275">
    <w:name w:val="xl2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7">
    <w:name w:val="xl27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78">
    <w:name w:val="xl27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a"/>
    <w:rsid w:val="0061183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0">
    <w:name w:val="xl280"/>
    <w:basedOn w:val="a"/>
    <w:rsid w:val="00611834"/>
    <w:pPr>
      <w:spacing w:before="100" w:beforeAutospacing="1" w:after="100" w:afterAutospacing="1"/>
      <w:jc w:val="center"/>
    </w:pPr>
  </w:style>
  <w:style w:type="paragraph" w:customStyle="1" w:styleId="xl281">
    <w:name w:val="xl281"/>
    <w:basedOn w:val="a"/>
    <w:rsid w:val="00611834"/>
    <w:pPr>
      <w:spacing w:before="100" w:beforeAutospacing="1" w:after="100" w:afterAutospacing="1"/>
      <w:jc w:val="center"/>
    </w:pPr>
    <w:rPr>
      <w:b/>
      <w:bCs/>
      <w:i/>
      <w:iCs/>
    </w:rPr>
  </w:style>
  <w:style w:type="paragraph" w:customStyle="1" w:styleId="xl282">
    <w:name w:val="xl282"/>
    <w:basedOn w:val="a"/>
    <w:rsid w:val="00611834"/>
    <w:pPr>
      <w:shd w:val="clear" w:color="000000" w:fill="FFFFFF"/>
      <w:spacing w:before="100" w:beforeAutospacing="1" w:after="100" w:afterAutospacing="1"/>
      <w:jc w:val="center"/>
    </w:pPr>
    <w:rPr>
      <w:b/>
      <w:bCs/>
      <w:i/>
      <w:iCs/>
    </w:rPr>
  </w:style>
  <w:style w:type="paragraph" w:customStyle="1" w:styleId="xl283">
    <w:name w:val="xl283"/>
    <w:basedOn w:val="a"/>
    <w:rsid w:val="00611834"/>
    <w:pPr>
      <w:shd w:val="clear" w:color="000000" w:fill="FFFFFF"/>
      <w:spacing w:before="100" w:beforeAutospacing="1" w:after="100" w:afterAutospacing="1"/>
      <w:jc w:val="center"/>
    </w:pPr>
  </w:style>
  <w:style w:type="paragraph" w:customStyle="1" w:styleId="xl284">
    <w:name w:val="xl284"/>
    <w:basedOn w:val="a"/>
    <w:rsid w:val="00611834"/>
    <w:pPr>
      <w:shd w:val="clear" w:color="000000" w:fill="FFFFFF"/>
      <w:spacing w:before="100" w:beforeAutospacing="1" w:after="100" w:afterAutospacing="1"/>
      <w:jc w:val="center"/>
      <w:textAlignment w:val="center"/>
    </w:pPr>
  </w:style>
  <w:style w:type="paragraph" w:customStyle="1" w:styleId="xl285">
    <w:name w:val="xl285"/>
    <w:basedOn w:val="a"/>
    <w:rsid w:val="00611834"/>
    <w:pPr>
      <w:pBdr>
        <w:top w:val="single" w:sz="8" w:space="0" w:color="auto"/>
        <w:bottom w:val="single" w:sz="8" w:space="0" w:color="auto"/>
      </w:pBdr>
      <w:shd w:val="clear" w:color="000000" w:fill="FFFF99"/>
      <w:spacing w:before="100" w:beforeAutospacing="1" w:after="100" w:afterAutospacing="1"/>
      <w:jc w:val="center"/>
      <w:textAlignment w:val="top"/>
    </w:pPr>
    <w:rPr>
      <w:color w:val="000000"/>
    </w:rPr>
  </w:style>
  <w:style w:type="paragraph" w:customStyle="1" w:styleId="xl286">
    <w:name w:val="xl286"/>
    <w:basedOn w:val="a"/>
    <w:rsid w:val="006118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rPr>
  </w:style>
  <w:style w:type="paragraph" w:customStyle="1" w:styleId="xl287">
    <w:name w:val="xl287"/>
    <w:basedOn w:val="a"/>
    <w:rsid w:val="00611834"/>
    <w:pPr>
      <w:shd w:val="clear" w:color="000000" w:fill="FFFFFF"/>
      <w:spacing w:before="100" w:beforeAutospacing="1" w:after="100" w:afterAutospacing="1"/>
      <w:jc w:val="both"/>
    </w:pPr>
    <w:rPr>
      <w:color w:val="000000"/>
    </w:rPr>
  </w:style>
  <w:style w:type="paragraph" w:customStyle="1" w:styleId="xl288">
    <w:name w:val="xl288"/>
    <w:basedOn w:val="a"/>
    <w:rsid w:val="00611834"/>
    <w:pPr>
      <w:shd w:val="clear" w:color="000000" w:fill="FFFFFF"/>
      <w:spacing w:before="100" w:beforeAutospacing="1" w:after="100" w:afterAutospacing="1"/>
    </w:pPr>
    <w:rPr>
      <w:color w:val="000000"/>
    </w:rPr>
  </w:style>
  <w:style w:type="paragraph" w:customStyle="1" w:styleId="xl289">
    <w:name w:val="xl289"/>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0">
    <w:name w:val="xl290"/>
    <w:basedOn w:val="a"/>
    <w:rsid w:val="00611834"/>
    <w:pPr>
      <w:pBdr>
        <w:left w:val="single" w:sz="4" w:space="0" w:color="auto"/>
        <w:bottom w:val="single" w:sz="4" w:space="0" w:color="auto"/>
      </w:pBdr>
      <w:spacing w:before="100" w:beforeAutospacing="1" w:after="100" w:afterAutospacing="1"/>
      <w:jc w:val="center"/>
      <w:textAlignment w:val="center"/>
    </w:pPr>
  </w:style>
  <w:style w:type="paragraph" w:customStyle="1" w:styleId="xl291">
    <w:name w:val="xl291"/>
    <w:basedOn w:val="a"/>
    <w:rsid w:val="006118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2">
    <w:name w:val="xl292"/>
    <w:basedOn w:val="a"/>
    <w:rsid w:val="00611834"/>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3">
    <w:name w:val="xl293"/>
    <w:basedOn w:val="a"/>
    <w:rsid w:val="0061183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4">
    <w:name w:val="xl2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5">
    <w:name w:val="xl295"/>
    <w:basedOn w:val="a"/>
    <w:rsid w:val="00611834"/>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296">
    <w:name w:val="xl296"/>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7">
    <w:name w:val="xl297"/>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8">
    <w:name w:val="xl298"/>
    <w:basedOn w:val="a"/>
    <w:rsid w:val="00611834"/>
    <w:pPr>
      <w:spacing w:before="100" w:beforeAutospacing="1" w:after="100" w:afterAutospacing="1"/>
      <w:jc w:val="right"/>
      <w:textAlignment w:val="top"/>
    </w:pPr>
    <w:rPr>
      <w:sz w:val="18"/>
      <w:szCs w:val="18"/>
    </w:rPr>
  </w:style>
  <w:style w:type="paragraph" w:customStyle="1" w:styleId="xl299">
    <w:name w:val="xl299"/>
    <w:basedOn w:val="a"/>
    <w:rsid w:val="00611834"/>
    <w:pPr>
      <w:spacing w:before="100" w:beforeAutospacing="1" w:after="100" w:afterAutospacing="1"/>
      <w:jc w:val="center"/>
    </w:pPr>
    <w:rPr>
      <w:color w:val="000000"/>
    </w:rPr>
  </w:style>
  <w:style w:type="paragraph" w:customStyle="1" w:styleId="xl300">
    <w:name w:val="xl300"/>
    <w:basedOn w:val="a"/>
    <w:rsid w:val="0061183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
    <w:rsid w:val="00611834"/>
    <w:pPr>
      <w:spacing w:before="100" w:beforeAutospacing="1" w:after="100" w:afterAutospacing="1"/>
    </w:pPr>
    <w:rPr>
      <w:color w:val="000000"/>
    </w:rPr>
  </w:style>
  <w:style w:type="paragraph" w:customStyle="1" w:styleId="xl303">
    <w:name w:val="xl303"/>
    <w:basedOn w:val="a"/>
    <w:rsid w:val="00611834"/>
    <w:pPr>
      <w:pBdr>
        <w:bottom w:val="single" w:sz="4" w:space="0" w:color="auto"/>
      </w:pBdr>
      <w:spacing w:before="100" w:beforeAutospacing="1" w:after="100" w:afterAutospacing="1"/>
      <w:jc w:val="center"/>
    </w:pPr>
    <w:rPr>
      <w:color w:val="000000"/>
    </w:rPr>
  </w:style>
  <w:style w:type="paragraph" w:customStyle="1" w:styleId="xl304">
    <w:name w:val="xl304"/>
    <w:basedOn w:val="a"/>
    <w:rsid w:val="00611834"/>
    <w:pPr>
      <w:spacing w:before="100" w:beforeAutospacing="1" w:after="100" w:afterAutospacing="1"/>
      <w:jc w:val="center"/>
    </w:pPr>
    <w:rPr>
      <w:b/>
      <w:bCs/>
      <w:color w:val="000000"/>
    </w:rPr>
  </w:style>
  <w:style w:type="paragraph" w:customStyle="1" w:styleId="xl305">
    <w:name w:val="xl305"/>
    <w:basedOn w:val="a"/>
    <w:rsid w:val="00611834"/>
    <w:pPr>
      <w:pBdr>
        <w:top w:val="single" w:sz="4" w:space="0" w:color="auto"/>
      </w:pBdr>
      <w:spacing w:before="100" w:beforeAutospacing="1" w:after="100" w:afterAutospacing="1"/>
    </w:pPr>
    <w:rPr>
      <w:color w:val="000000"/>
    </w:rPr>
  </w:style>
  <w:style w:type="paragraph" w:customStyle="1" w:styleId="xl306">
    <w:name w:val="xl306"/>
    <w:basedOn w:val="a"/>
    <w:rsid w:val="00611834"/>
    <w:pPr>
      <w:spacing w:before="100" w:beforeAutospacing="1" w:after="100" w:afterAutospacing="1"/>
      <w:jc w:val="center"/>
      <w:textAlignment w:val="center"/>
    </w:pPr>
    <w:rPr>
      <w:color w:val="000000"/>
      <w:sz w:val="20"/>
      <w:szCs w:val="20"/>
    </w:rPr>
  </w:style>
  <w:style w:type="paragraph" w:customStyle="1" w:styleId="xl307">
    <w:name w:val="xl307"/>
    <w:basedOn w:val="a"/>
    <w:rsid w:val="00611834"/>
    <w:pPr>
      <w:pBdr>
        <w:bottom w:val="single" w:sz="4" w:space="0" w:color="auto"/>
      </w:pBdr>
      <w:spacing w:before="100" w:beforeAutospacing="1" w:after="100" w:afterAutospacing="1"/>
      <w:textAlignment w:val="center"/>
    </w:pPr>
    <w:rPr>
      <w:color w:val="000000"/>
    </w:rPr>
  </w:style>
  <w:style w:type="paragraph" w:customStyle="1" w:styleId="xl308">
    <w:name w:val="xl308"/>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rsid w:val="00611834"/>
    <w:pPr>
      <w:shd w:val="clear" w:color="000000" w:fill="FFFFFF"/>
      <w:spacing w:before="100" w:beforeAutospacing="1" w:after="100" w:afterAutospacing="1"/>
      <w:jc w:val="center"/>
      <w:textAlignment w:val="top"/>
    </w:pPr>
    <w:rPr>
      <w:color w:val="000000"/>
    </w:rPr>
  </w:style>
  <w:style w:type="paragraph" w:customStyle="1" w:styleId="xl310">
    <w:name w:val="xl310"/>
    <w:basedOn w:val="a"/>
    <w:rsid w:val="00611834"/>
    <w:pPr>
      <w:pBdr>
        <w:top w:val="single" w:sz="4" w:space="0" w:color="auto"/>
        <w:left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1">
    <w:name w:val="xl311"/>
    <w:basedOn w:val="a"/>
    <w:rsid w:val="00611834"/>
    <w:pPr>
      <w:pBdr>
        <w:top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2">
    <w:name w:val="xl312"/>
    <w:basedOn w:val="a"/>
    <w:rsid w:val="00611834"/>
    <w:pPr>
      <w:spacing w:before="100" w:beforeAutospacing="1" w:after="100" w:afterAutospacing="1"/>
    </w:pPr>
    <w:rPr>
      <w:b/>
      <w:bCs/>
      <w:color w:val="000000"/>
    </w:rPr>
  </w:style>
  <w:style w:type="paragraph" w:customStyle="1" w:styleId="xl313">
    <w:name w:val="xl313"/>
    <w:basedOn w:val="a"/>
    <w:rsid w:val="00611834"/>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314">
    <w:name w:val="xl314"/>
    <w:basedOn w:val="a"/>
    <w:rsid w:val="00611834"/>
    <w:pPr>
      <w:pBdr>
        <w:top w:val="single" w:sz="4" w:space="0" w:color="auto"/>
        <w:bottom w:val="single" w:sz="4" w:space="0" w:color="auto"/>
      </w:pBdr>
      <w:spacing w:before="100" w:beforeAutospacing="1" w:after="100" w:afterAutospacing="1"/>
    </w:pPr>
    <w:rPr>
      <w:b/>
      <w:bCs/>
      <w:i/>
      <w:iCs/>
      <w:color w:val="000000"/>
    </w:rPr>
  </w:style>
  <w:style w:type="paragraph" w:customStyle="1" w:styleId="xl315">
    <w:name w:val="xl315"/>
    <w:basedOn w:val="a"/>
    <w:rsid w:val="00611834"/>
    <w:pPr>
      <w:pBdr>
        <w:top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316">
    <w:name w:val="xl316"/>
    <w:basedOn w:val="a"/>
    <w:rsid w:val="00611834"/>
    <w:pPr>
      <w:spacing w:before="100" w:beforeAutospacing="1" w:after="100" w:afterAutospacing="1"/>
    </w:pPr>
    <w:rPr>
      <w:i/>
      <w:iCs/>
      <w:color w:val="000000"/>
    </w:rPr>
  </w:style>
  <w:style w:type="paragraph" w:customStyle="1" w:styleId="xl317">
    <w:name w:val="xl317"/>
    <w:basedOn w:val="a"/>
    <w:rsid w:val="00611834"/>
    <w:pPr>
      <w:pBdr>
        <w:top w:val="single" w:sz="8" w:space="0" w:color="auto"/>
      </w:pBdr>
      <w:spacing w:before="100" w:beforeAutospacing="1" w:after="100" w:afterAutospacing="1"/>
      <w:jc w:val="center"/>
    </w:pPr>
    <w:rPr>
      <w:color w:val="000000"/>
    </w:rPr>
  </w:style>
  <w:style w:type="paragraph" w:customStyle="1" w:styleId="xl318">
    <w:name w:val="xl318"/>
    <w:basedOn w:val="a"/>
    <w:rsid w:val="00611834"/>
    <w:pPr>
      <w:pBdr>
        <w:bottom w:val="single" w:sz="4" w:space="0" w:color="auto"/>
      </w:pBdr>
      <w:spacing w:before="100" w:beforeAutospacing="1" w:after="100" w:afterAutospacing="1"/>
      <w:jc w:val="center"/>
      <w:textAlignment w:val="center"/>
    </w:pPr>
    <w:rPr>
      <w:color w:val="000000"/>
    </w:rPr>
  </w:style>
  <w:style w:type="numbering" w:customStyle="1" w:styleId="122">
    <w:name w:val="Нет списка12"/>
    <w:next w:val="a3"/>
    <w:semiHidden/>
    <w:rsid w:val="00B5029E"/>
  </w:style>
  <w:style w:type="table" w:customStyle="1" w:styleId="260">
    <w:name w:val="Сетка таблицы26"/>
    <w:basedOn w:val="a2"/>
    <w:next w:val="ae"/>
    <w:rsid w:val="00B50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semiHidden/>
    <w:rsid w:val="00E07E6B"/>
  </w:style>
  <w:style w:type="table" w:customStyle="1" w:styleId="270">
    <w:name w:val="Сетка таблицы27"/>
    <w:basedOn w:val="a2"/>
    <w:next w:val="ae"/>
    <w:rsid w:val="00E07E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3"/>
    <w:uiPriority w:val="99"/>
    <w:semiHidden/>
    <w:unhideWhenUsed/>
    <w:rsid w:val="00181206"/>
  </w:style>
  <w:style w:type="table" w:customStyle="1" w:styleId="280">
    <w:name w:val="Сетка таблицы28"/>
    <w:basedOn w:val="a2"/>
    <w:next w:val="ae"/>
    <w:uiPriority w:val="59"/>
    <w:rsid w:val="001812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e"/>
    <w:rsid w:val="00AA2C21"/>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e"/>
    <w:rsid w:val="0054533C"/>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rsid w:val="008F38EB"/>
  </w:style>
  <w:style w:type="numbering" w:customStyle="1" w:styleId="161">
    <w:name w:val="Нет списка16"/>
    <w:next w:val="a3"/>
    <w:uiPriority w:val="99"/>
    <w:semiHidden/>
    <w:unhideWhenUsed/>
    <w:rsid w:val="00374EFE"/>
  </w:style>
  <w:style w:type="table" w:customStyle="1" w:styleId="311">
    <w:name w:val="Сетка таблицы31"/>
    <w:basedOn w:val="a2"/>
    <w:next w:val="ae"/>
    <w:rsid w:val="00374E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
    <w:next w:val="a3"/>
    <w:semiHidden/>
    <w:unhideWhenUsed/>
    <w:rsid w:val="00AC2C8F"/>
  </w:style>
  <w:style w:type="table" w:customStyle="1" w:styleId="321">
    <w:name w:val="Сетка таблицы32"/>
    <w:basedOn w:val="a2"/>
    <w:next w:val="ae"/>
    <w:rsid w:val="00BE7C23"/>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230EA4"/>
  </w:style>
  <w:style w:type="table" w:customStyle="1" w:styleId="330">
    <w:name w:val="Сетка таблицы33"/>
    <w:basedOn w:val="a2"/>
    <w:next w:val="ae"/>
    <w:rsid w:val="00230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ieaaaa">
    <w:name w:val="Oaiea (aa?a)"/>
    <w:basedOn w:val="a"/>
    <w:rsid w:val="00A36DE5"/>
    <w:pPr>
      <w:jc w:val="right"/>
    </w:pPr>
    <w:rPr>
      <w:rFonts w:ascii="Century Schoolbook" w:hAnsi="Century Schoolbook"/>
      <w:szCs w:val="20"/>
    </w:rPr>
  </w:style>
  <w:style w:type="paragraph" w:customStyle="1" w:styleId="131">
    <w:name w:val="Обычный + 13 пт"/>
    <w:basedOn w:val="a"/>
    <w:uiPriority w:val="99"/>
    <w:rsid w:val="00A36DE5"/>
    <w:pPr>
      <w:autoSpaceDE w:val="0"/>
      <w:autoSpaceDN w:val="0"/>
      <w:adjustRightInd w:val="0"/>
      <w:ind w:firstLine="540"/>
      <w:jc w:val="both"/>
    </w:pPr>
    <w:rPr>
      <w:sz w:val="28"/>
      <w:szCs w:val="28"/>
    </w:rPr>
  </w:style>
  <w:style w:type="numbering" w:customStyle="1" w:styleId="192">
    <w:name w:val="Нет списка19"/>
    <w:next w:val="a3"/>
    <w:uiPriority w:val="99"/>
    <w:semiHidden/>
    <w:rsid w:val="001C4C5C"/>
  </w:style>
  <w:style w:type="table" w:customStyle="1" w:styleId="340">
    <w:name w:val="Сетка таблицы34"/>
    <w:basedOn w:val="a2"/>
    <w:next w:val="ae"/>
    <w:rsid w:val="001C4C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3"/>
    <w:uiPriority w:val="99"/>
    <w:semiHidden/>
    <w:unhideWhenUsed/>
    <w:rsid w:val="00EE35E8"/>
  </w:style>
  <w:style w:type="paragraph" w:customStyle="1" w:styleId="14">
    <w:name w:val="Обычный + 14 пт"/>
    <w:basedOn w:val="a"/>
    <w:rsid w:val="00FC4CAF"/>
    <w:pPr>
      <w:numPr>
        <w:numId w:val="13"/>
      </w:numP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456132">
      <w:bodyDiv w:val="1"/>
      <w:marLeft w:val="0"/>
      <w:marRight w:val="0"/>
      <w:marTop w:val="0"/>
      <w:marBottom w:val="0"/>
      <w:divBdr>
        <w:top w:val="none" w:sz="0" w:space="0" w:color="auto"/>
        <w:left w:val="none" w:sz="0" w:space="0" w:color="auto"/>
        <w:bottom w:val="none" w:sz="0" w:space="0" w:color="auto"/>
        <w:right w:val="none" w:sz="0" w:space="0" w:color="auto"/>
      </w:divBdr>
    </w:div>
    <w:div w:id="628784039">
      <w:bodyDiv w:val="1"/>
      <w:marLeft w:val="0"/>
      <w:marRight w:val="0"/>
      <w:marTop w:val="0"/>
      <w:marBottom w:val="0"/>
      <w:divBdr>
        <w:top w:val="none" w:sz="0" w:space="0" w:color="auto"/>
        <w:left w:val="none" w:sz="0" w:space="0" w:color="auto"/>
        <w:bottom w:val="none" w:sz="0" w:space="0" w:color="auto"/>
        <w:right w:val="none" w:sz="0" w:space="0" w:color="auto"/>
      </w:divBdr>
    </w:div>
    <w:div w:id="856113559">
      <w:bodyDiv w:val="1"/>
      <w:marLeft w:val="0"/>
      <w:marRight w:val="0"/>
      <w:marTop w:val="0"/>
      <w:marBottom w:val="0"/>
      <w:divBdr>
        <w:top w:val="none" w:sz="0" w:space="0" w:color="auto"/>
        <w:left w:val="none" w:sz="0" w:space="0" w:color="auto"/>
        <w:bottom w:val="none" w:sz="0" w:space="0" w:color="auto"/>
        <w:right w:val="none" w:sz="0" w:space="0" w:color="auto"/>
      </w:divBdr>
    </w:div>
    <w:div w:id="1391919778">
      <w:bodyDiv w:val="1"/>
      <w:marLeft w:val="0"/>
      <w:marRight w:val="0"/>
      <w:marTop w:val="0"/>
      <w:marBottom w:val="0"/>
      <w:divBdr>
        <w:top w:val="none" w:sz="0" w:space="0" w:color="auto"/>
        <w:left w:val="none" w:sz="0" w:space="0" w:color="auto"/>
        <w:bottom w:val="none" w:sz="0" w:space="0" w:color="auto"/>
        <w:right w:val="none" w:sz="0" w:space="0" w:color="auto"/>
      </w:divBdr>
    </w:div>
    <w:div w:id="1612199696">
      <w:bodyDiv w:val="1"/>
      <w:marLeft w:val="0"/>
      <w:marRight w:val="0"/>
      <w:marTop w:val="0"/>
      <w:marBottom w:val="0"/>
      <w:divBdr>
        <w:top w:val="none" w:sz="0" w:space="0" w:color="auto"/>
        <w:left w:val="none" w:sz="0" w:space="0" w:color="auto"/>
        <w:bottom w:val="none" w:sz="0" w:space="0" w:color="auto"/>
        <w:right w:val="none" w:sz="0" w:space="0" w:color="auto"/>
      </w:divBdr>
    </w:div>
    <w:div w:id="1650360243">
      <w:bodyDiv w:val="1"/>
      <w:marLeft w:val="0"/>
      <w:marRight w:val="0"/>
      <w:marTop w:val="0"/>
      <w:marBottom w:val="0"/>
      <w:divBdr>
        <w:top w:val="none" w:sz="0" w:space="0" w:color="auto"/>
        <w:left w:val="none" w:sz="0" w:space="0" w:color="auto"/>
        <w:bottom w:val="none" w:sz="0" w:space="0" w:color="auto"/>
        <w:right w:val="none" w:sz="0" w:space="0" w:color="auto"/>
      </w:divBdr>
    </w:div>
    <w:div w:id="185861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CBE77F086B81522314237BEDF5E235C9C502B32F09782C66C3A7D58BC6B8256B9CD91151C8BBAd3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5846C93A4E77B772FB96CF8414FB66CBDC65ED45930DDE43248D196D788E37D64E7D7CD0EB93B96j4ED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846C93A4E77B772FB96CF8414FB66CBDC65ED1583BDDE43248D196D788E37D64E7D7CD0EBA3Bj9E8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consultantplus://offline/ref=BA847659EBBF17E109184D8AB475F3D4910AC190B2CAE8DD69A0735975B274151B9A8995AC5Ae5U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CBA0D-36B2-4BC4-944C-EE8A55515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1939</TotalTime>
  <Pages>1</Pages>
  <Words>24777</Words>
  <Characters>141230</Characters>
  <Application>Microsoft Office Word</Application>
  <DocSecurity>0</DocSecurity>
  <Lines>1176</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69</cp:revision>
  <cp:lastPrinted>2019-11-28T03:12:00Z</cp:lastPrinted>
  <dcterms:created xsi:type="dcterms:W3CDTF">2018-07-19T00:30:00Z</dcterms:created>
  <dcterms:modified xsi:type="dcterms:W3CDTF">2019-11-28T04:08:00Z</dcterms:modified>
</cp:coreProperties>
</file>