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F749B" w:rsidRDefault="005F749B" w:rsidP="00BF527C">
                            <w:pPr>
                              <w:jc w:val="center"/>
                              <w:rPr>
                                <w:b/>
                                <w:color w:val="000000"/>
                                <w:sz w:val="28"/>
                                <w:szCs w:val="28"/>
                              </w:rPr>
                            </w:pPr>
                            <w:r>
                              <w:rPr>
                                <w:b/>
                                <w:color w:val="000000"/>
                                <w:sz w:val="28"/>
                                <w:szCs w:val="28"/>
                              </w:rPr>
                              <w:t xml:space="preserve">  Декабрь</w:t>
                            </w:r>
                          </w:p>
                          <w:p w:rsidR="005F749B" w:rsidRDefault="005F749B" w:rsidP="00FA421C">
                            <w:pPr>
                              <w:jc w:val="center"/>
                              <w:rPr>
                                <w:b/>
                                <w:color w:val="000000"/>
                                <w:sz w:val="36"/>
                                <w:szCs w:val="36"/>
                              </w:rPr>
                            </w:pPr>
                            <w:r>
                              <w:rPr>
                                <w:b/>
                                <w:color w:val="000000"/>
                                <w:sz w:val="36"/>
                                <w:szCs w:val="36"/>
                              </w:rPr>
                              <w:t>№40</w:t>
                            </w:r>
                          </w:p>
                          <w:p w:rsidR="005F749B" w:rsidRDefault="005F749B" w:rsidP="00FA421C">
                            <w:pPr>
                              <w:jc w:val="center"/>
                              <w:rPr>
                                <w:b/>
                                <w:color w:val="000000"/>
                                <w:sz w:val="36"/>
                                <w:szCs w:val="36"/>
                              </w:rPr>
                            </w:pPr>
                            <w:r>
                              <w:rPr>
                                <w:b/>
                                <w:color w:val="000000"/>
                                <w:sz w:val="36"/>
                                <w:szCs w:val="36"/>
                              </w:rPr>
                              <w:t xml:space="preserve"> (563)</w:t>
                            </w:r>
                          </w:p>
                          <w:p w:rsidR="005F749B" w:rsidRDefault="005F749B" w:rsidP="00FA421C">
                            <w:pPr>
                              <w:rPr>
                                <w:b/>
                                <w:color w:val="000000"/>
                                <w:sz w:val="36"/>
                                <w:szCs w:val="36"/>
                              </w:rPr>
                            </w:pPr>
                            <w:r>
                              <w:rPr>
                                <w:b/>
                                <w:color w:val="000000"/>
                                <w:sz w:val="36"/>
                                <w:szCs w:val="36"/>
                              </w:rPr>
                              <w:t xml:space="preserve">        от</w:t>
                            </w:r>
                          </w:p>
                          <w:p w:rsidR="005F749B" w:rsidRDefault="005F749B" w:rsidP="00FA421C">
                            <w:pPr>
                              <w:rPr>
                                <w:b/>
                                <w:color w:val="000000"/>
                                <w:sz w:val="36"/>
                                <w:szCs w:val="36"/>
                              </w:rPr>
                            </w:pPr>
                            <w:r>
                              <w:rPr>
                                <w:b/>
                                <w:color w:val="000000"/>
                                <w:sz w:val="36"/>
                                <w:szCs w:val="36"/>
                              </w:rPr>
                              <w:t xml:space="preserve">  29.12.2023г гггггг        </w:t>
                            </w:r>
                          </w:p>
                          <w:p w:rsidR="005F749B" w:rsidRDefault="005F749B" w:rsidP="00FA421C">
                            <w:pPr>
                              <w:rPr>
                                <w:b/>
                                <w:color w:val="000000"/>
                                <w:sz w:val="36"/>
                                <w:szCs w:val="36"/>
                              </w:rPr>
                            </w:pPr>
                            <w:r>
                              <w:rPr>
                                <w:b/>
                                <w:color w:val="000000"/>
                                <w:sz w:val="36"/>
                                <w:szCs w:val="36"/>
                              </w:rPr>
                              <w:t xml:space="preserve"> 27.09.2013г33г</w:t>
                            </w:r>
                          </w:p>
                          <w:p w:rsidR="005F749B" w:rsidRDefault="005F749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5F749B" w:rsidRDefault="005F749B" w:rsidP="00BF527C">
                      <w:pPr>
                        <w:jc w:val="center"/>
                        <w:rPr>
                          <w:b/>
                          <w:color w:val="000000"/>
                          <w:sz w:val="28"/>
                          <w:szCs w:val="28"/>
                        </w:rPr>
                      </w:pPr>
                      <w:r>
                        <w:rPr>
                          <w:b/>
                          <w:color w:val="000000"/>
                          <w:sz w:val="28"/>
                          <w:szCs w:val="28"/>
                        </w:rPr>
                        <w:t xml:space="preserve">  Декабрь</w:t>
                      </w:r>
                    </w:p>
                    <w:p w:rsidR="005F749B" w:rsidRDefault="005F749B" w:rsidP="00FA421C">
                      <w:pPr>
                        <w:jc w:val="center"/>
                        <w:rPr>
                          <w:b/>
                          <w:color w:val="000000"/>
                          <w:sz w:val="36"/>
                          <w:szCs w:val="36"/>
                        </w:rPr>
                      </w:pPr>
                      <w:r>
                        <w:rPr>
                          <w:b/>
                          <w:color w:val="000000"/>
                          <w:sz w:val="36"/>
                          <w:szCs w:val="36"/>
                        </w:rPr>
                        <w:t>№40</w:t>
                      </w:r>
                    </w:p>
                    <w:p w:rsidR="005F749B" w:rsidRDefault="005F749B" w:rsidP="00FA421C">
                      <w:pPr>
                        <w:jc w:val="center"/>
                        <w:rPr>
                          <w:b/>
                          <w:color w:val="000000"/>
                          <w:sz w:val="36"/>
                          <w:szCs w:val="36"/>
                        </w:rPr>
                      </w:pPr>
                      <w:r>
                        <w:rPr>
                          <w:b/>
                          <w:color w:val="000000"/>
                          <w:sz w:val="36"/>
                          <w:szCs w:val="36"/>
                        </w:rPr>
                        <w:t xml:space="preserve"> (563)</w:t>
                      </w:r>
                    </w:p>
                    <w:p w:rsidR="005F749B" w:rsidRDefault="005F749B" w:rsidP="00FA421C">
                      <w:pPr>
                        <w:rPr>
                          <w:b/>
                          <w:color w:val="000000"/>
                          <w:sz w:val="36"/>
                          <w:szCs w:val="36"/>
                        </w:rPr>
                      </w:pPr>
                      <w:r>
                        <w:rPr>
                          <w:b/>
                          <w:color w:val="000000"/>
                          <w:sz w:val="36"/>
                          <w:szCs w:val="36"/>
                        </w:rPr>
                        <w:t xml:space="preserve">        от</w:t>
                      </w:r>
                    </w:p>
                    <w:p w:rsidR="005F749B" w:rsidRDefault="005F749B" w:rsidP="00FA421C">
                      <w:pPr>
                        <w:rPr>
                          <w:b/>
                          <w:color w:val="000000"/>
                          <w:sz w:val="36"/>
                          <w:szCs w:val="36"/>
                        </w:rPr>
                      </w:pPr>
                      <w:r>
                        <w:rPr>
                          <w:b/>
                          <w:color w:val="000000"/>
                          <w:sz w:val="36"/>
                          <w:szCs w:val="36"/>
                        </w:rPr>
                        <w:t xml:space="preserve">  29.12.2023г </w:t>
                      </w:r>
                      <w:proofErr w:type="spellStart"/>
                      <w:r>
                        <w:rPr>
                          <w:b/>
                          <w:color w:val="000000"/>
                          <w:sz w:val="36"/>
                          <w:szCs w:val="36"/>
                        </w:rPr>
                        <w:t>гггггг</w:t>
                      </w:r>
                      <w:proofErr w:type="spellEnd"/>
                      <w:r>
                        <w:rPr>
                          <w:b/>
                          <w:color w:val="000000"/>
                          <w:sz w:val="36"/>
                          <w:szCs w:val="36"/>
                        </w:rPr>
                        <w:t xml:space="preserve">        </w:t>
                      </w:r>
                    </w:p>
                    <w:p w:rsidR="005F749B" w:rsidRDefault="005F749B" w:rsidP="00FA421C">
                      <w:pPr>
                        <w:rPr>
                          <w:b/>
                          <w:color w:val="000000"/>
                          <w:sz w:val="36"/>
                          <w:szCs w:val="36"/>
                        </w:rPr>
                      </w:pPr>
                      <w:r>
                        <w:rPr>
                          <w:b/>
                          <w:color w:val="000000"/>
                          <w:sz w:val="36"/>
                          <w:szCs w:val="36"/>
                        </w:rPr>
                        <w:t xml:space="preserve"> 27.09.2013г33г</w:t>
                      </w:r>
                    </w:p>
                    <w:p w:rsidR="005F749B" w:rsidRDefault="005F749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BF7639">
        <w:rPr>
          <w:sz w:val="40"/>
          <w:szCs w:val="40"/>
        </w:rPr>
        <w:t>87</w:t>
      </w:r>
      <w:r w:rsidR="00474CD7">
        <w:rPr>
          <w:sz w:val="40"/>
          <w:szCs w:val="40"/>
        </w:rPr>
        <w:t xml:space="preserve"> </w:t>
      </w:r>
      <w:r w:rsidR="000548F8">
        <w:rPr>
          <w:sz w:val="40"/>
          <w:szCs w:val="40"/>
        </w:rPr>
        <w:t>лист</w:t>
      </w:r>
      <w:r w:rsidR="00553AA6">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3203BB" w:rsidRDefault="00881755" w:rsidP="003203BB">
      <w:pPr>
        <w:pStyle w:val="a7"/>
        <w:tabs>
          <w:tab w:val="left" w:pos="7426"/>
        </w:tabs>
        <w:jc w:val="both"/>
        <w:rPr>
          <w:rFonts w:ascii="Times New Roman" w:hAnsi="Times New Roman"/>
          <w:spacing w:val="20"/>
          <w:szCs w:val="24"/>
        </w:rPr>
      </w:pPr>
      <w:r>
        <w:rPr>
          <w:rFonts w:ascii="Times New Roman" w:hAnsi="Times New Roman"/>
          <w:sz w:val="32"/>
          <w:szCs w:val="32"/>
        </w:rPr>
        <w:t xml:space="preserve">1. </w:t>
      </w:r>
      <w:r w:rsidR="00DA355C">
        <w:rPr>
          <w:rFonts w:ascii="Times New Roman" w:hAnsi="Times New Roman"/>
          <w:sz w:val="28"/>
          <w:szCs w:val="28"/>
        </w:rPr>
        <w:t>Постановление администрации Евдокимовского сельского поселе</w:t>
      </w:r>
      <w:r w:rsidR="00BF7639">
        <w:rPr>
          <w:rFonts w:ascii="Times New Roman" w:hAnsi="Times New Roman"/>
          <w:sz w:val="28"/>
          <w:szCs w:val="28"/>
        </w:rPr>
        <w:t>ния №61а от 22.12.2023г</w:t>
      </w:r>
      <w:r w:rsidR="003203BB">
        <w:rPr>
          <w:rFonts w:ascii="Times New Roman" w:hAnsi="Times New Roman"/>
          <w:sz w:val="28"/>
          <w:szCs w:val="28"/>
        </w:rPr>
        <w:t xml:space="preserve"> </w:t>
      </w:r>
      <w:r w:rsidR="003203BB" w:rsidRPr="00886B82">
        <w:rPr>
          <w:rFonts w:ascii="Times New Roman" w:hAnsi="Times New Roman"/>
          <w:spacing w:val="20"/>
          <w:szCs w:val="24"/>
        </w:rPr>
        <w:t>О внесении изменений в муниципальную программу</w:t>
      </w:r>
      <w:r w:rsidR="003203BB">
        <w:rPr>
          <w:rFonts w:ascii="Times New Roman" w:hAnsi="Times New Roman"/>
          <w:spacing w:val="20"/>
          <w:szCs w:val="24"/>
        </w:rPr>
        <w:t xml:space="preserve"> </w:t>
      </w:r>
      <w:r w:rsidR="003203BB" w:rsidRPr="00886B82">
        <w:rPr>
          <w:rFonts w:ascii="Times New Roman" w:hAnsi="Times New Roman"/>
          <w:spacing w:val="20"/>
          <w:szCs w:val="24"/>
        </w:rPr>
        <w:t>«Социально-экономическое</w:t>
      </w:r>
      <w:r w:rsidR="003203BB">
        <w:rPr>
          <w:rFonts w:ascii="Times New Roman" w:hAnsi="Times New Roman"/>
          <w:spacing w:val="20"/>
          <w:szCs w:val="24"/>
        </w:rPr>
        <w:t xml:space="preserve"> </w:t>
      </w:r>
      <w:r w:rsidR="003203BB" w:rsidRPr="00886B82">
        <w:rPr>
          <w:rFonts w:ascii="Times New Roman" w:hAnsi="Times New Roman"/>
          <w:spacing w:val="20"/>
          <w:szCs w:val="24"/>
        </w:rPr>
        <w:t>развитие территории Евдокимовского сельского поселения на 2021-2025 годы», утвержденную</w:t>
      </w:r>
      <w:r w:rsidR="003203BB">
        <w:rPr>
          <w:rFonts w:ascii="Times New Roman" w:hAnsi="Times New Roman"/>
          <w:spacing w:val="20"/>
          <w:szCs w:val="24"/>
        </w:rPr>
        <w:t xml:space="preserve"> </w:t>
      </w:r>
      <w:r w:rsidR="003203BB" w:rsidRPr="00886B82">
        <w:rPr>
          <w:rFonts w:ascii="Times New Roman" w:hAnsi="Times New Roman"/>
          <w:spacing w:val="20"/>
          <w:szCs w:val="24"/>
        </w:rPr>
        <w:t>постановлением администрации Евдокимовского сельского поселения</w:t>
      </w:r>
      <w:r w:rsidR="003203BB">
        <w:rPr>
          <w:rFonts w:ascii="Times New Roman" w:hAnsi="Times New Roman"/>
          <w:spacing w:val="20"/>
          <w:szCs w:val="24"/>
        </w:rPr>
        <w:t xml:space="preserve"> </w:t>
      </w:r>
      <w:r w:rsidR="003203BB" w:rsidRPr="00886B82">
        <w:rPr>
          <w:rFonts w:ascii="Times New Roman" w:hAnsi="Times New Roman"/>
          <w:spacing w:val="20"/>
          <w:szCs w:val="24"/>
        </w:rPr>
        <w:t>№46 от 09.11.2020г</w:t>
      </w:r>
      <w:r w:rsidR="003203BB">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003203BB" w:rsidRPr="00E42F6F">
        <w:rPr>
          <w:rFonts w:ascii="Times New Roman" w:hAnsi="Times New Roman"/>
        </w:rPr>
        <w:t xml:space="preserve"> </w:t>
      </w:r>
      <w:r w:rsidR="003203BB">
        <w:rPr>
          <w:rFonts w:ascii="Times New Roman" w:hAnsi="Times New Roman"/>
        </w:rPr>
        <w:t>от 24.02.2022г№7, от 24.03.2022г №10, от 07.06.2022г №27, от 24.06.2022г №30, от 13.07.2022г №33,</w:t>
      </w:r>
      <w:r w:rsidR="003203BB" w:rsidRPr="00D85EB6">
        <w:rPr>
          <w:rFonts w:ascii="Times New Roman" w:hAnsi="Times New Roman"/>
        </w:rPr>
        <w:t xml:space="preserve"> </w:t>
      </w:r>
      <w:r w:rsidR="003203BB">
        <w:rPr>
          <w:rFonts w:ascii="Times New Roman" w:hAnsi="Times New Roman"/>
        </w:rPr>
        <w:t>от 09.08.2022г №37, от 13.09.2022г №41,от 26.09.2022г №42, от 28.11.2022г №52, от 22.12.2022г №61, от 26.12.2022г №62, от 18.01.2023г №1, от 09.02.2023г №3,</w:t>
      </w:r>
      <w:r w:rsidR="003203BB" w:rsidRPr="00DF6F58">
        <w:rPr>
          <w:rFonts w:ascii="Times New Roman" w:hAnsi="Times New Roman"/>
        </w:rPr>
        <w:t xml:space="preserve"> </w:t>
      </w:r>
      <w:r w:rsidR="003203BB">
        <w:rPr>
          <w:rFonts w:ascii="Times New Roman" w:hAnsi="Times New Roman"/>
        </w:rPr>
        <w:t>от 13.06.2023г №18, от 11.07.2023г №28,от 25.07.2023г №30, от 24.08.2023г №32, от 06.10.2023г №45, от 09.10.2023г №46, от 24.10.2023г №48, от 09.11.2023г №53, от 24.11.2023г №56, от 08.12.2023г  №59а, от 18.12.2023г №61</w:t>
      </w:r>
      <w:r w:rsidR="003203BB">
        <w:rPr>
          <w:rFonts w:ascii="Times New Roman" w:hAnsi="Times New Roman"/>
          <w:spacing w:val="20"/>
          <w:szCs w:val="24"/>
        </w:rPr>
        <w:t>).</w:t>
      </w:r>
    </w:p>
    <w:p w:rsidR="00C44EEA" w:rsidRDefault="0000746E" w:rsidP="003203BB">
      <w:pPr>
        <w:pStyle w:val="a7"/>
        <w:tabs>
          <w:tab w:val="left" w:pos="7426"/>
        </w:tabs>
        <w:jc w:val="both"/>
        <w:rPr>
          <w:rFonts w:ascii="Times New Roman" w:hAnsi="Times New Roman"/>
          <w:spacing w:val="20"/>
          <w:szCs w:val="24"/>
        </w:rPr>
      </w:pPr>
      <w:r>
        <w:rPr>
          <w:rFonts w:ascii="Times New Roman" w:hAnsi="Times New Roman"/>
          <w:spacing w:val="20"/>
          <w:szCs w:val="24"/>
        </w:rPr>
        <w:t xml:space="preserve">2. </w:t>
      </w:r>
      <w:r w:rsidR="00C44EEA">
        <w:rPr>
          <w:rFonts w:ascii="Times New Roman" w:hAnsi="Times New Roman"/>
          <w:spacing w:val="20"/>
          <w:szCs w:val="24"/>
        </w:rPr>
        <w:t>Постановление администрации Евдокимовского сельского поселения</w:t>
      </w:r>
      <w:r>
        <w:rPr>
          <w:rFonts w:ascii="Times New Roman" w:hAnsi="Times New Roman"/>
          <w:spacing w:val="20"/>
          <w:szCs w:val="24"/>
        </w:rPr>
        <w:t xml:space="preserve"> №62 от 28.12.2023г Об утверждении административного регламента предоставления муниципальной услуги «Оформление разрешения на вселение граждан в качестве членов семьи нанимателя в жилые помещения</w:t>
      </w:r>
      <w:r w:rsidR="00EF78AD">
        <w:rPr>
          <w:rFonts w:ascii="Times New Roman" w:hAnsi="Times New Roman"/>
          <w:spacing w:val="20"/>
          <w:szCs w:val="24"/>
        </w:rPr>
        <w:t xml:space="preserve"> муниципального жилищного фонда.</w:t>
      </w:r>
    </w:p>
    <w:p w:rsidR="00EF78AD" w:rsidRDefault="00EF78AD" w:rsidP="003203BB">
      <w:pPr>
        <w:pStyle w:val="a7"/>
        <w:tabs>
          <w:tab w:val="left" w:pos="7426"/>
        </w:tabs>
        <w:jc w:val="both"/>
        <w:rPr>
          <w:rFonts w:ascii="Times New Roman" w:hAnsi="Times New Roman"/>
          <w:spacing w:val="20"/>
          <w:szCs w:val="24"/>
        </w:rPr>
      </w:pPr>
      <w:r>
        <w:rPr>
          <w:rFonts w:ascii="Times New Roman" w:hAnsi="Times New Roman"/>
          <w:spacing w:val="20"/>
          <w:szCs w:val="24"/>
        </w:rPr>
        <w:t>3.Постановление администрации Евдокимовского сельского поселения №63 от 29.12.2023г Об отмене постановления администрации Евдокимовского сельского поселения №46 от 09.11.2020г. Об утверждении муниципальной программы «Социально-экономическое развитие территории Евдокимовского сельского поселения на 2021-2025 годы.»</w:t>
      </w:r>
    </w:p>
    <w:p w:rsidR="003203BB" w:rsidRDefault="00EF78AD" w:rsidP="003203BB">
      <w:pPr>
        <w:pStyle w:val="a7"/>
        <w:tabs>
          <w:tab w:val="left" w:pos="7426"/>
        </w:tabs>
        <w:jc w:val="both"/>
        <w:rPr>
          <w:rFonts w:ascii="Times New Roman" w:hAnsi="Times New Roman"/>
          <w:spacing w:val="20"/>
          <w:szCs w:val="24"/>
        </w:rPr>
      </w:pPr>
      <w:r>
        <w:rPr>
          <w:rFonts w:ascii="Times New Roman" w:hAnsi="Times New Roman"/>
          <w:spacing w:val="20"/>
          <w:szCs w:val="24"/>
        </w:rPr>
        <w:t>4</w:t>
      </w:r>
      <w:r w:rsidR="00C44EEA">
        <w:rPr>
          <w:rFonts w:ascii="Times New Roman" w:hAnsi="Times New Roman"/>
          <w:spacing w:val="20"/>
          <w:szCs w:val="24"/>
        </w:rPr>
        <w:t>.Распоряжение администрации Евдокимовского сельского поселения от 25.12.2023г №75-рг Об утверждении плана мероприятий на 2024 год по реализации муниципальной программы «Социально-экономическое развитие территории Евдо</w:t>
      </w:r>
      <w:r w:rsidR="0050397D">
        <w:rPr>
          <w:rFonts w:ascii="Times New Roman" w:hAnsi="Times New Roman"/>
          <w:spacing w:val="20"/>
          <w:szCs w:val="24"/>
        </w:rPr>
        <w:t xml:space="preserve">кимовского сельского поселения </w:t>
      </w:r>
      <w:r w:rsidR="00C44EEA">
        <w:rPr>
          <w:rFonts w:ascii="Times New Roman" w:hAnsi="Times New Roman"/>
          <w:spacing w:val="20"/>
          <w:szCs w:val="24"/>
        </w:rPr>
        <w:t>на 2024-2028годы.</w:t>
      </w:r>
      <w:r w:rsidR="0050397D">
        <w:rPr>
          <w:rFonts w:ascii="Times New Roman" w:hAnsi="Times New Roman"/>
          <w:spacing w:val="20"/>
          <w:szCs w:val="24"/>
        </w:rPr>
        <w:t>»</w:t>
      </w:r>
    </w:p>
    <w:p w:rsidR="00EF78AD" w:rsidRDefault="00EF78AD" w:rsidP="003203BB">
      <w:pPr>
        <w:pStyle w:val="a7"/>
        <w:tabs>
          <w:tab w:val="left" w:pos="7426"/>
        </w:tabs>
        <w:jc w:val="both"/>
        <w:rPr>
          <w:rFonts w:ascii="Times New Roman" w:hAnsi="Times New Roman"/>
          <w:spacing w:val="20"/>
          <w:szCs w:val="24"/>
        </w:rPr>
      </w:pPr>
      <w:r>
        <w:rPr>
          <w:rFonts w:ascii="Times New Roman" w:hAnsi="Times New Roman"/>
          <w:spacing w:val="20"/>
          <w:szCs w:val="24"/>
        </w:rPr>
        <w:t>5. Распоряжение администрации Евдокимовского сельского поселения №79-рг от 29.12.2023г О внесении изменений в план мероприятий на 2023 г. по реализации муниципальной программы «Социально-экономическое развитие территории Евдокимовского сельского поселения на 2021-2025 годы», утвержденный распоряжением администрации Евдокимовского сельского поселения №55-рг от 26.12.2022г</w:t>
      </w:r>
      <w:r w:rsidR="0050397D">
        <w:rPr>
          <w:rFonts w:ascii="Times New Roman" w:hAnsi="Times New Roman"/>
          <w:spacing w:val="20"/>
          <w:szCs w:val="24"/>
        </w:rPr>
        <w:t xml:space="preserve"> (с изменениями от 31.03.2023г №13-рг, от 30.06.2023г №23-рг,от 29.09.2023г №51-рг).»</w:t>
      </w:r>
    </w:p>
    <w:p w:rsidR="0050397D" w:rsidRDefault="0050397D" w:rsidP="003203BB">
      <w:pPr>
        <w:pStyle w:val="a7"/>
        <w:tabs>
          <w:tab w:val="left" w:pos="7426"/>
        </w:tabs>
        <w:jc w:val="both"/>
        <w:rPr>
          <w:rFonts w:ascii="Times New Roman" w:hAnsi="Times New Roman"/>
          <w:spacing w:val="20"/>
          <w:szCs w:val="24"/>
        </w:rPr>
      </w:pPr>
      <w:r>
        <w:rPr>
          <w:rFonts w:ascii="Times New Roman" w:hAnsi="Times New Roman"/>
          <w:spacing w:val="20"/>
          <w:szCs w:val="24"/>
        </w:rPr>
        <w:t>6. Решение Думы Евдокимовского сельского поселения №51 от 26.12.2023г О бюджете Евдокимовского муниципального образования на 2024 год и на плановый период 2025 и 2026 годов.</w:t>
      </w:r>
    </w:p>
    <w:p w:rsidR="00C44EEA" w:rsidRPr="00886B82" w:rsidRDefault="00C44EEA" w:rsidP="003203BB">
      <w:pPr>
        <w:pStyle w:val="a7"/>
        <w:tabs>
          <w:tab w:val="left" w:pos="7426"/>
        </w:tabs>
        <w:jc w:val="both"/>
        <w:rPr>
          <w:rFonts w:ascii="Times New Roman" w:hAnsi="Times New Roman"/>
          <w:spacing w:val="20"/>
          <w:szCs w:val="24"/>
        </w:rPr>
      </w:pPr>
      <w:r>
        <w:rPr>
          <w:rFonts w:ascii="Times New Roman" w:hAnsi="Times New Roman"/>
          <w:spacing w:val="20"/>
          <w:szCs w:val="24"/>
        </w:rPr>
        <w:t xml:space="preserve">3. </w:t>
      </w:r>
    </w:p>
    <w:p w:rsidR="00DA355C" w:rsidRPr="00DA355C" w:rsidRDefault="00DA355C" w:rsidP="00DA355C">
      <w:pPr>
        <w:pStyle w:val="a7"/>
        <w:tabs>
          <w:tab w:val="left" w:pos="7426"/>
        </w:tabs>
        <w:jc w:val="both"/>
        <w:rPr>
          <w:rFonts w:ascii="Times New Roman" w:hAnsi="Times New Roman"/>
          <w:spacing w:val="20"/>
          <w:sz w:val="28"/>
          <w:szCs w:val="28"/>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0397D" w:rsidRPr="0051204E" w:rsidRDefault="0050397D" w:rsidP="0050397D">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lastRenderedPageBreak/>
        <w:t xml:space="preserve">Иркутская область           </w:t>
      </w:r>
    </w:p>
    <w:p w:rsidR="0050397D" w:rsidRPr="0051204E" w:rsidRDefault="0050397D" w:rsidP="0050397D">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Тулунский район</w:t>
      </w:r>
    </w:p>
    <w:p w:rsidR="0050397D" w:rsidRPr="0051204E" w:rsidRDefault="0050397D" w:rsidP="0050397D">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 xml:space="preserve">Администрация </w:t>
      </w:r>
    </w:p>
    <w:p w:rsidR="0050397D" w:rsidRPr="00821DFC" w:rsidRDefault="0050397D" w:rsidP="0050397D">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Евдокимовского сельского поселения</w:t>
      </w:r>
    </w:p>
    <w:p w:rsidR="0050397D" w:rsidRPr="00235E32" w:rsidRDefault="0050397D" w:rsidP="0050397D">
      <w:pPr>
        <w:pStyle w:val="a7"/>
        <w:tabs>
          <w:tab w:val="left" w:pos="7426"/>
        </w:tabs>
        <w:jc w:val="center"/>
        <w:rPr>
          <w:rFonts w:ascii="Arial" w:hAnsi="Arial" w:cs="Arial"/>
          <w:spacing w:val="20"/>
          <w:sz w:val="32"/>
          <w:szCs w:val="32"/>
        </w:rPr>
      </w:pPr>
    </w:p>
    <w:p w:rsidR="0050397D" w:rsidRPr="00886B82" w:rsidRDefault="0050397D" w:rsidP="0050397D">
      <w:pPr>
        <w:pStyle w:val="a7"/>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50397D" w:rsidRPr="00886B82" w:rsidRDefault="0050397D" w:rsidP="0050397D">
      <w:pPr>
        <w:pStyle w:val="a7"/>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22 декабря 2023г</w:t>
      </w:r>
      <w:r w:rsidRPr="00886B82">
        <w:rPr>
          <w:rFonts w:ascii="Times New Roman" w:hAnsi="Times New Roman"/>
          <w:spacing w:val="20"/>
          <w:szCs w:val="24"/>
        </w:rPr>
        <w:t xml:space="preserve">                                                       </w:t>
      </w:r>
      <w:r>
        <w:rPr>
          <w:rFonts w:ascii="Times New Roman" w:hAnsi="Times New Roman"/>
          <w:spacing w:val="20"/>
          <w:szCs w:val="24"/>
        </w:rPr>
        <w:t xml:space="preserve">        №61а</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50397D" w:rsidRPr="00886B82" w:rsidRDefault="0050397D" w:rsidP="0050397D">
      <w:pPr>
        <w:pStyle w:val="a7"/>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28.11.2022г №52, от 22.12.2022г №61, от 26.12.2022г №62, от 18.01.2023г №1, от 09.02.2023г №3,</w:t>
      </w:r>
      <w:r w:rsidRPr="00DF6F58">
        <w:rPr>
          <w:rFonts w:ascii="Times New Roman" w:hAnsi="Times New Roman"/>
        </w:rPr>
        <w:t xml:space="preserve"> </w:t>
      </w:r>
      <w:r>
        <w:rPr>
          <w:rFonts w:ascii="Times New Roman" w:hAnsi="Times New Roman"/>
        </w:rPr>
        <w:t>от 13.06.2023г №18, от 11.07.2023г №28,от 25.07.2023г №30, от 24.08.2023г №32, от 06.10.2023г №45, от 09.10.2023г №46, от 24.10.2023г №48, от 09.11.2023г №53, от 24.11.2023г №56, от 08.12.2023г  №59а, от 18.12.2023г №61</w:t>
      </w:r>
      <w:r>
        <w:rPr>
          <w:rFonts w:ascii="Times New Roman" w:hAnsi="Times New Roman"/>
          <w:spacing w:val="20"/>
          <w:szCs w:val="24"/>
        </w:rPr>
        <w:t>)</w:t>
      </w:r>
    </w:p>
    <w:p w:rsidR="0050397D" w:rsidRPr="005010EB" w:rsidRDefault="0050397D" w:rsidP="0050397D">
      <w:pPr>
        <w:pStyle w:val="a7"/>
        <w:tabs>
          <w:tab w:val="left" w:pos="7426"/>
        </w:tabs>
        <w:jc w:val="left"/>
        <w:rPr>
          <w:rFonts w:ascii="Times New Roman" w:hAnsi="Times New Roman"/>
          <w:b/>
          <w:spacing w:val="20"/>
          <w:sz w:val="28"/>
          <w:szCs w:val="28"/>
        </w:rPr>
      </w:pPr>
    </w:p>
    <w:p w:rsidR="0050397D" w:rsidRPr="006B146D" w:rsidRDefault="0050397D" w:rsidP="0050397D">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c"/>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50397D" w:rsidRPr="00886B82" w:rsidRDefault="0050397D" w:rsidP="0050397D">
      <w:pPr>
        <w:jc w:val="both"/>
        <w:rPr>
          <w:b/>
        </w:rPr>
      </w:pPr>
    </w:p>
    <w:p w:rsidR="0050397D" w:rsidRPr="00B83C0E" w:rsidRDefault="0050397D" w:rsidP="0050397D">
      <w:pPr>
        <w:autoSpaceDE w:val="0"/>
        <w:autoSpaceDN w:val="0"/>
        <w:adjustRightInd w:val="0"/>
        <w:spacing w:after="120"/>
        <w:jc w:val="center"/>
        <w:rPr>
          <w:b/>
          <w:bCs/>
        </w:rPr>
      </w:pPr>
      <w:r w:rsidRPr="00B83C0E">
        <w:rPr>
          <w:b/>
          <w:bCs/>
        </w:rPr>
        <w:t>ПОСТАНОВЛЯЮ:</w:t>
      </w:r>
    </w:p>
    <w:p w:rsidR="0050397D" w:rsidRPr="001B52E6" w:rsidRDefault="0050397D" w:rsidP="0050397D">
      <w:pPr>
        <w:pStyle w:val="a7"/>
        <w:tabs>
          <w:tab w:val="left" w:pos="7426"/>
        </w:tabs>
        <w:ind w:firstLine="709"/>
        <w:jc w:val="both"/>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от 09.11.2020г №46 (с изменениями от 11.01.2021г №2, от 22.01.2021г №6,</w:t>
      </w:r>
      <w:r w:rsidRPr="006B146D">
        <w:rPr>
          <w:rFonts w:ascii="Times New Roman" w:hAnsi="Times New Roman"/>
          <w:spacing w:val="20"/>
          <w:szCs w:val="24"/>
        </w:rPr>
        <w:t xml:space="preserve"> от 09.02.2021г №11, от 23.03.2021 №13, от 19.04.2021г №15, от 26.04.2021г №17, от 24.05.2021г №19,от 28.06.2021г №20, от 09.09.2021г №33, от 27.09.2021г №35, от 11.10.2021г №37а, от 28.10.2021г №40а, от 09.11.2021г №42а, от 24.11.2021 №46а, от 09.12.2021г №48</w:t>
      </w:r>
      <w:r w:rsidRPr="006B146D">
        <w:rPr>
          <w:rFonts w:ascii="Times New Roman" w:hAnsi="Times New Roman"/>
          <w:szCs w:val="24"/>
        </w:rPr>
        <w:t>, от 24.12.2021г №52, от 12.01.2022г №2, от 24.01.2022г №4а, от 24.02.2022г№7, от 24.03.2022г №10, от 07.06.2022г №27, от 24.06.2022г №30. От 13.07.2022г №33, от 09.08.2022г №37</w:t>
      </w:r>
      <w:r>
        <w:rPr>
          <w:rFonts w:ascii="Times New Roman" w:hAnsi="Times New Roman"/>
          <w:szCs w:val="24"/>
        </w:rPr>
        <w:t xml:space="preserve">, </w:t>
      </w:r>
      <w:r w:rsidRPr="006B146D">
        <w:rPr>
          <w:rFonts w:ascii="Times New Roman" w:hAnsi="Times New Roman"/>
          <w:szCs w:val="24"/>
        </w:rPr>
        <w:t>от 13.09.2022г №41, от 26.09.2022г №42</w:t>
      </w:r>
      <w:r>
        <w:rPr>
          <w:rFonts w:ascii="Times New Roman" w:hAnsi="Times New Roman"/>
          <w:szCs w:val="24"/>
        </w:rPr>
        <w:t xml:space="preserve">, </w:t>
      </w:r>
      <w:r>
        <w:rPr>
          <w:rFonts w:ascii="Times New Roman" w:hAnsi="Times New Roman"/>
        </w:rPr>
        <w:t>от 28.11.2022г №52, от 22.12.2022г №61, от 26.12.2022г №62, от 18.01.2023г №1, от 09.02.2023г №3, от 13.06.2023г №18, от 11.07.2023г №28, от 25.07.2023г №30, от 24.08.2023г №32,</w:t>
      </w:r>
      <w:r w:rsidRPr="0003516B">
        <w:rPr>
          <w:rFonts w:ascii="Times New Roman" w:hAnsi="Times New Roman"/>
        </w:rPr>
        <w:t xml:space="preserve"> </w:t>
      </w:r>
      <w:r>
        <w:rPr>
          <w:rFonts w:ascii="Times New Roman" w:hAnsi="Times New Roman"/>
        </w:rPr>
        <w:t>06.10.2023г №45,</w:t>
      </w:r>
      <w:r w:rsidRPr="00B667A2">
        <w:rPr>
          <w:rFonts w:ascii="Times New Roman" w:hAnsi="Times New Roman"/>
        </w:rPr>
        <w:t xml:space="preserve"> </w:t>
      </w:r>
      <w:r>
        <w:rPr>
          <w:rFonts w:ascii="Times New Roman" w:hAnsi="Times New Roman"/>
        </w:rPr>
        <w:t>от 09.10.2023г №46,</w:t>
      </w:r>
      <w:r w:rsidRPr="00EA619E">
        <w:rPr>
          <w:rFonts w:ascii="Times New Roman" w:hAnsi="Times New Roman"/>
        </w:rPr>
        <w:t xml:space="preserve"> </w:t>
      </w:r>
      <w:r>
        <w:rPr>
          <w:rFonts w:ascii="Times New Roman" w:hAnsi="Times New Roman"/>
        </w:rPr>
        <w:t>от 24.10.2023г №48,</w:t>
      </w:r>
      <w:r w:rsidRPr="00321B6A">
        <w:rPr>
          <w:rFonts w:ascii="Times New Roman" w:hAnsi="Times New Roman"/>
        </w:rPr>
        <w:t xml:space="preserve"> </w:t>
      </w:r>
      <w:r>
        <w:rPr>
          <w:rFonts w:ascii="Times New Roman" w:hAnsi="Times New Roman"/>
        </w:rPr>
        <w:t>от 09.11.2023г №53,</w:t>
      </w:r>
      <w:r w:rsidRPr="00002F50">
        <w:rPr>
          <w:rFonts w:ascii="Times New Roman" w:hAnsi="Times New Roman"/>
        </w:rPr>
        <w:t xml:space="preserve"> </w:t>
      </w:r>
      <w:r>
        <w:rPr>
          <w:rFonts w:ascii="Times New Roman" w:hAnsi="Times New Roman"/>
        </w:rPr>
        <w:t>от 24.11.2023г №56,</w:t>
      </w:r>
      <w:r w:rsidRPr="00175D29">
        <w:rPr>
          <w:rFonts w:ascii="Times New Roman" w:hAnsi="Times New Roman"/>
        </w:rPr>
        <w:t xml:space="preserve"> </w:t>
      </w:r>
      <w:r>
        <w:rPr>
          <w:rFonts w:ascii="Times New Roman" w:hAnsi="Times New Roman"/>
        </w:rPr>
        <w:t>от 08.12.2023г №59а, от 18.12.2023г №61</w:t>
      </w:r>
      <w:r>
        <w:rPr>
          <w:rFonts w:ascii="Times New Roman" w:hAnsi="Times New Roman"/>
          <w:spacing w:val="20"/>
          <w:szCs w:val="24"/>
        </w:rPr>
        <w:t>)</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50397D" w:rsidRDefault="0050397D" w:rsidP="0050397D">
      <w:pPr>
        <w:ind w:firstLine="709"/>
        <w:jc w:val="both"/>
      </w:pPr>
    </w:p>
    <w:p w:rsidR="0050397D" w:rsidRPr="005A16E8" w:rsidRDefault="0050397D" w:rsidP="0050397D">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50397D" w:rsidRPr="005A16E8" w:rsidRDefault="0050397D" w:rsidP="0050397D">
      <w:pPr>
        <w:pStyle w:val="ConsPlusNonformat"/>
        <w:ind w:firstLine="709"/>
        <w:rPr>
          <w:rFonts w:ascii="Times New Roman" w:hAnsi="Times New Roman" w:cs="Times New Roman"/>
          <w:sz w:val="24"/>
          <w:szCs w:val="24"/>
        </w:rPr>
      </w:pPr>
    </w:p>
    <w:p w:rsidR="0050397D" w:rsidRPr="005A16E8" w:rsidRDefault="0050397D" w:rsidP="0050397D">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50397D" w:rsidRPr="005A16E8" w:rsidRDefault="0050397D" w:rsidP="0050397D">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50397D" w:rsidRPr="005A16E8" w:rsidTr="0050397D">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lastRenderedPageBreak/>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C0D4A" w:rsidRDefault="0050397D" w:rsidP="0050397D">
            <w:pPr>
              <w:pStyle w:val="a7"/>
              <w:tabs>
                <w:tab w:val="left" w:pos="7426"/>
              </w:tabs>
              <w:jc w:val="both"/>
              <w:rPr>
                <w:rFonts w:ascii="Times New Roman" w:hAnsi="Times New Roman"/>
                <w:sz w:val="32"/>
                <w:szCs w:val="32"/>
              </w:rPr>
            </w:pPr>
            <w:r w:rsidRPr="005A16E8">
              <w:rPr>
                <w:rFonts w:ascii="Times New Roman" w:hAnsi="Times New Roman"/>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jc w:val="center"/>
            </w:pPr>
            <w:r w:rsidRPr="005A16E8">
              <w:t>Администрация Евдокимовского сельского поселения.</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jc w:val="center"/>
            </w:pPr>
            <w:r w:rsidRPr="005A16E8">
              <w:t>Администрация Евдокимовского сельского поселения.</w:t>
            </w:r>
          </w:p>
        </w:tc>
      </w:tr>
      <w:tr w:rsidR="0050397D" w:rsidRPr="005A16E8" w:rsidTr="0050397D">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jc w:val="center"/>
            </w:pPr>
            <w:r w:rsidRPr="005A16E8">
              <w:t>Администрация Евдокимовского сельского поселения, МКУК «КДЦ с. Бадар», МКУК «КДЦ п. Евдокимовский»</w:t>
            </w:r>
          </w:p>
        </w:tc>
      </w:tr>
      <w:tr w:rsidR="0050397D" w:rsidRPr="005A16E8" w:rsidTr="0050397D">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66F84" w:rsidRDefault="0050397D" w:rsidP="0050397D">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50397D" w:rsidRPr="00066F84" w:rsidRDefault="0050397D" w:rsidP="0050397D">
            <w:pPr>
              <w:suppressAutoHyphens/>
            </w:pPr>
            <w:r w:rsidRPr="00066F84">
              <w:t>2. Повышение эффективности бюджетных расходов в Евдокимовском сельском поселении;</w:t>
            </w:r>
          </w:p>
          <w:p w:rsidR="0050397D" w:rsidRPr="00066F84" w:rsidRDefault="0050397D" w:rsidP="0050397D">
            <w:pPr>
              <w:suppressAutoHyphens/>
            </w:pPr>
            <w:r w:rsidRPr="00066F84">
              <w:t>3. Создание комфортных и качественных условий проживания населения;</w:t>
            </w:r>
          </w:p>
          <w:p w:rsidR="0050397D" w:rsidRPr="00066F84" w:rsidRDefault="0050397D" w:rsidP="0050397D">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50397D" w:rsidRPr="00066F84" w:rsidRDefault="0050397D" w:rsidP="0050397D">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50397D" w:rsidRPr="00066F84" w:rsidRDefault="0050397D" w:rsidP="0050397D">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50397D" w:rsidRDefault="0050397D" w:rsidP="0050397D">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50397D" w:rsidRDefault="0050397D" w:rsidP="0050397D">
            <w:pPr>
              <w:suppressAutoHyphens/>
            </w:pPr>
            <w:r>
              <w:t>8.Оказание мер социальной поддержки отдельным категориям граждан в части установления льгот по местным налогам.</w:t>
            </w:r>
          </w:p>
          <w:p w:rsidR="0050397D" w:rsidRPr="005A16E8" w:rsidRDefault="0050397D" w:rsidP="0050397D">
            <w:pPr>
              <w:suppressAutoHyphens/>
            </w:pPr>
            <w:r>
              <w:t xml:space="preserve">9 </w:t>
            </w:r>
            <w:r w:rsidRPr="00F66A53">
              <w:t>Эффективное и рациональное использование земель  муниципального образования</w:t>
            </w:r>
            <w:r>
              <w:t>.</w:t>
            </w:r>
          </w:p>
        </w:tc>
      </w:tr>
      <w:tr w:rsidR="0050397D" w:rsidRPr="005A16E8" w:rsidTr="0050397D">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jc w:val="center"/>
            </w:pPr>
            <w:r>
              <w:t>2021</w:t>
            </w:r>
            <w:r w:rsidRPr="005A16E8">
              <w:t>-2025гг</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70038" w:rsidRDefault="0050397D" w:rsidP="0050397D">
            <w:pPr>
              <w:widowControl w:val="0"/>
              <w:autoSpaceDE w:val="0"/>
              <w:autoSpaceDN w:val="0"/>
              <w:adjustRightInd w:val="0"/>
            </w:pPr>
            <w:r w:rsidRPr="00770038">
              <w:t>1.Прирост поступлений налоговых доходов в местный бюджет</w:t>
            </w:r>
            <w:r>
              <w:t>;</w:t>
            </w:r>
          </w:p>
          <w:p w:rsidR="0050397D" w:rsidRPr="00770038" w:rsidRDefault="0050397D" w:rsidP="0050397D">
            <w:pPr>
              <w:widowControl w:val="0"/>
              <w:autoSpaceDE w:val="0"/>
              <w:autoSpaceDN w:val="0"/>
              <w:adjustRightInd w:val="0"/>
            </w:pPr>
            <w:r w:rsidRPr="00770038">
              <w:t>2.Сокращение количества пожаров на территории сельского поселения</w:t>
            </w:r>
            <w:r>
              <w:t>;</w:t>
            </w:r>
          </w:p>
          <w:p w:rsidR="0050397D" w:rsidRPr="00770038" w:rsidRDefault="0050397D" w:rsidP="0050397D">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50397D" w:rsidRPr="00770038" w:rsidRDefault="0050397D" w:rsidP="0050397D">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50397D" w:rsidRPr="00770038" w:rsidRDefault="0050397D" w:rsidP="0050397D">
            <w:pPr>
              <w:widowControl w:val="0"/>
              <w:autoSpaceDE w:val="0"/>
              <w:autoSpaceDN w:val="0"/>
              <w:adjustRightInd w:val="0"/>
            </w:pPr>
            <w:r w:rsidRPr="00770038">
              <w:t>5. Доля населения Евдокимовского сельского поселения, привлеченная к культурно-массовым и спортивным мероприятиям на территории поселения</w:t>
            </w:r>
            <w:r>
              <w:t>;</w:t>
            </w:r>
          </w:p>
          <w:p w:rsidR="0050397D" w:rsidRDefault="0050397D" w:rsidP="0050397D">
            <w:pPr>
              <w:widowControl w:val="0"/>
              <w:autoSpaceDE w:val="0"/>
              <w:autoSpaceDN w:val="0"/>
              <w:adjustRightInd w:val="0"/>
            </w:pPr>
            <w:r w:rsidRPr="00770038">
              <w:lastRenderedPageBreak/>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p w:rsidR="0050397D" w:rsidRPr="00A0193D" w:rsidRDefault="0050397D" w:rsidP="0050397D">
            <w:pPr>
              <w:pStyle w:val="ad"/>
            </w:pPr>
            <w:r>
              <w:t>7. Численность плательщиков налогов, воспользовавшихся правом на получение налоговых льгот»</w:t>
            </w:r>
            <w:r w:rsidRPr="006B146D">
              <w:t>.</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FE09AA" w:rsidRDefault="0050397D" w:rsidP="0050397D">
            <w:pPr>
              <w:widowControl w:val="0"/>
              <w:autoSpaceDE w:val="0"/>
              <w:autoSpaceDN w:val="0"/>
              <w:adjustRightInd w:val="0"/>
            </w:pPr>
            <w:r w:rsidRPr="00FE09AA">
              <w:t>1. Обеспечение деятельности главы Евдокимовского сельского поселения и администрации Евдокимовского сельского поселения на 2021-2025гг.</w:t>
            </w:r>
          </w:p>
          <w:p w:rsidR="0050397D" w:rsidRPr="00FE09AA" w:rsidRDefault="0050397D" w:rsidP="0050397D">
            <w:pPr>
              <w:widowControl w:val="0"/>
              <w:autoSpaceDE w:val="0"/>
              <w:autoSpaceDN w:val="0"/>
              <w:adjustRightInd w:val="0"/>
            </w:pPr>
            <w:r>
              <w:t>2.</w:t>
            </w:r>
            <w:r w:rsidRPr="00FE09AA">
              <w:t>Повышение эффективности бюджетных расходов</w:t>
            </w:r>
          </w:p>
          <w:p w:rsidR="0050397D" w:rsidRPr="00FE09AA" w:rsidRDefault="0050397D" w:rsidP="0050397D">
            <w:pPr>
              <w:widowControl w:val="0"/>
              <w:autoSpaceDE w:val="0"/>
              <w:autoSpaceDN w:val="0"/>
              <w:adjustRightInd w:val="0"/>
            </w:pPr>
            <w:r w:rsidRPr="00FE09AA">
              <w:t xml:space="preserve"> Евдокимовского сельского поселения на 2021-2025гг.</w:t>
            </w:r>
          </w:p>
          <w:p w:rsidR="0050397D" w:rsidRPr="00FE09AA" w:rsidRDefault="0050397D" w:rsidP="0050397D">
            <w:pPr>
              <w:widowControl w:val="0"/>
              <w:autoSpaceDE w:val="0"/>
              <w:autoSpaceDN w:val="0"/>
              <w:adjustRightInd w:val="0"/>
              <w:ind w:left="-62"/>
            </w:pPr>
            <w:r w:rsidRPr="00FE09AA">
              <w:t>3. Развитие инфраструктуры на территории Евдокимовского сельского поселения на 2021-2025гг.</w:t>
            </w:r>
          </w:p>
          <w:p w:rsidR="0050397D" w:rsidRPr="00FE09AA" w:rsidRDefault="0050397D" w:rsidP="0050397D">
            <w:pPr>
              <w:widowControl w:val="0"/>
              <w:autoSpaceDE w:val="0"/>
              <w:autoSpaceDN w:val="0"/>
              <w:adjustRightInd w:val="0"/>
              <w:ind w:left="-62"/>
            </w:pPr>
            <w:r w:rsidRPr="00FE09AA">
              <w:t>4. Обеспечение комплексного пространственного и территориального развития Евдокимовского сельского поселения на 2021-2025гг.</w:t>
            </w:r>
          </w:p>
          <w:p w:rsidR="0050397D" w:rsidRPr="00FE09AA" w:rsidRDefault="0050397D" w:rsidP="0050397D">
            <w:pPr>
              <w:widowControl w:val="0"/>
              <w:autoSpaceDE w:val="0"/>
              <w:autoSpaceDN w:val="0"/>
              <w:adjustRightInd w:val="0"/>
              <w:ind w:left="-62"/>
            </w:pPr>
            <w:r w:rsidRPr="00FE09AA">
              <w:t>5.Обеспечение комплексных мер безопасности на территории Евдокимовского сельского поселения на 2021-2025гг.</w:t>
            </w:r>
          </w:p>
          <w:p w:rsidR="0050397D" w:rsidRPr="00FE09AA" w:rsidRDefault="0050397D" w:rsidP="0050397D">
            <w:pPr>
              <w:widowControl w:val="0"/>
              <w:autoSpaceDE w:val="0"/>
              <w:autoSpaceDN w:val="0"/>
              <w:adjustRightInd w:val="0"/>
              <w:ind w:left="-62"/>
            </w:pPr>
            <w:r w:rsidRPr="00FE09AA">
              <w:t>6</w:t>
            </w:r>
            <w:r>
              <w:t>.</w:t>
            </w:r>
            <w:r w:rsidRPr="00FE09AA">
              <w:t>Развитие сферы культуры и спорта на территории Евдокимовского сельского поселения на 2021-2025гг.</w:t>
            </w:r>
          </w:p>
          <w:p w:rsidR="0050397D" w:rsidRDefault="0050397D" w:rsidP="0050397D">
            <w:pPr>
              <w:widowControl w:val="0"/>
              <w:autoSpaceDE w:val="0"/>
              <w:autoSpaceDN w:val="0"/>
              <w:adjustRightInd w:val="0"/>
              <w:ind w:left="-62"/>
            </w:pPr>
            <w:r w:rsidRPr="00FE09AA">
              <w:t>7. Энергосбережение и повышение энергетической эффективности на территории Евдокимовского сельского поселения на 2021-2025 годы</w:t>
            </w:r>
            <w:r>
              <w:t>.</w:t>
            </w:r>
          </w:p>
          <w:p w:rsidR="0050397D" w:rsidRPr="00FE09AA" w:rsidRDefault="0050397D" w:rsidP="0050397D">
            <w:pPr>
              <w:widowControl w:val="0"/>
              <w:autoSpaceDE w:val="0"/>
              <w:autoSpaceDN w:val="0"/>
              <w:adjustRightInd w:val="0"/>
              <w:ind w:left="-62"/>
            </w:pPr>
            <w:r>
              <w:t>8</w:t>
            </w:r>
            <w:r w:rsidRPr="009976B4">
              <w:t>. Использование и охрана земель  на территории Евдокимовского сельского поселения</w:t>
            </w:r>
            <w:r>
              <w:t xml:space="preserve"> на 2023-2025 гг.</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25BF" w:rsidRDefault="0050397D" w:rsidP="0050397D">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121279,7 </w:t>
            </w:r>
            <w:r w:rsidRPr="002125BF">
              <w:t>тыс. руб., в том числе по годам:</w:t>
            </w:r>
          </w:p>
          <w:p w:rsidR="0050397D" w:rsidRPr="002125BF" w:rsidRDefault="0050397D" w:rsidP="0050397D">
            <w:pPr>
              <w:widowControl w:val="0"/>
              <w:autoSpaceDE w:val="0"/>
              <w:autoSpaceDN w:val="0"/>
              <w:adjustRightInd w:val="0"/>
            </w:pPr>
            <w:r>
              <w:t xml:space="preserve">2021г - 21951,1 </w:t>
            </w:r>
            <w:r w:rsidRPr="002125BF">
              <w:t>тыс. руб.;</w:t>
            </w:r>
          </w:p>
          <w:p w:rsidR="0050397D" w:rsidRPr="002125BF" w:rsidRDefault="0050397D" w:rsidP="0050397D">
            <w:pPr>
              <w:widowControl w:val="0"/>
              <w:autoSpaceDE w:val="0"/>
              <w:autoSpaceDN w:val="0"/>
              <w:adjustRightInd w:val="0"/>
            </w:pPr>
            <w:r w:rsidRPr="002125BF">
              <w:t>2022г</w:t>
            </w:r>
            <w:r>
              <w:t xml:space="preserve"> </w:t>
            </w:r>
            <w:r w:rsidRPr="002125BF">
              <w:t xml:space="preserve">- </w:t>
            </w:r>
            <w:r>
              <w:t>22871,8</w:t>
            </w:r>
            <w:r w:rsidRPr="002125BF">
              <w:t>тыс. руб.;</w:t>
            </w:r>
          </w:p>
          <w:p w:rsidR="0050397D" w:rsidRPr="002125BF" w:rsidRDefault="0050397D" w:rsidP="0050397D">
            <w:pPr>
              <w:widowControl w:val="0"/>
              <w:autoSpaceDE w:val="0"/>
              <w:autoSpaceDN w:val="0"/>
              <w:adjustRightInd w:val="0"/>
            </w:pPr>
            <w:r w:rsidRPr="002125BF">
              <w:t>2023г</w:t>
            </w:r>
            <w:r>
              <w:t xml:space="preserve"> – 27540,1</w:t>
            </w:r>
            <w:r w:rsidRPr="002125BF">
              <w:t xml:space="preserve"> тыс. руб.;</w:t>
            </w:r>
          </w:p>
          <w:p w:rsidR="0050397D" w:rsidRPr="002125BF" w:rsidRDefault="0050397D" w:rsidP="0050397D">
            <w:pPr>
              <w:widowControl w:val="0"/>
              <w:autoSpaceDE w:val="0"/>
              <w:autoSpaceDN w:val="0"/>
              <w:adjustRightInd w:val="0"/>
            </w:pPr>
            <w:r>
              <w:t>2024г - 26388,3</w:t>
            </w:r>
            <w:r w:rsidRPr="002125BF">
              <w:t xml:space="preserve"> тыс. руб.;</w:t>
            </w:r>
          </w:p>
          <w:p w:rsidR="0050397D" w:rsidRPr="002125BF" w:rsidRDefault="0050397D" w:rsidP="0050397D">
            <w:pPr>
              <w:widowControl w:val="0"/>
              <w:autoSpaceDE w:val="0"/>
              <w:autoSpaceDN w:val="0"/>
              <w:adjustRightInd w:val="0"/>
            </w:pPr>
            <w:r>
              <w:t xml:space="preserve">2025г - 22528,4 </w:t>
            </w:r>
            <w:r w:rsidRPr="002125BF">
              <w:t>тыс. руб.</w:t>
            </w:r>
          </w:p>
          <w:p w:rsidR="0050397D" w:rsidRPr="002125BF" w:rsidRDefault="0050397D" w:rsidP="0050397D">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100423,0</w:t>
            </w:r>
            <w:r w:rsidRPr="002125BF">
              <w:t xml:space="preserve"> тыс. руб., в том числе по годам:</w:t>
            </w:r>
          </w:p>
          <w:p w:rsidR="0050397D" w:rsidRPr="002125BF" w:rsidRDefault="0050397D" w:rsidP="0050397D">
            <w:pPr>
              <w:widowControl w:val="0"/>
              <w:autoSpaceDE w:val="0"/>
              <w:autoSpaceDN w:val="0"/>
              <w:adjustRightInd w:val="0"/>
            </w:pPr>
            <w:r w:rsidRPr="002125BF">
              <w:t>2021г</w:t>
            </w:r>
            <w:r>
              <w:t xml:space="preserve"> - 17752,6</w:t>
            </w:r>
            <w:r w:rsidRPr="002125BF">
              <w:t xml:space="preserve"> тыс. руб.;</w:t>
            </w:r>
          </w:p>
          <w:p w:rsidR="0050397D" w:rsidRPr="002125BF" w:rsidRDefault="0050397D" w:rsidP="0050397D">
            <w:pPr>
              <w:widowControl w:val="0"/>
              <w:autoSpaceDE w:val="0"/>
              <w:autoSpaceDN w:val="0"/>
              <w:adjustRightInd w:val="0"/>
            </w:pPr>
            <w:r w:rsidRPr="002125BF">
              <w:t>2022г</w:t>
            </w:r>
            <w:r>
              <w:t xml:space="preserve"> - 21805,2</w:t>
            </w:r>
            <w:r w:rsidRPr="002125BF">
              <w:t>тыс. руб.;</w:t>
            </w:r>
          </w:p>
          <w:p w:rsidR="0050397D" w:rsidRPr="002125BF" w:rsidRDefault="0050397D" w:rsidP="0050397D">
            <w:pPr>
              <w:widowControl w:val="0"/>
              <w:autoSpaceDE w:val="0"/>
              <w:autoSpaceDN w:val="0"/>
              <w:adjustRightInd w:val="0"/>
            </w:pPr>
            <w:r w:rsidRPr="002125BF">
              <w:t>2023г</w:t>
            </w:r>
            <w:r>
              <w:t xml:space="preserve"> – 25867,9</w:t>
            </w:r>
            <w:r w:rsidRPr="002125BF">
              <w:t xml:space="preserve"> тыс. руб.;</w:t>
            </w:r>
          </w:p>
          <w:p w:rsidR="0050397D" w:rsidRPr="002125BF" w:rsidRDefault="0050397D" w:rsidP="0050397D">
            <w:pPr>
              <w:widowControl w:val="0"/>
              <w:autoSpaceDE w:val="0"/>
              <w:autoSpaceDN w:val="0"/>
              <w:adjustRightInd w:val="0"/>
            </w:pPr>
            <w:r w:rsidRPr="002125BF">
              <w:t>2024г</w:t>
            </w:r>
            <w:r>
              <w:t xml:space="preserve"> - 17589,5</w:t>
            </w:r>
            <w:r w:rsidRPr="002125BF">
              <w:t xml:space="preserve"> тыс. руб.;</w:t>
            </w:r>
          </w:p>
          <w:p w:rsidR="0050397D" w:rsidRDefault="0050397D" w:rsidP="0050397D">
            <w:pPr>
              <w:widowControl w:val="0"/>
              <w:autoSpaceDE w:val="0"/>
              <w:autoSpaceDN w:val="0"/>
              <w:adjustRightInd w:val="0"/>
            </w:pPr>
            <w:r w:rsidRPr="002125BF">
              <w:t>2025г</w:t>
            </w:r>
            <w:r>
              <w:t xml:space="preserve"> - 17407,8</w:t>
            </w:r>
            <w:r w:rsidRPr="002125BF">
              <w:t xml:space="preserve"> тыс. руб.</w:t>
            </w:r>
          </w:p>
          <w:p w:rsidR="0050397D" w:rsidRPr="002125BF" w:rsidRDefault="0050397D" w:rsidP="0050397D">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4760,4</w:t>
            </w:r>
            <w:r w:rsidRPr="002125BF">
              <w:t xml:space="preserve"> тыс. руб., в том числе по годам:</w:t>
            </w:r>
          </w:p>
          <w:p w:rsidR="0050397D" w:rsidRPr="002125BF" w:rsidRDefault="0050397D" w:rsidP="0050397D">
            <w:pPr>
              <w:widowControl w:val="0"/>
              <w:autoSpaceDE w:val="0"/>
              <w:autoSpaceDN w:val="0"/>
              <w:adjustRightInd w:val="0"/>
            </w:pPr>
            <w:r w:rsidRPr="002125BF">
              <w:t>2021г</w:t>
            </w:r>
            <w:r>
              <w:t xml:space="preserve"> - 3772,2</w:t>
            </w:r>
            <w:r w:rsidRPr="002125BF">
              <w:t xml:space="preserve"> тыс. руб.;</w:t>
            </w:r>
          </w:p>
          <w:p w:rsidR="0050397D" w:rsidRPr="002125BF" w:rsidRDefault="0050397D" w:rsidP="0050397D">
            <w:pPr>
              <w:widowControl w:val="0"/>
              <w:autoSpaceDE w:val="0"/>
              <w:autoSpaceDN w:val="0"/>
              <w:adjustRightInd w:val="0"/>
            </w:pPr>
            <w:r w:rsidRPr="002125BF">
              <w:t>2022г</w:t>
            </w:r>
            <w:r>
              <w:t xml:space="preserve"> - 0,0</w:t>
            </w:r>
            <w:r w:rsidRPr="002125BF">
              <w:t xml:space="preserve"> тыс. руб.;</w:t>
            </w:r>
          </w:p>
          <w:p w:rsidR="0050397D" w:rsidRPr="002125BF" w:rsidRDefault="0050397D" w:rsidP="0050397D">
            <w:pPr>
              <w:widowControl w:val="0"/>
              <w:autoSpaceDE w:val="0"/>
              <w:autoSpaceDN w:val="0"/>
              <w:adjustRightInd w:val="0"/>
            </w:pPr>
            <w:r w:rsidRPr="002125BF">
              <w:t>2023г</w:t>
            </w:r>
            <w:r>
              <w:t xml:space="preserve"> - 988,2</w:t>
            </w:r>
            <w:r w:rsidRPr="002125BF">
              <w:t xml:space="preserve"> тыс. руб.;</w:t>
            </w:r>
          </w:p>
          <w:p w:rsidR="0050397D" w:rsidRPr="002125BF" w:rsidRDefault="0050397D" w:rsidP="0050397D">
            <w:pPr>
              <w:widowControl w:val="0"/>
              <w:autoSpaceDE w:val="0"/>
              <w:autoSpaceDN w:val="0"/>
              <w:adjustRightInd w:val="0"/>
            </w:pPr>
            <w:r>
              <w:t>2024г - 0,0</w:t>
            </w:r>
            <w:r w:rsidRPr="002125BF">
              <w:t xml:space="preserve"> тыс. руб.;</w:t>
            </w:r>
          </w:p>
          <w:p w:rsidR="0050397D" w:rsidRPr="002125BF" w:rsidRDefault="0050397D" w:rsidP="0050397D">
            <w:pPr>
              <w:widowControl w:val="0"/>
              <w:autoSpaceDE w:val="0"/>
              <w:autoSpaceDN w:val="0"/>
              <w:adjustRightInd w:val="0"/>
            </w:pPr>
            <w:r>
              <w:t>2025г - 0,0</w:t>
            </w:r>
            <w:r w:rsidRPr="002125BF">
              <w:t xml:space="preserve"> тыс. руб.</w:t>
            </w:r>
          </w:p>
          <w:p w:rsidR="0050397D" w:rsidRPr="002125BF" w:rsidRDefault="0050397D" w:rsidP="0050397D">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15182,9</w:t>
            </w:r>
            <w:r w:rsidRPr="002125BF">
              <w:t>тыс. руб., в том числе по годам:</w:t>
            </w:r>
          </w:p>
          <w:p w:rsidR="0050397D" w:rsidRPr="002125BF" w:rsidRDefault="0050397D" w:rsidP="0050397D">
            <w:pPr>
              <w:widowControl w:val="0"/>
              <w:autoSpaceDE w:val="0"/>
              <w:autoSpaceDN w:val="0"/>
              <w:adjustRightInd w:val="0"/>
            </w:pPr>
            <w:r w:rsidRPr="002125BF">
              <w:t>2021г</w:t>
            </w:r>
            <w:r>
              <w:t xml:space="preserve"> </w:t>
            </w:r>
            <w:r w:rsidRPr="002125BF">
              <w:t>- 289,0 тыс. руб.;</w:t>
            </w:r>
          </w:p>
          <w:p w:rsidR="0050397D" w:rsidRPr="002125BF" w:rsidRDefault="0050397D" w:rsidP="0050397D">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50397D" w:rsidRPr="002125BF" w:rsidRDefault="0050397D" w:rsidP="0050397D">
            <w:pPr>
              <w:widowControl w:val="0"/>
              <w:autoSpaceDE w:val="0"/>
              <w:autoSpaceDN w:val="0"/>
              <w:adjustRightInd w:val="0"/>
            </w:pPr>
            <w:r w:rsidRPr="002125BF">
              <w:t>2023г</w:t>
            </w:r>
            <w:r>
              <w:t xml:space="preserve"> - 510,3</w:t>
            </w:r>
            <w:r w:rsidRPr="002125BF">
              <w:t xml:space="preserve"> тыс. руб.;</w:t>
            </w:r>
          </w:p>
          <w:p w:rsidR="0050397D" w:rsidRPr="002125BF" w:rsidRDefault="0050397D" w:rsidP="0050397D">
            <w:pPr>
              <w:widowControl w:val="0"/>
              <w:autoSpaceDE w:val="0"/>
              <w:autoSpaceDN w:val="0"/>
              <w:adjustRightInd w:val="0"/>
            </w:pPr>
            <w:r>
              <w:t xml:space="preserve">2024г - 8616,8 </w:t>
            </w:r>
            <w:r w:rsidRPr="002125BF">
              <w:t>тыс. руб.;</w:t>
            </w:r>
          </w:p>
          <w:p w:rsidR="0050397D" w:rsidRPr="002125BF" w:rsidRDefault="0050397D" w:rsidP="0050397D">
            <w:pPr>
              <w:widowControl w:val="0"/>
              <w:autoSpaceDE w:val="0"/>
              <w:autoSpaceDN w:val="0"/>
              <w:adjustRightInd w:val="0"/>
            </w:pPr>
            <w:r>
              <w:t>2025г - 4931,8</w:t>
            </w:r>
            <w:r w:rsidRPr="002125BF">
              <w:t xml:space="preserve"> тыс. руб.</w:t>
            </w:r>
          </w:p>
          <w:p w:rsidR="0050397D" w:rsidRPr="002125BF" w:rsidRDefault="0050397D" w:rsidP="0050397D">
            <w:pPr>
              <w:widowControl w:val="0"/>
              <w:autoSpaceDE w:val="0"/>
              <w:autoSpaceDN w:val="0"/>
              <w:adjustRightInd w:val="0"/>
            </w:pPr>
            <w:r w:rsidRPr="002125BF">
              <w:t xml:space="preserve">Прогнозный объем финансирования за счет средств федерального </w:t>
            </w:r>
            <w:r w:rsidRPr="002125BF">
              <w:lastRenderedPageBreak/>
              <w:t>бюджета составляет</w:t>
            </w:r>
            <w:r>
              <w:t>: 913,4</w:t>
            </w:r>
            <w:r w:rsidRPr="002125BF">
              <w:t>тыс. руб., в том числе по годам:</w:t>
            </w:r>
          </w:p>
          <w:p w:rsidR="0050397D" w:rsidRPr="002125BF" w:rsidRDefault="0050397D" w:rsidP="0050397D">
            <w:pPr>
              <w:widowControl w:val="0"/>
              <w:autoSpaceDE w:val="0"/>
              <w:autoSpaceDN w:val="0"/>
              <w:adjustRightInd w:val="0"/>
            </w:pPr>
            <w:r w:rsidRPr="002125BF">
              <w:t>2021г</w:t>
            </w:r>
            <w:r>
              <w:t xml:space="preserve"> </w:t>
            </w:r>
            <w:r w:rsidRPr="002125BF">
              <w:t>- 137,3 тыс. руб.;</w:t>
            </w:r>
          </w:p>
          <w:p w:rsidR="0050397D" w:rsidRPr="002125BF" w:rsidRDefault="0050397D" w:rsidP="0050397D">
            <w:pPr>
              <w:widowControl w:val="0"/>
              <w:autoSpaceDE w:val="0"/>
              <w:autoSpaceDN w:val="0"/>
              <w:adjustRightInd w:val="0"/>
            </w:pPr>
            <w:r w:rsidRPr="002125BF">
              <w:t>2022г</w:t>
            </w:r>
            <w:r>
              <w:t xml:space="preserve"> - 231,6</w:t>
            </w:r>
            <w:r w:rsidRPr="002125BF">
              <w:t xml:space="preserve"> тыс. руб.;</w:t>
            </w:r>
          </w:p>
          <w:p w:rsidR="0050397D" w:rsidRPr="002125BF" w:rsidRDefault="0050397D" w:rsidP="0050397D">
            <w:pPr>
              <w:widowControl w:val="0"/>
              <w:autoSpaceDE w:val="0"/>
              <w:autoSpaceDN w:val="0"/>
              <w:adjustRightInd w:val="0"/>
            </w:pPr>
            <w:r w:rsidRPr="002125BF">
              <w:t>2023г</w:t>
            </w:r>
            <w:r>
              <w:t xml:space="preserve"> - 173,7</w:t>
            </w:r>
            <w:r w:rsidRPr="002125BF">
              <w:t xml:space="preserve"> тыс. руб.;</w:t>
            </w:r>
          </w:p>
          <w:p w:rsidR="0050397D" w:rsidRPr="002125BF" w:rsidRDefault="0050397D" w:rsidP="0050397D">
            <w:pPr>
              <w:widowControl w:val="0"/>
              <w:autoSpaceDE w:val="0"/>
              <w:autoSpaceDN w:val="0"/>
              <w:adjustRightInd w:val="0"/>
            </w:pPr>
            <w:r w:rsidRPr="002125BF">
              <w:t>2024г</w:t>
            </w:r>
            <w:r>
              <w:t xml:space="preserve"> - 182,0</w:t>
            </w:r>
            <w:r w:rsidRPr="002125BF">
              <w:t xml:space="preserve"> тыс. руб.;</w:t>
            </w:r>
          </w:p>
          <w:p w:rsidR="0050397D" w:rsidRDefault="0050397D" w:rsidP="0050397D">
            <w:pPr>
              <w:widowControl w:val="0"/>
              <w:autoSpaceDE w:val="0"/>
              <w:autoSpaceDN w:val="0"/>
              <w:adjustRightInd w:val="0"/>
            </w:pPr>
            <w:r w:rsidRPr="002125BF">
              <w:t>2025г</w:t>
            </w:r>
            <w:r>
              <w:t xml:space="preserve"> - 188,8</w:t>
            </w:r>
            <w:r w:rsidRPr="002125BF">
              <w:t>тыс. руб.</w:t>
            </w:r>
          </w:p>
          <w:p w:rsidR="0050397D" w:rsidRPr="002125BF" w:rsidRDefault="0050397D" w:rsidP="0050397D">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50397D" w:rsidRPr="002125BF" w:rsidRDefault="0050397D" w:rsidP="0050397D">
            <w:pPr>
              <w:widowControl w:val="0"/>
              <w:autoSpaceDE w:val="0"/>
              <w:autoSpaceDN w:val="0"/>
              <w:adjustRightInd w:val="0"/>
            </w:pPr>
            <w:r>
              <w:t>2021г - 0,0</w:t>
            </w:r>
            <w:r w:rsidRPr="002125BF">
              <w:t xml:space="preserve"> тыс. руб.;</w:t>
            </w:r>
          </w:p>
          <w:p w:rsidR="0050397D" w:rsidRPr="002125BF" w:rsidRDefault="0050397D" w:rsidP="0050397D">
            <w:pPr>
              <w:widowControl w:val="0"/>
              <w:autoSpaceDE w:val="0"/>
              <w:autoSpaceDN w:val="0"/>
              <w:adjustRightInd w:val="0"/>
            </w:pPr>
            <w:r>
              <w:t>2022г - 0,0</w:t>
            </w:r>
            <w:r w:rsidRPr="002125BF">
              <w:t xml:space="preserve"> тыс. руб.;</w:t>
            </w:r>
          </w:p>
          <w:p w:rsidR="0050397D" w:rsidRPr="002125BF" w:rsidRDefault="0050397D" w:rsidP="0050397D">
            <w:pPr>
              <w:widowControl w:val="0"/>
              <w:autoSpaceDE w:val="0"/>
              <w:autoSpaceDN w:val="0"/>
              <w:adjustRightInd w:val="0"/>
            </w:pPr>
            <w:r>
              <w:t>2023г - 0,0</w:t>
            </w:r>
            <w:r w:rsidRPr="002125BF">
              <w:t xml:space="preserve"> тыс. руб.;</w:t>
            </w:r>
          </w:p>
          <w:p w:rsidR="0050397D" w:rsidRPr="002125BF" w:rsidRDefault="0050397D" w:rsidP="0050397D">
            <w:pPr>
              <w:widowControl w:val="0"/>
              <w:autoSpaceDE w:val="0"/>
              <w:autoSpaceDN w:val="0"/>
              <w:adjustRightInd w:val="0"/>
            </w:pPr>
            <w:r>
              <w:t>2024г - 0,0</w:t>
            </w:r>
            <w:r w:rsidRPr="002125BF">
              <w:t xml:space="preserve"> тыс. руб.;</w:t>
            </w:r>
          </w:p>
          <w:p w:rsidR="0050397D" w:rsidRPr="005A16E8" w:rsidRDefault="0050397D" w:rsidP="0050397D">
            <w:pPr>
              <w:widowControl w:val="0"/>
              <w:autoSpaceDE w:val="0"/>
              <w:autoSpaceDN w:val="0"/>
              <w:adjustRightInd w:val="0"/>
            </w:pPr>
            <w:r>
              <w:t>2025г - 0,0</w:t>
            </w:r>
            <w:r w:rsidRPr="002125BF">
              <w:t>тыс. руб.</w:t>
            </w:r>
          </w:p>
        </w:tc>
      </w:tr>
      <w:tr w:rsidR="0050397D" w:rsidRPr="005A16E8" w:rsidTr="0050397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5A16E8" w:rsidRDefault="0050397D" w:rsidP="0050397D">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50397D" w:rsidRPr="005A16E8" w:rsidRDefault="0050397D" w:rsidP="0050397D">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50397D" w:rsidRPr="005A16E8" w:rsidRDefault="0050397D" w:rsidP="0050397D">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50397D" w:rsidRPr="005A16E8" w:rsidRDefault="0050397D" w:rsidP="0050397D">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50397D" w:rsidRPr="005A16E8" w:rsidRDefault="0050397D" w:rsidP="0050397D">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50397D" w:rsidRPr="005A16E8" w:rsidRDefault="0050397D" w:rsidP="0050397D">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50397D" w:rsidRPr="005A16E8" w:rsidRDefault="0050397D" w:rsidP="0050397D">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50397D" w:rsidRDefault="0050397D" w:rsidP="0050397D">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50397D" w:rsidRDefault="0050397D" w:rsidP="0050397D">
            <w:pPr>
              <w:pStyle w:val="affc"/>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50397D" w:rsidRPr="009976B4" w:rsidRDefault="0050397D" w:rsidP="0050397D">
            <w:pPr>
              <w:pStyle w:val="ad"/>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50397D" w:rsidRDefault="0050397D" w:rsidP="0050397D">
      <w:pPr>
        <w:pStyle w:val="ad"/>
        <w:ind w:firstLine="709"/>
        <w:jc w:val="both"/>
        <w:rPr>
          <w:spacing w:val="20"/>
        </w:rPr>
      </w:pPr>
    </w:p>
    <w:p w:rsidR="0050397D" w:rsidRPr="00A948DB" w:rsidRDefault="0050397D" w:rsidP="0050397D">
      <w:pPr>
        <w:pStyle w:val="ad"/>
        <w:ind w:firstLine="709"/>
        <w:jc w:val="both"/>
      </w:pPr>
      <w:r>
        <w:rPr>
          <w:spacing w:val="20"/>
        </w:rPr>
        <w:t>1.1</w:t>
      </w:r>
      <w:r w:rsidRPr="00A948DB">
        <w:rPr>
          <w:spacing w:val="20"/>
        </w:rPr>
        <w:t>. П</w:t>
      </w:r>
      <w:r w:rsidRPr="00A948DB">
        <w:t>риложение №3 Ресурсное обеспечение муниципальной программы «Социально-экономическое развитие территории Евдокимовского сельского поселения на 2021-2025 годы» за счет средств, предусмотренных в бюджете Евдокимовского сельского поселения, изложить в новой редакции (прилагается);</w:t>
      </w:r>
    </w:p>
    <w:p w:rsidR="0050397D" w:rsidRPr="00A948DB" w:rsidRDefault="0050397D" w:rsidP="0050397D">
      <w:pPr>
        <w:pStyle w:val="ad"/>
        <w:ind w:firstLine="709"/>
        <w:jc w:val="both"/>
      </w:pPr>
      <w:r w:rsidRPr="00A948DB">
        <w:rPr>
          <w:spacing w:val="20"/>
        </w:rPr>
        <w:t>1</w:t>
      </w:r>
      <w:r>
        <w:t>.2</w:t>
      </w:r>
      <w:r w:rsidRPr="00A948DB">
        <w:t>. Приложение №4 Прогнозная (справочная) оценка ресурсного обеспечения реализации муниципальной программы «Социально-экономическое развитие территории Евдокимовского сельского поселения на 2021-2025годы» за счет всех источников финансирования, изложить в новой редакции (прилагается);</w:t>
      </w:r>
    </w:p>
    <w:p w:rsidR="0050397D" w:rsidRDefault="0050397D" w:rsidP="0050397D">
      <w:pPr>
        <w:ind w:firstLine="709"/>
        <w:jc w:val="both"/>
      </w:pPr>
      <w:r>
        <w:t>1.3</w:t>
      </w:r>
      <w:r w:rsidRPr="00A948DB">
        <w:t>. В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 на 2021-2025ггг»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50397D" w:rsidRPr="00A948DB" w:rsidRDefault="0050397D" w:rsidP="0050397D">
      <w:pPr>
        <w:ind w:firstLine="709"/>
        <w:jc w:val="both"/>
      </w:pPr>
      <w:r>
        <w:t>1.4.</w:t>
      </w:r>
      <w:r w:rsidRPr="00A948DB">
        <w:t xml:space="preserve"> В приложении №10 паспорта подпрограммы «Развитие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50397D" w:rsidRPr="00D24B0A" w:rsidRDefault="0050397D" w:rsidP="0050397D">
      <w:pPr>
        <w:ind w:firstLine="709"/>
        <w:jc w:val="both"/>
      </w:pPr>
      <w:r w:rsidRPr="00A948DB">
        <w:t>2</w:t>
      </w:r>
      <w:r w:rsidRPr="00D24B0A">
        <w:t>.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50397D" w:rsidRPr="00A948DB" w:rsidRDefault="0050397D" w:rsidP="0050397D">
      <w:pPr>
        <w:widowControl w:val="0"/>
        <w:autoSpaceDE w:val="0"/>
        <w:autoSpaceDN w:val="0"/>
        <w:adjustRightInd w:val="0"/>
        <w:ind w:firstLine="709"/>
        <w:jc w:val="both"/>
      </w:pPr>
      <w:r w:rsidRPr="00A948DB">
        <w:t>3.Контроль за исполнением данного постановления оставляю за собой.</w:t>
      </w:r>
    </w:p>
    <w:p w:rsidR="0050397D" w:rsidRPr="008A167B" w:rsidRDefault="0050397D" w:rsidP="0050397D">
      <w:pPr>
        <w:widowControl w:val="0"/>
        <w:autoSpaceDE w:val="0"/>
        <w:autoSpaceDN w:val="0"/>
        <w:adjustRightInd w:val="0"/>
        <w:ind w:firstLine="709"/>
        <w:jc w:val="both"/>
      </w:pPr>
    </w:p>
    <w:p w:rsidR="0050397D" w:rsidRPr="008A167B" w:rsidRDefault="0050397D" w:rsidP="0050397D">
      <w:pPr>
        <w:widowControl w:val="0"/>
        <w:autoSpaceDE w:val="0"/>
        <w:autoSpaceDN w:val="0"/>
        <w:adjustRightInd w:val="0"/>
        <w:ind w:firstLine="709"/>
        <w:jc w:val="both"/>
      </w:pPr>
    </w:p>
    <w:p w:rsidR="0050397D" w:rsidRDefault="0050397D" w:rsidP="0050397D">
      <w:pPr>
        <w:widowControl w:val="0"/>
        <w:autoSpaceDE w:val="0"/>
        <w:autoSpaceDN w:val="0"/>
        <w:adjustRightInd w:val="0"/>
        <w:ind w:firstLine="709"/>
      </w:pPr>
      <w:r>
        <w:t xml:space="preserve"> Глава</w:t>
      </w:r>
      <w:r w:rsidRPr="008A167B">
        <w:t xml:space="preserve"> Евдокимовского сельского поселения                                     </w:t>
      </w:r>
      <w:r>
        <w:t>И.Ю.Левринц</w:t>
      </w:r>
    </w:p>
    <w:p w:rsidR="0050397D" w:rsidRDefault="0050397D" w:rsidP="0050397D">
      <w:pPr>
        <w:widowControl w:val="0"/>
        <w:autoSpaceDE w:val="0"/>
        <w:autoSpaceDN w:val="0"/>
        <w:adjustRightInd w:val="0"/>
        <w:ind w:firstLine="709"/>
        <w:sectPr w:rsidR="0050397D" w:rsidSect="0050397D">
          <w:pgSz w:w="11906" w:h="16838"/>
          <w:pgMar w:top="284" w:right="567" w:bottom="851" w:left="1134" w:header="709" w:footer="709" w:gutter="0"/>
          <w:cols w:space="708"/>
          <w:docGrid w:linePitch="360"/>
        </w:sectPr>
      </w:pPr>
    </w:p>
    <w:p w:rsidR="0050397D" w:rsidRPr="006E6F27" w:rsidRDefault="0050397D" w:rsidP="0050397D">
      <w:pPr>
        <w:widowControl w:val="0"/>
        <w:autoSpaceDE w:val="0"/>
        <w:autoSpaceDN w:val="0"/>
        <w:adjustRightInd w:val="0"/>
        <w:jc w:val="right"/>
        <w:rPr>
          <w:sz w:val="20"/>
          <w:szCs w:val="20"/>
        </w:rPr>
      </w:pPr>
      <w:r w:rsidRPr="006E6F27">
        <w:rPr>
          <w:sz w:val="20"/>
          <w:szCs w:val="20"/>
        </w:rPr>
        <w:lastRenderedPageBreak/>
        <w:t>Приложение №3</w:t>
      </w:r>
    </w:p>
    <w:p w:rsidR="0050397D" w:rsidRPr="006E6F27" w:rsidRDefault="0050397D" w:rsidP="0050397D">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50397D" w:rsidRPr="006E6F27" w:rsidRDefault="0050397D" w:rsidP="0050397D">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50397D" w:rsidRPr="006E6F27" w:rsidRDefault="0050397D" w:rsidP="0050397D">
      <w:pPr>
        <w:widowControl w:val="0"/>
        <w:autoSpaceDE w:val="0"/>
        <w:autoSpaceDN w:val="0"/>
        <w:adjustRightInd w:val="0"/>
        <w:jc w:val="right"/>
        <w:rPr>
          <w:sz w:val="20"/>
          <w:szCs w:val="20"/>
        </w:rPr>
      </w:pPr>
      <w:r w:rsidRPr="006E6F27">
        <w:rPr>
          <w:sz w:val="20"/>
          <w:szCs w:val="20"/>
        </w:rPr>
        <w:t>территории Евдокимовскогосельского поселения</w:t>
      </w:r>
    </w:p>
    <w:p w:rsidR="0050397D" w:rsidRPr="006E6F27" w:rsidRDefault="0050397D" w:rsidP="0050397D">
      <w:pPr>
        <w:widowControl w:val="0"/>
        <w:autoSpaceDE w:val="0"/>
        <w:autoSpaceDN w:val="0"/>
        <w:adjustRightInd w:val="0"/>
        <w:jc w:val="right"/>
        <w:rPr>
          <w:sz w:val="20"/>
          <w:szCs w:val="20"/>
        </w:rPr>
      </w:pPr>
      <w:r w:rsidRPr="006E6F27">
        <w:rPr>
          <w:sz w:val="20"/>
          <w:szCs w:val="20"/>
        </w:rPr>
        <w:t xml:space="preserve"> на 2021-2025годы»</w:t>
      </w:r>
    </w:p>
    <w:p w:rsidR="0050397D" w:rsidRPr="009162BD" w:rsidRDefault="0050397D" w:rsidP="0050397D">
      <w:pPr>
        <w:widowControl w:val="0"/>
        <w:autoSpaceDE w:val="0"/>
        <w:autoSpaceDN w:val="0"/>
        <w:adjustRightInd w:val="0"/>
        <w:ind w:firstLine="709"/>
        <w:jc w:val="center"/>
        <w:outlineLvl w:val="3"/>
        <w:rPr>
          <w:b/>
        </w:rPr>
      </w:pPr>
      <w:r w:rsidRPr="009162BD">
        <w:rPr>
          <w:b/>
        </w:rPr>
        <w:t xml:space="preserve">Ресурсное обеспечение </w:t>
      </w:r>
    </w:p>
    <w:p w:rsidR="0050397D" w:rsidRPr="009162BD" w:rsidRDefault="0050397D" w:rsidP="0050397D">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50397D" w:rsidRPr="006E6F27" w:rsidRDefault="0050397D" w:rsidP="0050397D">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50397D" w:rsidRPr="003430DF" w:rsidTr="0050397D">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Расходы (тыс. руб.), годы</w:t>
            </w:r>
          </w:p>
        </w:tc>
      </w:tr>
      <w:tr w:rsidR="0050397D" w:rsidRPr="003430DF" w:rsidTr="0050397D">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всего</w:t>
            </w:r>
          </w:p>
        </w:tc>
      </w:tr>
      <w:tr w:rsidR="0050397D" w:rsidRPr="003430DF" w:rsidTr="0050397D">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8</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ind w:left="934" w:hanging="934"/>
              <w:rPr>
                <w:b/>
                <w:sz w:val="18"/>
                <w:szCs w:val="18"/>
              </w:rPr>
            </w:pPr>
            <w:r w:rsidRPr="003430DF">
              <w:rPr>
                <w:b/>
                <w:sz w:val="18"/>
                <w:szCs w:val="18"/>
              </w:rPr>
              <w:t>Программа</w:t>
            </w:r>
          </w:p>
          <w:p w:rsidR="0050397D" w:rsidRPr="003430DF" w:rsidRDefault="0050397D" w:rsidP="0050397D">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27540,1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17997,3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108532,5</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25867,9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100423,0</w:t>
            </w:r>
            <w:r w:rsidRPr="003430DF">
              <w:rPr>
                <w:sz w:val="18"/>
                <w:szCs w:val="18"/>
              </w:rPr>
              <w:t xml:space="preserve">                                    </w:t>
            </w:r>
          </w:p>
        </w:tc>
      </w:tr>
      <w:tr w:rsidR="0050397D" w:rsidRPr="003430DF" w:rsidTr="0050397D">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988,2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4760,4</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400,7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2435,7</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913,4</w:t>
            </w:r>
          </w:p>
        </w:tc>
      </w:tr>
      <w:tr w:rsidR="0050397D" w:rsidRPr="003430DF" w:rsidTr="0050397D">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r w:rsidRPr="003430DF">
              <w:rPr>
                <w:b/>
                <w:sz w:val="18"/>
                <w:szCs w:val="18"/>
              </w:rPr>
              <w:t>Подпрограмма 1.</w:t>
            </w:r>
          </w:p>
          <w:p w:rsidR="0050397D" w:rsidRPr="003430DF" w:rsidRDefault="0050397D" w:rsidP="0050397D">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Евдокимовского сельского поселения и </w:t>
            </w:r>
            <w:r w:rsidRPr="003430DF">
              <w:rPr>
                <w:b/>
                <w:sz w:val="18"/>
                <w:szCs w:val="18"/>
              </w:rPr>
              <w:lastRenderedPageBreak/>
              <w:t>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Администрация Евдокимовского</w:t>
            </w:r>
          </w:p>
          <w:p w:rsidR="0050397D" w:rsidRPr="003430DF" w:rsidRDefault="0050397D" w:rsidP="0050397D">
            <w:pPr>
              <w:widowControl w:val="0"/>
              <w:autoSpaceDE w:val="0"/>
              <w:autoSpaceDN w:val="0"/>
              <w:adjustRightInd w:val="0"/>
              <w:rPr>
                <w:sz w:val="18"/>
                <w:szCs w:val="18"/>
              </w:rPr>
            </w:pPr>
            <w:r w:rsidRPr="003430DF">
              <w:rPr>
                <w:sz w:val="18"/>
                <w:szCs w:val="18"/>
              </w:rPr>
              <w:t>сельского</w:t>
            </w:r>
          </w:p>
          <w:p w:rsidR="0050397D" w:rsidRPr="003430DF" w:rsidRDefault="0050397D" w:rsidP="0050397D">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14334,7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56348,7</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13363,0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54250,7</w:t>
            </w:r>
          </w:p>
        </w:tc>
      </w:tr>
      <w:tr w:rsidR="0050397D" w:rsidRPr="003430DF" w:rsidTr="0050397D">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797,3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1261,1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3,5</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833,4</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1.1.</w:t>
            </w:r>
          </w:p>
          <w:p w:rsidR="0050397D" w:rsidRPr="003430DF" w:rsidRDefault="0050397D" w:rsidP="0050397D">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9162BD" w:rsidRDefault="0050397D" w:rsidP="0050397D">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7377,5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28912,1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6805,7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27214,0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861,2</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3,5</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833,4</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1.2.</w:t>
            </w:r>
          </w:p>
          <w:p w:rsidR="0050397D" w:rsidRPr="003430DF" w:rsidRDefault="0050397D" w:rsidP="0050397D">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10,0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10,0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1.3.</w:t>
            </w:r>
          </w:p>
          <w:p w:rsidR="0050397D" w:rsidRPr="003430DF" w:rsidRDefault="0050397D" w:rsidP="0050397D">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2570,1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2570,1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1.4.</w:t>
            </w:r>
          </w:p>
          <w:p w:rsidR="0050397D" w:rsidRPr="003430DF" w:rsidRDefault="0050397D" w:rsidP="0050397D">
            <w:pPr>
              <w:widowControl w:val="0"/>
              <w:autoSpaceDE w:val="0"/>
              <w:autoSpaceDN w:val="0"/>
              <w:adjustRightInd w:val="0"/>
              <w:rPr>
                <w:color w:val="000000"/>
                <w:sz w:val="18"/>
                <w:szCs w:val="18"/>
              </w:rPr>
            </w:pPr>
            <w:r w:rsidRPr="003430DF">
              <w:rPr>
                <w:color w:val="000000"/>
                <w:sz w:val="18"/>
                <w:szCs w:val="18"/>
              </w:rPr>
              <w:lastRenderedPageBreak/>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73,5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73,5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50397D" w:rsidRPr="003430DF" w:rsidRDefault="0050397D" w:rsidP="0050397D">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100,0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Pr>
                <w:sz w:val="18"/>
                <w:szCs w:val="18"/>
              </w:rPr>
              <w:t>100,0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1.6.</w:t>
            </w:r>
          </w:p>
          <w:p w:rsidR="0050397D" w:rsidRPr="003430DF" w:rsidRDefault="0050397D" w:rsidP="0050397D">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6386,6</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24683,0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5986,7</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24283,1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Pr>
                <w:sz w:val="18"/>
                <w:szCs w:val="18"/>
              </w:rPr>
              <w:t>399,9</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Pr>
                <w:sz w:val="18"/>
                <w:szCs w:val="18"/>
              </w:rPr>
              <w:t>399,9</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ind w:right="-2"/>
              <w:rPr>
                <w:b/>
                <w:sz w:val="18"/>
                <w:szCs w:val="18"/>
                <w:u w:val="single"/>
              </w:rPr>
            </w:pPr>
            <w:r>
              <w:rPr>
                <w:b/>
                <w:sz w:val="18"/>
                <w:szCs w:val="18"/>
                <w:u w:val="single"/>
              </w:rPr>
              <w:t>Подпрограмма 2.</w:t>
            </w:r>
          </w:p>
          <w:p w:rsidR="0050397D" w:rsidRPr="002624C3" w:rsidRDefault="0050397D" w:rsidP="0050397D">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Pr>
                <w:b/>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r w:rsidRPr="003430DF">
              <w:rPr>
                <w:b/>
                <w:sz w:val="18"/>
                <w:szCs w:val="18"/>
                <w:u w:val="single"/>
              </w:rPr>
              <w:lastRenderedPageBreak/>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50397D" w:rsidRPr="003430DF" w:rsidRDefault="0050397D" w:rsidP="0050397D">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Pr>
                <w:b/>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Подпрограмма 3.</w:t>
            </w:r>
          </w:p>
          <w:p w:rsidR="0050397D" w:rsidRPr="003430DF" w:rsidRDefault="0050397D" w:rsidP="0050397D">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4499,6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21891,9</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4410,5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18791,1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2700,0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400,8</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50397D" w:rsidRPr="003430DF" w:rsidRDefault="0050397D" w:rsidP="0050397D">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w:t>
            </w:r>
          </w:p>
          <w:p w:rsidR="0050397D" w:rsidRPr="003430DF" w:rsidRDefault="0050397D" w:rsidP="0050397D">
            <w:pPr>
              <w:widowControl w:val="0"/>
              <w:autoSpaceDE w:val="0"/>
              <w:autoSpaceDN w:val="0"/>
              <w:adjustRightInd w:val="0"/>
              <w:rPr>
                <w:sz w:val="18"/>
                <w:szCs w:val="18"/>
              </w:rPr>
            </w:pPr>
            <w:r w:rsidRPr="003430DF">
              <w:rPr>
                <w:sz w:val="18"/>
                <w:szCs w:val="18"/>
              </w:rPr>
              <w:t>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16989,7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16989,7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3.2.</w:t>
            </w:r>
          </w:p>
          <w:p w:rsidR="0050397D" w:rsidRPr="003430DF" w:rsidRDefault="0050397D" w:rsidP="0050397D">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853,8</w:t>
            </w:r>
            <w:r w:rsidRPr="00CB6E5A">
              <w:rPr>
                <w:b/>
                <w:color w:val="000000" w:themeColor="text1"/>
                <w:sz w:val="18"/>
                <w:szCs w:val="18"/>
              </w:rPr>
              <w:t xml:space="preserve">                          </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675,7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178,1</w:t>
            </w:r>
            <w:r w:rsidRPr="00CB6E5A">
              <w:rPr>
                <w:sz w:val="18"/>
                <w:szCs w:val="18"/>
              </w:rPr>
              <w:t xml:space="preserve">          </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lastRenderedPageBreak/>
              <w:t>Основное мероприятие 3.3.</w:t>
            </w:r>
          </w:p>
          <w:p w:rsidR="0050397D" w:rsidRPr="003430DF" w:rsidRDefault="0050397D" w:rsidP="0050397D">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344,9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1311,1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848,3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222,7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50397D" w:rsidRPr="003430DF" w:rsidRDefault="0050397D" w:rsidP="0050397D">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w:t>
            </w: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sz w:val="18"/>
                <w:szCs w:val="18"/>
              </w:rPr>
            </w:pPr>
            <w:r>
              <w:rPr>
                <w:b/>
                <w:sz w:val="18"/>
                <w:szCs w:val="18"/>
              </w:rPr>
              <w:t>274,7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274,7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50397D" w:rsidRPr="008B405F" w:rsidRDefault="0050397D" w:rsidP="0050397D">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Pr>
                <w:b/>
                <w:sz w:val="18"/>
                <w:szCs w:val="18"/>
              </w:rPr>
              <w:t>2702,7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Подпрограмма 4.</w:t>
            </w:r>
          </w:p>
          <w:p w:rsidR="0050397D" w:rsidRPr="003430DF" w:rsidRDefault="0050397D" w:rsidP="0050397D">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Администрация </w:t>
            </w:r>
          </w:p>
          <w:p w:rsidR="0050397D" w:rsidRPr="003430DF" w:rsidRDefault="0050397D" w:rsidP="0050397D">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600,0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303,0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4.1.</w:t>
            </w:r>
          </w:p>
          <w:p w:rsidR="0050397D" w:rsidRPr="003430DF" w:rsidRDefault="0050397D" w:rsidP="0050397D">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CB6E5A" w:rsidRDefault="0050397D" w:rsidP="0050397D">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140,0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CB6E5A" w:rsidRDefault="0050397D" w:rsidP="0050397D">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140,0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4.2</w:t>
            </w:r>
          </w:p>
          <w:p w:rsidR="0050397D" w:rsidRPr="003430DF" w:rsidRDefault="0050397D" w:rsidP="0050397D">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460,0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163,0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50397D" w:rsidRPr="003430DF" w:rsidRDefault="0050397D" w:rsidP="0050397D">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w:t>
            </w:r>
          </w:p>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w:t>
            </w:r>
          </w:p>
          <w:p w:rsidR="0050397D" w:rsidRDefault="0050397D" w:rsidP="0050397D">
            <w:pPr>
              <w:widowControl w:val="0"/>
              <w:autoSpaceDE w:val="0"/>
              <w:autoSpaceDN w:val="0"/>
              <w:adjustRightInd w:val="0"/>
              <w:rPr>
                <w:sz w:val="18"/>
                <w:szCs w:val="18"/>
              </w:rPr>
            </w:pPr>
            <w:r>
              <w:rPr>
                <w:sz w:val="18"/>
                <w:szCs w:val="18"/>
              </w:rPr>
              <w:t>с</w:t>
            </w:r>
            <w:r w:rsidRPr="003430DF">
              <w:rPr>
                <w:sz w:val="18"/>
                <w:szCs w:val="18"/>
              </w:rPr>
              <w:t>ельского</w:t>
            </w:r>
          </w:p>
          <w:p w:rsidR="0050397D" w:rsidRPr="003430DF" w:rsidRDefault="0050397D" w:rsidP="0050397D">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100,7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232,8</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50,4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162,7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highlight w:val="yellow"/>
              </w:rPr>
            </w:pPr>
            <w:r>
              <w:rPr>
                <w:sz w:val="18"/>
                <w:szCs w:val="18"/>
              </w:rPr>
              <w:t>70,1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rPr>
            </w:pPr>
            <w:r w:rsidRPr="003430DF">
              <w:rPr>
                <w:b/>
                <w:sz w:val="18"/>
                <w:szCs w:val="18"/>
                <w:u w:val="single"/>
              </w:rPr>
              <w:t>Основное мероприятие 5.1.</w:t>
            </w:r>
          </w:p>
          <w:p w:rsidR="0050397D" w:rsidRPr="003430DF" w:rsidRDefault="0050397D" w:rsidP="0050397D">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w:t>
            </w:r>
          </w:p>
          <w:p w:rsidR="0050397D" w:rsidRPr="003430DF" w:rsidRDefault="0050397D" w:rsidP="0050397D">
            <w:pPr>
              <w:widowControl w:val="0"/>
              <w:autoSpaceDE w:val="0"/>
              <w:autoSpaceDN w:val="0"/>
              <w:adjustRightInd w:val="0"/>
              <w:rPr>
                <w:sz w:val="18"/>
                <w:szCs w:val="18"/>
              </w:rPr>
            </w:pPr>
            <w:r w:rsidRPr="003430DF">
              <w:rPr>
                <w:sz w:val="18"/>
                <w:szCs w:val="18"/>
              </w:rPr>
              <w:t>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p w:rsidR="0050397D" w:rsidRPr="003430DF" w:rsidRDefault="0050397D" w:rsidP="0050397D">
            <w:pPr>
              <w:widowControl w:val="0"/>
              <w:autoSpaceDE w:val="0"/>
              <w:autoSpaceDN w:val="0"/>
              <w:adjustRightInd w:val="0"/>
              <w:rPr>
                <w:sz w:val="18"/>
                <w:szCs w:val="18"/>
              </w:rPr>
            </w:pP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100,2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229,3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49,9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159,2</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70,1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5.2</w:t>
            </w:r>
          </w:p>
          <w:p w:rsidR="0050397D" w:rsidRPr="003430DF" w:rsidRDefault="0050397D" w:rsidP="0050397D">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Подпрограмма 6.</w:t>
            </w:r>
          </w:p>
          <w:p w:rsidR="0050397D" w:rsidRPr="003430DF" w:rsidRDefault="0050397D" w:rsidP="0050397D">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50397D" w:rsidRPr="003430DF" w:rsidRDefault="0050397D" w:rsidP="0050397D">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8500,3</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3707,6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29419,5</w:t>
            </w:r>
          </w:p>
        </w:tc>
      </w:tr>
      <w:tr w:rsidR="0050397D" w:rsidRPr="003430DF" w:rsidTr="0050397D">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7939,2</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26875,9</w:t>
            </w:r>
          </w:p>
        </w:tc>
      </w:tr>
      <w:tr w:rsidR="0050397D" w:rsidRPr="003430DF" w:rsidTr="0050397D">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799,3</w:t>
            </w:r>
          </w:p>
        </w:tc>
      </w:tr>
      <w:tr w:rsidR="0050397D" w:rsidRPr="003430DF" w:rsidTr="0050397D">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1664,3</w:t>
            </w:r>
          </w:p>
        </w:tc>
      </w:tr>
      <w:tr w:rsidR="0050397D" w:rsidRPr="003430DF" w:rsidTr="0050397D">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80,0</w:t>
            </w:r>
          </w:p>
        </w:tc>
      </w:tr>
      <w:tr w:rsidR="0050397D" w:rsidRPr="003430DF" w:rsidTr="0050397D">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6.1.</w:t>
            </w:r>
          </w:p>
          <w:p w:rsidR="0050397D" w:rsidRPr="003430DF" w:rsidRDefault="0050397D" w:rsidP="0050397D">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МКУК «КДЦ с.Бадар», </w:t>
            </w:r>
          </w:p>
          <w:p w:rsidR="0050397D" w:rsidRPr="003430DF" w:rsidRDefault="0050397D" w:rsidP="0050397D">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8386,3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28149,1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7938,0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26618,3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799,3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731,5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50397D" w:rsidRPr="003430DF" w:rsidRDefault="0050397D" w:rsidP="0050397D">
            <w:pPr>
              <w:widowControl w:val="0"/>
              <w:autoSpaceDE w:val="0"/>
              <w:autoSpaceDN w:val="0"/>
              <w:adjustRightInd w:val="0"/>
              <w:rPr>
                <w:sz w:val="18"/>
                <w:szCs w:val="18"/>
              </w:rPr>
            </w:pPr>
            <w:r w:rsidRPr="003430DF">
              <w:rPr>
                <w:sz w:val="18"/>
                <w:szCs w:val="18"/>
              </w:rPr>
              <w:lastRenderedPageBreak/>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 xml:space="preserve">МКУК «КДЦ </w:t>
            </w:r>
            <w:r w:rsidRPr="003430DF">
              <w:rPr>
                <w:sz w:val="18"/>
                <w:szCs w:val="18"/>
              </w:rPr>
              <w:lastRenderedPageBreak/>
              <w:t>с.Бадар»</w:t>
            </w:r>
            <w:r>
              <w:rPr>
                <w:sz w:val="18"/>
                <w:szCs w:val="18"/>
              </w:rPr>
              <w:t>,</w:t>
            </w:r>
          </w:p>
          <w:p w:rsidR="0050397D" w:rsidRPr="003430DF" w:rsidRDefault="0050397D" w:rsidP="0050397D">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114,0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b/>
                <w:sz w:val="18"/>
                <w:szCs w:val="18"/>
              </w:rPr>
            </w:pPr>
            <w:r>
              <w:rPr>
                <w:b/>
                <w:sz w:val="18"/>
                <w:szCs w:val="18"/>
              </w:rPr>
              <w:t>1049,9</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137,1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912,8</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r>
      <w:tr w:rsidR="0050397D" w:rsidRPr="003430DF" w:rsidTr="0050397D">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r>
      <w:tr w:rsidR="0050397D" w:rsidRPr="003430DF" w:rsidTr="0050397D">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BA3671">
              <w:rPr>
                <w:b/>
                <w:sz w:val="18"/>
                <w:szCs w:val="18"/>
                <w:u w:val="single"/>
              </w:rPr>
              <w:t>Основное мероприятие 6.3</w:t>
            </w:r>
          </w:p>
          <w:p w:rsidR="0050397D" w:rsidRPr="00BA3671" w:rsidRDefault="0050397D" w:rsidP="0050397D">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100,0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20,0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80,0</w:t>
            </w:r>
          </w:p>
        </w:tc>
      </w:tr>
      <w:tr w:rsidR="0050397D" w:rsidRPr="003430DF" w:rsidTr="0050397D">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50397D" w:rsidRPr="004D14C7" w:rsidRDefault="0050397D" w:rsidP="0050397D">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74,7</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74,7</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50397D" w:rsidRPr="003430DF" w:rsidRDefault="0050397D" w:rsidP="0050397D">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45,8</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45,8</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B06DCC" w:rsidRDefault="0050397D" w:rsidP="0050397D">
            <w:pPr>
              <w:widowControl w:val="0"/>
              <w:autoSpaceDE w:val="0"/>
              <w:autoSpaceDN w:val="0"/>
              <w:adjustRightInd w:val="0"/>
              <w:rPr>
                <w:b/>
                <w:sz w:val="18"/>
                <w:szCs w:val="18"/>
                <w:u w:val="single"/>
              </w:rPr>
            </w:pPr>
            <w:r w:rsidRPr="00B06DCC">
              <w:rPr>
                <w:b/>
                <w:sz w:val="18"/>
                <w:szCs w:val="18"/>
                <w:u w:val="single"/>
              </w:rPr>
              <w:lastRenderedPageBreak/>
              <w:t>Подпрограмма 7</w:t>
            </w:r>
          </w:p>
          <w:p w:rsidR="0050397D" w:rsidRPr="00B06DCC" w:rsidRDefault="0050397D" w:rsidP="0050397D">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217DD5">
              <w:rPr>
                <w:b/>
                <w:sz w:val="18"/>
                <w:szCs w:val="18"/>
                <w:u w:val="single"/>
              </w:rPr>
              <w:t>Основное мероприятие 7.1</w:t>
            </w:r>
          </w:p>
          <w:p w:rsidR="0050397D" w:rsidRPr="00217DD5" w:rsidRDefault="0050397D" w:rsidP="0050397D">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Pr>
                <w:b/>
                <w:sz w:val="18"/>
                <w:szCs w:val="18"/>
                <w:u w:val="single"/>
              </w:rPr>
              <w:t>Основное мероприятие 7.2</w:t>
            </w:r>
          </w:p>
          <w:p w:rsidR="0050397D" w:rsidRPr="003430DF" w:rsidRDefault="0050397D" w:rsidP="0050397D">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D86EE6" w:rsidRDefault="0050397D" w:rsidP="0050397D">
            <w:pPr>
              <w:widowControl w:val="0"/>
              <w:autoSpaceDE w:val="0"/>
              <w:autoSpaceDN w:val="0"/>
              <w:adjustRightInd w:val="0"/>
              <w:rPr>
                <w:b/>
                <w:sz w:val="18"/>
                <w:szCs w:val="18"/>
                <w:u w:val="single"/>
              </w:rPr>
            </w:pPr>
            <w:r w:rsidRPr="00D86EE6">
              <w:rPr>
                <w:b/>
                <w:sz w:val="18"/>
                <w:szCs w:val="18"/>
                <w:u w:val="single"/>
              </w:rPr>
              <w:t>Подпрограмма 8.</w:t>
            </w:r>
          </w:p>
          <w:p w:rsidR="0050397D" w:rsidRPr="00D86EE6" w:rsidRDefault="0050397D" w:rsidP="0050397D">
            <w:pPr>
              <w:widowControl w:val="0"/>
              <w:autoSpaceDE w:val="0"/>
              <w:autoSpaceDN w:val="0"/>
              <w:adjustRightInd w:val="0"/>
              <w:rPr>
                <w:b/>
                <w:sz w:val="18"/>
                <w:szCs w:val="18"/>
              </w:rPr>
            </w:pPr>
            <w:r w:rsidRPr="00D86EE6">
              <w:rPr>
                <w:b/>
                <w:sz w:val="18"/>
                <w:szCs w:val="18"/>
              </w:rPr>
              <w:lastRenderedPageBreak/>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widowControl w:val="0"/>
              <w:autoSpaceDE w:val="0"/>
              <w:autoSpaceDN w:val="0"/>
              <w:adjustRightInd w:val="0"/>
              <w:spacing w:line="14" w:lineRule="atLeast"/>
              <w:jc w:val="center"/>
              <w:rPr>
                <w:b/>
                <w:sz w:val="18"/>
                <w:szCs w:val="18"/>
              </w:rPr>
            </w:pPr>
            <w:r w:rsidRPr="00CC33E0">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CC33E0"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046DC9">
              <w:rPr>
                <w:b/>
                <w:sz w:val="18"/>
                <w:szCs w:val="18"/>
                <w:u w:val="single"/>
              </w:rPr>
              <w:t>Основное мероприятие 8.1.</w:t>
            </w:r>
          </w:p>
          <w:p w:rsidR="0050397D" w:rsidRPr="00046DC9" w:rsidRDefault="0050397D" w:rsidP="0050397D">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ениб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046DC9" w:rsidRDefault="0050397D" w:rsidP="0050397D">
            <w:pPr>
              <w:widowControl w:val="0"/>
              <w:autoSpaceDE w:val="0"/>
              <w:autoSpaceDN w:val="0"/>
              <w:adjustRightInd w:val="0"/>
              <w:rPr>
                <w:b/>
                <w:sz w:val="18"/>
                <w:szCs w:val="18"/>
                <w:u w:val="single"/>
              </w:rPr>
            </w:pPr>
            <w:r w:rsidRPr="00046DC9">
              <w:rPr>
                <w:b/>
                <w:sz w:val="18"/>
                <w:szCs w:val="18"/>
                <w:u w:val="single"/>
              </w:rPr>
              <w:t>Основное мероприятие 8.2.</w:t>
            </w:r>
          </w:p>
          <w:p w:rsidR="0050397D" w:rsidRPr="003430DF" w:rsidRDefault="0050397D" w:rsidP="0050397D">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Tr="0050397D">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50397D" w:rsidRDefault="0050397D" w:rsidP="0050397D">
            <w:pPr>
              <w:widowControl w:val="0"/>
              <w:autoSpaceDE w:val="0"/>
              <w:autoSpaceDN w:val="0"/>
              <w:adjustRightInd w:val="0"/>
              <w:jc w:val="right"/>
            </w:pPr>
          </w:p>
        </w:tc>
      </w:tr>
    </w:tbl>
    <w:p w:rsidR="0050397D" w:rsidRPr="003430DF"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Pr="00BC4AE8" w:rsidRDefault="0050397D" w:rsidP="0050397D">
      <w:pPr>
        <w:widowControl w:val="0"/>
        <w:autoSpaceDE w:val="0"/>
        <w:autoSpaceDN w:val="0"/>
        <w:adjustRightInd w:val="0"/>
        <w:jc w:val="right"/>
      </w:pPr>
      <w:r w:rsidRPr="00BC4AE8">
        <w:t>Приложение №4</w:t>
      </w:r>
    </w:p>
    <w:p w:rsidR="0050397D" w:rsidRPr="00BC4AE8" w:rsidRDefault="0050397D" w:rsidP="0050397D">
      <w:pPr>
        <w:widowControl w:val="0"/>
        <w:autoSpaceDE w:val="0"/>
        <w:autoSpaceDN w:val="0"/>
        <w:adjustRightInd w:val="0"/>
        <w:jc w:val="right"/>
      </w:pPr>
      <w:r w:rsidRPr="00BC4AE8">
        <w:t xml:space="preserve"> к муниципальной программе</w:t>
      </w:r>
    </w:p>
    <w:p w:rsidR="0050397D" w:rsidRPr="00BC4AE8" w:rsidRDefault="0050397D" w:rsidP="0050397D">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50397D" w:rsidRPr="00BC4AE8" w:rsidRDefault="0050397D" w:rsidP="0050397D">
      <w:pPr>
        <w:widowControl w:val="0"/>
        <w:autoSpaceDE w:val="0"/>
        <w:autoSpaceDN w:val="0"/>
        <w:adjustRightInd w:val="0"/>
        <w:jc w:val="right"/>
      </w:pPr>
      <w:r w:rsidRPr="00BC4AE8">
        <w:t>территории Евдокимовского сельского поселения</w:t>
      </w:r>
    </w:p>
    <w:p w:rsidR="0050397D" w:rsidRPr="00BC4AE8" w:rsidRDefault="0050397D" w:rsidP="0050397D">
      <w:pPr>
        <w:widowControl w:val="0"/>
        <w:autoSpaceDE w:val="0"/>
        <w:autoSpaceDN w:val="0"/>
        <w:adjustRightInd w:val="0"/>
        <w:jc w:val="right"/>
      </w:pPr>
      <w:r w:rsidRPr="00BC4AE8">
        <w:t xml:space="preserve"> на 2021-2025годы»</w:t>
      </w:r>
    </w:p>
    <w:p w:rsidR="0050397D" w:rsidRPr="00BC4AE8" w:rsidRDefault="0050397D" w:rsidP="0050397D">
      <w:pPr>
        <w:widowControl w:val="0"/>
        <w:autoSpaceDE w:val="0"/>
        <w:autoSpaceDN w:val="0"/>
        <w:adjustRightInd w:val="0"/>
        <w:rPr>
          <w:sz w:val="18"/>
          <w:szCs w:val="18"/>
        </w:rPr>
      </w:pPr>
    </w:p>
    <w:p w:rsidR="0050397D" w:rsidRPr="00BC4AE8" w:rsidRDefault="0050397D" w:rsidP="0050397D">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50397D" w:rsidRPr="00BC4AE8" w:rsidRDefault="0050397D" w:rsidP="0050397D">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Евдокимовского сельского поселения на 2021-2025годы.» </w:t>
      </w:r>
    </w:p>
    <w:p w:rsidR="0050397D" w:rsidRDefault="0050397D" w:rsidP="0050397D">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50397D" w:rsidRPr="003430DF" w:rsidTr="0050397D">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Расходы (тыс. руб.), годы</w:t>
            </w:r>
          </w:p>
        </w:tc>
      </w:tr>
      <w:tr w:rsidR="0050397D" w:rsidRPr="003430DF" w:rsidTr="0050397D">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всего</w:t>
            </w:r>
          </w:p>
        </w:tc>
      </w:tr>
      <w:tr w:rsidR="0050397D" w:rsidRPr="003430DF" w:rsidTr="0050397D">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8</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ind w:left="934" w:hanging="934"/>
              <w:rPr>
                <w:b/>
                <w:sz w:val="18"/>
                <w:szCs w:val="18"/>
              </w:rPr>
            </w:pPr>
            <w:r w:rsidRPr="003430DF">
              <w:rPr>
                <w:b/>
                <w:sz w:val="18"/>
                <w:szCs w:val="18"/>
              </w:rPr>
              <w:t>Программа</w:t>
            </w:r>
          </w:p>
          <w:p w:rsidR="0050397D" w:rsidRPr="003430DF" w:rsidRDefault="0050397D" w:rsidP="0050397D">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27540,1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26388,3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22528,4</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Pr>
                <w:b/>
                <w:sz w:val="18"/>
                <w:szCs w:val="18"/>
              </w:rPr>
              <w:t>121279,7</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25867,9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Pr>
                <w:sz w:val="18"/>
                <w:szCs w:val="18"/>
              </w:rPr>
              <w:t>100423,0</w:t>
            </w:r>
            <w:r w:rsidRPr="003430DF">
              <w:rPr>
                <w:sz w:val="18"/>
                <w:szCs w:val="18"/>
              </w:rPr>
              <w:t xml:space="preserve">                                      </w:t>
            </w:r>
          </w:p>
        </w:tc>
      </w:tr>
      <w:tr w:rsidR="0050397D" w:rsidRPr="003430DF" w:rsidTr="0050397D">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988,2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4760,4</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8616,8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4931,8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15182,9</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Pr>
                <w:sz w:val="18"/>
                <w:szCs w:val="18"/>
              </w:rPr>
              <w:t>913,4</w:t>
            </w:r>
          </w:p>
        </w:tc>
      </w:tr>
      <w:tr w:rsidR="0050397D" w:rsidRPr="003430DF" w:rsidTr="0050397D">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r w:rsidRPr="003430DF">
              <w:rPr>
                <w:b/>
                <w:sz w:val="18"/>
                <w:szCs w:val="18"/>
              </w:rPr>
              <w:lastRenderedPageBreak/>
              <w:t>Подпрограмма 1.</w:t>
            </w:r>
          </w:p>
          <w:p w:rsidR="0050397D" w:rsidRPr="003430DF" w:rsidRDefault="0050397D" w:rsidP="0050397D">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w:t>
            </w:r>
          </w:p>
          <w:p w:rsidR="0050397D" w:rsidRPr="003430DF" w:rsidRDefault="0050397D" w:rsidP="0050397D">
            <w:pPr>
              <w:widowControl w:val="0"/>
              <w:autoSpaceDE w:val="0"/>
              <w:autoSpaceDN w:val="0"/>
              <w:adjustRightInd w:val="0"/>
              <w:rPr>
                <w:sz w:val="18"/>
                <w:szCs w:val="18"/>
              </w:rPr>
            </w:pPr>
            <w:r w:rsidRPr="003430DF">
              <w:rPr>
                <w:sz w:val="18"/>
                <w:szCs w:val="18"/>
              </w:rPr>
              <w:t>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14334,7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56348,7 </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13363,0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54250,7</w:t>
            </w:r>
          </w:p>
        </w:tc>
      </w:tr>
      <w:tr w:rsidR="0050397D" w:rsidRPr="003430DF" w:rsidTr="0050397D">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797,3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1261,1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3,5</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833,4</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1.1.</w:t>
            </w:r>
          </w:p>
          <w:p w:rsidR="0050397D" w:rsidRPr="003430DF" w:rsidRDefault="0050397D" w:rsidP="0050397D">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9162BD" w:rsidRDefault="0050397D" w:rsidP="0050397D">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7377,5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28912,1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6805,7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27214,0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861,2</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3,5</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833,4</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1.2.</w:t>
            </w:r>
          </w:p>
          <w:p w:rsidR="0050397D" w:rsidRPr="003430DF" w:rsidRDefault="0050397D" w:rsidP="0050397D">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10,0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10,0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1.3.</w:t>
            </w:r>
          </w:p>
          <w:p w:rsidR="0050397D" w:rsidRPr="003430DF" w:rsidRDefault="0050397D" w:rsidP="0050397D">
            <w:pPr>
              <w:widowControl w:val="0"/>
              <w:autoSpaceDE w:val="0"/>
              <w:autoSpaceDN w:val="0"/>
              <w:adjustRightInd w:val="0"/>
              <w:rPr>
                <w:sz w:val="18"/>
                <w:szCs w:val="18"/>
                <w:u w:val="single"/>
              </w:rPr>
            </w:pPr>
            <w:r w:rsidRPr="003430DF">
              <w:rPr>
                <w:sz w:val="18"/>
                <w:szCs w:val="18"/>
              </w:rPr>
              <w:t xml:space="preserve">Пенсионное обеспечение граждан, замещавших должности главы сельских </w:t>
            </w:r>
            <w:r w:rsidRPr="003430DF">
              <w:rPr>
                <w:sz w:val="18"/>
                <w:szCs w:val="18"/>
              </w:rPr>
              <w:lastRenderedPageBreak/>
              <w:t>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2570,1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2570,1</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1.4.</w:t>
            </w:r>
          </w:p>
          <w:p w:rsidR="0050397D" w:rsidRPr="003430DF" w:rsidRDefault="0050397D" w:rsidP="0050397D">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b/>
                <w:sz w:val="18"/>
                <w:szCs w:val="18"/>
              </w:rPr>
            </w:pPr>
            <w:r>
              <w:rPr>
                <w:b/>
                <w:sz w:val="18"/>
                <w:szCs w:val="18"/>
              </w:rPr>
              <w:t>73,5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7" w:lineRule="atLeast"/>
              <w:jc w:val="center"/>
              <w:rPr>
                <w:sz w:val="18"/>
                <w:szCs w:val="18"/>
              </w:rPr>
            </w:pPr>
            <w:r>
              <w:rPr>
                <w:sz w:val="18"/>
                <w:szCs w:val="18"/>
              </w:rPr>
              <w:t>73,5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7" w:lineRule="atLeast"/>
              <w:jc w:val="center"/>
              <w:rPr>
                <w:sz w:val="18"/>
                <w:szCs w:val="18"/>
              </w:rPr>
            </w:pPr>
            <w:r w:rsidRPr="003430DF">
              <w:rPr>
                <w:sz w:val="18"/>
                <w:szCs w:val="18"/>
              </w:rPr>
              <w:t>0</w:t>
            </w:r>
          </w:p>
        </w:tc>
      </w:tr>
      <w:tr w:rsidR="0050397D" w:rsidRPr="003430DF" w:rsidTr="0050397D">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50397D" w:rsidRPr="003430DF" w:rsidRDefault="0050397D" w:rsidP="0050397D">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b/>
                <w:sz w:val="18"/>
                <w:szCs w:val="18"/>
              </w:rPr>
            </w:pPr>
            <w:r>
              <w:rPr>
                <w:b/>
                <w:sz w:val="18"/>
                <w:szCs w:val="18"/>
              </w:rPr>
              <w:t>100,0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jc w:val="center"/>
              <w:rPr>
                <w:sz w:val="18"/>
                <w:szCs w:val="18"/>
              </w:rPr>
            </w:pPr>
            <w:r>
              <w:rPr>
                <w:sz w:val="18"/>
                <w:szCs w:val="18"/>
              </w:rPr>
              <w:t>100,0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1.6.</w:t>
            </w:r>
          </w:p>
          <w:p w:rsidR="0050397D" w:rsidRPr="003430DF" w:rsidRDefault="0050397D" w:rsidP="0050397D">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6386,6</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b/>
                <w:sz w:val="18"/>
                <w:szCs w:val="18"/>
              </w:rPr>
            </w:pPr>
            <w:r>
              <w:rPr>
                <w:b/>
                <w:sz w:val="18"/>
                <w:szCs w:val="18"/>
              </w:rPr>
              <w:t>24683,0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5986,7</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24283,1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Pr>
                <w:sz w:val="18"/>
                <w:szCs w:val="18"/>
              </w:rPr>
              <w:t>399,9</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Pr>
                <w:sz w:val="18"/>
                <w:szCs w:val="18"/>
              </w:rPr>
              <w:t>399,9</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ind w:right="-2"/>
              <w:rPr>
                <w:b/>
                <w:sz w:val="18"/>
                <w:szCs w:val="18"/>
                <w:u w:val="single"/>
              </w:rPr>
            </w:pPr>
            <w:r>
              <w:rPr>
                <w:b/>
                <w:sz w:val="18"/>
                <w:szCs w:val="18"/>
                <w:u w:val="single"/>
              </w:rPr>
              <w:t>Подпрограмма 2.</w:t>
            </w:r>
          </w:p>
          <w:p w:rsidR="0050397D" w:rsidRPr="002624C3" w:rsidRDefault="0050397D" w:rsidP="0050397D">
            <w:pPr>
              <w:widowControl w:val="0"/>
              <w:autoSpaceDE w:val="0"/>
              <w:autoSpaceDN w:val="0"/>
              <w:adjustRightInd w:val="0"/>
              <w:ind w:right="-2"/>
              <w:rPr>
                <w:b/>
                <w:sz w:val="18"/>
                <w:szCs w:val="18"/>
                <w:u w:val="single"/>
              </w:rPr>
            </w:pPr>
            <w:r w:rsidRPr="002624C3">
              <w:rPr>
                <w:b/>
                <w:sz w:val="18"/>
                <w:szCs w:val="18"/>
              </w:rPr>
              <w:lastRenderedPageBreak/>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 xml:space="preserve"> Администрация </w:t>
            </w:r>
            <w:r w:rsidRPr="003430DF">
              <w:rPr>
                <w:sz w:val="18"/>
                <w:szCs w:val="18"/>
              </w:rPr>
              <w:lastRenderedPageBreak/>
              <w:t>Евдокимовского 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Pr>
                <w:b/>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50397D" w:rsidRPr="003430DF" w:rsidRDefault="0050397D" w:rsidP="0050397D">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b/>
                <w:sz w:val="18"/>
                <w:szCs w:val="18"/>
              </w:rPr>
            </w:pPr>
            <w:r>
              <w:rPr>
                <w:b/>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spacing w:line="18" w:lineRule="atLeast"/>
              <w:jc w:val="center"/>
              <w:rPr>
                <w:sz w:val="18"/>
                <w:szCs w:val="18"/>
              </w:rPr>
            </w:pPr>
            <w:r>
              <w:rPr>
                <w:sz w:val="18"/>
                <w:szCs w:val="18"/>
              </w:rPr>
              <w:t>35,6</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Подпрограмма 3.</w:t>
            </w:r>
          </w:p>
          <w:p w:rsidR="0050397D" w:rsidRPr="003430DF" w:rsidRDefault="0050397D" w:rsidP="0050397D">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4499,6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4271,8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22709,3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4410,5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18791,1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2700,0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1218,2</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50397D" w:rsidRPr="003430DF" w:rsidRDefault="0050397D" w:rsidP="0050397D">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w:t>
            </w:r>
          </w:p>
          <w:p w:rsidR="0050397D" w:rsidRPr="003430DF" w:rsidRDefault="0050397D" w:rsidP="0050397D">
            <w:pPr>
              <w:widowControl w:val="0"/>
              <w:autoSpaceDE w:val="0"/>
              <w:autoSpaceDN w:val="0"/>
              <w:adjustRightInd w:val="0"/>
              <w:rPr>
                <w:sz w:val="18"/>
                <w:szCs w:val="18"/>
              </w:rPr>
            </w:pPr>
            <w:r w:rsidRPr="003430DF">
              <w:rPr>
                <w:sz w:val="18"/>
                <w:szCs w:val="18"/>
              </w:rPr>
              <w:t>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16989,7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16989,7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lastRenderedPageBreak/>
              <w:t>Основное мероприятие 3.2.</w:t>
            </w:r>
          </w:p>
          <w:p w:rsidR="0050397D" w:rsidRPr="003430DF" w:rsidRDefault="0050397D" w:rsidP="0050397D">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853,8</w:t>
            </w:r>
            <w:r w:rsidRPr="00CB6E5A">
              <w:rPr>
                <w:b/>
                <w:color w:val="000000" w:themeColor="text1"/>
                <w:sz w:val="18"/>
                <w:szCs w:val="18"/>
              </w:rPr>
              <w:t xml:space="preserve">                          </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675,7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178,1</w:t>
            </w:r>
            <w:r w:rsidRPr="00CB6E5A">
              <w:rPr>
                <w:sz w:val="18"/>
                <w:szCs w:val="18"/>
              </w:rPr>
              <w:t xml:space="preserve">          </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3.3.</w:t>
            </w:r>
          </w:p>
          <w:p w:rsidR="0050397D" w:rsidRPr="003430DF" w:rsidRDefault="0050397D" w:rsidP="0050397D">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344,9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1071,0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848,3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222,7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50397D" w:rsidRPr="003430DF" w:rsidRDefault="0050397D" w:rsidP="0050397D">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827,4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b/>
                <w:sz w:val="18"/>
                <w:szCs w:val="18"/>
              </w:rPr>
            </w:pPr>
            <w:r>
              <w:rPr>
                <w:b/>
                <w:sz w:val="18"/>
                <w:szCs w:val="18"/>
              </w:rPr>
              <w:t>1092,1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274,7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817,4</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50397D" w:rsidRPr="008B405F" w:rsidRDefault="0050397D" w:rsidP="0050397D">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8B405F" w:rsidRDefault="0050397D" w:rsidP="0050397D">
            <w:pPr>
              <w:spacing w:line="18" w:lineRule="atLeast"/>
              <w:jc w:val="center"/>
              <w:rPr>
                <w:b/>
                <w:sz w:val="18"/>
                <w:szCs w:val="18"/>
              </w:rPr>
            </w:pPr>
            <w:r>
              <w:rPr>
                <w:b/>
                <w:sz w:val="18"/>
                <w:szCs w:val="18"/>
              </w:rPr>
              <w:t>2702,7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2700,0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lastRenderedPageBreak/>
              <w:t>Подпрограмма 4.</w:t>
            </w:r>
          </w:p>
          <w:p w:rsidR="0050397D" w:rsidRPr="003430DF" w:rsidRDefault="0050397D" w:rsidP="0050397D">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Администрация </w:t>
            </w:r>
          </w:p>
          <w:p w:rsidR="0050397D" w:rsidRPr="003430DF" w:rsidRDefault="0050397D" w:rsidP="0050397D">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600,0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303,0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4.1.</w:t>
            </w:r>
          </w:p>
          <w:p w:rsidR="0050397D" w:rsidRPr="003430DF" w:rsidRDefault="0050397D" w:rsidP="0050397D">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CB6E5A" w:rsidRDefault="0050397D" w:rsidP="0050397D">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140,0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CB6E5A" w:rsidRDefault="0050397D" w:rsidP="0050397D">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140,0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4.2</w:t>
            </w:r>
          </w:p>
          <w:p w:rsidR="0050397D" w:rsidRPr="003430DF" w:rsidRDefault="0050397D" w:rsidP="0050397D">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460,0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163,0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297,0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rPr>
            </w:pPr>
            <w:r>
              <w:rPr>
                <w:sz w:val="18"/>
                <w:szCs w:val="18"/>
              </w:rPr>
              <w:t xml:space="preserve"> </w:t>
            </w:r>
            <w:r w:rsidRPr="003430DF">
              <w:rPr>
                <w:sz w:val="18"/>
                <w:szCs w:val="18"/>
              </w:rPr>
              <w:t xml:space="preserve"> </w:t>
            </w:r>
            <w:r w:rsidRPr="003430DF">
              <w:rPr>
                <w:b/>
                <w:sz w:val="18"/>
                <w:szCs w:val="18"/>
                <w:u w:val="single"/>
              </w:rPr>
              <w:t>Подпрограмма 5</w:t>
            </w:r>
            <w:r w:rsidRPr="003430DF">
              <w:rPr>
                <w:b/>
                <w:sz w:val="18"/>
                <w:szCs w:val="18"/>
              </w:rPr>
              <w:t>.</w:t>
            </w:r>
          </w:p>
          <w:p w:rsidR="0050397D" w:rsidRPr="003430DF" w:rsidRDefault="0050397D" w:rsidP="0050397D">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 xml:space="preserve"> </w:t>
            </w:r>
          </w:p>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w:t>
            </w:r>
          </w:p>
          <w:p w:rsidR="0050397D" w:rsidRDefault="0050397D" w:rsidP="0050397D">
            <w:pPr>
              <w:widowControl w:val="0"/>
              <w:autoSpaceDE w:val="0"/>
              <w:autoSpaceDN w:val="0"/>
              <w:adjustRightInd w:val="0"/>
              <w:rPr>
                <w:sz w:val="18"/>
                <w:szCs w:val="18"/>
              </w:rPr>
            </w:pPr>
            <w:r>
              <w:rPr>
                <w:sz w:val="18"/>
                <w:szCs w:val="18"/>
              </w:rPr>
              <w:t>с</w:t>
            </w:r>
            <w:r w:rsidRPr="003430DF">
              <w:rPr>
                <w:sz w:val="18"/>
                <w:szCs w:val="18"/>
              </w:rPr>
              <w:t>ельского</w:t>
            </w:r>
          </w:p>
          <w:p w:rsidR="0050397D" w:rsidRPr="003430DF" w:rsidRDefault="0050397D" w:rsidP="0050397D">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100,7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232,8</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50,4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162,7</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highlight w:val="yellow"/>
              </w:rPr>
            </w:pPr>
            <w:r>
              <w:rPr>
                <w:sz w:val="18"/>
                <w:szCs w:val="18"/>
              </w:rPr>
              <w:t>70,1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rPr>
            </w:pPr>
            <w:r w:rsidRPr="003430DF">
              <w:rPr>
                <w:b/>
                <w:sz w:val="18"/>
                <w:szCs w:val="18"/>
                <w:u w:val="single"/>
              </w:rPr>
              <w:t>Основное мероприятие 5.1.</w:t>
            </w:r>
          </w:p>
          <w:p w:rsidR="0050397D" w:rsidRPr="003430DF" w:rsidRDefault="0050397D" w:rsidP="0050397D">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w:t>
            </w:r>
          </w:p>
          <w:p w:rsidR="0050397D" w:rsidRPr="003430DF" w:rsidRDefault="0050397D" w:rsidP="0050397D">
            <w:pPr>
              <w:widowControl w:val="0"/>
              <w:autoSpaceDE w:val="0"/>
              <w:autoSpaceDN w:val="0"/>
              <w:adjustRightInd w:val="0"/>
              <w:rPr>
                <w:sz w:val="18"/>
                <w:szCs w:val="18"/>
              </w:rPr>
            </w:pPr>
            <w:r w:rsidRPr="003430DF">
              <w:rPr>
                <w:sz w:val="18"/>
                <w:szCs w:val="18"/>
              </w:rPr>
              <w:t>Евдокимовского</w:t>
            </w:r>
          </w:p>
          <w:p w:rsidR="0050397D" w:rsidRPr="003430DF" w:rsidRDefault="0050397D" w:rsidP="0050397D">
            <w:pPr>
              <w:widowControl w:val="0"/>
              <w:autoSpaceDE w:val="0"/>
              <w:autoSpaceDN w:val="0"/>
              <w:adjustRightInd w:val="0"/>
              <w:rPr>
                <w:sz w:val="18"/>
                <w:szCs w:val="18"/>
              </w:rPr>
            </w:pPr>
            <w:r w:rsidRPr="003430DF">
              <w:rPr>
                <w:sz w:val="18"/>
                <w:szCs w:val="18"/>
              </w:rPr>
              <w:t>сельского</w:t>
            </w:r>
          </w:p>
          <w:p w:rsidR="0050397D" w:rsidRPr="003430DF" w:rsidRDefault="0050397D" w:rsidP="0050397D">
            <w:pPr>
              <w:widowControl w:val="0"/>
              <w:autoSpaceDE w:val="0"/>
              <w:autoSpaceDN w:val="0"/>
              <w:adjustRightInd w:val="0"/>
              <w:rPr>
                <w:sz w:val="18"/>
                <w:szCs w:val="18"/>
              </w:rPr>
            </w:pPr>
            <w:r w:rsidRPr="003430DF">
              <w:rPr>
                <w:sz w:val="18"/>
                <w:szCs w:val="18"/>
              </w:rPr>
              <w:t>поселения</w:t>
            </w:r>
          </w:p>
          <w:p w:rsidR="0050397D" w:rsidRPr="003430DF" w:rsidRDefault="0050397D" w:rsidP="0050397D">
            <w:pPr>
              <w:widowControl w:val="0"/>
              <w:autoSpaceDE w:val="0"/>
              <w:autoSpaceDN w:val="0"/>
              <w:adjustRightInd w:val="0"/>
              <w:rPr>
                <w:sz w:val="18"/>
                <w:szCs w:val="18"/>
              </w:rPr>
            </w:pP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100,2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229,3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49,9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159,2</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70,1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5.2</w:t>
            </w:r>
          </w:p>
          <w:p w:rsidR="0050397D" w:rsidRPr="003430DF" w:rsidRDefault="0050397D" w:rsidP="0050397D">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Подпрограмма 6.</w:t>
            </w:r>
          </w:p>
          <w:p w:rsidR="0050397D" w:rsidRPr="003430DF" w:rsidRDefault="0050397D" w:rsidP="0050397D">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50397D" w:rsidRPr="003430DF" w:rsidRDefault="0050397D" w:rsidP="0050397D">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8500,3</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11457,7</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8238,7</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b/>
                <w:sz w:val="18"/>
                <w:szCs w:val="18"/>
              </w:rPr>
            </w:pPr>
            <w:r>
              <w:rPr>
                <w:b/>
                <w:sz w:val="18"/>
                <w:szCs w:val="18"/>
              </w:rPr>
              <w:t>41349,3</w:t>
            </w:r>
          </w:p>
        </w:tc>
      </w:tr>
      <w:tr w:rsidR="0050397D" w:rsidRPr="003430DF" w:rsidTr="0050397D">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7939,2</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CB6E5A" w:rsidRDefault="0050397D" w:rsidP="0050397D">
            <w:pPr>
              <w:widowControl w:val="0"/>
              <w:autoSpaceDE w:val="0"/>
              <w:autoSpaceDN w:val="0"/>
              <w:adjustRightInd w:val="0"/>
              <w:spacing w:line="18" w:lineRule="atLeast"/>
              <w:jc w:val="center"/>
              <w:rPr>
                <w:sz w:val="18"/>
                <w:szCs w:val="18"/>
              </w:rPr>
            </w:pPr>
            <w:r>
              <w:rPr>
                <w:sz w:val="18"/>
                <w:szCs w:val="18"/>
              </w:rPr>
              <w:t>26875,9</w:t>
            </w:r>
          </w:p>
        </w:tc>
      </w:tr>
      <w:tr w:rsidR="0050397D" w:rsidRPr="003430DF" w:rsidTr="0050397D">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799,3</w:t>
            </w:r>
          </w:p>
        </w:tc>
      </w:tr>
      <w:tr w:rsidR="0050397D" w:rsidRPr="003430DF" w:rsidTr="0050397D">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7798,7</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4931,1</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13594,1</w:t>
            </w:r>
          </w:p>
        </w:tc>
      </w:tr>
      <w:tr w:rsidR="0050397D" w:rsidRPr="003430DF" w:rsidTr="0050397D">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Pr>
                <w:sz w:val="18"/>
                <w:szCs w:val="18"/>
              </w:rPr>
              <w:t>80,0</w:t>
            </w:r>
          </w:p>
        </w:tc>
      </w:tr>
      <w:tr w:rsidR="0050397D" w:rsidRPr="003430DF" w:rsidTr="0050397D">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50397D" w:rsidRPr="003430DF" w:rsidRDefault="0050397D" w:rsidP="0050397D">
            <w:pPr>
              <w:widowControl w:val="0"/>
              <w:autoSpaceDE w:val="0"/>
              <w:autoSpaceDN w:val="0"/>
              <w:adjustRightInd w:val="0"/>
              <w:spacing w:line="18" w:lineRule="atLeast"/>
              <w:jc w:val="center"/>
              <w:rPr>
                <w:sz w:val="18"/>
                <w:szCs w:val="18"/>
              </w:rPr>
            </w:pPr>
            <w:r w:rsidRPr="003430DF">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b/>
                <w:sz w:val="18"/>
                <w:szCs w:val="18"/>
                <w:u w:val="single"/>
              </w:rPr>
            </w:pPr>
            <w:r w:rsidRPr="003430DF">
              <w:rPr>
                <w:b/>
                <w:sz w:val="18"/>
                <w:szCs w:val="18"/>
                <w:u w:val="single"/>
              </w:rPr>
              <w:t>Основное мероприятие 6.1.</w:t>
            </w:r>
          </w:p>
          <w:p w:rsidR="0050397D" w:rsidRPr="003430DF" w:rsidRDefault="0050397D" w:rsidP="0050397D">
            <w:pPr>
              <w:widowControl w:val="0"/>
              <w:autoSpaceDE w:val="0"/>
              <w:autoSpaceDN w:val="0"/>
              <w:adjustRightInd w:val="0"/>
              <w:rPr>
                <w:sz w:val="18"/>
                <w:szCs w:val="18"/>
              </w:rPr>
            </w:pPr>
            <w:r w:rsidRPr="003430DF">
              <w:rPr>
                <w:sz w:val="18"/>
                <w:szCs w:val="18"/>
              </w:rPr>
              <w:t xml:space="preserve">Расходы ,направленные на организацию досуга и обеспечение жителей услугами </w:t>
            </w:r>
            <w:r w:rsidRPr="003430DF">
              <w:rPr>
                <w:sz w:val="18"/>
                <w:szCs w:val="18"/>
              </w:rPr>
              <w:lastRenderedPageBreak/>
              <w:t>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 xml:space="preserve">МКУК «КДЦ с.Бадар», </w:t>
            </w:r>
          </w:p>
          <w:p w:rsidR="0050397D" w:rsidRPr="003430DF" w:rsidRDefault="0050397D" w:rsidP="0050397D">
            <w:pPr>
              <w:widowControl w:val="0"/>
              <w:autoSpaceDE w:val="0"/>
              <w:autoSpaceDN w:val="0"/>
              <w:adjustRightInd w:val="0"/>
              <w:rPr>
                <w:sz w:val="18"/>
                <w:szCs w:val="18"/>
              </w:rPr>
            </w:pPr>
            <w:r w:rsidRPr="003430DF">
              <w:rPr>
                <w:sz w:val="18"/>
                <w:szCs w:val="18"/>
              </w:rPr>
              <w:t xml:space="preserve">МКУК «КДЦ </w:t>
            </w:r>
            <w:r w:rsidRPr="003430DF">
              <w:rPr>
                <w:sz w:val="18"/>
                <w:szCs w:val="18"/>
              </w:rPr>
              <w:lastRenderedPageBreak/>
              <w:t>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8390,5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28153,3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7942,2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26622,5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799,3</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731,5</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r>
      <w:tr w:rsidR="0050397D" w:rsidRPr="003430DF" w:rsidTr="0050397D">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sidRPr="00CB6E5A">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50397D" w:rsidRPr="003430DF" w:rsidRDefault="0050397D" w:rsidP="0050397D">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114,0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b/>
                <w:sz w:val="18"/>
                <w:szCs w:val="18"/>
              </w:rPr>
            </w:pPr>
            <w:r>
              <w:rPr>
                <w:b/>
                <w:sz w:val="18"/>
                <w:szCs w:val="18"/>
              </w:rPr>
              <w:t>1049,9</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B6E5A" w:rsidRDefault="0050397D" w:rsidP="0050397D">
            <w:pPr>
              <w:spacing w:line="14" w:lineRule="atLeast"/>
              <w:jc w:val="center"/>
              <w:rPr>
                <w:sz w:val="18"/>
                <w:szCs w:val="18"/>
              </w:rPr>
            </w:pPr>
            <w:r>
              <w:rPr>
                <w:sz w:val="18"/>
                <w:szCs w:val="18"/>
              </w:rPr>
              <w:t>137,1</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912,8</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r>
      <w:tr w:rsidR="0050397D" w:rsidRPr="003430DF" w:rsidTr="0050397D">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sidRPr="003430DF">
              <w:rPr>
                <w:sz w:val="18"/>
                <w:szCs w:val="18"/>
              </w:rPr>
              <w:t>0</w:t>
            </w:r>
          </w:p>
        </w:tc>
      </w:tr>
      <w:tr w:rsidR="0050397D" w:rsidRPr="003430DF" w:rsidTr="0050397D">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BA3671">
              <w:rPr>
                <w:b/>
                <w:sz w:val="18"/>
                <w:szCs w:val="18"/>
                <w:u w:val="single"/>
              </w:rPr>
              <w:t>Основное мероприятие 6.3</w:t>
            </w:r>
          </w:p>
          <w:p w:rsidR="0050397D" w:rsidRPr="00BA3671" w:rsidRDefault="0050397D" w:rsidP="0050397D">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7125FA" w:rsidRDefault="0050397D" w:rsidP="0050397D">
            <w:pPr>
              <w:spacing w:line="14" w:lineRule="atLeast"/>
              <w:jc w:val="center"/>
              <w:rPr>
                <w:b/>
                <w:sz w:val="18"/>
                <w:szCs w:val="18"/>
              </w:rPr>
            </w:pPr>
            <w:r>
              <w:rPr>
                <w:b/>
                <w:sz w:val="18"/>
                <w:szCs w:val="18"/>
              </w:rPr>
              <w:t>100,0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20,0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80,0</w:t>
            </w:r>
          </w:p>
        </w:tc>
      </w:tr>
      <w:tr w:rsidR="0050397D" w:rsidRPr="003430DF" w:rsidTr="0050397D">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50397D" w:rsidRPr="004D14C7" w:rsidRDefault="0050397D" w:rsidP="0050397D">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7473,4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7473,4</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74,7</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7398,7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7398,7</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BA3671">
              <w:rPr>
                <w:b/>
                <w:sz w:val="18"/>
                <w:szCs w:val="18"/>
                <w:u w:val="single"/>
              </w:rPr>
              <w:lastRenderedPageBreak/>
              <w:t>Ос</w:t>
            </w:r>
            <w:r>
              <w:rPr>
                <w:b/>
                <w:sz w:val="18"/>
                <w:szCs w:val="18"/>
                <w:u w:val="single"/>
              </w:rPr>
              <w:t>новное мероприятие 6.5.</w:t>
            </w:r>
          </w:p>
          <w:p w:rsidR="0050397D" w:rsidRPr="003430DF" w:rsidRDefault="0050397D" w:rsidP="0050397D">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МКУК «КДЦ с.Бадар»</w:t>
            </w:r>
            <w:r>
              <w:rPr>
                <w:sz w:val="18"/>
                <w:szCs w:val="18"/>
              </w:rPr>
              <w:t>,</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4576,9</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4D14C7" w:rsidRDefault="0050397D" w:rsidP="0050397D">
            <w:pPr>
              <w:spacing w:line="14" w:lineRule="atLeast"/>
              <w:jc w:val="center"/>
              <w:rPr>
                <w:b/>
                <w:sz w:val="18"/>
                <w:szCs w:val="18"/>
              </w:rPr>
            </w:pPr>
            <w:r>
              <w:rPr>
                <w:b/>
                <w:sz w:val="18"/>
                <w:szCs w:val="18"/>
              </w:rPr>
              <w:t>4576,9</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45,8</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4531,1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4531,1</w:t>
            </w:r>
          </w:p>
        </w:tc>
      </w:tr>
      <w:tr w:rsidR="0050397D" w:rsidRPr="003430DF" w:rsidTr="0050397D">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B06DCC" w:rsidRDefault="0050397D" w:rsidP="0050397D">
            <w:pPr>
              <w:widowControl w:val="0"/>
              <w:autoSpaceDE w:val="0"/>
              <w:autoSpaceDN w:val="0"/>
              <w:adjustRightInd w:val="0"/>
              <w:rPr>
                <w:b/>
                <w:sz w:val="18"/>
                <w:szCs w:val="18"/>
                <w:u w:val="single"/>
              </w:rPr>
            </w:pPr>
            <w:r w:rsidRPr="00B06DCC">
              <w:rPr>
                <w:b/>
                <w:sz w:val="18"/>
                <w:szCs w:val="18"/>
                <w:u w:val="single"/>
              </w:rPr>
              <w:t>Подпрограмма 7</w:t>
            </w:r>
          </w:p>
          <w:p w:rsidR="0050397D" w:rsidRPr="00B06DCC" w:rsidRDefault="0050397D" w:rsidP="0050397D">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spacing w:line="14" w:lineRule="atLeast"/>
              <w:jc w:val="center"/>
              <w:rPr>
                <w:b/>
                <w:sz w:val="18"/>
                <w:szCs w:val="18"/>
              </w:rPr>
            </w:pPr>
            <w:r>
              <w:rPr>
                <w:b/>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217DD5">
              <w:rPr>
                <w:b/>
                <w:sz w:val="18"/>
                <w:szCs w:val="18"/>
                <w:u w:val="single"/>
              </w:rPr>
              <w:t>Основное мероприятие 7.1</w:t>
            </w:r>
          </w:p>
          <w:p w:rsidR="0050397D" w:rsidRPr="00217DD5" w:rsidRDefault="0050397D" w:rsidP="0050397D">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217DD5" w:rsidRDefault="0050397D" w:rsidP="0050397D">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sidRPr="00C70601">
              <w:rPr>
                <w:b/>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Pr>
                <w:b/>
                <w:sz w:val="18"/>
                <w:szCs w:val="18"/>
                <w:u w:val="single"/>
              </w:rPr>
              <w:t>Основное мероприятие 7.2</w:t>
            </w:r>
          </w:p>
          <w:p w:rsidR="0050397D" w:rsidRPr="003430DF" w:rsidRDefault="0050397D" w:rsidP="0050397D">
            <w:pPr>
              <w:widowControl w:val="0"/>
              <w:autoSpaceDE w:val="0"/>
              <w:autoSpaceDN w:val="0"/>
              <w:adjustRightInd w:val="0"/>
              <w:rPr>
                <w:sz w:val="18"/>
                <w:szCs w:val="18"/>
              </w:rPr>
            </w:pPr>
            <w:r>
              <w:rPr>
                <w:sz w:val="18"/>
                <w:szCs w:val="18"/>
              </w:rPr>
              <w:t xml:space="preserve">Технические и организационные мероприятия по снижению использования </w:t>
            </w:r>
            <w:r>
              <w:rPr>
                <w:sz w:val="18"/>
                <w:szCs w:val="18"/>
              </w:rPr>
              <w:lastRenderedPageBreak/>
              <w:t>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lastRenderedPageBreak/>
              <w:t>Администрация Евдо</w:t>
            </w:r>
            <w:r>
              <w:rPr>
                <w:sz w:val="18"/>
                <w:szCs w:val="18"/>
              </w:rPr>
              <w:t xml:space="preserve">кимовского сельского поселения, </w:t>
            </w:r>
            <w:r>
              <w:rPr>
                <w:sz w:val="18"/>
                <w:szCs w:val="18"/>
              </w:rPr>
              <w:lastRenderedPageBreak/>
              <w:t>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widowControl w:val="0"/>
              <w:autoSpaceDE w:val="0"/>
              <w:autoSpaceDN w:val="0"/>
              <w:adjustRightInd w:val="0"/>
              <w:spacing w:line="14" w:lineRule="atLeast"/>
              <w:jc w:val="center"/>
              <w:rPr>
                <w:b/>
                <w:sz w:val="18"/>
                <w:szCs w:val="18"/>
              </w:rPr>
            </w:pPr>
            <w:r w:rsidRPr="00C70601">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70601" w:rsidRDefault="0050397D" w:rsidP="0050397D">
            <w:pPr>
              <w:spacing w:line="14" w:lineRule="atLeast"/>
              <w:jc w:val="center"/>
              <w:rPr>
                <w:b/>
                <w:sz w:val="18"/>
                <w:szCs w:val="18"/>
              </w:rPr>
            </w:pPr>
            <w:r>
              <w:rPr>
                <w:b/>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4,0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D86EE6" w:rsidRDefault="0050397D" w:rsidP="0050397D">
            <w:pPr>
              <w:widowControl w:val="0"/>
              <w:autoSpaceDE w:val="0"/>
              <w:autoSpaceDN w:val="0"/>
              <w:adjustRightInd w:val="0"/>
              <w:rPr>
                <w:b/>
                <w:sz w:val="18"/>
                <w:szCs w:val="18"/>
                <w:u w:val="single"/>
              </w:rPr>
            </w:pPr>
            <w:r w:rsidRPr="00D86EE6">
              <w:rPr>
                <w:b/>
                <w:sz w:val="18"/>
                <w:szCs w:val="18"/>
                <w:u w:val="single"/>
              </w:rPr>
              <w:t>Подпрограмма 8.</w:t>
            </w:r>
          </w:p>
          <w:p w:rsidR="0050397D" w:rsidRPr="00D86EE6" w:rsidRDefault="0050397D" w:rsidP="0050397D">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CC33E0" w:rsidRDefault="0050397D" w:rsidP="0050397D">
            <w:pPr>
              <w:spacing w:line="14" w:lineRule="atLeast"/>
              <w:jc w:val="center"/>
              <w:rPr>
                <w:b/>
                <w:sz w:val="18"/>
                <w:szCs w:val="18"/>
              </w:rPr>
            </w:pPr>
            <w:r>
              <w:rPr>
                <w:b/>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CC33E0"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rPr>
                <w:b/>
                <w:sz w:val="18"/>
                <w:szCs w:val="18"/>
                <w:u w:val="single"/>
              </w:rPr>
            </w:pPr>
            <w:r w:rsidRPr="00046DC9">
              <w:rPr>
                <w:b/>
                <w:sz w:val="18"/>
                <w:szCs w:val="18"/>
                <w:u w:val="single"/>
              </w:rPr>
              <w:t>Основное мероприятие 8.1.</w:t>
            </w:r>
          </w:p>
          <w:p w:rsidR="0050397D" w:rsidRPr="00046DC9" w:rsidRDefault="0050397D" w:rsidP="0050397D">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ениб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046DC9" w:rsidRDefault="0050397D" w:rsidP="0050397D">
            <w:pPr>
              <w:spacing w:line="14" w:lineRule="atLeast"/>
              <w:jc w:val="center"/>
              <w:rPr>
                <w:b/>
                <w:sz w:val="18"/>
                <w:szCs w:val="18"/>
              </w:rPr>
            </w:pPr>
            <w:r>
              <w:rPr>
                <w:b/>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97D" w:rsidRPr="00046DC9" w:rsidRDefault="0050397D" w:rsidP="0050397D">
            <w:pPr>
              <w:widowControl w:val="0"/>
              <w:autoSpaceDE w:val="0"/>
              <w:autoSpaceDN w:val="0"/>
              <w:adjustRightInd w:val="0"/>
              <w:rPr>
                <w:b/>
                <w:sz w:val="18"/>
                <w:szCs w:val="18"/>
                <w:u w:val="single"/>
              </w:rPr>
            </w:pPr>
            <w:r w:rsidRPr="00046DC9">
              <w:rPr>
                <w:b/>
                <w:sz w:val="18"/>
                <w:szCs w:val="18"/>
                <w:u w:val="single"/>
              </w:rPr>
              <w:t>Основное мероприятие 8.2.</w:t>
            </w:r>
          </w:p>
          <w:p w:rsidR="0050397D" w:rsidRPr="003430DF" w:rsidRDefault="0050397D" w:rsidP="0050397D">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Pr="00EB5FA3" w:rsidRDefault="0050397D" w:rsidP="0050397D">
            <w:pPr>
              <w:spacing w:line="14" w:lineRule="atLeast"/>
              <w:jc w:val="center"/>
              <w:rPr>
                <w:b/>
                <w:sz w:val="18"/>
                <w:szCs w:val="18"/>
              </w:rPr>
            </w:pPr>
            <w:r>
              <w:rPr>
                <w:b/>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RPr="003430DF" w:rsidTr="0050397D">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50397D" w:rsidRPr="003430DF" w:rsidRDefault="0050397D" w:rsidP="0050397D">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50397D" w:rsidRPr="003430DF" w:rsidRDefault="0050397D" w:rsidP="0050397D">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97D" w:rsidRDefault="0050397D" w:rsidP="0050397D">
            <w:pPr>
              <w:spacing w:line="14" w:lineRule="atLeast"/>
              <w:jc w:val="center"/>
              <w:rPr>
                <w:sz w:val="18"/>
                <w:szCs w:val="18"/>
              </w:rPr>
            </w:pPr>
            <w:r>
              <w:rPr>
                <w:sz w:val="18"/>
                <w:szCs w:val="18"/>
              </w:rPr>
              <w:t>0</w:t>
            </w:r>
          </w:p>
        </w:tc>
      </w:tr>
      <w:tr w:rsidR="0050397D" w:rsidTr="0050397D">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50397D" w:rsidRDefault="0050397D" w:rsidP="0050397D">
            <w:pPr>
              <w:widowControl w:val="0"/>
              <w:autoSpaceDE w:val="0"/>
              <w:autoSpaceDN w:val="0"/>
              <w:adjustRightInd w:val="0"/>
              <w:jc w:val="right"/>
            </w:pPr>
          </w:p>
        </w:tc>
      </w:tr>
    </w:tbl>
    <w:p w:rsidR="0050397D" w:rsidRDefault="0050397D" w:rsidP="0050397D">
      <w:pPr>
        <w:widowControl w:val="0"/>
        <w:autoSpaceDE w:val="0"/>
        <w:autoSpaceDN w:val="0"/>
        <w:adjustRightInd w:val="0"/>
        <w:sectPr w:rsidR="0050397D" w:rsidSect="0050397D">
          <w:pgSz w:w="16838" w:h="11906" w:orient="landscape"/>
          <w:pgMar w:top="426" w:right="284" w:bottom="1701" w:left="567" w:header="709" w:footer="709" w:gutter="0"/>
          <w:cols w:space="708"/>
          <w:docGrid w:linePitch="360"/>
        </w:sectPr>
      </w:pPr>
    </w:p>
    <w:p w:rsidR="0050397D" w:rsidRPr="00645527" w:rsidRDefault="0050397D" w:rsidP="0050397D">
      <w:pPr>
        <w:widowControl w:val="0"/>
        <w:autoSpaceDE w:val="0"/>
        <w:autoSpaceDN w:val="0"/>
        <w:adjustRightInd w:val="0"/>
        <w:jc w:val="right"/>
      </w:pPr>
      <w:r w:rsidRPr="00645527">
        <w:lastRenderedPageBreak/>
        <w:t>Приложение №5</w:t>
      </w:r>
    </w:p>
    <w:p w:rsidR="0050397D" w:rsidRPr="00645527" w:rsidRDefault="0050397D" w:rsidP="0050397D">
      <w:pPr>
        <w:widowControl w:val="0"/>
        <w:autoSpaceDE w:val="0"/>
        <w:autoSpaceDN w:val="0"/>
        <w:adjustRightInd w:val="0"/>
        <w:jc w:val="right"/>
      </w:pPr>
      <w:r w:rsidRPr="00645527">
        <w:t xml:space="preserve"> к муниципальной программе </w:t>
      </w:r>
    </w:p>
    <w:p w:rsidR="0050397D" w:rsidRPr="00645527" w:rsidRDefault="0050397D" w:rsidP="0050397D">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50397D" w:rsidRDefault="0050397D" w:rsidP="0050397D">
      <w:pPr>
        <w:widowControl w:val="0"/>
        <w:autoSpaceDE w:val="0"/>
        <w:autoSpaceDN w:val="0"/>
        <w:adjustRightInd w:val="0"/>
        <w:jc w:val="right"/>
        <w:outlineLvl w:val="2"/>
      </w:pPr>
      <w:r w:rsidRPr="00645527">
        <w:t>Территории</w:t>
      </w:r>
      <w:r>
        <w:t xml:space="preserve"> Евдокимовского</w:t>
      </w:r>
      <w:r w:rsidRPr="00645527">
        <w:t xml:space="preserve"> сельского поселения</w:t>
      </w:r>
    </w:p>
    <w:p w:rsidR="0050397D" w:rsidRPr="00645527" w:rsidRDefault="0050397D" w:rsidP="0050397D">
      <w:pPr>
        <w:widowControl w:val="0"/>
        <w:autoSpaceDE w:val="0"/>
        <w:autoSpaceDN w:val="0"/>
        <w:adjustRightInd w:val="0"/>
        <w:jc w:val="right"/>
        <w:outlineLvl w:val="2"/>
      </w:pPr>
      <w:r>
        <w:t xml:space="preserve"> на 2021-2025годы»</w:t>
      </w:r>
    </w:p>
    <w:p w:rsidR="0050397D" w:rsidRPr="00645527" w:rsidRDefault="0050397D" w:rsidP="0050397D">
      <w:pPr>
        <w:widowControl w:val="0"/>
        <w:autoSpaceDE w:val="0"/>
        <w:autoSpaceDN w:val="0"/>
        <w:adjustRightInd w:val="0"/>
        <w:jc w:val="right"/>
        <w:outlineLvl w:val="2"/>
      </w:pPr>
    </w:p>
    <w:p w:rsidR="0050397D" w:rsidRPr="009162BD" w:rsidRDefault="0050397D" w:rsidP="0050397D">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50397D" w:rsidRDefault="0050397D" w:rsidP="0050397D">
      <w:pPr>
        <w:widowControl w:val="0"/>
        <w:autoSpaceDE w:val="0"/>
        <w:autoSpaceDN w:val="0"/>
        <w:adjustRightInd w:val="0"/>
        <w:jc w:val="center"/>
        <w:outlineLvl w:val="2"/>
      </w:pPr>
    </w:p>
    <w:p w:rsidR="0050397D" w:rsidRPr="00376059" w:rsidRDefault="0050397D" w:rsidP="0050397D">
      <w:pPr>
        <w:widowControl w:val="0"/>
        <w:autoSpaceDE w:val="0"/>
        <w:autoSpaceDN w:val="0"/>
        <w:adjustRightInd w:val="0"/>
        <w:jc w:val="center"/>
        <w:outlineLvl w:val="2"/>
        <w:rPr>
          <w:sz w:val="28"/>
          <w:szCs w:val="28"/>
        </w:rPr>
      </w:pPr>
      <w:r w:rsidRPr="00376059">
        <w:rPr>
          <w:sz w:val="28"/>
          <w:szCs w:val="28"/>
        </w:rPr>
        <w:t>Паспорт подпрограммы «Обеспечение деятельности главы Евдокимовского сельского поселения и администрации Евдокимовского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программы «Социально-экономическое развитие территории Евд</w:t>
      </w:r>
      <w:r>
        <w:rPr>
          <w:sz w:val="28"/>
          <w:szCs w:val="28"/>
        </w:rPr>
        <w:t>окимовского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50397D" w:rsidRPr="00B90254" w:rsidRDefault="0050397D" w:rsidP="0050397D">
      <w:pPr>
        <w:widowControl w:val="0"/>
        <w:autoSpaceDE w:val="0"/>
        <w:autoSpaceDN w:val="0"/>
        <w:adjustRightInd w:val="0"/>
        <w:jc w:val="center"/>
        <w:outlineLvl w:val="2"/>
        <w:rPr>
          <w:smallCaps/>
        </w:rPr>
      </w:pPr>
    </w:p>
    <w:tbl>
      <w:tblPr>
        <w:tblW w:w="5320" w:type="pct"/>
        <w:tblInd w:w="-505" w:type="dxa"/>
        <w:tblCellMar>
          <w:top w:w="75" w:type="dxa"/>
          <w:left w:w="0" w:type="dxa"/>
          <w:bottom w:w="75" w:type="dxa"/>
          <w:right w:w="0" w:type="dxa"/>
        </w:tblCellMar>
        <w:tblLook w:val="0000" w:firstRow="0" w:lastRow="0" w:firstColumn="0" w:lastColumn="0" w:noHBand="0" w:noVBand="0"/>
      </w:tblPr>
      <w:tblGrid>
        <w:gridCol w:w="3914"/>
        <w:gridCol w:w="6029"/>
      </w:tblGrid>
      <w:tr w:rsidR="0050397D" w:rsidRPr="005A2A39" w:rsidTr="0050397D">
        <w:trPr>
          <w:trHeight w:val="39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Наименование муниципальной 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50397D" w:rsidRPr="005A2A39" w:rsidTr="0050397D">
        <w:trPr>
          <w:trHeight w:val="73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Наименование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outlineLvl w:val="2"/>
            </w:pPr>
            <w:r w:rsidRPr="005A2A39">
              <w:t>«Обеспечение деятельности главы</w:t>
            </w:r>
            <w:r>
              <w:t xml:space="preserve"> Евдокмовского</w:t>
            </w:r>
          </w:p>
          <w:p w:rsidR="0050397D" w:rsidRPr="005A2A39" w:rsidRDefault="0050397D" w:rsidP="0050397D">
            <w:pPr>
              <w:widowControl w:val="0"/>
              <w:autoSpaceDE w:val="0"/>
              <w:autoSpaceDN w:val="0"/>
              <w:adjustRightInd w:val="0"/>
              <w:jc w:val="center"/>
            </w:pPr>
            <w:r w:rsidRPr="005A2A39">
              <w:t xml:space="preserve"> сельского посел</w:t>
            </w:r>
            <w:r>
              <w:t xml:space="preserve">ения и администрации Евдокимовского </w:t>
            </w:r>
            <w:r w:rsidRPr="005A2A39">
              <w:t>сельского поселения</w:t>
            </w:r>
            <w:r>
              <w:t xml:space="preserve"> на 2021-2025гг» </w:t>
            </w:r>
          </w:p>
        </w:tc>
      </w:tr>
      <w:tr w:rsidR="0050397D" w:rsidRPr="005A2A39" w:rsidTr="0050397D">
        <w:trPr>
          <w:trHeight w:val="365"/>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Ответственный исполнитель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pPr>
            <w:r>
              <w:t>Администрация Евдокимовского</w:t>
            </w:r>
            <w:r w:rsidRPr="005A2A39">
              <w:t xml:space="preserve"> сельского поселения</w:t>
            </w:r>
          </w:p>
        </w:tc>
      </w:tr>
      <w:tr w:rsidR="0050397D" w:rsidRPr="005A2A39" w:rsidTr="0050397D">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Участники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pPr>
            <w:r>
              <w:t>Администрация Евдокимовского</w:t>
            </w:r>
            <w:r w:rsidRPr="005A2A39">
              <w:t xml:space="preserve"> сельского поселения</w:t>
            </w:r>
          </w:p>
        </w:tc>
      </w:tr>
      <w:tr w:rsidR="0050397D" w:rsidRPr="005A2A39" w:rsidTr="0050397D">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Цель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pPr>
            <w:r w:rsidRPr="005A2A39">
              <w:t>Осуществление эффективной муниципал</w:t>
            </w:r>
            <w:r>
              <w:t>ьной политики в Евдокимовском</w:t>
            </w:r>
            <w:r w:rsidRPr="005A2A39">
              <w:t xml:space="preserve"> сельском поселении.</w:t>
            </w:r>
          </w:p>
        </w:tc>
      </w:tr>
      <w:tr w:rsidR="0050397D" w:rsidRPr="005A2A39" w:rsidTr="0050397D">
        <w:trPr>
          <w:trHeight w:val="166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Задачи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50397D" w:rsidRPr="005A2A39" w:rsidRDefault="0050397D" w:rsidP="0050397D">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50397D" w:rsidRPr="005A2A39" w:rsidTr="0050397D">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Сроки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pPr>
            <w:r>
              <w:t>2021-2025</w:t>
            </w:r>
            <w:r w:rsidRPr="005A2A39">
              <w:t>гг</w:t>
            </w:r>
          </w:p>
        </w:tc>
      </w:tr>
      <w:tr w:rsidR="0050397D" w:rsidRPr="005A2A39" w:rsidTr="0050397D">
        <w:trPr>
          <w:trHeight w:val="1479"/>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Целевые показатели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Евдокимовского</w:t>
            </w:r>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50397D" w:rsidRDefault="0050397D" w:rsidP="0050397D">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p w:rsidR="0050397D" w:rsidRPr="006B146D" w:rsidRDefault="0050397D" w:rsidP="0050397D">
            <w:pPr>
              <w:pStyle w:val="ad"/>
              <w:jc w:val="both"/>
            </w:pPr>
            <w:r>
              <w:t xml:space="preserve">3. Численность плательщиков налогов, воспользовавшихся правом на получение налоговых льгот </w:t>
            </w:r>
            <w:r w:rsidRPr="006B146D">
              <w:t>.</w:t>
            </w:r>
          </w:p>
          <w:p w:rsidR="0050397D" w:rsidRPr="005A2A39" w:rsidRDefault="0050397D" w:rsidP="0050397D">
            <w:pPr>
              <w:widowControl w:val="0"/>
              <w:autoSpaceDE w:val="0"/>
              <w:autoSpaceDN w:val="0"/>
              <w:adjustRightInd w:val="0"/>
            </w:pPr>
          </w:p>
        </w:tc>
      </w:tr>
      <w:tr w:rsidR="0050397D" w:rsidRPr="005A2A39" w:rsidTr="0050397D">
        <w:trPr>
          <w:trHeight w:val="1803"/>
        </w:trPr>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lastRenderedPageBreak/>
              <w:t>Перечень основных мероприятий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50397D" w:rsidRDefault="0050397D" w:rsidP="0050397D">
            <w:pPr>
              <w:widowControl w:val="0"/>
              <w:autoSpaceDE w:val="0"/>
              <w:autoSpaceDN w:val="0"/>
              <w:adjustRightInd w:val="0"/>
            </w:pPr>
            <w:r>
              <w:t>2.Управление муниципальным долгом сельского поселения;</w:t>
            </w:r>
          </w:p>
          <w:p w:rsidR="0050397D" w:rsidRDefault="0050397D" w:rsidP="0050397D">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50397D" w:rsidRPr="005A2A39" w:rsidRDefault="0050397D" w:rsidP="0050397D">
            <w:pPr>
              <w:widowControl w:val="0"/>
              <w:autoSpaceDE w:val="0"/>
              <w:autoSpaceDN w:val="0"/>
              <w:adjustRightInd w:val="0"/>
            </w:pPr>
            <w:r>
              <w:t>4.Повышение квалификации муниципальных служащих;</w:t>
            </w:r>
          </w:p>
          <w:p w:rsidR="0050397D" w:rsidRPr="005A2A39" w:rsidRDefault="0050397D" w:rsidP="0050397D">
            <w:pPr>
              <w:widowControl w:val="0"/>
              <w:autoSpaceDE w:val="0"/>
              <w:autoSpaceDN w:val="0"/>
              <w:adjustRightInd w:val="0"/>
              <w:rPr>
                <w:color w:val="000000"/>
              </w:rPr>
            </w:pPr>
            <w:r>
              <w:rPr>
                <w:color w:val="000000"/>
              </w:rPr>
              <w:t>5.У</w:t>
            </w:r>
            <w:r w:rsidRPr="005A2A39">
              <w:rPr>
                <w:color w:val="000000"/>
              </w:rPr>
              <w:t>правление средствами резервного фонда а</w:t>
            </w:r>
            <w:r>
              <w:rPr>
                <w:color w:val="000000"/>
              </w:rPr>
              <w:t>дминистраций сельских поселений;</w:t>
            </w:r>
          </w:p>
          <w:p w:rsidR="0050397D" w:rsidRDefault="0050397D" w:rsidP="0050397D">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50397D" w:rsidRPr="00744C04" w:rsidRDefault="0050397D" w:rsidP="0050397D">
            <w:pPr>
              <w:widowControl w:val="0"/>
              <w:autoSpaceDE w:val="0"/>
              <w:autoSpaceDN w:val="0"/>
              <w:adjustRightInd w:val="0"/>
              <w:rPr>
                <w:color w:val="000000"/>
              </w:rPr>
            </w:pPr>
            <w:r>
              <w:t>соответствии с заключенными соглашениями.</w:t>
            </w:r>
          </w:p>
        </w:tc>
      </w:tr>
      <w:tr w:rsidR="0050397D" w:rsidRPr="005A2A39" w:rsidTr="0050397D">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Ресурсное обеспечение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CE0DCF" w:rsidRDefault="0050397D" w:rsidP="0050397D">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 xml:space="preserve">56348,7 </w:t>
            </w:r>
            <w:r w:rsidRPr="00CE0DCF">
              <w:t>тыс. руб., в том числе по годам:</w:t>
            </w:r>
          </w:p>
          <w:p w:rsidR="0050397D" w:rsidRPr="00CE0DCF" w:rsidRDefault="0050397D" w:rsidP="0050397D">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50397D" w:rsidRPr="00CE0DCF" w:rsidRDefault="0050397D" w:rsidP="0050397D">
            <w:pPr>
              <w:widowControl w:val="0"/>
              <w:autoSpaceDE w:val="0"/>
              <w:autoSpaceDN w:val="0"/>
              <w:adjustRightInd w:val="0"/>
            </w:pPr>
            <w:r w:rsidRPr="00CE0DCF">
              <w:t xml:space="preserve">2022год </w:t>
            </w:r>
            <w:r>
              <w:t>-</w:t>
            </w:r>
            <w:r w:rsidRPr="00CE0DCF">
              <w:t xml:space="preserve"> </w:t>
            </w:r>
            <w:r>
              <w:t xml:space="preserve">11320,2 </w:t>
            </w:r>
            <w:r w:rsidRPr="00CE0DCF">
              <w:t>тыс. руб.;</w:t>
            </w:r>
          </w:p>
          <w:p w:rsidR="0050397D" w:rsidRPr="00CE0DCF" w:rsidRDefault="0050397D" w:rsidP="0050397D">
            <w:pPr>
              <w:widowControl w:val="0"/>
              <w:autoSpaceDE w:val="0"/>
              <w:autoSpaceDN w:val="0"/>
              <w:adjustRightInd w:val="0"/>
            </w:pPr>
            <w:r w:rsidRPr="00CE0DCF">
              <w:t xml:space="preserve">2023год </w:t>
            </w:r>
            <w:r>
              <w:t>–</w:t>
            </w:r>
            <w:r w:rsidRPr="00CE0DCF">
              <w:t xml:space="preserve"> </w:t>
            </w:r>
            <w:r>
              <w:t>14334,7</w:t>
            </w:r>
            <w:r w:rsidRPr="00CE0DCF">
              <w:t xml:space="preserve"> тыс. руб.;</w:t>
            </w:r>
          </w:p>
          <w:p w:rsidR="0050397D" w:rsidRPr="00CE0DCF" w:rsidRDefault="0050397D" w:rsidP="0050397D">
            <w:pPr>
              <w:widowControl w:val="0"/>
              <w:autoSpaceDE w:val="0"/>
              <w:autoSpaceDN w:val="0"/>
              <w:adjustRightInd w:val="0"/>
            </w:pPr>
            <w:r>
              <w:t>2024год - 10496,2</w:t>
            </w:r>
            <w:r w:rsidRPr="00CE0DCF">
              <w:t xml:space="preserve"> тыс. руб.;</w:t>
            </w:r>
          </w:p>
          <w:p w:rsidR="0050397D" w:rsidRPr="00CE0DCF" w:rsidRDefault="0050397D" w:rsidP="0050397D">
            <w:pPr>
              <w:widowControl w:val="0"/>
              <w:autoSpaceDE w:val="0"/>
              <w:autoSpaceDN w:val="0"/>
              <w:adjustRightInd w:val="0"/>
            </w:pPr>
            <w:r w:rsidRPr="00CE0DCF">
              <w:t xml:space="preserve">2025год </w:t>
            </w:r>
            <w:r>
              <w:t>-</w:t>
            </w:r>
            <w:r w:rsidRPr="00CE0DCF">
              <w:t xml:space="preserve"> </w:t>
            </w:r>
            <w:r>
              <w:t>10503,0</w:t>
            </w:r>
            <w:r w:rsidRPr="00CE0DCF">
              <w:t>тыс.руб.</w:t>
            </w:r>
          </w:p>
          <w:p w:rsidR="0050397D" w:rsidRPr="00CE0DCF" w:rsidRDefault="0050397D" w:rsidP="0050397D">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xml:space="preserve">: 54250,7 </w:t>
            </w:r>
            <w:r w:rsidRPr="00CE0DCF">
              <w:t>тыс. руб. в том числе по годам:</w:t>
            </w:r>
          </w:p>
          <w:p w:rsidR="0050397D" w:rsidRPr="00CE0DCF" w:rsidRDefault="0050397D" w:rsidP="0050397D">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50397D" w:rsidRPr="00CE0DCF" w:rsidRDefault="0050397D" w:rsidP="0050397D">
            <w:pPr>
              <w:widowControl w:val="0"/>
              <w:autoSpaceDE w:val="0"/>
              <w:autoSpaceDN w:val="0"/>
              <w:adjustRightInd w:val="0"/>
            </w:pPr>
            <w:r w:rsidRPr="00CE0DCF">
              <w:t xml:space="preserve">2022год </w:t>
            </w:r>
            <w:r>
              <w:t>-</w:t>
            </w:r>
            <w:r w:rsidRPr="00CE0DCF">
              <w:t xml:space="preserve"> </w:t>
            </w:r>
            <w:r>
              <w:t xml:space="preserve">11167,9 </w:t>
            </w:r>
            <w:r w:rsidRPr="00CE0DCF">
              <w:t>тыс. руб.;</w:t>
            </w:r>
          </w:p>
          <w:p w:rsidR="0050397D" w:rsidRPr="00CE0DCF" w:rsidRDefault="0050397D" w:rsidP="0050397D">
            <w:pPr>
              <w:widowControl w:val="0"/>
              <w:autoSpaceDE w:val="0"/>
              <w:autoSpaceDN w:val="0"/>
              <w:adjustRightInd w:val="0"/>
            </w:pPr>
            <w:r w:rsidRPr="00CE0DCF">
              <w:t xml:space="preserve">2023год </w:t>
            </w:r>
            <w:r>
              <w:t>–</w:t>
            </w:r>
            <w:r w:rsidRPr="00CE0DCF">
              <w:t xml:space="preserve"> </w:t>
            </w:r>
            <w:r>
              <w:t>13363,0</w:t>
            </w:r>
            <w:r w:rsidRPr="00CE0DCF">
              <w:t xml:space="preserve"> тыс. руб.;</w:t>
            </w:r>
          </w:p>
          <w:p w:rsidR="0050397D" w:rsidRPr="00CE0DCF" w:rsidRDefault="0050397D" w:rsidP="0050397D">
            <w:pPr>
              <w:widowControl w:val="0"/>
              <w:autoSpaceDE w:val="0"/>
              <w:autoSpaceDN w:val="0"/>
              <w:adjustRightInd w:val="0"/>
            </w:pPr>
            <w:r w:rsidRPr="00CE0DCF">
              <w:t xml:space="preserve">2024год </w:t>
            </w:r>
            <w:r>
              <w:t>-</w:t>
            </w:r>
            <w:r w:rsidRPr="00CE0DCF">
              <w:t xml:space="preserve"> </w:t>
            </w:r>
            <w:r>
              <w:t>10313,5</w:t>
            </w:r>
            <w:r w:rsidRPr="00CE0DCF">
              <w:t xml:space="preserve"> тыс. руб.;</w:t>
            </w:r>
          </w:p>
          <w:p w:rsidR="0050397D" w:rsidRDefault="0050397D" w:rsidP="0050397D">
            <w:pPr>
              <w:widowControl w:val="0"/>
              <w:autoSpaceDE w:val="0"/>
              <w:autoSpaceDN w:val="0"/>
              <w:adjustRightInd w:val="0"/>
            </w:pPr>
            <w:r w:rsidRPr="00CE0DCF">
              <w:t xml:space="preserve">2025год </w:t>
            </w:r>
            <w:r>
              <w:t>- 10313,5</w:t>
            </w:r>
            <w:r w:rsidRPr="00CE0DCF">
              <w:t xml:space="preserve"> тыс.</w:t>
            </w:r>
            <w:r>
              <w:t xml:space="preserve">  </w:t>
            </w:r>
            <w:r w:rsidRPr="00CE0DCF">
              <w:t>руб.</w:t>
            </w:r>
          </w:p>
          <w:p w:rsidR="0050397D" w:rsidRPr="00CE0DCF" w:rsidRDefault="0050397D" w:rsidP="0050397D">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1261,1</w:t>
            </w:r>
            <w:r w:rsidRPr="00CE0DCF">
              <w:t xml:space="preserve"> тыс. руб., в том числе по годам:</w:t>
            </w:r>
          </w:p>
          <w:p w:rsidR="0050397D" w:rsidRPr="00CE0DCF" w:rsidRDefault="0050397D" w:rsidP="0050397D">
            <w:pPr>
              <w:widowControl w:val="0"/>
              <w:autoSpaceDE w:val="0"/>
              <w:autoSpaceDN w:val="0"/>
              <w:adjustRightInd w:val="0"/>
            </w:pPr>
            <w:r>
              <w:t>2021год - 463,8</w:t>
            </w:r>
            <w:r w:rsidRPr="00CE0DCF">
              <w:t xml:space="preserve"> тыс. руб.;</w:t>
            </w:r>
          </w:p>
          <w:p w:rsidR="0050397D" w:rsidRPr="00CE0DCF" w:rsidRDefault="0050397D" w:rsidP="0050397D">
            <w:pPr>
              <w:widowControl w:val="0"/>
              <w:autoSpaceDE w:val="0"/>
              <w:autoSpaceDN w:val="0"/>
              <w:adjustRightInd w:val="0"/>
            </w:pPr>
            <w:r>
              <w:t>2022год - 0,0</w:t>
            </w:r>
            <w:r w:rsidRPr="00CE0DCF">
              <w:t xml:space="preserve"> тыс. руб.;</w:t>
            </w:r>
          </w:p>
          <w:p w:rsidR="0050397D" w:rsidRPr="00CE0DCF" w:rsidRDefault="0050397D" w:rsidP="0050397D">
            <w:pPr>
              <w:widowControl w:val="0"/>
              <w:autoSpaceDE w:val="0"/>
              <w:autoSpaceDN w:val="0"/>
              <w:adjustRightInd w:val="0"/>
            </w:pPr>
            <w:r>
              <w:t>2023год - 797,3</w:t>
            </w:r>
            <w:r w:rsidRPr="00CE0DCF">
              <w:t xml:space="preserve"> тыс. руб.;</w:t>
            </w:r>
          </w:p>
          <w:p w:rsidR="0050397D" w:rsidRPr="00CE0DCF" w:rsidRDefault="0050397D" w:rsidP="0050397D">
            <w:pPr>
              <w:widowControl w:val="0"/>
              <w:autoSpaceDE w:val="0"/>
              <w:autoSpaceDN w:val="0"/>
              <w:adjustRightInd w:val="0"/>
            </w:pPr>
            <w:r>
              <w:t>2024год - 0,0</w:t>
            </w:r>
            <w:r w:rsidRPr="00CE0DCF">
              <w:t xml:space="preserve"> тыс. руб.;</w:t>
            </w:r>
          </w:p>
          <w:p w:rsidR="0050397D" w:rsidRPr="00CE0DCF" w:rsidRDefault="0050397D" w:rsidP="0050397D">
            <w:pPr>
              <w:widowControl w:val="0"/>
              <w:autoSpaceDE w:val="0"/>
              <w:autoSpaceDN w:val="0"/>
              <w:adjustRightInd w:val="0"/>
            </w:pPr>
            <w:r>
              <w:t>2025год - 0,0 тыс. руб.</w:t>
            </w:r>
          </w:p>
          <w:p w:rsidR="0050397D" w:rsidRPr="00CE0DCF" w:rsidRDefault="0050397D" w:rsidP="0050397D">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50397D" w:rsidRPr="00CE0DCF" w:rsidRDefault="0050397D" w:rsidP="0050397D">
            <w:pPr>
              <w:widowControl w:val="0"/>
              <w:autoSpaceDE w:val="0"/>
              <w:autoSpaceDN w:val="0"/>
              <w:adjustRightInd w:val="0"/>
            </w:pPr>
            <w:r w:rsidRPr="00CE0DCF">
              <w:t>2021год -</w:t>
            </w:r>
            <w:r>
              <w:t xml:space="preserve"> </w:t>
            </w:r>
            <w:r w:rsidRPr="00CE0DCF">
              <w:t>0,7 тыс. руб.;</w:t>
            </w:r>
          </w:p>
          <w:p w:rsidR="0050397D" w:rsidRPr="00CE0DCF" w:rsidRDefault="0050397D" w:rsidP="0050397D">
            <w:pPr>
              <w:widowControl w:val="0"/>
              <w:autoSpaceDE w:val="0"/>
              <w:autoSpaceDN w:val="0"/>
              <w:adjustRightInd w:val="0"/>
            </w:pPr>
            <w:r w:rsidRPr="00CE0DCF">
              <w:t>2022год - 0,7 тыс. руб.;</w:t>
            </w:r>
          </w:p>
          <w:p w:rsidR="0050397D" w:rsidRPr="00CE0DCF" w:rsidRDefault="0050397D" w:rsidP="0050397D">
            <w:pPr>
              <w:widowControl w:val="0"/>
              <w:autoSpaceDE w:val="0"/>
              <w:autoSpaceDN w:val="0"/>
              <w:adjustRightInd w:val="0"/>
            </w:pPr>
            <w:r w:rsidRPr="00CE0DCF">
              <w:t>2023год - 0,7 тыс. руб.;</w:t>
            </w:r>
          </w:p>
          <w:p w:rsidR="0050397D" w:rsidRPr="00CE0DCF" w:rsidRDefault="0050397D" w:rsidP="0050397D">
            <w:pPr>
              <w:widowControl w:val="0"/>
              <w:autoSpaceDE w:val="0"/>
              <w:autoSpaceDN w:val="0"/>
              <w:adjustRightInd w:val="0"/>
            </w:pPr>
            <w:r w:rsidRPr="00CE0DCF">
              <w:t>2024год - 0,7 тыс. руб.;</w:t>
            </w:r>
          </w:p>
          <w:p w:rsidR="0050397D" w:rsidRPr="00CE0DCF" w:rsidRDefault="0050397D" w:rsidP="0050397D">
            <w:pPr>
              <w:widowControl w:val="0"/>
              <w:autoSpaceDE w:val="0"/>
              <w:autoSpaceDN w:val="0"/>
              <w:adjustRightInd w:val="0"/>
            </w:pPr>
            <w:r w:rsidRPr="00CE0DCF">
              <w:t>2025год - 0,7 тыс. руб.</w:t>
            </w:r>
          </w:p>
          <w:p w:rsidR="0050397D" w:rsidRPr="00CE0DCF" w:rsidRDefault="0050397D" w:rsidP="0050397D">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833,4</w:t>
            </w:r>
            <w:r w:rsidRPr="00CE0DCF">
              <w:t xml:space="preserve"> тыс. руб., в том </w:t>
            </w:r>
            <w:r w:rsidRPr="00CE0DCF">
              <w:lastRenderedPageBreak/>
              <w:t>числе по годам:</w:t>
            </w:r>
          </w:p>
          <w:p w:rsidR="0050397D" w:rsidRPr="00CE0DCF" w:rsidRDefault="0050397D" w:rsidP="0050397D">
            <w:pPr>
              <w:widowControl w:val="0"/>
              <w:autoSpaceDE w:val="0"/>
              <w:autoSpaceDN w:val="0"/>
              <w:adjustRightInd w:val="0"/>
            </w:pPr>
            <w:r w:rsidRPr="00CE0DCF">
              <w:t>2021год - 137,3 тыс. руб.;</w:t>
            </w:r>
          </w:p>
          <w:p w:rsidR="0050397D" w:rsidRPr="00CE0DCF" w:rsidRDefault="0050397D" w:rsidP="0050397D">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50397D" w:rsidRPr="00CE0DCF" w:rsidRDefault="0050397D" w:rsidP="0050397D">
            <w:pPr>
              <w:widowControl w:val="0"/>
              <w:autoSpaceDE w:val="0"/>
              <w:autoSpaceDN w:val="0"/>
              <w:adjustRightInd w:val="0"/>
            </w:pPr>
            <w:r w:rsidRPr="00CE0DCF">
              <w:t xml:space="preserve">2023год </w:t>
            </w:r>
            <w:r>
              <w:t>-</w:t>
            </w:r>
            <w:r w:rsidRPr="00CE0DCF">
              <w:t xml:space="preserve"> </w:t>
            </w:r>
            <w:r>
              <w:t>173,7</w:t>
            </w:r>
            <w:r w:rsidRPr="00CE0DCF">
              <w:t xml:space="preserve"> тыс. руб.;</w:t>
            </w:r>
          </w:p>
          <w:p w:rsidR="0050397D" w:rsidRPr="00CE0DCF" w:rsidRDefault="0050397D" w:rsidP="0050397D">
            <w:pPr>
              <w:widowControl w:val="0"/>
              <w:autoSpaceDE w:val="0"/>
              <w:autoSpaceDN w:val="0"/>
              <w:adjustRightInd w:val="0"/>
            </w:pPr>
            <w:r w:rsidRPr="00CE0DCF">
              <w:t xml:space="preserve">2024год </w:t>
            </w:r>
            <w:r>
              <w:t>-</w:t>
            </w:r>
            <w:r w:rsidRPr="00CE0DCF">
              <w:t xml:space="preserve"> </w:t>
            </w:r>
            <w:r>
              <w:t>182,0</w:t>
            </w:r>
            <w:r w:rsidRPr="00CE0DCF">
              <w:t xml:space="preserve"> тыс. руб.;</w:t>
            </w:r>
          </w:p>
          <w:p w:rsidR="0050397D" w:rsidRDefault="0050397D" w:rsidP="0050397D">
            <w:pPr>
              <w:widowControl w:val="0"/>
              <w:autoSpaceDE w:val="0"/>
              <w:autoSpaceDN w:val="0"/>
              <w:adjustRightInd w:val="0"/>
            </w:pPr>
            <w:r w:rsidRPr="00CE0DCF">
              <w:t xml:space="preserve">2025год </w:t>
            </w:r>
            <w:r>
              <w:t>-</w:t>
            </w:r>
            <w:r w:rsidRPr="00CE0DCF">
              <w:t xml:space="preserve"> </w:t>
            </w:r>
            <w:r>
              <w:t>188,8</w:t>
            </w:r>
            <w:r w:rsidRPr="00CE0DCF">
              <w:t xml:space="preserve"> тыс. руб.</w:t>
            </w:r>
          </w:p>
          <w:p w:rsidR="0050397D" w:rsidRPr="004138D3" w:rsidRDefault="0050397D" w:rsidP="0050397D">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50397D" w:rsidRPr="004138D3" w:rsidRDefault="0050397D" w:rsidP="0050397D">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50397D" w:rsidRPr="004138D3" w:rsidRDefault="0050397D" w:rsidP="0050397D">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50397D" w:rsidRPr="004138D3" w:rsidRDefault="0050397D" w:rsidP="0050397D">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50397D" w:rsidRPr="004138D3" w:rsidRDefault="0050397D" w:rsidP="0050397D">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50397D" w:rsidRPr="005A2A39" w:rsidRDefault="0050397D" w:rsidP="0050397D">
            <w:pPr>
              <w:widowControl w:val="0"/>
              <w:autoSpaceDE w:val="0"/>
              <w:autoSpaceDN w:val="0"/>
              <w:adjustRightInd w:val="0"/>
            </w:pPr>
            <w:r>
              <w:rPr>
                <w:rFonts w:eastAsia="Calibri"/>
              </w:rPr>
              <w:t>2025 год -</w:t>
            </w:r>
            <w:r w:rsidRPr="004138D3">
              <w:rPr>
                <w:rFonts w:eastAsia="Calibri"/>
              </w:rPr>
              <w:t xml:space="preserve"> 0,0 тыс. руб.</w:t>
            </w:r>
          </w:p>
        </w:tc>
      </w:tr>
      <w:tr w:rsidR="0050397D" w:rsidRPr="005A2A39" w:rsidTr="0050397D">
        <w:tc>
          <w:tcPr>
            <w:tcW w:w="1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both"/>
            </w:pPr>
            <w:r w:rsidRPr="005A2A39">
              <w:lastRenderedPageBreak/>
              <w:t>Ожидаемые конечные результаты реализации подпрограммы</w:t>
            </w:r>
          </w:p>
        </w:tc>
        <w:tc>
          <w:tcPr>
            <w:tcW w:w="3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54927" w:rsidRDefault="0050397D" w:rsidP="0050397D">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w:t>
            </w:r>
            <w:r w:rsidRPr="00554927">
              <w:rPr>
                <w:rFonts w:ascii="Times New Roman" w:eastAsiaTheme="minorHAnsi" w:hAnsi="Times New Roman" w:cs="Times New Roman"/>
                <w:sz w:val="24"/>
                <w:szCs w:val="24"/>
                <w:lang w:eastAsia="en-US"/>
              </w:rPr>
              <w:t>оля исполненных полномочий Администрации Евдокимовского сельского поселения без нарушений к общему количеству полномочий - 100 %;.</w:t>
            </w:r>
          </w:p>
          <w:p w:rsidR="0050397D" w:rsidRDefault="0050397D" w:rsidP="0050397D">
            <w:pPr>
              <w:pStyle w:val="ConsPlusNormal"/>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редельный объем муниципального долга</w:t>
            </w:r>
            <w:r>
              <w:rPr>
                <w:rFonts w:ascii="Times New Roman" w:hAnsi="Times New Roman" w:cs="Times New Roman"/>
                <w:sz w:val="24"/>
                <w:szCs w:val="24"/>
              </w:rPr>
              <w:t>,</w:t>
            </w:r>
            <w:r w:rsidRPr="00554927">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50397D" w:rsidRDefault="0050397D" w:rsidP="0050397D">
            <w:pPr>
              <w:pStyle w:val="ConsPlusNormal"/>
              <w:rPr>
                <w:rFonts w:ascii="Times New Roman" w:hAnsi="Times New Roman" w:cs="Times New Roman"/>
                <w:sz w:val="24"/>
                <w:szCs w:val="24"/>
              </w:rPr>
            </w:pPr>
            <w:r>
              <w:rPr>
                <w:rFonts w:ascii="Times New Roman" w:hAnsi="Times New Roman" w:cs="Times New Roman"/>
                <w:sz w:val="24"/>
                <w:szCs w:val="24"/>
              </w:rPr>
              <w:t>-. 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
          <w:p w:rsidR="0050397D" w:rsidRPr="009234EA" w:rsidRDefault="0050397D" w:rsidP="0050397D">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Default="0050397D" w:rsidP="0050397D">
      <w:pPr>
        <w:widowControl w:val="0"/>
        <w:autoSpaceDE w:val="0"/>
        <w:autoSpaceDN w:val="0"/>
        <w:adjustRightInd w:val="0"/>
        <w:jc w:val="right"/>
      </w:pPr>
    </w:p>
    <w:p w:rsidR="0050397D" w:rsidRPr="00FC2DE5" w:rsidRDefault="0050397D" w:rsidP="0050397D">
      <w:pPr>
        <w:widowControl w:val="0"/>
        <w:autoSpaceDE w:val="0"/>
        <w:autoSpaceDN w:val="0"/>
        <w:adjustRightInd w:val="0"/>
        <w:jc w:val="right"/>
      </w:pPr>
      <w:r w:rsidRPr="00FC2DE5">
        <w:lastRenderedPageBreak/>
        <w:t>Приложение №10</w:t>
      </w:r>
    </w:p>
    <w:p w:rsidR="0050397D" w:rsidRPr="00FC2DE5" w:rsidRDefault="0050397D" w:rsidP="0050397D">
      <w:pPr>
        <w:widowControl w:val="0"/>
        <w:autoSpaceDE w:val="0"/>
        <w:autoSpaceDN w:val="0"/>
        <w:adjustRightInd w:val="0"/>
        <w:jc w:val="right"/>
      </w:pPr>
      <w:r>
        <w:t xml:space="preserve"> к муниципальной программе</w:t>
      </w:r>
    </w:p>
    <w:p w:rsidR="0050397D" w:rsidRPr="00FC2DE5" w:rsidRDefault="0050397D" w:rsidP="0050397D">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50397D" w:rsidRDefault="0050397D" w:rsidP="0050397D">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50397D" w:rsidRPr="00FC2DE5" w:rsidRDefault="0050397D" w:rsidP="0050397D">
      <w:pPr>
        <w:widowControl w:val="0"/>
        <w:autoSpaceDE w:val="0"/>
        <w:autoSpaceDN w:val="0"/>
        <w:adjustRightInd w:val="0"/>
        <w:ind w:right="-2" w:firstLine="709"/>
        <w:jc w:val="right"/>
      </w:pPr>
      <w:r>
        <w:t xml:space="preserve"> на 2021-2025годы»</w:t>
      </w:r>
    </w:p>
    <w:p w:rsidR="0050397D" w:rsidRDefault="0050397D" w:rsidP="0050397D">
      <w:pPr>
        <w:widowControl w:val="0"/>
        <w:autoSpaceDE w:val="0"/>
        <w:autoSpaceDN w:val="0"/>
        <w:adjustRightInd w:val="0"/>
        <w:ind w:right="-2" w:firstLine="709"/>
        <w:jc w:val="right"/>
        <w:rPr>
          <w:u w:val="single"/>
        </w:rPr>
      </w:pPr>
    </w:p>
    <w:p w:rsidR="0050397D" w:rsidRPr="00735B88" w:rsidRDefault="0050397D" w:rsidP="0050397D">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50397D" w:rsidRPr="005A2A39" w:rsidRDefault="0050397D" w:rsidP="0050397D">
      <w:pPr>
        <w:widowControl w:val="0"/>
        <w:autoSpaceDE w:val="0"/>
        <w:autoSpaceDN w:val="0"/>
        <w:adjustRightInd w:val="0"/>
        <w:jc w:val="center"/>
      </w:pPr>
    </w:p>
    <w:p w:rsidR="0050397D" w:rsidRDefault="0050397D" w:rsidP="0050397D">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Развитие сферы культуры и спорта на территории Евдокимовского сельского поселения</w:t>
      </w:r>
      <w:r>
        <w:rPr>
          <w:sz w:val="28"/>
          <w:szCs w:val="28"/>
        </w:rPr>
        <w:t xml:space="preserve"> на 2021-2025гг</w:t>
      </w:r>
      <w:r w:rsidRPr="002B4413">
        <w:rPr>
          <w:sz w:val="28"/>
          <w:szCs w:val="28"/>
        </w:rPr>
        <w:t>» муниципальной программы «Социально-экономическое развитие территории Евдокимовского сельского поселения на 2021-2025</w:t>
      </w:r>
      <w:r>
        <w:rPr>
          <w:sz w:val="28"/>
          <w:szCs w:val="28"/>
        </w:rPr>
        <w:t xml:space="preserve"> годы»</w:t>
      </w:r>
      <w:r w:rsidRPr="002B4413">
        <w:rPr>
          <w:sz w:val="28"/>
          <w:szCs w:val="28"/>
        </w:rPr>
        <w:t xml:space="preserve"> </w:t>
      </w:r>
    </w:p>
    <w:p w:rsidR="0050397D" w:rsidRPr="002B4413" w:rsidRDefault="0050397D" w:rsidP="0050397D">
      <w:pPr>
        <w:widowControl w:val="0"/>
        <w:autoSpaceDE w:val="0"/>
        <w:autoSpaceDN w:val="0"/>
        <w:adjustRightInd w:val="0"/>
        <w:ind w:right="-2"/>
        <w:jc w:val="center"/>
        <w:rPr>
          <w:sz w:val="28"/>
          <w:szCs w:val="28"/>
        </w:rPr>
      </w:pPr>
      <w:r w:rsidRPr="002B4413">
        <w:rPr>
          <w:sz w:val="28"/>
          <w:szCs w:val="28"/>
        </w:rPr>
        <w:t>(далее соответственно – подпрограмма, муниципальная программа)</w:t>
      </w:r>
    </w:p>
    <w:p w:rsidR="0050397D" w:rsidRPr="00DE32A8" w:rsidRDefault="0050397D" w:rsidP="0050397D">
      <w:pPr>
        <w:widowControl w:val="0"/>
        <w:autoSpaceDE w:val="0"/>
        <w:autoSpaceDN w:val="0"/>
        <w:adjustRightInd w:val="0"/>
        <w:jc w:val="both"/>
        <w:rPr>
          <w:sz w:val="28"/>
          <w:szCs w:val="28"/>
        </w:rPr>
      </w:pPr>
    </w:p>
    <w:tbl>
      <w:tblPr>
        <w:tblW w:w="5390" w:type="pct"/>
        <w:tblInd w:w="-647" w:type="dxa"/>
        <w:tblCellMar>
          <w:top w:w="75" w:type="dxa"/>
          <w:left w:w="0" w:type="dxa"/>
          <w:bottom w:w="75" w:type="dxa"/>
          <w:right w:w="0" w:type="dxa"/>
        </w:tblCellMar>
        <w:tblLook w:val="0000" w:firstRow="0" w:lastRow="0" w:firstColumn="0" w:lastColumn="0" w:noHBand="0" w:noVBand="0"/>
      </w:tblPr>
      <w:tblGrid>
        <w:gridCol w:w="4203"/>
        <w:gridCol w:w="5871"/>
      </w:tblGrid>
      <w:tr w:rsidR="0050397D" w:rsidRPr="005A2A39" w:rsidTr="0050397D">
        <w:trPr>
          <w:trHeight w:val="455"/>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Наименование муниципальной 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FC2DE5" w:rsidRDefault="0050397D" w:rsidP="0050397D">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Наименование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FC2DE5" w:rsidRDefault="0050397D" w:rsidP="0050397D">
            <w:pPr>
              <w:widowControl w:val="0"/>
              <w:autoSpaceDE w:val="0"/>
              <w:autoSpaceDN w:val="0"/>
              <w:adjustRightInd w:val="0"/>
              <w:jc w:val="center"/>
            </w:pPr>
            <w:r w:rsidRPr="00FC2DE5">
              <w:t>Развитие сферы культуры и спорта на территории Евдокимовского сельского поселения</w:t>
            </w:r>
            <w:r>
              <w:t xml:space="preserve"> на 2021-2025гг»</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Ответственный исполнитель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jc w:val="center"/>
            </w:pPr>
            <w:r w:rsidRPr="005A2A39">
              <w:t xml:space="preserve"> МКУК «Культурно - досуговый центр</w:t>
            </w:r>
            <w:r>
              <w:t xml:space="preserve"> с.Бадар</w:t>
            </w:r>
            <w:r w:rsidRPr="005A2A39">
              <w:t xml:space="preserve">» </w:t>
            </w:r>
            <w:r>
              <w:t xml:space="preserve"> </w:t>
            </w:r>
          </w:p>
          <w:p w:rsidR="0050397D" w:rsidRPr="005A2A39" w:rsidRDefault="0050397D" w:rsidP="0050397D">
            <w:pPr>
              <w:widowControl w:val="0"/>
              <w:autoSpaceDE w:val="0"/>
              <w:autoSpaceDN w:val="0"/>
              <w:adjustRightInd w:val="0"/>
              <w:jc w:val="center"/>
            </w:pPr>
            <w:r>
              <w:t xml:space="preserve"> </w:t>
            </w:r>
            <w:r w:rsidRPr="005A2A39">
              <w:t>МКУК «Культурно - досуговый центр</w:t>
            </w:r>
            <w:r>
              <w:t xml:space="preserve"> п.Евдокимовский»</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Участники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jc w:val="center"/>
            </w:pPr>
            <w:r w:rsidRPr="005A2A39">
              <w:t xml:space="preserve"> МКУК «Куль</w:t>
            </w:r>
            <w:r>
              <w:t>турно - досуговый центр с.Бадар</w:t>
            </w:r>
            <w:r w:rsidRPr="005A2A39">
              <w:t>»</w:t>
            </w:r>
          </w:p>
          <w:p w:rsidR="0050397D" w:rsidRPr="005A2A39" w:rsidRDefault="0050397D" w:rsidP="0050397D">
            <w:pPr>
              <w:widowControl w:val="0"/>
              <w:autoSpaceDE w:val="0"/>
              <w:autoSpaceDN w:val="0"/>
              <w:adjustRightInd w:val="0"/>
              <w:jc w:val="center"/>
            </w:pPr>
            <w:r w:rsidRPr="005A2A39">
              <w:t>МКУК «Культурно - досуговый центр</w:t>
            </w:r>
            <w:r>
              <w:t xml:space="preserve"> п.Евдокимовский»</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Цель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r>
              <w:t>Евдокимовского</w:t>
            </w:r>
            <w:r w:rsidRPr="005A2A39">
              <w:t xml:space="preserve"> сельского поселения</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Задачи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t>1.</w:t>
            </w:r>
            <w:r w:rsidRPr="005A2A39">
              <w:t>Обеспечение деятельности</w:t>
            </w:r>
            <w:r>
              <w:t xml:space="preserve"> МКУК КДЦ с.Бадар, п. Евдокимовский;</w:t>
            </w:r>
          </w:p>
          <w:p w:rsidR="0050397D" w:rsidRPr="005A2A39" w:rsidRDefault="0050397D" w:rsidP="0050397D">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с.Бадар, п. Евдокимовский;</w:t>
            </w:r>
          </w:p>
          <w:p w:rsidR="0050397D" w:rsidRPr="005A2A39" w:rsidRDefault="0050397D" w:rsidP="0050397D">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ртом всего населения Евдокимовского сельского поселения;</w:t>
            </w:r>
            <w:r w:rsidRPr="005A2A39">
              <w:rPr>
                <w:rFonts w:ascii="Times New Roman" w:hAnsi="Times New Roman"/>
                <w:sz w:val="24"/>
                <w:szCs w:val="24"/>
              </w:rPr>
              <w:t xml:space="preserve"> </w:t>
            </w:r>
          </w:p>
          <w:p w:rsidR="0050397D" w:rsidRPr="005A2A39" w:rsidRDefault="0050397D" w:rsidP="0050397D">
            <w:r>
              <w:t>4.У</w:t>
            </w:r>
            <w:r w:rsidRPr="005A2A39">
              <w:t xml:space="preserve">частие жителей </w:t>
            </w:r>
            <w:r>
              <w:rPr>
                <w:color w:val="000000"/>
              </w:rPr>
              <w:t>Евдокимовского</w:t>
            </w:r>
            <w:r w:rsidRPr="005A2A39">
              <w:t xml:space="preserve"> сельского поселения в культурных и спортивных мероприятиях </w:t>
            </w:r>
            <w:r>
              <w:t>районного уровня.</w:t>
            </w:r>
            <w:r w:rsidRPr="005A2A39">
              <w:t xml:space="preserve"> </w:t>
            </w:r>
          </w:p>
        </w:tc>
      </w:tr>
      <w:tr w:rsidR="0050397D" w:rsidRPr="005A2A39" w:rsidTr="0050397D">
        <w:trPr>
          <w:trHeight w:val="303"/>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Сроки реализации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jc w:val="center"/>
            </w:pPr>
            <w:r>
              <w:t>2021-2025</w:t>
            </w:r>
            <w:r w:rsidRPr="005A2A39">
              <w:t>гг</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Целевые показатели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50397D" w:rsidRDefault="0050397D" w:rsidP="0050397D">
            <w:pPr>
              <w:widowControl w:val="0"/>
              <w:autoSpaceDE w:val="0"/>
              <w:autoSpaceDN w:val="0"/>
              <w:adjustRightInd w:val="0"/>
            </w:pPr>
            <w:r>
              <w:t xml:space="preserve">2.Доля численности лиц систематически </w:t>
            </w:r>
            <w:r>
              <w:lastRenderedPageBreak/>
              <w:t>занимающихся физической культурой и спортом от общей численности</w:t>
            </w:r>
          </w:p>
          <w:p w:rsidR="0050397D" w:rsidRPr="005A2A39" w:rsidRDefault="0050397D" w:rsidP="0050397D">
            <w:pPr>
              <w:widowControl w:val="0"/>
              <w:autoSpaceDE w:val="0"/>
              <w:autoSpaceDN w:val="0"/>
              <w:adjustRightInd w:val="0"/>
            </w:pPr>
            <w:r>
              <w:t>жителей сельского поселения.</w:t>
            </w:r>
          </w:p>
        </w:tc>
      </w:tr>
      <w:tr w:rsidR="0050397D" w:rsidRPr="005A2A39" w:rsidTr="0050397D">
        <w:trPr>
          <w:trHeight w:val="597"/>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pPr>
          </w:p>
          <w:p w:rsidR="0050397D" w:rsidRPr="005A2A39" w:rsidRDefault="0050397D" w:rsidP="0050397D">
            <w:pPr>
              <w:widowControl w:val="0"/>
              <w:autoSpaceDE w:val="0"/>
              <w:autoSpaceDN w:val="0"/>
              <w:adjustRightInd w:val="0"/>
            </w:pPr>
            <w:r w:rsidRPr="005A2A39">
              <w:t>Перечень основных мероприятий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50397D" w:rsidRDefault="0050397D" w:rsidP="0050397D">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50397D" w:rsidRDefault="0050397D" w:rsidP="0050397D">
            <w:pPr>
              <w:widowControl w:val="0"/>
              <w:autoSpaceDE w:val="0"/>
              <w:autoSpaceDN w:val="0"/>
              <w:adjustRightInd w:val="0"/>
            </w:pPr>
            <w:r>
              <w:t>3.Региональный проект «Создание условий для реализации творческого потенциала нации»</w:t>
            </w:r>
          </w:p>
          <w:p w:rsidR="0050397D" w:rsidRDefault="0050397D" w:rsidP="0050397D">
            <w:pPr>
              <w:widowControl w:val="0"/>
              <w:autoSpaceDE w:val="0"/>
              <w:autoSpaceDN w:val="0"/>
              <w:adjustRightInd w:val="0"/>
            </w:pPr>
            <w:r>
              <w:t>4.Капитальный ремонт домов культуры сельских поселений:</w:t>
            </w:r>
          </w:p>
          <w:p w:rsidR="0050397D" w:rsidRPr="005A2A39" w:rsidRDefault="0050397D" w:rsidP="0050397D">
            <w:pPr>
              <w:widowControl w:val="0"/>
              <w:autoSpaceDE w:val="0"/>
              <w:autoSpaceDN w:val="0"/>
              <w:adjustRightInd w:val="0"/>
            </w:pPr>
            <w:r>
              <w:t>5.Обеспечение развития и укрепления материально-технической базы домов культуры.</w:t>
            </w:r>
          </w:p>
        </w:tc>
      </w:tr>
      <w:tr w:rsidR="0050397D" w:rsidRPr="005A2A39" w:rsidTr="0050397D">
        <w:trPr>
          <w:trHeight w:val="172"/>
        </w:trPr>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pPr>
          </w:p>
          <w:p w:rsidR="0050397D" w:rsidRDefault="0050397D" w:rsidP="0050397D">
            <w:pPr>
              <w:widowControl w:val="0"/>
              <w:autoSpaceDE w:val="0"/>
              <w:autoSpaceDN w:val="0"/>
              <w:adjustRightInd w:val="0"/>
            </w:pPr>
          </w:p>
          <w:p w:rsidR="0050397D" w:rsidRDefault="0050397D" w:rsidP="0050397D">
            <w:pPr>
              <w:widowControl w:val="0"/>
              <w:autoSpaceDE w:val="0"/>
              <w:autoSpaceDN w:val="0"/>
              <w:adjustRightInd w:val="0"/>
            </w:pPr>
          </w:p>
          <w:p w:rsidR="0050397D" w:rsidRPr="005A2A39" w:rsidRDefault="0050397D" w:rsidP="0050397D">
            <w:pPr>
              <w:widowControl w:val="0"/>
              <w:autoSpaceDE w:val="0"/>
              <w:autoSpaceDN w:val="0"/>
              <w:adjustRightInd w:val="0"/>
            </w:pPr>
            <w:r w:rsidRPr="005A2A39">
              <w:t>Ресурсное обеспечение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Default="0050397D" w:rsidP="0050397D">
            <w:pPr>
              <w:widowControl w:val="0"/>
              <w:autoSpaceDE w:val="0"/>
              <w:autoSpaceDN w:val="0"/>
              <w:adjustRightInd w:val="0"/>
            </w:pPr>
            <w:r>
              <w:t>Предполагаемый общий объем финансирования муниципальной программы составляет 41349,3 тыс. руб., в том числе по годам:</w:t>
            </w:r>
          </w:p>
          <w:p w:rsidR="0050397D" w:rsidRDefault="0050397D" w:rsidP="0050397D">
            <w:pPr>
              <w:widowControl w:val="0"/>
              <w:autoSpaceDE w:val="0"/>
              <w:autoSpaceDN w:val="0"/>
              <w:adjustRightInd w:val="0"/>
            </w:pPr>
            <w:r>
              <w:t>2021 год - 5978,7 тыс. руб.</w:t>
            </w:r>
          </w:p>
          <w:p w:rsidR="0050397D" w:rsidRDefault="0050397D" w:rsidP="0050397D">
            <w:pPr>
              <w:widowControl w:val="0"/>
              <w:autoSpaceDE w:val="0"/>
              <w:autoSpaceDN w:val="0"/>
              <w:adjustRightInd w:val="0"/>
            </w:pPr>
            <w:r>
              <w:t>2022 год - 7173,9 тыс. руб.</w:t>
            </w:r>
          </w:p>
          <w:p w:rsidR="0050397D" w:rsidRDefault="0050397D" w:rsidP="0050397D">
            <w:pPr>
              <w:widowControl w:val="0"/>
              <w:autoSpaceDE w:val="0"/>
              <w:autoSpaceDN w:val="0"/>
              <w:adjustRightInd w:val="0"/>
            </w:pPr>
            <w:r>
              <w:t>2023 год – 8500,3 тыс. руб.</w:t>
            </w:r>
          </w:p>
          <w:p w:rsidR="0050397D" w:rsidRDefault="0050397D" w:rsidP="0050397D">
            <w:pPr>
              <w:widowControl w:val="0"/>
              <w:autoSpaceDE w:val="0"/>
              <w:autoSpaceDN w:val="0"/>
              <w:adjustRightInd w:val="0"/>
            </w:pPr>
            <w:r>
              <w:t>2024 год - 11457,7 тыс. руб.</w:t>
            </w:r>
          </w:p>
          <w:p w:rsidR="0050397D" w:rsidRDefault="0050397D" w:rsidP="0050397D">
            <w:pPr>
              <w:widowControl w:val="0"/>
              <w:autoSpaceDE w:val="0"/>
              <w:autoSpaceDN w:val="0"/>
              <w:adjustRightInd w:val="0"/>
            </w:pPr>
            <w:r>
              <w:t>2025 год - 8238,7 тыс. руб.</w:t>
            </w:r>
          </w:p>
          <w:p w:rsidR="0050397D" w:rsidRDefault="0050397D" w:rsidP="0050397D">
            <w:pPr>
              <w:widowControl w:val="0"/>
              <w:autoSpaceDE w:val="0"/>
              <w:autoSpaceDN w:val="0"/>
              <w:adjustRightInd w:val="0"/>
            </w:pPr>
            <w:r>
              <w:t>Объем финансирования за счет средств бюджета Евдокимовского сельского поселения составляет 26875,9 тыс. руб., в том числе по годам;</w:t>
            </w:r>
          </w:p>
          <w:p w:rsidR="0050397D" w:rsidRDefault="0050397D" w:rsidP="0050397D">
            <w:pPr>
              <w:widowControl w:val="0"/>
              <w:autoSpaceDE w:val="0"/>
              <w:autoSpaceDN w:val="0"/>
              <w:adjustRightInd w:val="0"/>
            </w:pPr>
            <w:r>
              <w:t>2021 год - 5260,1 тыс. руб.</w:t>
            </w:r>
          </w:p>
          <w:p w:rsidR="0050397D" w:rsidRDefault="0050397D" w:rsidP="0050397D">
            <w:pPr>
              <w:widowControl w:val="0"/>
              <w:autoSpaceDE w:val="0"/>
              <w:autoSpaceDN w:val="0"/>
              <w:adjustRightInd w:val="0"/>
            </w:pPr>
            <w:r>
              <w:t>2022 год - 6710,0 тыс. руб.</w:t>
            </w:r>
          </w:p>
          <w:p w:rsidR="0050397D" w:rsidRDefault="0050397D" w:rsidP="0050397D">
            <w:pPr>
              <w:widowControl w:val="0"/>
              <w:autoSpaceDE w:val="0"/>
              <w:autoSpaceDN w:val="0"/>
              <w:adjustRightInd w:val="0"/>
            </w:pPr>
            <w:r>
              <w:t>2023 год – 7939,2 тыс. руб.</w:t>
            </w:r>
          </w:p>
          <w:p w:rsidR="0050397D" w:rsidRDefault="0050397D" w:rsidP="0050397D">
            <w:pPr>
              <w:widowControl w:val="0"/>
              <w:autoSpaceDE w:val="0"/>
              <w:autoSpaceDN w:val="0"/>
              <w:adjustRightInd w:val="0"/>
            </w:pPr>
            <w:r>
              <w:t>2024 год - 3659,0 тыс. руб.</w:t>
            </w:r>
          </w:p>
          <w:p w:rsidR="0050397D" w:rsidRDefault="0050397D" w:rsidP="0050397D">
            <w:pPr>
              <w:widowControl w:val="0"/>
              <w:autoSpaceDE w:val="0"/>
              <w:autoSpaceDN w:val="0"/>
              <w:adjustRightInd w:val="0"/>
            </w:pPr>
            <w:r>
              <w:t>2025 год - 3307,6 тыс. руб.</w:t>
            </w:r>
          </w:p>
          <w:p w:rsidR="0050397D" w:rsidRDefault="0050397D" w:rsidP="0050397D">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799,3 руб., в том числе:</w:t>
            </w:r>
          </w:p>
          <w:p w:rsidR="0050397D" w:rsidRDefault="0050397D" w:rsidP="0050397D">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50397D" w:rsidRDefault="0050397D" w:rsidP="0050397D">
            <w:pPr>
              <w:autoSpaceDE w:val="0"/>
              <w:autoSpaceDN w:val="0"/>
              <w:adjustRightInd w:val="0"/>
              <w:jc w:val="both"/>
              <w:rPr>
                <w:rFonts w:eastAsia="Calibri"/>
              </w:rPr>
            </w:pPr>
            <w:r>
              <w:rPr>
                <w:rFonts w:eastAsia="Calibri"/>
              </w:rPr>
              <w:t>2022 год - 0,0 тыс. руб.;</w:t>
            </w:r>
          </w:p>
          <w:p w:rsidR="0050397D" w:rsidRDefault="0050397D" w:rsidP="0050397D">
            <w:pPr>
              <w:autoSpaceDE w:val="0"/>
              <w:autoSpaceDN w:val="0"/>
              <w:adjustRightInd w:val="0"/>
              <w:jc w:val="both"/>
              <w:rPr>
                <w:rFonts w:eastAsia="Calibri"/>
              </w:rPr>
            </w:pPr>
            <w:r>
              <w:rPr>
                <w:rFonts w:eastAsia="Calibri"/>
              </w:rPr>
              <w:t>2023 год - 190,9 тыс. руб.;</w:t>
            </w:r>
          </w:p>
          <w:p w:rsidR="0050397D" w:rsidRDefault="0050397D" w:rsidP="0050397D">
            <w:pPr>
              <w:autoSpaceDE w:val="0"/>
              <w:autoSpaceDN w:val="0"/>
              <w:adjustRightInd w:val="0"/>
              <w:jc w:val="both"/>
              <w:rPr>
                <w:rFonts w:eastAsia="Calibri"/>
              </w:rPr>
            </w:pPr>
            <w:r>
              <w:rPr>
                <w:rFonts w:eastAsia="Calibri"/>
              </w:rPr>
              <w:t>2024 год - 0,0 тыс. руб.;</w:t>
            </w:r>
          </w:p>
          <w:p w:rsidR="0050397D" w:rsidRPr="00515B8B" w:rsidRDefault="0050397D" w:rsidP="0050397D">
            <w:pPr>
              <w:autoSpaceDE w:val="0"/>
              <w:autoSpaceDN w:val="0"/>
              <w:adjustRightInd w:val="0"/>
              <w:jc w:val="both"/>
              <w:rPr>
                <w:rFonts w:eastAsia="Calibri"/>
              </w:rPr>
            </w:pPr>
            <w:r>
              <w:rPr>
                <w:rFonts w:eastAsia="Calibri"/>
              </w:rPr>
              <w:t>2025 год - 0,0 тыс. руб.</w:t>
            </w:r>
          </w:p>
          <w:p w:rsidR="0050397D" w:rsidRDefault="0050397D" w:rsidP="0050397D">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13594,1руб., в том числе:</w:t>
            </w:r>
          </w:p>
          <w:p w:rsidR="0050397D" w:rsidRDefault="0050397D" w:rsidP="0050397D">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50397D" w:rsidRDefault="0050397D" w:rsidP="0050397D">
            <w:pPr>
              <w:autoSpaceDE w:val="0"/>
              <w:autoSpaceDN w:val="0"/>
              <w:adjustRightInd w:val="0"/>
              <w:jc w:val="both"/>
              <w:rPr>
                <w:rFonts w:eastAsia="Calibri"/>
              </w:rPr>
            </w:pPr>
            <w:r>
              <w:rPr>
                <w:rFonts w:eastAsia="Calibri"/>
              </w:rPr>
              <w:t>2022 год - 383,9 тыс. руб.;</w:t>
            </w:r>
          </w:p>
          <w:p w:rsidR="0050397D" w:rsidRDefault="0050397D" w:rsidP="0050397D">
            <w:pPr>
              <w:autoSpaceDE w:val="0"/>
              <w:autoSpaceDN w:val="0"/>
              <w:adjustRightInd w:val="0"/>
              <w:jc w:val="both"/>
              <w:rPr>
                <w:rFonts w:eastAsia="Calibri"/>
              </w:rPr>
            </w:pPr>
            <w:r>
              <w:rPr>
                <w:rFonts w:eastAsia="Calibri"/>
              </w:rPr>
              <w:t>2023 год - 370,2 тыс. руб.;</w:t>
            </w:r>
          </w:p>
          <w:p w:rsidR="0050397D" w:rsidRDefault="0050397D" w:rsidP="0050397D">
            <w:pPr>
              <w:autoSpaceDE w:val="0"/>
              <w:autoSpaceDN w:val="0"/>
              <w:adjustRightInd w:val="0"/>
              <w:jc w:val="both"/>
              <w:rPr>
                <w:rFonts w:eastAsia="Calibri"/>
              </w:rPr>
            </w:pPr>
            <w:r>
              <w:rPr>
                <w:rFonts w:eastAsia="Calibri"/>
              </w:rPr>
              <w:t>2024 год - 7798,7 тыс. руб.;</w:t>
            </w:r>
          </w:p>
          <w:p w:rsidR="0050397D" w:rsidRDefault="0050397D" w:rsidP="0050397D">
            <w:pPr>
              <w:autoSpaceDE w:val="0"/>
              <w:autoSpaceDN w:val="0"/>
              <w:adjustRightInd w:val="0"/>
              <w:jc w:val="both"/>
              <w:rPr>
                <w:rFonts w:eastAsia="Calibri"/>
              </w:rPr>
            </w:pPr>
            <w:r>
              <w:rPr>
                <w:rFonts w:eastAsia="Calibri"/>
              </w:rPr>
              <w:t>2025 год - 4931,1тыс. руб.</w:t>
            </w:r>
          </w:p>
          <w:p w:rsidR="0050397D" w:rsidRDefault="0050397D" w:rsidP="0050397D">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50397D" w:rsidRDefault="0050397D" w:rsidP="0050397D">
            <w:pPr>
              <w:autoSpaceDE w:val="0"/>
              <w:autoSpaceDN w:val="0"/>
              <w:adjustRightInd w:val="0"/>
              <w:jc w:val="both"/>
              <w:rPr>
                <w:rFonts w:eastAsia="Calibri"/>
              </w:rPr>
            </w:pPr>
            <w:r>
              <w:rPr>
                <w:rFonts w:eastAsia="Calibri"/>
              </w:rPr>
              <w:t>2021 год - 0,0тыс. руб.;</w:t>
            </w:r>
          </w:p>
          <w:p w:rsidR="0050397D" w:rsidRDefault="0050397D" w:rsidP="0050397D">
            <w:pPr>
              <w:autoSpaceDE w:val="0"/>
              <w:autoSpaceDN w:val="0"/>
              <w:adjustRightInd w:val="0"/>
              <w:jc w:val="both"/>
              <w:rPr>
                <w:rFonts w:eastAsia="Calibri"/>
              </w:rPr>
            </w:pPr>
            <w:r>
              <w:rPr>
                <w:rFonts w:eastAsia="Calibri"/>
              </w:rPr>
              <w:lastRenderedPageBreak/>
              <w:t>2022 год - 80,0 тыс. руб.;</w:t>
            </w:r>
          </w:p>
          <w:p w:rsidR="0050397D" w:rsidRDefault="0050397D" w:rsidP="0050397D">
            <w:pPr>
              <w:autoSpaceDE w:val="0"/>
              <w:autoSpaceDN w:val="0"/>
              <w:adjustRightInd w:val="0"/>
              <w:jc w:val="both"/>
              <w:rPr>
                <w:rFonts w:eastAsia="Calibri"/>
              </w:rPr>
            </w:pPr>
            <w:r>
              <w:rPr>
                <w:rFonts w:eastAsia="Calibri"/>
              </w:rPr>
              <w:t>2023 год - 0,0 тыс. руб.;</w:t>
            </w:r>
          </w:p>
          <w:p w:rsidR="0050397D" w:rsidRDefault="0050397D" w:rsidP="0050397D">
            <w:pPr>
              <w:autoSpaceDE w:val="0"/>
              <w:autoSpaceDN w:val="0"/>
              <w:adjustRightInd w:val="0"/>
              <w:jc w:val="both"/>
              <w:rPr>
                <w:rFonts w:eastAsia="Calibri"/>
              </w:rPr>
            </w:pPr>
            <w:r>
              <w:rPr>
                <w:rFonts w:eastAsia="Calibri"/>
              </w:rPr>
              <w:t>2024 год - 0,0 тыс. руб.;</w:t>
            </w:r>
          </w:p>
          <w:p w:rsidR="0050397D" w:rsidRDefault="0050397D" w:rsidP="0050397D">
            <w:pPr>
              <w:widowControl w:val="0"/>
              <w:autoSpaceDE w:val="0"/>
              <w:autoSpaceDN w:val="0"/>
              <w:adjustRightInd w:val="0"/>
              <w:rPr>
                <w:rFonts w:eastAsia="Calibri"/>
              </w:rPr>
            </w:pPr>
            <w:r>
              <w:rPr>
                <w:rFonts w:eastAsia="Calibri"/>
              </w:rPr>
              <w:t>2025 год - 0,0 тыс. руб.</w:t>
            </w:r>
          </w:p>
          <w:p w:rsidR="0050397D" w:rsidRPr="004138D3" w:rsidRDefault="0050397D" w:rsidP="0050397D">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50397D" w:rsidRPr="004138D3" w:rsidRDefault="0050397D" w:rsidP="0050397D">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50397D" w:rsidRPr="004138D3" w:rsidRDefault="0050397D" w:rsidP="0050397D">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50397D" w:rsidRPr="004138D3" w:rsidRDefault="0050397D" w:rsidP="0050397D">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50397D" w:rsidRPr="004138D3" w:rsidRDefault="0050397D" w:rsidP="0050397D">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50397D" w:rsidRPr="005A2A39" w:rsidRDefault="0050397D" w:rsidP="0050397D">
            <w:pPr>
              <w:widowControl w:val="0"/>
              <w:autoSpaceDE w:val="0"/>
              <w:autoSpaceDN w:val="0"/>
              <w:adjustRightInd w:val="0"/>
            </w:pPr>
            <w:r>
              <w:rPr>
                <w:rFonts w:eastAsia="Calibri"/>
              </w:rPr>
              <w:t>2025 год -</w:t>
            </w:r>
            <w:r w:rsidRPr="004138D3">
              <w:rPr>
                <w:rFonts w:eastAsia="Calibri"/>
              </w:rPr>
              <w:t xml:space="preserve"> 0,0 тыс. руб.</w:t>
            </w:r>
          </w:p>
        </w:tc>
      </w:tr>
      <w:tr w:rsidR="0050397D" w:rsidRPr="005A2A39" w:rsidTr="0050397D">
        <w:tc>
          <w:tcPr>
            <w:tcW w:w="20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widowControl w:val="0"/>
              <w:autoSpaceDE w:val="0"/>
              <w:autoSpaceDN w:val="0"/>
              <w:adjustRightInd w:val="0"/>
            </w:pPr>
            <w:r w:rsidRPr="005A2A39">
              <w:lastRenderedPageBreak/>
              <w:t>Ожидаемые конечные результаты реализации подпрограммы</w:t>
            </w:r>
          </w:p>
        </w:tc>
        <w:tc>
          <w:tcPr>
            <w:tcW w:w="29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97D" w:rsidRPr="005A2A39" w:rsidRDefault="0050397D" w:rsidP="0050397D">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50397D" w:rsidRPr="005A2A39" w:rsidRDefault="0050397D" w:rsidP="0050397D">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50397D" w:rsidRDefault="0050397D" w:rsidP="0050397D">
            <w:pPr>
              <w:widowControl w:val="0"/>
              <w:autoSpaceDE w:val="0"/>
              <w:autoSpaceDN w:val="0"/>
              <w:adjustRightInd w:val="0"/>
            </w:pPr>
            <w:r>
              <w:t>-увеличение охвата населения систематическими занятиями физической культуры и спортом;</w:t>
            </w:r>
          </w:p>
          <w:p w:rsidR="0050397D" w:rsidRDefault="0050397D" w:rsidP="0050397D">
            <w:pPr>
              <w:widowControl w:val="0"/>
              <w:autoSpaceDE w:val="0"/>
              <w:autoSpaceDN w:val="0"/>
              <w:adjustRightInd w:val="0"/>
            </w:pPr>
            <w:r>
              <w:t>-повышение качества проводимых массовых физкультурно-спортивных мероприятий</w:t>
            </w:r>
          </w:p>
          <w:p w:rsidR="0050397D" w:rsidRPr="005A2A39" w:rsidRDefault="0050397D" w:rsidP="0050397D">
            <w:pPr>
              <w:widowControl w:val="0"/>
              <w:autoSpaceDE w:val="0"/>
              <w:autoSpaceDN w:val="0"/>
              <w:adjustRightInd w:val="0"/>
            </w:pPr>
            <w:r>
              <w:t>-повышение интереса жителей села к занятиям физической культуры и спорта.</w:t>
            </w:r>
          </w:p>
        </w:tc>
      </w:tr>
    </w:tbl>
    <w:p w:rsidR="0050397D" w:rsidRDefault="0050397D" w:rsidP="0050397D">
      <w:pPr>
        <w:widowControl w:val="0"/>
        <w:autoSpaceDE w:val="0"/>
        <w:autoSpaceDN w:val="0"/>
        <w:adjustRightInd w:val="0"/>
      </w:pPr>
    </w:p>
    <w:p w:rsidR="0050397D" w:rsidRDefault="0050397D" w:rsidP="0050397D">
      <w:pPr>
        <w:widowControl w:val="0"/>
        <w:autoSpaceDE w:val="0"/>
        <w:autoSpaceDN w:val="0"/>
        <w:adjustRightInd w:val="0"/>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913F3B" w:rsidRDefault="00913F3B" w:rsidP="00544B86">
      <w:pPr>
        <w:pStyle w:val="a7"/>
        <w:tabs>
          <w:tab w:val="left" w:pos="7426"/>
        </w:tabs>
        <w:jc w:val="both"/>
        <w:rPr>
          <w:rFonts w:ascii="Times New Roman" w:hAnsi="Times New Roman"/>
          <w:sz w:val="32"/>
          <w:szCs w:val="32"/>
        </w:rPr>
      </w:pPr>
    </w:p>
    <w:p w:rsidR="00913F3B" w:rsidRDefault="00913F3B" w:rsidP="00544B86">
      <w:pPr>
        <w:pStyle w:val="a7"/>
        <w:tabs>
          <w:tab w:val="left" w:pos="7426"/>
        </w:tabs>
        <w:jc w:val="both"/>
        <w:rPr>
          <w:rFonts w:ascii="Times New Roman" w:hAnsi="Times New Roman"/>
          <w:sz w:val="32"/>
          <w:szCs w:val="32"/>
        </w:rPr>
      </w:pPr>
    </w:p>
    <w:p w:rsidR="00913F3B" w:rsidRDefault="00913F3B" w:rsidP="00544B86">
      <w:pPr>
        <w:pStyle w:val="a7"/>
        <w:tabs>
          <w:tab w:val="left" w:pos="7426"/>
        </w:tabs>
        <w:jc w:val="both"/>
        <w:rPr>
          <w:rFonts w:ascii="Times New Roman" w:hAnsi="Times New Roman"/>
          <w:sz w:val="32"/>
          <w:szCs w:val="32"/>
        </w:rPr>
      </w:pPr>
    </w:p>
    <w:p w:rsidR="005F749B" w:rsidRDefault="005F749B" w:rsidP="00544B86">
      <w:pPr>
        <w:pStyle w:val="a7"/>
        <w:tabs>
          <w:tab w:val="left" w:pos="7426"/>
        </w:tabs>
        <w:jc w:val="both"/>
        <w:rPr>
          <w:rFonts w:ascii="Times New Roman" w:hAnsi="Times New Roman"/>
          <w:sz w:val="32"/>
          <w:szCs w:val="32"/>
        </w:rPr>
      </w:pPr>
    </w:p>
    <w:p w:rsidR="005F749B" w:rsidRDefault="005F749B" w:rsidP="00544B86">
      <w:pPr>
        <w:pStyle w:val="a7"/>
        <w:tabs>
          <w:tab w:val="left" w:pos="7426"/>
        </w:tabs>
        <w:jc w:val="both"/>
        <w:rPr>
          <w:rFonts w:ascii="Times New Roman" w:hAnsi="Times New Roman"/>
          <w:sz w:val="32"/>
          <w:szCs w:val="32"/>
        </w:rPr>
      </w:pPr>
    </w:p>
    <w:p w:rsidR="005F749B" w:rsidRDefault="005F749B" w:rsidP="00544B86">
      <w:pPr>
        <w:pStyle w:val="a7"/>
        <w:tabs>
          <w:tab w:val="left" w:pos="7426"/>
        </w:tabs>
        <w:jc w:val="both"/>
        <w:rPr>
          <w:rFonts w:ascii="Times New Roman" w:hAnsi="Times New Roman"/>
          <w:sz w:val="32"/>
          <w:szCs w:val="32"/>
        </w:rPr>
      </w:pPr>
    </w:p>
    <w:p w:rsidR="005F749B" w:rsidRDefault="005F749B" w:rsidP="00544B86">
      <w:pPr>
        <w:pStyle w:val="a7"/>
        <w:tabs>
          <w:tab w:val="left" w:pos="7426"/>
        </w:tabs>
        <w:jc w:val="both"/>
        <w:rPr>
          <w:rFonts w:ascii="Times New Roman" w:hAnsi="Times New Roman"/>
          <w:sz w:val="32"/>
          <w:szCs w:val="32"/>
        </w:rPr>
      </w:pPr>
    </w:p>
    <w:p w:rsidR="005F749B" w:rsidRDefault="005F749B" w:rsidP="00544B86">
      <w:pPr>
        <w:pStyle w:val="a7"/>
        <w:tabs>
          <w:tab w:val="left" w:pos="7426"/>
        </w:tabs>
        <w:jc w:val="both"/>
        <w:rPr>
          <w:rFonts w:ascii="Times New Roman" w:hAnsi="Times New Roman"/>
          <w:sz w:val="32"/>
          <w:szCs w:val="32"/>
        </w:rPr>
      </w:pPr>
    </w:p>
    <w:p w:rsidR="005F749B" w:rsidRPr="005F749B" w:rsidRDefault="005F749B" w:rsidP="005F749B">
      <w:pPr>
        <w:shd w:val="clear" w:color="auto" w:fill="FFFFFF"/>
        <w:jc w:val="center"/>
      </w:pPr>
      <w:r w:rsidRPr="005F749B">
        <w:rPr>
          <w:b/>
          <w:bCs/>
          <w:sz w:val="28"/>
          <w:szCs w:val="28"/>
        </w:rPr>
        <w:lastRenderedPageBreak/>
        <w:t xml:space="preserve">ИРКУТСКАЯ ОБЛАСТЬ </w:t>
      </w:r>
    </w:p>
    <w:p w:rsidR="005F749B" w:rsidRPr="005F749B" w:rsidRDefault="005F749B" w:rsidP="005F749B">
      <w:pPr>
        <w:shd w:val="clear" w:color="auto" w:fill="FFFFFF"/>
        <w:jc w:val="center"/>
        <w:rPr>
          <w:b/>
          <w:bCs/>
          <w:sz w:val="28"/>
          <w:szCs w:val="28"/>
        </w:rPr>
      </w:pPr>
      <w:r w:rsidRPr="005F749B">
        <w:rPr>
          <w:b/>
          <w:bCs/>
          <w:sz w:val="28"/>
          <w:szCs w:val="28"/>
        </w:rPr>
        <w:t>Тулунский район</w:t>
      </w:r>
    </w:p>
    <w:p w:rsidR="005F749B" w:rsidRPr="005F749B" w:rsidRDefault="005F749B" w:rsidP="005F749B">
      <w:pPr>
        <w:shd w:val="clear" w:color="auto" w:fill="FFFFFF"/>
        <w:jc w:val="center"/>
        <w:rPr>
          <w:b/>
          <w:bCs/>
          <w:sz w:val="28"/>
          <w:szCs w:val="28"/>
        </w:rPr>
      </w:pPr>
    </w:p>
    <w:p w:rsidR="005F749B" w:rsidRPr="005F749B" w:rsidRDefault="005F749B" w:rsidP="005F749B">
      <w:pPr>
        <w:shd w:val="clear" w:color="auto" w:fill="FFFFFF"/>
        <w:jc w:val="center"/>
        <w:rPr>
          <w:b/>
          <w:sz w:val="28"/>
          <w:szCs w:val="28"/>
        </w:rPr>
      </w:pPr>
      <w:r w:rsidRPr="005F749B">
        <w:rPr>
          <w:b/>
          <w:sz w:val="28"/>
          <w:szCs w:val="28"/>
        </w:rPr>
        <w:t xml:space="preserve">АДМИНИСТРАЦИЯ </w:t>
      </w:r>
    </w:p>
    <w:p w:rsidR="005F749B" w:rsidRPr="005F749B" w:rsidRDefault="005F749B" w:rsidP="005F749B">
      <w:pPr>
        <w:shd w:val="clear" w:color="auto" w:fill="FFFFFF"/>
        <w:jc w:val="center"/>
      </w:pPr>
      <w:r w:rsidRPr="005F749B">
        <w:rPr>
          <w:b/>
          <w:bCs/>
          <w:sz w:val="28"/>
          <w:szCs w:val="28"/>
        </w:rPr>
        <w:t>ЕВДОКИМОВСКОГО СЕЛЬСКОГО ПОСЕЛЕНИЯ</w:t>
      </w:r>
    </w:p>
    <w:p w:rsidR="005F749B" w:rsidRPr="005F749B" w:rsidRDefault="005F749B" w:rsidP="005F749B">
      <w:pPr>
        <w:shd w:val="clear" w:color="auto" w:fill="FFFFFF"/>
        <w:jc w:val="center"/>
        <w:rPr>
          <w:b/>
          <w:bCs/>
          <w:sz w:val="28"/>
          <w:szCs w:val="28"/>
        </w:rPr>
      </w:pPr>
      <w:r w:rsidRPr="005F749B">
        <w:rPr>
          <w:b/>
          <w:bCs/>
          <w:sz w:val="36"/>
          <w:szCs w:val="36"/>
        </w:rPr>
        <w:t> </w:t>
      </w:r>
    </w:p>
    <w:p w:rsidR="005F749B" w:rsidRPr="005F749B" w:rsidRDefault="005F749B" w:rsidP="005F749B">
      <w:pPr>
        <w:shd w:val="clear" w:color="auto" w:fill="FFFFFF"/>
        <w:jc w:val="center"/>
        <w:rPr>
          <w:b/>
          <w:bCs/>
          <w:sz w:val="36"/>
          <w:szCs w:val="36"/>
        </w:rPr>
      </w:pPr>
      <w:r w:rsidRPr="005F749B">
        <w:rPr>
          <w:b/>
          <w:bCs/>
          <w:sz w:val="36"/>
          <w:szCs w:val="36"/>
        </w:rPr>
        <w:t>П О С Т А Н О В Л Е Н И Е</w:t>
      </w:r>
    </w:p>
    <w:p w:rsidR="005F749B" w:rsidRPr="005F749B" w:rsidRDefault="005F749B" w:rsidP="005F749B">
      <w:pPr>
        <w:shd w:val="clear" w:color="auto" w:fill="FFFFFF"/>
        <w:jc w:val="center"/>
        <w:rPr>
          <w:sz w:val="36"/>
          <w:szCs w:val="36"/>
        </w:rPr>
      </w:pPr>
    </w:p>
    <w:p w:rsidR="005F749B" w:rsidRPr="005F749B" w:rsidRDefault="005F749B" w:rsidP="005F749B">
      <w:pPr>
        <w:shd w:val="clear" w:color="auto" w:fill="FFFFFF"/>
        <w:spacing w:before="150" w:after="150" w:line="336" w:lineRule="auto"/>
        <w:rPr>
          <w:b/>
          <w:bCs/>
          <w:sz w:val="28"/>
          <w:szCs w:val="28"/>
        </w:rPr>
      </w:pPr>
      <w:r w:rsidRPr="005F749B">
        <w:rPr>
          <w:b/>
          <w:bCs/>
          <w:sz w:val="28"/>
          <w:szCs w:val="28"/>
        </w:rPr>
        <w:t xml:space="preserve">           28.12 . </w:t>
      </w:r>
      <w:smartTag w:uri="urn:schemas-microsoft-com:office:smarttags" w:element="metricconverter">
        <w:smartTagPr>
          <w:attr w:name="ProductID" w:val="2023 г"/>
        </w:smartTagPr>
        <w:r w:rsidRPr="005F749B">
          <w:rPr>
            <w:b/>
            <w:bCs/>
            <w:sz w:val="28"/>
            <w:szCs w:val="28"/>
          </w:rPr>
          <w:t>2023 г</w:t>
        </w:r>
      </w:smartTag>
      <w:r w:rsidRPr="005F749B">
        <w:rPr>
          <w:b/>
          <w:bCs/>
          <w:sz w:val="28"/>
          <w:szCs w:val="28"/>
        </w:rPr>
        <w:t>.                                                                         №62</w:t>
      </w:r>
    </w:p>
    <w:p w:rsidR="005F749B" w:rsidRPr="005F749B" w:rsidRDefault="005F749B" w:rsidP="005F749B">
      <w:pPr>
        <w:shd w:val="clear" w:color="auto" w:fill="FFFFFF"/>
        <w:spacing w:before="150" w:after="150" w:line="336" w:lineRule="auto"/>
      </w:pPr>
      <w:r w:rsidRPr="005F749B">
        <w:rPr>
          <w:b/>
          <w:bCs/>
          <w:sz w:val="28"/>
          <w:szCs w:val="28"/>
        </w:rPr>
        <w:t xml:space="preserve">                                                  с. Бадар</w:t>
      </w:r>
    </w:p>
    <w:p w:rsidR="005F749B" w:rsidRPr="005F749B" w:rsidRDefault="005F749B" w:rsidP="005F749B">
      <w:pPr>
        <w:shd w:val="clear" w:color="auto" w:fill="FFFFFF"/>
        <w:ind w:right="2875"/>
        <w:jc w:val="both"/>
        <w:rPr>
          <w:b/>
          <w:bCs/>
          <w:i/>
          <w:sz w:val="28"/>
          <w:szCs w:val="28"/>
        </w:rPr>
      </w:pPr>
      <w:r w:rsidRPr="005F749B">
        <w:rPr>
          <w:b/>
          <w:bCs/>
          <w:i/>
          <w:sz w:val="28"/>
          <w:szCs w:val="28"/>
        </w:rPr>
        <w:t xml:space="preserve">    Об утверждении административного  регламента предоставления муниципальной услуги </w:t>
      </w:r>
      <w:r w:rsidRPr="005F749B">
        <w:rPr>
          <w:bCs/>
          <w:i/>
          <w:sz w:val="28"/>
          <w:szCs w:val="28"/>
        </w:rPr>
        <w:t>«</w:t>
      </w:r>
      <w:r w:rsidRPr="005F749B">
        <w:rPr>
          <w:b/>
          <w:i/>
          <w:sz w:val="28"/>
          <w:szCs w:val="28"/>
        </w:rPr>
        <w:t>Оформление разрешения на вселение  граждан в качестве членов семьи нанимателя  в жилые помещения муниципального жилищного фонда</w:t>
      </w:r>
      <w:r w:rsidRPr="005F749B">
        <w:rPr>
          <w:bCs/>
          <w:i/>
          <w:sz w:val="28"/>
          <w:szCs w:val="28"/>
        </w:rPr>
        <w:t>»</w:t>
      </w:r>
      <w:r w:rsidRPr="005F749B">
        <w:rPr>
          <w:b/>
          <w:bCs/>
          <w:i/>
          <w:sz w:val="28"/>
          <w:szCs w:val="28"/>
        </w:rPr>
        <w:t xml:space="preserve"> </w:t>
      </w:r>
    </w:p>
    <w:p w:rsidR="005F749B" w:rsidRPr="005F749B" w:rsidRDefault="005F749B" w:rsidP="005F749B">
      <w:pPr>
        <w:shd w:val="clear" w:color="auto" w:fill="FFFFFF"/>
        <w:jc w:val="both"/>
        <w:rPr>
          <w:i/>
          <w:sz w:val="28"/>
          <w:szCs w:val="28"/>
        </w:rPr>
      </w:pPr>
    </w:p>
    <w:p w:rsidR="005F749B" w:rsidRPr="005F749B" w:rsidRDefault="005F749B" w:rsidP="005F749B">
      <w:pPr>
        <w:shd w:val="clear" w:color="auto" w:fill="FFFFFF"/>
        <w:jc w:val="both"/>
        <w:rPr>
          <w:sz w:val="28"/>
          <w:szCs w:val="28"/>
        </w:rPr>
      </w:pPr>
      <w:r w:rsidRPr="005F749B">
        <w:rPr>
          <w:b/>
          <w:bCs/>
          <w:sz w:val="28"/>
          <w:szCs w:val="28"/>
        </w:rPr>
        <w:t> </w:t>
      </w:r>
      <w:r w:rsidRPr="005F749B">
        <w:rPr>
          <w:sz w:val="28"/>
          <w:szCs w:val="28"/>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Евдокимовского муниципального образования:</w:t>
      </w:r>
    </w:p>
    <w:p w:rsidR="005F749B" w:rsidRPr="005F749B" w:rsidRDefault="005F749B" w:rsidP="005F749B">
      <w:pPr>
        <w:shd w:val="clear" w:color="auto" w:fill="FFFFFF"/>
        <w:jc w:val="both"/>
      </w:pPr>
    </w:p>
    <w:p w:rsidR="005F749B" w:rsidRPr="005F749B" w:rsidRDefault="005F749B" w:rsidP="005F749B">
      <w:pPr>
        <w:shd w:val="clear" w:color="auto" w:fill="FFFFFF"/>
        <w:jc w:val="center"/>
        <w:rPr>
          <w:b/>
          <w:bCs/>
          <w:sz w:val="28"/>
          <w:szCs w:val="28"/>
        </w:rPr>
      </w:pPr>
      <w:r w:rsidRPr="005F749B">
        <w:rPr>
          <w:b/>
          <w:bCs/>
          <w:sz w:val="28"/>
          <w:szCs w:val="28"/>
        </w:rPr>
        <w:t>ПОСТАНОВЛЯЮ:</w:t>
      </w:r>
    </w:p>
    <w:p w:rsidR="005F749B" w:rsidRPr="005F749B" w:rsidRDefault="005F749B" w:rsidP="005F749B">
      <w:pPr>
        <w:shd w:val="clear" w:color="auto" w:fill="FFFFFF"/>
        <w:jc w:val="center"/>
      </w:pPr>
    </w:p>
    <w:p w:rsidR="005F749B" w:rsidRPr="005F749B" w:rsidRDefault="005F749B" w:rsidP="008209F7">
      <w:pPr>
        <w:numPr>
          <w:ilvl w:val="0"/>
          <w:numId w:val="11"/>
        </w:numPr>
        <w:shd w:val="clear" w:color="auto" w:fill="FFFFFF"/>
        <w:ind w:left="0" w:firstLine="720"/>
        <w:jc w:val="both"/>
        <w:rPr>
          <w:sz w:val="28"/>
          <w:szCs w:val="28"/>
        </w:rPr>
      </w:pPr>
      <w:r w:rsidRPr="005F749B">
        <w:rPr>
          <w:sz w:val="28"/>
          <w:szCs w:val="28"/>
        </w:rPr>
        <w:t>Утвердить прилагаемый административный регламент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p w:rsidR="005F749B" w:rsidRPr="005F749B" w:rsidRDefault="005F749B" w:rsidP="008209F7">
      <w:pPr>
        <w:numPr>
          <w:ilvl w:val="0"/>
          <w:numId w:val="11"/>
        </w:numPr>
        <w:shd w:val="clear" w:color="auto" w:fill="FFFFFF"/>
        <w:ind w:left="0" w:firstLine="720"/>
        <w:jc w:val="both"/>
        <w:rPr>
          <w:sz w:val="28"/>
          <w:szCs w:val="28"/>
        </w:rPr>
      </w:pPr>
      <w:r w:rsidRPr="005F749B">
        <w:rPr>
          <w:sz w:val="28"/>
          <w:szCs w:val="28"/>
        </w:rPr>
        <w:t>Отменить:</w:t>
      </w:r>
    </w:p>
    <w:p w:rsidR="005F749B" w:rsidRPr="005F749B" w:rsidRDefault="005F749B" w:rsidP="005F749B">
      <w:pPr>
        <w:shd w:val="clear" w:color="auto" w:fill="FFFFFF"/>
        <w:jc w:val="both"/>
        <w:rPr>
          <w:bCs/>
          <w:sz w:val="28"/>
          <w:szCs w:val="28"/>
        </w:rPr>
      </w:pPr>
      <w:r w:rsidRPr="005F749B">
        <w:rPr>
          <w:sz w:val="28"/>
          <w:szCs w:val="28"/>
        </w:rPr>
        <w:t>2.1. Постановление Администрации Евдокимовского сельского поселения от 05.03.2013 года №9 «</w:t>
      </w:r>
      <w:r w:rsidRPr="005F749B">
        <w:rPr>
          <w:bCs/>
          <w:sz w:val="28"/>
          <w:szCs w:val="28"/>
        </w:rPr>
        <w:t>Об утвержденииадминистративного  регламента предоставления муниципальной услуги «Оформление разрешения на вселение членов семьи нанимателя и иных граждан в муниципальные помещения»;</w:t>
      </w:r>
    </w:p>
    <w:p w:rsidR="005F749B" w:rsidRPr="005F749B" w:rsidRDefault="005F749B" w:rsidP="005F749B">
      <w:pPr>
        <w:shd w:val="clear" w:color="auto" w:fill="FFFFFF"/>
        <w:jc w:val="both"/>
        <w:rPr>
          <w:bCs/>
          <w:sz w:val="28"/>
          <w:szCs w:val="28"/>
        </w:rPr>
      </w:pPr>
      <w:r w:rsidRPr="005F749B">
        <w:rPr>
          <w:bCs/>
          <w:sz w:val="28"/>
          <w:szCs w:val="28"/>
        </w:rPr>
        <w:t xml:space="preserve">2.2. </w:t>
      </w:r>
      <w:r w:rsidRPr="005F749B">
        <w:rPr>
          <w:sz w:val="28"/>
          <w:szCs w:val="28"/>
        </w:rPr>
        <w:t>Постановление Администрации Евдокимовского сельского поселения от 07.07.2014 года №28 «</w:t>
      </w:r>
      <w:r w:rsidRPr="005F749B">
        <w:rPr>
          <w:bCs/>
          <w:sz w:val="28"/>
          <w:szCs w:val="28"/>
        </w:rPr>
        <w:t>О внесении изменений в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помещения»;</w:t>
      </w:r>
    </w:p>
    <w:p w:rsidR="005F749B" w:rsidRPr="005F749B" w:rsidRDefault="005F749B" w:rsidP="005F749B">
      <w:pPr>
        <w:shd w:val="clear" w:color="auto" w:fill="FFFFFF"/>
        <w:jc w:val="both"/>
        <w:rPr>
          <w:bCs/>
          <w:sz w:val="28"/>
          <w:szCs w:val="28"/>
        </w:rPr>
      </w:pPr>
      <w:r w:rsidRPr="005F749B">
        <w:rPr>
          <w:bCs/>
          <w:sz w:val="28"/>
          <w:szCs w:val="28"/>
        </w:rPr>
        <w:t xml:space="preserve">2.3. </w:t>
      </w:r>
      <w:r w:rsidRPr="005F749B">
        <w:rPr>
          <w:sz w:val="28"/>
          <w:szCs w:val="28"/>
        </w:rPr>
        <w:t>Постановление Администрации Евдокимовского сельского поселения от 24.06.2016 года №27 «</w:t>
      </w:r>
      <w:r w:rsidRPr="005F749B">
        <w:rPr>
          <w:bCs/>
          <w:sz w:val="28"/>
          <w:szCs w:val="28"/>
        </w:rPr>
        <w:t xml:space="preserve">О внесении изменений в административный регламент предоставления муниципальной  услуги «Оформление разрешения на </w:t>
      </w:r>
      <w:r w:rsidRPr="005F749B">
        <w:rPr>
          <w:bCs/>
          <w:sz w:val="28"/>
          <w:szCs w:val="28"/>
        </w:rPr>
        <w:lastRenderedPageBreak/>
        <w:t>вселение  членов семьи нанимателя и иных граждан в муниципальные помещения».</w:t>
      </w:r>
    </w:p>
    <w:p w:rsidR="005F749B" w:rsidRPr="005F749B" w:rsidRDefault="005F749B" w:rsidP="005F749B">
      <w:pPr>
        <w:shd w:val="clear" w:color="auto" w:fill="FFFFFF"/>
        <w:jc w:val="both"/>
      </w:pPr>
    </w:p>
    <w:p w:rsidR="005F749B" w:rsidRPr="005F749B" w:rsidRDefault="005F749B" w:rsidP="008209F7">
      <w:pPr>
        <w:numPr>
          <w:ilvl w:val="0"/>
          <w:numId w:val="11"/>
        </w:numPr>
        <w:shd w:val="clear" w:color="auto" w:fill="FFFFFF"/>
        <w:ind w:left="0" w:firstLine="720"/>
        <w:jc w:val="both"/>
        <w:rPr>
          <w:sz w:val="28"/>
          <w:szCs w:val="28"/>
        </w:rPr>
      </w:pPr>
      <w:r w:rsidRPr="005F749B">
        <w:rPr>
          <w:sz w:val="28"/>
          <w:szCs w:val="28"/>
        </w:rPr>
        <w:t>Опубликовать настоящее постановление в газете «Евдокимовский вестник» и разместить на официальном сайте Евдокимовского сельского поселения.</w:t>
      </w:r>
    </w:p>
    <w:p w:rsidR="005F749B" w:rsidRPr="005F749B" w:rsidRDefault="005F749B" w:rsidP="005F749B">
      <w:pPr>
        <w:rPr>
          <w:sz w:val="28"/>
          <w:szCs w:val="28"/>
        </w:rPr>
      </w:pPr>
    </w:p>
    <w:p w:rsidR="005F749B" w:rsidRPr="005F749B" w:rsidRDefault="005F749B" w:rsidP="008209F7">
      <w:pPr>
        <w:numPr>
          <w:ilvl w:val="0"/>
          <w:numId w:val="11"/>
        </w:numPr>
        <w:shd w:val="clear" w:color="auto" w:fill="FFFFFF"/>
        <w:ind w:left="0" w:firstLine="720"/>
        <w:jc w:val="both"/>
        <w:rPr>
          <w:sz w:val="28"/>
          <w:szCs w:val="28"/>
        </w:rPr>
      </w:pPr>
      <w:r w:rsidRPr="005F749B">
        <w:rPr>
          <w:sz w:val="28"/>
          <w:szCs w:val="28"/>
        </w:rPr>
        <w:t>Контроль за исполнением настоящего постановления оставляю за собой.</w:t>
      </w:r>
    </w:p>
    <w:p w:rsidR="005F749B" w:rsidRPr="005F749B" w:rsidRDefault="005F749B" w:rsidP="005F749B"/>
    <w:p w:rsidR="005F749B" w:rsidRPr="005F749B" w:rsidRDefault="005F749B" w:rsidP="005F749B">
      <w:pPr>
        <w:shd w:val="clear" w:color="auto" w:fill="FFFFFF"/>
        <w:jc w:val="both"/>
      </w:pPr>
    </w:p>
    <w:p w:rsidR="005F749B" w:rsidRPr="005F749B" w:rsidRDefault="005F749B" w:rsidP="005F749B">
      <w:pPr>
        <w:shd w:val="clear" w:color="auto" w:fill="FFFFFF"/>
        <w:jc w:val="both"/>
      </w:pPr>
      <w:r w:rsidRPr="005F749B">
        <w:rPr>
          <w:sz w:val="28"/>
          <w:szCs w:val="28"/>
        </w:rPr>
        <w:t>  </w:t>
      </w:r>
    </w:p>
    <w:p w:rsidR="005F749B" w:rsidRPr="005F749B" w:rsidRDefault="005F749B" w:rsidP="005F749B">
      <w:pPr>
        <w:shd w:val="clear" w:color="auto" w:fill="FFFFFF"/>
        <w:jc w:val="both"/>
        <w:rPr>
          <w:sz w:val="28"/>
          <w:szCs w:val="28"/>
        </w:rPr>
      </w:pPr>
      <w:r w:rsidRPr="005F749B">
        <w:rPr>
          <w:sz w:val="28"/>
          <w:szCs w:val="28"/>
        </w:rPr>
        <w:t>Глава Евдокимовского</w:t>
      </w:r>
    </w:p>
    <w:p w:rsidR="005F749B" w:rsidRPr="005F749B" w:rsidRDefault="005F749B" w:rsidP="005F749B">
      <w:pPr>
        <w:shd w:val="clear" w:color="auto" w:fill="FFFFFF"/>
        <w:jc w:val="both"/>
        <w:rPr>
          <w:sz w:val="28"/>
          <w:szCs w:val="28"/>
        </w:rPr>
      </w:pPr>
      <w:r w:rsidRPr="005F749B">
        <w:rPr>
          <w:sz w:val="28"/>
          <w:szCs w:val="28"/>
        </w:rPr>
        <w:t>сельского поселения                                                              И.Ю.Левринц</w:t>
      </w: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Pr="005F749B" w:rsidRDefault="005F749B" w:rsidP="005F749B">
      <w:pPr>
        <w:shd w:val="clear" w:color="auto" w:fill="FFFFFF"/>
        <w:jc w:val="both"/>
        <w:rPr>
          <w:sz w:val="28"/>
          <w:szCs w:val="28"/>
        </w:rPr>
      </w:pPr>
    </w:p>
    <w:p w:rsidR="005F749B" w:rsidRDefault="005F749B" w:rsidP="005F749B">
      <w:pPr>
        <w:shd w:val="clear" w:color="auto" w:fill="FFFFFF"/>
        <w:tabs>
          <w:tab w:val="left" w:pos="6480"/>
        </w:tabs>
        <w:jc w:val="right"/>
      </w:pPr>
      <w:r w:rsidRPr="005F749B">
        <w:tab/>
      </w:r>
    </w:p>
    <w:p w:rsidR="005F749B" w:rsidRPr="005F749B" w:rsidRDefault="005F749B" w:rsidP="005F749B">
      <w:pPr>
        <w:shd w:val="clear" w:color="auto" w:fill="FFFFFF"/>
        <w:tabs>
          <w:tab w:val="left" w:pos="6480"/>
        </w:tabs>
        <w:jc w:val="right"/>
      </w:pPr>
      <w:r w:rsidRPr="005F749B">
        <w:lastRenderedPageBreak/>
        <w:t>Приложение</w:t>
      </w:r>
    </w:p>
    <w:p w:rsidR="005F749B" w:rsidRPr="005F749B" w:rsidRDefault="005F749B" w:rsidP="005F749B">
      <w:pPr>
        <w:shd w:val="clear" w:color="auto" w:fill="FFFFFF"/>
        <w:tabs>
          <w:tab w:val="left" w:pos="6480"/>
        </w:tabs>
        <w:jc w:val="right"/>
      </w:pPr>
      <w:r w:rsidRPr="005F749B">
        <w:t xml:space="preserve">к постановлению </w:t>
      </w:r>
    </w:p>
    <w:p w:rsidR="005F749B" w:rsidRPr="005F749B" w:rsidRDefault="005F749B" w:rsidP="005F749B">
      <w:pPr>
        <w:shd w:val="clear" w:color="auto" w:fill="FFFFFF"/>
        <w:tabs>
          <w:tab w:val="left" w:pos="6480"/>
        </w:tabs>
        <w:jc w:val="right"/>
      </w:pPr>
      <w:r w:rsidRPr="005F749B">
        <w:t xml:space="preserve">Администрации Евдокимовского </w:t>
      </w:r>
    </w:p>
    <w:p w:rsidR="005F749B" w:rsidRPr="005F749B" w:rsidRDefault="005F749B" w:rsidP="005F749B">
      <w:pPr>
        <w:shd w:val="clear" w:color="auto" w:fill="FFFFFF"/>
        <w:tabs>
          <w:tab w:val="left" w:pos="6480"/>
        </w:tabs>
        <w:jc w:val="right"/>
      </w:pPr>
      <w:r w:rsidRPr="005F749B">
        <w:t xml:space="preserve">сельского поселения </w:t>
      </w:r>
    </w:p>
    <w:p w:rsidR="005F749B" w:rsidRPr="005F749B" w:rsidRDefault="005F749B" w:rsidP="005F749B">
      <w:pPr>
        <w:shd w:val="clear" w:color="auto" w:fill="FFFFFF"/>
        <w:tabs>
          <w:tab w:val="left" w:pos="6480"/>
        </w:tabs>
        <w:jc w:val="right"/>
      </w:pPr>
      <w:r w:rsidRPr="005F749B">
        <w:t>от 28.12.</w:t>
      </w:r>
      <w:smartTag w:uri="urn:schemas-microsoft-com:office:smarttags" w:element="metricconverter">
        <w:smartTagPr>
          <w:attr w:name="ProductID" w:val="2023 г"/>
        </w:smartTagPr>
        <w:r w:rsidRPr="005F749B">
          <w:t>2023 г</w:t>
        </w:r>
      </w:smartTag>
      <w:r w:rsidRPr="005F749B">
        <w:t xml:space="preserve">. №62 </w:t>
      </w:r>
    </w:p>
    <w:p w:rsidR="005F749B" w:rsidRPr="005F749B" w:rsidRDefault="005F749B" w:rsidP="005F749B">
      <w:pPr>
        <w:shd w:val="clear" w:color="auto" w:fill="FFFFFF"/>
        <w:jc w:val="center"/>
        <w:rPr>
          <w:b/>
          <w:bCs/>
          <w:sz w:val="28"/>
          <w:szCs w:val="28"/>
        </w:rPr>
      </w:pPr>
    </w:p>
    <w:p w:rsidR="005F749B" w:rsidRPr="005F749B" w:rsidRDefault="005F749B" w:rsidP="005F749B">
      <w:pPr>
        <w:shd w:val="clear" w:color="auto" w:fill="FFFFFF"/>
        <w:jc w:val="center"/>
        <w:rPr>
          <w:b/>
          <w:bCs/>
          <w:sz w:val="28"/>
          <w:szCs w:val="28"/>
        </w:rPr>
      </w:pPr>
    </w:p>
    <w:p w:rsidR="005F749B" w:rsidRPr="005F749B" w:rsidRDefault="005F749B" w:rsidP="005F749B">
      <w:pPr>
        <w:shd w:val="clear" w:color="auto" w:fill="FFFFFF"/>
        <w:jc w:val="center"/>
      </w:pPr>
      <w:r w:rsidRPr="005F749B">
        <w:rPr>
          <w:b/>
          <w:bCs/>
        </w:rPr>
        <w:t xml:space="preserve">АДМИНИСТРАТИВНЫЙ РЕГЛАМЕНТ </w:t>
      </w:r>
    </w:p>
    <w:p w:rsidR="005F749B" w:rsidRPr="005F749B" w:rsidRDefault="005F749B" w:rsidP="005F749B">
      <w:pPr>
        <w:shd w:val="clear" w:color="auto" w:fill="FFFFFF"/>
        <w:jc w:val="center"/>
        <w:rPr>
          <w:b/>
          <w:bCs/>
        </w:rPr>
      </w:pPr>
      <w:r w:rsidRPr="005F749B">
        <w:rPr>
          <w:b/>
          <w:bCs/>
        </w:rPr>
        <w:t>ПРЕДОСТАВЛЕНИЯ МУНИЦИПАЛЬНОЙ УСЛУГИ «</w:t>
      </w:r>
      <w:r w:rsidRPr="005F749B">
        <w:rPr>
          <w:b/>
        </w:rPr>
        <w:t>ОФОРМЛЕНИЕ РАЗРЕШЕНИЯ НА ВСЕЛЕНИЕ  ГРАЖДАН В КАЧЕСТВЕ ЧЛЕНОВ СЕМЬИ НАНИМАТЕЛЯ  В ЖИЛЫЕ ПОМЕЩЕНИЯ МУНИЦИПАЛЬНОГО ЖИЛИЩНОГО ФОНДА</w:t>
      </w:r>
      <w:r w:rsidRPr="005F749B">
        <w:rPr>
          <w:b/>
          <w:bCs/>
        </w:rPr>
        <w:t>»</w:t>
      </w:r>
    </w:p>
    <w:p w:rsidR="005F749B" w:rsidRPr="005F749B" w:rsidRDefault="005F749B" w:rsidP="005F749B">
      <w:pPr>
        <w:shd w:val="clear" w:color="auto" w:fill="FFFFFF"/>
        <w:jc w:val="center"/>
      </w:pPr>
    </w:p>
    <w:p w:rsidR="005F749B" w:rsidRPr="005F749B" w:rsidRDefault="005F749B" w:rsidP="005F749B">
      <w:pPr>
        <w:widowControl w:val="0"/>
        <w:autoSpaceDE w:val="0"/>
        <w:autoSpaceDN w:val="0"/>
        <w:jc w:val="center"/>
        <w:outlineLvl w:val="1"/>
        <w:rPr>
          <w:b/>
        </w:rPr>
      </w:pPr>
      <w:r w:rsidRPr="005F749B">
        <w:rPr>
          <w:b/>
        </w:rPr>
        <w:t>Раздел I. ОБЩИЕ ПОЛОЖЕНИЯ</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r w:rsidRPr="005F749B">
        <w:rPr>
          <w:b/>
        </w:rPr>
        <w:t>Глава 1. ПРЕДМЕТ РЕГУЛИРОВАНИЯ АДМИНИСТРАТИВНОГО РЕГЛАМЕНТА</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1. Административный регламент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 (далее - административный регламент) разработан в целях определения процедур принятия решения по оформлению разрешения на вселение граждан в качестве членов семьи нанимателя в жилые помещения муниципального жилищного фонда Евдокимовского сельского поселения (далее - муниципальная услуга).</w:t>
      </w:r>
    </w:p>
    <w:p w:rsidR="005F749B" w:rsidRPr="005F749B" w:rsidRDefault="005F749B" w:rsidP="005F749B">
      <w:pPr>
        <w:widowControl w:val="0"/>
        <w:autoSpaceDE w:val="0"/>
        <w:autoSpaceDN w:val="0"/>
        <w:jc w:val="both"/>
      </w:pPr>
      <w:r w:rsidRPr="005F749B">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Евдокимовского сельского поселения при осуществлении полномочий.</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bookmarkStart w:id="1" w:name="P54"/>
      <w:bookmarkEnd w:id="1"/>
      <w:r w:rsidRPr="005F749B">
        <w:rPr>
          <w:b/>
        </w:rPr>
        <w:t>Глава 2. КРУГ ЗАЯВИТЕЛЕЙ</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bookmarkStart w:id="2" w:name="P56"/>
      <w:bookmarkEnd w:id="2"/>
      <w:r w:rsidRPr="005F749B">
        <w:t>3. Правом на предоставление муниципальной услуги обладает гражданин, являющийся нанимателем жилого помещения по договору социального найма муниципального жилищного фонда Евдокимовского сельского поселения.</w:t>
      </w:r>
    </w:p>
    <w:p w:rsidR="005F749B" w:rsidRPr="005F749B" w:rsidRDefault="005F749B" w:rsidP="005F749B">
      <w:pPr>
        <w:widowControl w:val="0"/>
        <w:autoSpaceDE w:val="0"/>
        <w:autoSpaceDN w:val="0"/>
        <w:jc w:val="both"/>
      </w:pPr>
      <w:bookmarkStart w:id="3" w:name="P57"/>
      <w:bookmarkEnd w:id="3"/>
      <w:r w:rsidRPr="005F749B">
        <w:t>4. От имени гражданина может действовать представитель, действующий в силу полномочий, основанных на доверенности.</w:t>
      </w:r>
    </w:p>
    <w:p w:rsidR="005F749B" w:rsidRPr="005F749B" w:rsidRDefault="005F749B" w:rsidP="005F749B">
      <w:pPr>
        <w:widowControl w:val="0"/>
        <w:autoSpaceDE w:val="0"/>
        <w:autoSpaceDN w:val="0"/>
        <w:jc w:val="both"/>
      </w:pPr>
      <w:r w:rsidRPr="005F749B">
        <w:t xml:space="preserve">5. Лица, указанные в пунктах 3, </w:t>
      </w:r>
      <w:hyperlink w:anchor="P57" w:tooltip="4. От имени гражданина может действовать представитель, действующий в силу полномочий, основанных на доверенности.">
        <w:r w:rsidRPr="005F749B">
          <w:t>4</w:t>
        </w:r>
      </w:hyperlink>
      <w:r w:rsidRPr="005F749B">
        <w:t xml:space="preserve"> настоящего административного регламента, далее именуются заявителями.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r w:rsidRPr="005F749B">
        <w:rPr>
          <w:b/>
        </w:rPr>
        <w:t>Глава 3. ТРЕБОВАНИЯ К ПОРЯДКУ ИНФОРМИРОВАНИЯ</w:t>
      </w:r>
    </w:p>
    <w:p w:rsidR="005F749B" w:rsidRPr="005F749B" w:rsidRDefault="005F749B" w:rsidP="005F749B">
      <w:pPr>
        <w:widowControl w:val="0"/>
        <w:autoSpaceDE w:val="0"/>
        <w:autoSpaceDN w:val="0"/>
        <w:jc w:val="center"/>
        <w:rPr>
          <w:b/>
        </w:rPr>
      </w:pPr>
      <w:r w:rsidRPr="005F749B">
        <w:rPr>
          <w:b/>
        </w:rPr>
        <w:t>О ПРЕДОСТАВЛЕНИИ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Евдокимовского сельского поселения (далее - администрация).</w:t>
      </w:r>
    </w:p>
    <w:p w:rsidR="005F749B" w:rsidRPr="005F749B" w:rsidRDefault="005F749B" w:rsidP="005F749B">
      <w:pPr>
        <w:widowControl w:val="0"/>
        <w:autoSpaceDE w:val="0"/>
        <w:autoSpaceDN w:val="0"/>
        <w:jc w:val="both"/>
      </w:pPr>
      <w:r w:rsidRPr="005F749B">
        <w:t>7. Информация предоставляется:</w:t>
      </w:r>
    </w:p>
    <w:p w:rsidR="005F749B" w:rsidRPr="005F749B" w:rsidRDefault="005F749B" w:rsidP="005F749B">
      <w:pPr>
        <w:widowControl w:val="0"/>
        <w:autoSpaceDE w:val="0"/>
        <w:autoSpaceDN w:val="0"/>
        <w:jc w:val="both"/>
      </w:pPr>
      <w:r w:rsidRPr="005F749B">
        <w:t>1) при личном контакте с заявителями;</w:t>
      </w:r>
    </w:p>
    <w:p w:rsidR="005F749B" w:rsidRPr="005F749B" w:rsidRDefault="005F749B" w:rsidP="005F749B">
      <w:pPr>
        <w:widowControl w:val="0"/>
        <w:autoSpaceDE w:val="0"/>
        <w:autoSpaceDN w:val="0"/>
        <w:jc w:val="both"/>
      </w:pPr>
      <w:r w:rsidRPr="005F749B">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w:t>
      </w:r>
      <w:r w:rsidRPr="005F749B">
        <w:rPr>
          <w:lang w:val="en-US"/>
        </w:rPr>
        <w:t>evdokimovskoe</w:t>
      </w:r>
      <w:r w:rsidRPr="005F749B">
        <w:t>.</w:t>
      </w:r>
      <w:r w:rsidRPr="005F749B">
        <w:rPr>
          <w:lang w:val="en-US"/>
        </w:rPr>
        <w:t>mo</w:t>
      </w:r>
      <w:r w:rsidRPr="005F749B">
        <w:t xml:space="preserve">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F749B">
        <w:lastRenderedPageBreak/>
        <w:t>http://38.gosuslugi.ru (далее - Портал);</w:t>
      </w:r>
    </w:p>
    <w:p w:rsidR="005F749B" w:rsidRPr="005F749B" w:rsidRDefault="005F749B" w:rsidP="005F749B">
      <w:pPr>
        <w:widowControl w:val="0"/>
        <w:autoSpaceDE w:val="0"/>
        <w:autoSpaceDN w:val="0"/>
        <w:jc w:val="both"/>
      </w:pPr>
      <w:r w:rsidRPr="005F749B">
        <w:t>3) письменно, в случае письменного обращения заявителя.</w:t>
      </w:r>
    </w:p>
    <w:p w:rsidR="005F749B" w:rsidRPr="005F749B" w:rsidRDefault="005F749B" w:rsidP="005F749B">
      <w:pPr>
        <w:widowControl w:val="0"/>
        <w:autoSpaceDE w:val="0"/>
        <w:autoSpaceDN w:val="0"/>
        <w:jc w:val="both"/>
      </w:pPr>
      <w:r w:rsidRPr="005F749B">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5F749B" w:rsidRPr="005F749B" w:rsidRDefault="005F749B" w:rsidP="005F749B">
      <w:pPr>
        <w:widowControl w:val="0"/>
        <w:autoSpaceDE w:val="0"/>
        <w:autoSpaceDN w:val="0"/>
        <w:jc w:val="both"/>
      </w:pPr>
      <w:r w:rsidRPr="005F749B">
        <w:t>9. Должностные лица администрации предоставляют информацию по следующим вопросам:</w:t>
      </w:r>
    </w:p>
    <w:p w:rsidR="005F749B" w:rsidRPr="005F749B" w:rsidRDefault="005F749B" w:rsidP="005F749B">
      <w:pPr>
        <w:widowControl w:val="0"/>
        <w:autoSpaceDE w:val="0"/>
        <w:autoSpaceDN w:val="0"/>
        <w:jc w:val="both"/>
      </w:pPr>
      <w:r w:rsidRPr="005F749B">
        <w:t>1)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5F749B" w:rsidRPr="005F749B" w:rsidRDefault="005F749B" w:rsidP="005F749B">
      <w:pPr>
        <w:widowControl w:val="0"/>
        <w:autoSpaceDE w:val="0"/>
        <w:autoSpaceDN w:val="0"/>
        <w:jc w:val="both"/>
      </w:pPr>
      <w:r w:rsidRPr="005F749B">
        <w:t>2) о порядке предоставления муниципальной услуги и ходе предоставления муниципальной услуги;</w:t>
      </w:r>
    </w:p>
    <w:p w:rsidR="005F749B" w:rsidRPr="005F749B" w:rsidRDefault="005F749B" w:rsidP="005F749B">
      <w:pPr>
        <w:widowControl w:val="0"/>
        <w:autoSpaceDE w:val="0"/>
        <w:autoSpaceDN w:val="0"/>
        <w:jc w:val="both"/>
      </w:pPr>
      <w:r w:rsidRPr="005F749B">
        <w:t>3) о перечне документов, необходимых для предоставления муниципальной услуги;</w:t>
      </w:r>
    </w:p>
    <w:p w:rsidR="005F749B" w:rsidRPr="005F749B" w:rsidRDefault="005F749B" w:rsidP="005F749B">
      <w:pPr>
        <w:widowControl w:val="0"/>
        <w:autoSpaceDE w:val="0"/>
        <w:autoSpaceDN w:val="0"/>
        <w:jc w:val="both"/>
      </w:pPr>
      <w:r w:rsidRPr="005F749B">
        <w:t>4) о времени приема документов, необходимых для предоставления муниципальной услуги;</w:t>
      </w:r>
    </w:p>
    <w:p w:rsidR="005F749B" w:rsidRPr="005F749B" w:rsidRDefault="005F749B" w:rsidP="005F749B">
      <w:pPr>
        <w:widowControl w:val="0"/>
        <w:autoSpaceDE w:val="0"/>
        <w:autoSpaceDN w:val="0"/>
        <w:jc w:val="both"/>
      </w:pPr>
      <w:r w:rsidRPr="005F749B">
        <w:t>5) о сроке предоставления муниципальной услуги;</w:t>
      </w:r>
    </w:p>
    <w:p w:rsidR="005F749B" w:rsidRPr="005F749B" w:rsidRDefault="005F749B" w:rsidP="005F749B">
      <w:pPr>
        <w:widowControl w:val="0"/>
        <w:autoSpaceDE w:val="0"/>
        <w:autoSpaceDN w:val="0"/>
        <w:jc w:val="both"/>
      </w:pPr>
      <w:r w:rsidRPr="005F749B">
        <w:t>6) об основаниях отказа в приеме заявления и документов, необходимых для предоставления муниципальной услуги;</w:t>
      </w:r>
    </w:p>
    <w:p w:rsidR="005F749B" w:rsidRPr="005F749B" w:rsidRDefault="005F749B" w:rsidP="005F749B">
      <w:pPr>
        <w:widowControl w:val="0"/>
        <w:autoSpaceDE w:val="0"/>
        <w:autoSpaceDN w:val="0"/>
        <w:jc w:val="both"/>
      </w:pPr>
      <w:r w:rsidRPr="005F749B">
        <w:t>7) об основаниях отказа в предоставлении муниципальной услуги;</w:t>
      </w:r>
    </w:p>
    <w:p w:rsidR="005F749B" w:rsidRPr="005F749B" w:rsidRDefault="005F749B" w:rsidP="005F749B">
      <w:pPr>
        <w:widowControl w:val="0"/>
        <w:autoSpaceDE w:val="0"/>
        <w:autoSpaceDN w:val="0"/>
        <w:jc w:val="both"/>
      </w:pPr>
      <w:r w:rsidRPr="005F749B">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5F749B" w:rsidRPr="005F749B" w:rsidRDefault="005F749B" w:rsidP="005F749B">
      <w:pPr>
        <w:widowControl w:val="0"/>
        <w:autoSpaceDE w:val="0"/>
        <w:autoSpaceDN w:val="0"/>
        <w:jc w:val="both"/>
      </w:pPr>
      <w:r w:rsidRPr="005F749B">
        <w:t>10. Основными требованиями при предоставлении информации являются:</w:t>
      </w:r>
    </w:p>
    <w:p w:rsidR="005F749B" w:rsidRPr="005F749B" w:rsidRDefault="005F749B" w:rsidP="005F749B">
      <w:pPr>
        <w:widowControl w:val="0"/>
        <w:autoSpaceDE w:val="0"/>
        <w:autoSpaceDN w:val="0"/>
        <w:jc w:val="both"/>
      </w:pPr>
      <w:r w:rsidRPr="005F749B">
        <w:t>1) актуальность;</w:t>
      </w:r>
    </w:p>
    <w:p w:rsidR="005F749B" w:rsidRPr="005F749B" w:rsidRDefault="005F749B" w:rsidP="005F749B">
      <w:pPr>
        <w:widowControl w:val="0"/>
        <w:autoSpaceDE w:val="0"/>
        <w:autoSpaceDN w:val="0"/>
        <w:jc w:val="both"/>
      </w:pPr>
      <w:r w:rsidRPr="005F749B">
        <w:t>2) своевременность;</w:t>
      </w:r>
    </w:p>
    <w:p w:rsidR="005F749B" w:rsidRPr="005F749B" w:rsidRDefault="005F749B" w:rsidP="005F749B">
      <w:pPr>
        <w:widowControl w:val="0"/>
        <w:autoSpaceDE w:val="0"/>
        <w:autoSpaceDN w:val="0"/>
        <w:jc w:val="both"/>
      </w:pPr>
      <w:r w:rsidRPr="005F749B">
        <w:t>3) четкость и доступность в изложении информации;</w:t>
      </w:r>
    </w:p>
    <w:p w:rsidR="005F749B" w:rsidRPr="005F749B" w:rsidRDefault="005F749B" w:rsidP="005F749B">
      <w:pPr>
        <w:widowControl w:val="0"/>
        <w:autoSpaceDE w:val="0"/>
        <w:autoSpaceDN w:val="0"/>
        <w:jc w:val="both"/>
      </w:pPr>
      <w:r w:rsidRPr="005F749B">
        <w:t>4) полнота информации;</w:t>
      </w:r>
    </w:p>
    <w:p w:rsidR="005F749B" w:rsidRPr="005F749B" w:rsidRDefault="005F749B" w:rsidP="005F749B">
      <w:pPr>
        <w:widowControl w:val="0"/>
        <w:autoSpaceDE w:val="0"/>
        <w:autoSpaceDN w:val="0"/>
        <w:jc w:val="both"/>
      </w:pPr>
      <w:r w:rsidRPr="005F749B">
        <w:t>5) соответствие информации требованиям законодательства.</w:t>
      </w:r>
    </w:p>
    <w:p w:rsidR="005F749B" w:rsidRPr="005F749B" w:rsidRDefault="005F749B" w:rsidP="005F749B">
      <w:pPr>
        <w:widowControl w:val="0"/>
        <w:autoSpaceDE w:val="0"/>
        <w:autoSpaceDN w:val="0"/>
        <w:jc w:val="both"/>
      </w:pPr>
      <w:r w:rsidRPr="005F749B">
        <w:t>11. Предоставление информации по телефону осуществляется путем непосредственного общения заявителя с должностным лицом администрации.</w:t>
      </w:r>
    </w:p>
    <w:p w:rsidR="005F749B" w:rsidRPr="005F749B" w:rsidRDefault="005F749B" w:rsidP="005F749B">
      <w:pPr>
        <w:widowControl w:val="0"/>
        <w:autoSpaceDE w:val="0"/>
        <w:autoSpaceDN w:val="0"/>
        <w:jc w:val="both"/>
      </w:pPr>
      <w:r w:rsidRPr="005F749B">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F749B" w:rsidRPr="005F749B" w:rsidRDefault="005F749B" w:rsidP="005F749B">
      <w:pPr>
        <w:widowControl w:val="0"/>
        <w:autoSpaceDE w:val="0"/>
        <w:autoSpaceDN w:val="0"/>
        <w:jc w:val="both"/>
      </w:pPr>
      <w:r w:rsidRPr="005F749B">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F749B" w:rsidRPr="005F749B" w:rsidRDefault="005F749B" w:rsidP="005F749B">
      <w:pPr>
        <w:widowControl w:val="0"/>
        <w:autoSpaceDE w:val="0"/>
        <w:autoSpaceDN w:val="0"/>
        <w:jc w:val="both"/>
      </w:pPr>
      <w:r w:rsidRPr="005F749B">
        <w:t>13. Если заявителя не удовлетворяет информация, представленная должностным лицом администрации, он может обратиться к главе Евдокимовского сельского поселения (далее – глава сельского поселения).</w:t>
      </w:r>
    </w:p>
    <w:p w:rsidR="005F749B" w:rsidRPr="005F749B" w:rsidRDefault="005F749B" w:rsidP="005F749B">
      <w:pPr>
        <w:widowControl w:val="0"/>
        <w:autoSpaceDE w:val="0"/>
        <w:autoSpaceDN w:val="0"/>
        <w:jc w:val="both"/>
      </w:pPr>
      <w:r w:rsidRPr="005F749B">
        <w:t>Прием заявителей главой сельского поселения проводится без предварительной записи.</w:t>
      </w:r>
    </w:p>
    <w:p w:rsidR="005F749B" w:rsidRPr="005F749B" w:rsidRDefault="005F749B" w:rsidP="005F749B">
      <w:pPr>
        <w:widowControl w:val="0"/>
        <w:autoSpaceDE w:val="0"/>
        <w:autoSpaceDN w:val="0"/>
        <w:jc w:val="both"/>
      </w:pPr>
      <w:r w:rsidRPr="005F749B">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5F749B" w:rsidRPr="005F749B" w:rsidRDefault="005F749B" w:rsidP="005F749B">
      <w:pPr>
        <w:widowControl w:val="0"/>
        <w:autoSpaceDE w:val="0"/>
        <w:autoSpaceDN w:val="0"/>
        <w:jc w:val="both"/>
      </w:pPr>
      <w:r w:rsidRPr="005F749B">
        <w:t>Днем регистрации обращения является день его поступления в администрация.</w:t>
      </w:r>
    </w:p>
    <w:p w:rsidR="005F749B" w:rsidRPr="005F749B" w:rsidRDefault="005F749B" w:rsidP="005F749B">
      <w:pPr>
        <w:widowControl w:val="0"/>
        <w:autoSpaceDE w:val="0"/>
        <w:autoSpaceDN w:val="0"/>
        <w:jc w:val="both"/>
      </w:pPr>
      <w:r w:rsidRPr="005F749B">
        <w:t>Ответ на обращение, поступившее в администрация, в течение срока его рассмотрения направляется по адресу, указанному в обращении.</w:t>
      </w:r>
    </w:p>
    <w:p w:rsidR="005F749B" w:rsidRPr="005F749B" w:rsidRDefault="005F749B" w:rsidP="005F749B">
      <w:pPr>
        <w:widowControl w:val="0"/>
        <w:autoSpaceDE w:val="0"/>
        <w:autoSpaceDN w:val="0"/>
        <w:jc w:val="both"/>
      </w:pPr>
      <w:r w:rsidRPr="005F749B">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5F749B" w:rsidRPr="005F749B" w:rsidRDefault="005F749B" w:rsidP="005F749B">
      <w:pPr>
        <w:widowControl w:val="0"/>
        <w:autoSpaceDE w:val="0"/>
        <w:autoSpaceDN w:val="0"/>
        <w:jc w:val="both"/>
      </w:pPr>
      <w:r w:rsidRPr="005F749B">
        <w:lastRenderedPageBreak/>
        <w:t>15.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F749B" w:rsidRPr="005F749B" w:rsidRDefault="005F749B" w:rsidP="005F749B">
      <w:pPr>
        <w:widowControl w:val="0"/>
        <w:autoSpaceDE w:val="0"/>
        <w:autoSpaceDN w:val="0"/>
        <w:jc w:val="both"/>
      </w:pPr>
      <w:r w:rsidRPr="005F749B">
        <w:t>1) на стендах, расположенных в помещениях, занимаемых администрацией;</w:t>
      </w:r>
    </w:p>
    <w:p w:rsidR="005F749B" w:rsidRPr="005F749B" w:rsidRDefault="005F749B" w:rsidP="005F749B">
      <w:pPr>
        <w:widowControl w:val="0"/>
        <w:autoSpaceDE w:val="0"/>
        <w:autoSpaceDN w:val="0"/>
        <w:jc w:val="both"/>
      </w:pPr>
      <w:r w:rsidRPr="005F749B">
        <w:t>2) на официальном сайте администрации в информационно-телекоммуникационной сети "Интернет" - http:/</w:t>
      </w:r>
      <w:r w:rsidRPr="005F749B">
        <w:rPr>
          <w:lang w:val="en-US"/>
        </w:rPr>
        <w:t>evdokimovskoe</w:t>
      </w:r>
      <w:r w:rsidRPr="005F749B">
        <w:t>.</w:t>
      </w:r>
      <w:r w:rsidRPr="005F749B">
        <w:rPr>
          <w:lang w:val="en-US"/>
        </w:rPr>
        <w:t>mo</w:t>
      </w:r>
      <w:r w:rsidRPr="005F749B">
        <w:t>38..ru, а также на Портале;</w:t>
      </w:r>
    </w:p>
    <w:p w:rsidR="005F749B" w:rsidRPr="005F749B" w:rsidRDefault="005F749B" w:rsidP="005F749B">
      <w:pPr>
        <w:widowControl w:val="0"/>
        <w:autoSpaceDE w:val="0"/>
        <w:autoSpaceDN w:val="0"/>
        <w:jc w:val="both"/>
      </w:pPr>
      <w:r w:rsidRPr="005F749B">
        <w:t>3) посредством публикации в средствах массовой информации.</w:t>
      </w:r>
    </w:p>
    <w:p w:rsidR="005F749B" w:rsidRPr="005F749B" w:rsidRDefault="005F749B" w:rsidP="005F749B">
      <w:pPr>
        <w:widowControl w:val="0"/>
        <w:autoSpaceDE w:val="0"/>
        <w:autoSpaceDN w:val="0"/>
        <w:jc w:val="both"/>
      </w:pPr>
      <w:r w:rsidRPr="005F749B">
        <w:t>16. На стендах, расположенных в помещениях, занимаемых администрацией, размещается следующая информация:</w:t>
      </w:r>
    </w:p>
    <w:p w:rsidR="005F749B" w:rsidRPr="005F749B" w:rsidRDefault="005F749B" w:rsidP="005F749B">
      <w:pPr>
        <w:widowControl w:val="0"/>
        <w:autoSpaceDE w:val="0"/>
        <w:autoSpaceDN w:val="0"/>
        <w:jc w:val="both"/>
      </w:pPr>
      <w:r w:rsidRPr="005F749B">
        <w:t>1) список документов для получения муниципальной услуги;</w:t>
      </w:r>
    </w:p>
    <w:p w:rsidR="005F749B" w:rsidRPr="005F749B" w:rsidRDefault="005F749B" w:rsidP="005F749B">
      <w:pPr>
        <w:widowControl w:val="0"/>
        <w:autoSpaceDE w:val="0"/>
        <w:autoSpaceDN w:val="0"/>
        <w:jc w:val="both"/>
      </w:pPr>
      <w:r w:rsidRPr="005F749B">
        <w:t>2) о сроках предоставления муниципальной услуги;</w:t>
      </w:r>
    </w:p>
    <w:p w:rsidR="005F749B" w:rsidRPr="005F749B" w:rsidRDefault="005F749B" w:rsidP="005F749B">
      <w:pPr>
        <w:widowControl w:val="0"/>
        <w:autoSpaceDE w:val="0"/>
        <w:autoSpaceDN w:val="0"/>
        <w:jc w:val="both"/>
      </w:pPr>
      <w:r w:rsidRPr="005F749B">
        <w:t>3) извлечения из административного регламента:</w:t>
      </w:r>
    </w:p>
    <w:p w:rsidR="005F749B" w:rsidRPr="005F749B" w:rsidRDefault="005F749B" w:rsidP="005F749B">
      <w:pPr>
        <w:widowControl w:val="0"/>
        <w:autoSpaceDE w:val="0"/>
        <w:autoSpaceDN w:val="0"/>
        <w:jc w:val="both"/>
      </w:pPr>
      <w:r w:rsidRPr="005F749B">
        <w:t>3.1) об основаниях отказа в предоставлении муниципальной услуги;</w:t>
      </w:r>
    </w:p>
    <w:p w:rsidR="005F749B" w:rsidRPr="005F749B" w:rsidRDefault="005F749B" w:rsidP="005F749B">
      <w:pPr>
        <w:widowControl w:val="0"/>
        <w:autoSpaceDE w:val="0"/>
        <w:autoSpaceDN w:val="0"/>
        <w:jc w:val="both"/>
      </w:pPr>
      <w:r w:rsidRPr="005F749B">
        <w:t>3.2) об описании конечного результата предоставления муниципальной услуги;</w:t>
      </w:r>
    </w:p>
    <w:p w:rsidR="005F749B" w:rsidRPr="005F749B" w:rsidRDefault="005F749B" w:rsidP="005F749B">
      <w:pPr>
        <w:widowControl w:val="0"/>
        <w:autoSpaceDE w:val="0"/>
        <w:autoSpaceDN w:val="0"/>
        <w:jc w:val="both"/>
      </w:pPr>
      <w:r w:rsidRPr="005F749B">
        <w:t>3.3) о порядке досудебного обжалования решений и действий (бездействия) администрации, а также должностных лиц администрации;</w:t>
      </w:r>
    </w:p>
    <w:p w:rsidR="005F749B" w:rsidRPr="005F749B" w:rsidRDefault="005F749B" w:rsidP="005F749B">
      <w:pPr>
        <w:widowControl w:val="0"/>
        <w:autoSpaceDE w:val="0"/>
        <w:autoSpaceDN w:val="0"/>
        <w:jc w:val="both"/>
      </w:pPr>
      <w:r w:rsidRPr="005F749B">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5F749B" w:rsidRPr="005F749B" w:rsidRDefault="005F749B" w:rsidP="005F749B">
      <w:pPr>
        <w:widowControl w:val="0"/>
        <w:autoSpaceDE w:val="0"/>
        <w:autoSpaceDN w:val="0"/>
        <w:jc w:val="both"/>
      </w:pPr>
      <w:r w:rsidRPr="005F749B">
        <w:t>5) перечень нормативных правовых актов, регулирующих отношения, возникающие в связи с предоставлением муниципальной услуги.</w:t>
      </w:r>
    </w:p>
    <w:p w:rsidR="005F749B" w:rsidRPr="005F749B" w:rsidRDefault="005F749B" w:rsidP="005F749B">
      <w:pPr>
        <w:widowControl w:val="0"/>
        <w:autoSpaceDE w:val="0"/>
        <w:autoSpaceDN w:val="0"/>
        <w:jc w:val="both"/>
      </w:pPr>
      <w:bookmarkStart w:id="4" w:name="P107"/>
      <w:bookmarkEnd w:id="4"/>
      <w:r w:rsidRPr="005F749B">
        <w:t>17. Информация об администрации:</w:t>
      </w:r>
    </w:p>
    <w:p w:rsidR="005F749B" w:rsidRPr="005F749B" w:rsidRDefault="005F749B" w:rsidP="005F749B">
      <w:pPr>
        <w:shd w:val="clear" w:color="auto" w:fill="FFFFFF"/>
        <w:jc w:val="both"/>
      </w:pPr>
      <w:r w:rsidRPr="005F749B">
        <w:t>1) место нахождения: Иркутская область, Тулунский район, село Бадар, улица Перфиловская, 1;</w:t>
      </w:r>
    </w:p>
    <w:p w:rsidR="005F749B" w:rsidRPr="005F749B" w:rsidRDefault="005F749B" w:rsidP="005F749B">
      <w:pPr>
        <w:widowControl w:val="0"/>
        <w:autoSpaceDE w:val="0"/>
        <w:autoSpaceDN w:val="0"/>
        <w:jc w:val="both"/>
      </w:pPr>
      <w:r w:rsidRPr="005F749B">
        <w:t>2) телефоны: 89914330171;</w:t>
      </w:r>
    </w:p>
    <w:p w:rsidR="005F749B" w:rsidRPr="005F749B" w:rsidRDefault="005F749B" w:rsidP="005F749B">
      <w:pPr>
        <w:widowControl w:val="0"/>
        <w:autoSpaceDE w:val="0"/>
        <w:autoSpaceDN w:val="0"/>
        <w:jc w:val="both"/>
      </w:pPr>
      <w:r w:rsidRPr="005F749B">
        <w:t>3) почтовый адрес для направления документов и обращений: 665212, Иркутская область, Тулунский район, село Бадар, улица Перфилоская, 1;</w:t>
      </w:r>
    </w:p>
    <w:p w:rsidR="005F749B" w:rsidRPr="005F749B" w:rsidRDefault="005F749B" w:rsidP="005F749B">
      <w:pPr>
        <w:widowControl w:val="0"/>
        <w:autoSpaceDE w:val="0"/>
        <w:autoSpaceDN w:val="0"/>
        <w:jc w:val="both"/>
      </w:pPr>
      <w:r w:rsidRPr="005F749B">
        <w:t xml:space="preserve">4) официальный сайт в информационно-телекоммуникационной сети "Интернет" - http:/ </w:t>
      </w:r>
      <w:r w:rsidRPr="005F749B">
        <w:rPr>
          <w:lang w:val="en-US"/>
        </w:rPr>
        <w:t>evdokimovskoe</w:t>
      </w:r>
      <w:r w:rsidRPr="005F749B">
        <w:t>.</w:t>
      </w:r>
      <w:r w:rsidRPr="005F749B">
        <w:rPr>
          <w:lang w:val="en-US"/>
        </w:rPr>
        <w:t>mo</w:t>
      </w:r>
      <w:r w:rsidRPr="005F749B">
        <w:t>38/.ru/;</w:t>
      </w:r>
    </w:p>
    <w:p w:rsidR="005F749B" w:rsidRPr="005F749B" w:rsidRDefault="005F749B" w:rsidP="005F749B">
      <w:pPr>
        <w:widowControl w:val="0"/>
        <w:autoSpaceDE w:val="0"/>
        <w:autoSpaceDN w:val="0"/>
        <w:jc w:val="both"/>
      </w:pPr>
      <w:r w:rsidRPr="005F749B">
        <w:t xml:space="preserve">5) адрес электронной почты: </w:t>
      </w:r>
      <w:hyperlink r:id="rId11" w:history="1">
        <w:r w:rsidRPr="005F749B">
          <w:rPr>
            <w:color w:val="006699"/>
            <w:u w:val="single"/>
            <w:lang w:val="en-US"/>
          </w:rPr>
          <w:t>badar</w:t>
        </w:r>
        <w:r w:rsidRPr="005F749B">
          <w:rPr>
            <w:color w:val="006699"/>
            <w:u w:val="single"/>
          </w:rPr>
          <w:t>66@</w:t>
        </w:r>
        <w:r w:rsidRPr="005F749B">
          <w:rPr>
            <w:color w:val="006699"/>
            <w:u w:val="single"/>
            <w:lang w:val="en-US"/>
          </w:rPr>
          <w:t>mail</w:t>
        </w:r>
        <w:r w:rsidRPr="005F749B">
          <w:rPr>
            <w:color w:val="006699"/>
            <w:u w:val="single"/>
          </w:rPr>
          <w:t>.ru</w:t>
        </w:r>
      </w:hyperlink>
      <w:r w:rsidRPr="005F749B">
        <w:t>.</w:t>
      </w:r>
    </w:p>
    <w:p w:rsidR="005F749B" w:rsidRPr="005F749B" w:rsidRDefault="005F749B" w:rsidP="005F749B">
      <w:pPr>
        <w:widowControl w:val="0"/>
        <w:autoSpaceDE w:val="0"/>
        <w:autoSpaceDN w:val="0"/>
        <w:jc w:val="both"/>
      </w:pPr>
      <w:r w:rsidRPr="005F749B">
        <w:t>18. График приема заявителей в администрации:</w:t>
      </w:r>
    </w:p>
    <w:p w:rsidR="005F749B" w:rsidRPr="005F749B" w:rsidRDefault="005F749B" w:rsidP="005F749B">
      <w:pPr>
        <w:shd w:val="clear" w:color="auto" w:fill="FFFFFF"/>
        <w:jc w:val="both"/>
      </w:pPr>
      <w:r w:rsidRPr="005F749B">
        <w:t xml:space="preserve">понедельник; вторник, среда, четверг, пятница - с 8-00 до  16-00 часов. Выходные дни - суббота, воскресенье. </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1"/>
        <w:rPr>
          <w:b/>
        </w:rPr>
      </w:pPr>
      <w:r w:rsidRPr="005F749B">
        <w:rPr>
          <w:b/>
        </w:rPr>
        <w:t>Раздел II. СТАНДАРТ ПРЕДОСТАВЛЕНИЯ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r w:rsidRPr="005F749B">
        <w:rPr>
          <w:b/>
        </w:rPr>
        <w:t>Глава 4. НАИМЕНОВАНИЕ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19. Под муниципальной услугой в настоящем административном регламенте понимается оформление разрешения на вселение граждан в качестве членов семьи нанимателя в жилые помещения муниципального жилищного фонда Евдокимовского сельского поселения.</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r w:rsidRPr="005F749B">
        <w:rPr>
          <w:b/>
        </w:rPr>
        <w:t>Глава 5. НАИМЕНОВАНИЕ ОРГАНА, ПРЕДОСТАВЛЯЮЩЕГО</w:t>
      </w:r>
    </w:p>
    <w:p w:rsidR="005F749B" w:rsidRPr="005F749B" w:rsidRDefault="005F749B" w:rsidP="005F749B">
      <w:pPr>
        <w:widowControl w:val="0"/>
        <w:autoSpaceDE w:val="0"/>
        <w:autoSpaceDN w:val="0"/>
        <w:jc w:val="center"/>
        <w:rPr>
          <w:b/>
        </w:rPr>
      </w:pPr>
      <w:r w:rsidRPr="005F749B">
        <w:rPr>
          <w:b/>
        </w:rPr>
        <w:t>МУНИЦИПАЛЬНУЮ УСЛУГУ</w:t>
      </w:r>
    </w:p>
    <w:p w:rsidR="005F749B" w:rsidRPr="005F749B" w:rsidRDefault="005F749B" w:rsidP="005F749B">
      <w:pPr>
        <w:widowControl w:val="0"/>
        <w:autoSpaceDE w:val="0"/>
        <w:autoSpaceDN w:val="0"/>
        <w:jc w:val="both"/>
      </w:pPr>
    </w:p>
    <w:p w:rsidR="005F749B" w:rsidRPr="005F749B" w:rsidRDefault="005F749B" w:rsidP="005F749B">
      <w:pPr>
        <w:jc w:val="both"/>
      </w:pPr>
      <w:r w:rsidRPr="005F749B">
        <w:t>20. Органом местного самоуправления, предоставляющим муниципальную услугу, является администрация.</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r w:rsidRPr="005F749B">
        <w:rPr>
          <w:b/>
        </w:rPr>
        <w:t>Глава 6. РЕЗУЛЬТАТ ПРЕДОСТАВЛЕНИЯ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21. Результатом предоставления муниципальной услуги является:</w:t>
      </w:r>
    </w:p>
    <w:p w:rsidR="005F749B" w:rsidRPr="005F749B" w:rsidRDefault="005F749B" w:rsidP="005F749B">
      <w:pPr>
        <w:widowControl w:val="0"/>
        <w:autoSpaceDE w:val="0"/>
        <w:autoSpaceDN w:val="0"/>
        <w:jc w:val="both"/>
      </w:pPr>
      <w:r w:rsidRPr="005F749B">
        <w:t xml:space="preserve">1) принятие решения о разрешении на вселение граждан в качестве членов семьи </w:t>
      </w:r>
      <w:r w:rsidRPr="005F749B">
        <w:lastRenderedPageBreak/>
        <w:t>нанимателя в жилые помещения муниципального жилищного фонда;</w:t>
      </w:r>
    </w:p>
    <w:p w:rsidR="005F749B" w:rsidRPr="005F749B" w:rsidRDefault="005F749B" w:rsidP="005F749B">
      <w:pPr>
        <w:widowControl w:val="0"/>
        <w:autoSpaceDE w:val="0"/>
        <w:autoSpaceDN w:val="0"/>
        <w:jc w:val="both"/>
      </w:pPr>
      <w:r w:rsidRPr="005F749B">
        <w:t>2) принятие решения о выдаче (направлении) заявителю мотивированного отказа в предоставлении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rPr>
          <w:b/>
        </w:rPr>
      </w:pPr>
      <w:r w:rsidRPr="005F749B">
        <w:rPr>
          <w:b/>
        </w:rPr>
        <w:t>Глава 7. СРОК ПРЕДОСТАВЛЕНИЯ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22. Общий срок предоставления муниципальной услуги составляет не более чем 30 календарных дней со дня поступления в Администрацию заявления о разрешении на вселение граждан в качестве членов семьи нанимателя в жилые помещения муниципального жилищного фонда.</w:t>
      </w:r>
    </w:p>
    <w:p w:rsidR="005F749B" w:rsidRPr="005F749B" w:rsidRDefault="005F749B" w:rsidP="005F749B">
      <w:pPr>
        <w:widowControl w:val="0"/>
        <w:autoSpaceDE w:val="0"/>
        <w:autoSpaceDN w:val="0"/>
        <w:jc w:val="both"/>
      </w:pPr>
      <w:r w:rsidRPr="005F749B">
        <w:t>23.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принятого решения.</w:t>
      </w:r>
    </w:p>
    <w:p w:rsidR="005F749B" w:rsidRPr="005F749B" w:rsidRDefault="005F749B" w:rsidP="005F749B">
      <w:pPr>
        <w:widowControl w:val="0"/>
        <w:autoSpaceDE w:val="0"/>
        <w:autoSpaceDN w:val="0"/>
        <w:jc w:val="both"/>
      </w:pPr>
      <w:r w:rsidRPr="005F749B">
        <w:t>24. Срок приостановления предоставления муниципальной услуги законодательством Российской Федерации и Иркутской области не предусмотрен.</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center"/>
        <w:outlineLvl w:val="2"/>
        <w:rPr>
          <w:b/>
        </w:rPr>
      </w:pPr>
      <w:r w:rsidRPr="005F749B">
        <w:rPr>
          <w:b/>
        </w:rPr>
        <w:t>Глава 8. ПРАВОВЫЕ ОСНОВАНИЯ ДЛЯ ПРЕДОСТАВЛЕНИЯ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25. Предоставление муниципальной услуги осуществляется в соответствии с законодательством Российской Федерации.</w:t>
      </w:r>
    </w:p>
    <w:p w:rsidR="005F749B" w:rsidRPr="005F749B" w:rsidRDefault="005F749B" w:rsidP="005F749B">
      <w:pPr>
        <w:widowControl w:val="0"/>
        <w:autoSpaceDE w:val="0"/>
        <w:autoSpaceDN w:val="0"/>
        <w:jc w:val="both"/>
      </w:pPr>
      <w:r w:rsidRPr="005F749B">
        <w:t>26. Правовой основой предоставления муниципальной услуги являются следующие нормативные правовые акты:</w:t>
      </w:r>
    </w:p>
    <w:p w:rsidR="005F749B" w:rsidRPr="005F749B" w:rsidRDefault="005F749B" w:rsidP="005F749B">
      <w:pPr>
        <w:widowControl w:val="0"/>
        <w:autoSpaceDE w:val="0"/>
        <w:autoSpaceDN w:val="0"/>
        <w:jc w:val="both"/>
      </w:pPr>
      <w:r w:rsidRPr="005F749B">
        <w:t>1) Конституция Российской Федерации;</w:t>
      </w:r>
    </w:p>
    <w:p w:rsidR="005F749B" w:rsidRPr="005F749B" w:rsidRDefault="005F749B" w:rsidP="005F749B">
      <w:pPr>
        <w:widowControl w:val="0"/>
        <w:autoSpaceDE w:val="0"/>
        <w:autoSpaceDN w:val="0"/>
        <w:jc w:val="both"/>
      </w:pPr>
      <w:r w:rsidRPr="005F749B">
        <w:t>2) Жилищный кодекс Российской Федерации;</w:t>
      </w:r>
    </w:p>
    <w:p w:rsidR="005F749B" w:rsidRPr="005F749B" w:rsidRDefault="005F749B" w:rsidP="005F749B">
      <w:pPr>
        <w:widowControl w:val="0"/>
        <w:autoSpaceDE w:val="0"/>
        <w:autoSpaceDN w:val="0"/>
        <w:jc w:val="both"/>
      </w:pPr>
      <w:r w:rsidRPr="005F749B">
        <w:t>3) Федеральный закон от 6 октября 2003 года N 131-ФЗ "Об общих принципах организации местного самоуправления в Российской Федерации";</w:t>
      </w:r>
    </w:p>
    <w:p w:rsidR="005F749B" w:rsidRPr="005F749B" w:rsidRDefault="005F749B" w:rsidP="005F749B">
      <w:pPr>
        <w:widowControl w:val="0"/>
        <w:autoSpaceDE w:val="0"/>
        <w:autoSpaceDN w:val="0"/>
        <w:jc w:val="both"/>
      </w:pPr>
      <w:r w:rsidRPr="005F749B">
        <w:t>4) Федеральный закон от 27 июля 2010 года N 210-ФЗ "Об организации предоставления государственных и муниципальных услуг" (далее - Федеральный закон N 210-ФЗ);</w:t>
      </w:r>
    </w:p>
    <w:p w:rsidR="005F749B" w:rsidRPr="005F749B" w:rsidRDefault="005F749B" w:rsidP="005F749B">
      <w:pPr>
        <w:widowControl w:val="0"/>
        <w:autoSpaceDE w:val="0"/>
        <w:autoSpaceDN w:val="0"/>
        <w:jc w:val="both"/>
      </w:pPr>
      <w:r w:rsidRPr="005F749B">
        <w:t>5) Федеральный закон от 27 июля 2006 года N 152-ФЗ "О персональных данных" (далее - Федеральный закон N 152-ФЗ);</w:t>
      </w:r>
    </w:p>
    <w:p w:rsidR="005F749B" w:rsidRPr="005F749B" w:rsidRDefault="005F749B" w:rsidP="005F749B">
      <w:pPr>
        <w:widowControl w:val="0"/>
        <w:autoSpaceDE w:val="0"/>
        <w:autoSpaceDN w:val="0"/>
        <w:jc w:val="both"/>
      </w:pPr>
      <w:r w:rsidRPr="005F749B">
        <w:t>6) Устав Евдокимовского муниципального образования.</w:t>
      </w:r>
    </w:p>
    <w:p w:rsidR="005F749B" w:rsidRPr="005F749B" w:rsidRDefault="005F749B" w:rsidP="005F749B">
      <w:pPr>
        <w:widowControl w:val="0"/>
        <w:autoSpaceDE w:val="0"/>
        <w:autoSpaceDN w:val="0"/>
        <w:jc w:val="both"/>
        <w:rPr>
          <w:b/>
        </w:rPr>
      </w:pPr>
    </w:p>
    <w:p w:rsidR="005F749B" w:rsidRPr="005F749B" w:rsidRDefault="005F749B" w:rsidP="005F749B">
      <w:pPr>
        <w:jc w:val="center"/>
        <w:rPr>
          <w:b/>
        </w:rPr>
      </w:pPr>
      <w:r w:rsidRPr="005F749B">
        <w:rPr>
          <w:b/>
        </w:rPr>
        <w:t>Глава 9. ИСЧЕРПЫВАЮЩИЙ ПЕРЕЧЕНЬ ДОКУМЕНТОВ, НЕОБХОДИМЫХ ДЛЯ ПРЕДОСТАВЛЕНИЯ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27. Для получения муниципальной услуги заявитель оформляет заявление на предоставление муниципальной услуги по форме, представленной в приложении N 1 к настоящему административному регламенту (далее - заявление).</w:t>
      </w:r>
    </w:p>
    <w:p w:rsidR="005F749B" w:rsidRPr="005F749B" w:rsidRDefault="005F749B" w:rsidP="005F749B">
      <w:pPr>
        <w:widowControl w:val="0"/>
        <w:autoSpaceDE w:val="0"/>
        <w:autoSpaceDN w:val="0"/>
        <w:jc w:val="both"/>
      </w:pPr>
      <w:bookmarkStart w:id="5" w:name="P178"/>
      <w:bookmarkEnd w:id="5"/>
      <w:r w:rsidRPr="005F749B">
        <w:t>28. К заявлению прилагаются следующие документы:</w:t>
      </w:r>
    </w:p>
    <w:p w:rsidR="005F749B" w:rsidRPr="005F749B" w:rsidRDefault="005F749B" w:rsidP="005F749B">
      <w:pPr>
        <w:widowControl w:val="0"/>
        <w:autoSpaceDE w:val="0"/>
        <w:autoSpaceDN w:val="0"/>
        <w:jc w:val="both"/>
      </w:pPr>
      <w:r w:rsidRPr="005F749B">
        <w:t>1) согласие всех совершеннолетних членов семьи заявителя, участвующих в предоставлении муниципальной услуги, и их законных представителей на обработку их персональных данных в соответствии со статьей 9 Федерального закона N 152-ФЗ, форма приведена в приложении N 2 к настоящему административному регламенту;</w:t>
      </w:r>
    </w:p>
    <w:p w:rsidR="005F749B" w:rsidRPr="005F749B" w:rsidRDefault="005F749B" w:rsidP="005F749B">
      <w:pPr>
        <w:widowControl w:val="0"/>
        <w:autoSpaceDE w:val="0"/>
        <w:autoSpaceDN w:val="0"/>
        <w:jc w:val="both"/>
      </w:pPr>
      <w:bookmarkStart w:id="6" w:name="P180"/>
      <w:bookmarkEnd w:id="6"/>
      <w:r w:rsidRPr="005F749B">
        <w:t>2) документ, удостоверяющий личность заявителя (паспорт гражданина Российской Федерации);</w:t>
      </w:r>
    </w:p>
    <w:p w:rsidR="005F749B" w:rsidRPr="005F749B" w:rsidRDefault="005F749B" w:rsidP="005F749B">
      <w:pPr>
        <w:widowControl w:val="0"/>
        <w:autoSpaceDE w:val="0"/>
        <w:autoSpaceDN w:val="0"/>
        <w:jc w:val="both"/>
      </w:pPr>
      <w:bookmarkStart w:id="7" w:name="P181"/>
      <w:bookmarkEnd w:id="7"/>
      <w:r w:rsidRPr="005F749B">
        <w:t xml:space="preserve">3)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перемене имени, свидетельство об установлении отцовства, соответствующие решения суда, вступившие в законную силу) - в случае, если заявителем </w:t>
      </w:r>
      <w:r w:rsidRPr="005F749B">
        <w:lastRenderedPageBreak/>
        <w:t>и (или) одним из членов семьи таковые изменялись;</w:t>
      </w:r>
    </w:p>
    <w:p w:rsidR="005F749B" w:rsidRPr="005F749B" w:rsidRDefault="005F749B" w:rsidP="005F749B">
      <w:pPr>
        <w:widowControl w:val="0"/>
        <w:autoSpaceDE w:val="0"/>
        <w:autoSpaceDN w:val="0"/>
        <w:jc w:val="both"/>
      </w:pPr>
      <w:bookmarkStart w:id="8" w:name="P182"/>
      <w:bookmarkEnd w:id="8"/>
      <w:r w:rsidRPr="005F749B">
        <w:t>4)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5F749B" w:rsidRPr="005F749B" w:rsidRDefault="005F749B" w:rsidP="005F749B">
      <w:pPr>
        <w:widowControl w:val="0"/>
        <w:autoSpaceDE w:val="0"/>
        <w:autoSpaceDN w:val="0"/>
        <w:jc w:val="both"/>
      </w:pPr>
      <w:r w:rsidRPr="005F749B">
        <w:t>Для получения нотариально удостоверенной доверенности, заявителю необходимо обратиться к нотариусу или должностному лицу, уполномоченному совершать нотариальные действия;</w:t>
      </w:r>
    </w:p>
    <w:p w:rsidR="005F749B" w:rsidRPr="005F749B" w:rsidRDefault="005F749B" w:rsidP="005F749B">
      <w:pPr>
        <w:widowControl w:val="0"/>
        <w:autoSpaceDE w:val="0"/>
        <w:autoSpaceDN w:val="0"/>
        <w:jc w:val="both"/>
      </w:pPr>
      <w:bookmarkStart w:id="9" w:name="P184"/>
      <w:bookmarkEnd w:id="9"/>
      <w:r w:rsidRPr="005F749B">
        <w:t>5) справка о зарегистрированных лицах по месту жительства в жилом помещении;</w:t>
      </w:r>
    </w:p>
    <w:p w:rsidR="005F749B" w:rsidRPr="005F749B" w:rsidRDefault="005F749B" w:rsidP="005F749B">
      <w:pPr>
        <w:widowControl w:val="0"/>
        <w:autoSpaceDE w:val="0"/>
        <w:autoSpaceDN w:val="0"/>
        <w:jc w:val="both"/>
      </w:pPr>
      <w:bookmarkStart w:id="10" w:name="P185"/>
      <w:bookmarkEnd w:id="10"/>
      <w:r w:rsidRPr="005F749B">
        <w:t>6) правоустанавливающие документы на жилое помещение муниципального жилищного фонда;</w:t>
      </w:r>
    </w:p>
    <w:p w:rsidR="005F749B" w:rsidRPr="005F749B" w:rsidRDefault="005F749B" w:rsidP="005F749B">
      <w:pPr>
        <w:widowControl w:val="0"/>
        <w:autoSpaceDE w:val="0"/>
        <w:autoSpaceDN w:val="0"/>
        <w:jc w:val="both"/>
      </w:pPr>
      <w:r w:rsidRPr="005F749B">
        <w:t>7) согласие в письменной форме всех членов семьи, в том числе временно отсутствующих, на вселение граждан в качестве проживающих совместно с нанимателем членов его семьи, согласно приложению N 3 к настоящему административному регламенту.</w:t>
      </w:r>
    </w:p>
    <w:p w:rsidR="005F749B" w:rsidRPr="005F749B" w:rsidRDefault="005F749B" w:rsidP="005F749B">
      <w:pPr>
        <w:widowControl w:val="0"/>
        <w:autoSpaceDE w:val="0"/>
        <w:autoSpaceDN w:val="0"/>
        <w:jc w:val="both"/>
      </w:pPr>
      <w:r w:rsidRPr="005F749B">
        <w:t>29. Заявитель вправе одновременно с предоставлением подлинников документов, указанных в подпунктах 2, 3, 4, 6 пункта 28 настоящей главы административного регламента, предоставить их копии, после сверки должностным лицом,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Должностные лица администрации могут самостоятельно снимать копии и заверять их.</w:t>
      </w:r>
    </w:p>
    <w:p w:rsidR="005F749B" w:rsidRPr="005F749B" w:rsidRDefault="005F749B" w:rsidP="005F749B">
      <w:pPr>
        <w:widowControl w:val="0"/>
        <w:autoSpaceDE w:val="0"/>
        <w:autoSpaceDN w:val="0"/>
        <w:jc w:val="both"/>
      </w:pPr>
      <w:bookmarkStart w:id="11" w:name="P189"/>
      <w:bookmarkEnd w:id="11"/>
      <w:r w:rsidRPr="005F749B">
        <w:t>30. Требования к документам, представляемым заявителем:</w:t>
      </w:r>
    </w:p>
    <w:p w:rsidR="005F749B" w:rsidRPr="005F749B" w:rsidRDefault="005F749B" w:rsidP="005F749B">
      <w:pPr>
        <w:widowControl w:val="0"/>
        <w:autoSpaceDE w:val="0"/>
        <w:autoSpaceDN w:val="0"/>
        <w:jc w:val="both"/>
      </w:pPr>
      <w:r w:rsidRPr="005F749B">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5F749B" w:rsidRPr="005F749B" w:rsidRDefault="005F749B" w:rsidP="005F749B">
      <w:pPr>
        <w:widowControl w:val="0"/>
        <w:autoSpaceDE w:val="0"/>
        <w:autoSpaceDN w:val="0"/>
        <w:jc w:val="both"/>
      </w:pPr>
      <w:r w:rsidRPr="005F749B">
        <w:t>2) тексты документов должны быть написаны разборчиво;</w:t>
      </w:r>
    </w:p>
    <w:p w:rsidR="005F749B" w:rsidRPr="005F749B" w:rsidRDefault="005F749B" w:rsidP="005F749B">
      <w:pPr>
        <w:widowControl w:val="0"/>
        <w:autoSpaceDE w:val="0"/>
        <w:autoSpaceDN w:val="0"/>
        <w:jc w:val="both"/>
      </w:pPr>
      <w:r w:rsidRPr="005F749B">
        <w:t>3) документы не должны иметь подчисток, приписок, зачеркнутых слов и не оговоренных в них исправлений;</w:t>
      </w:r>
    </w:p>
    <w:p w:rsidR="005F749B" w:rsidRPr="005F749B" w:rsidRDefault="005F749B" w:rsidP="005F749B">
      <w:pPr>
        <w:widowControl w:val="0"/>
        <w:autoSpaceDE w:val="0"/>
        <w:autoSpaceDN w:val="0"/>
        <w:jc w:val="both"/>
      </w:pPr>
      <w:r w:rsidRPr="005F749B">
        <w:t>4) документы не должны быть исполнены карандашом;</w:t>
      </w:r>
    </w:p>
    <w:p w:rsidR="005F749B" w:rsidRPr="005F749B" w:rsidRDefault="005F749B" w:rsidP="005F749B">
      <w:pPr>
        <w:widowControl w:val="0"/>
        <w:autoSpaceDE w:val="0"/>
        <w:autoSpaceDN w:val="0"/>
        <w:jc w:val="both"/>
      </w:pPr>
      <w:r w:rsidRPr="005F749B">
        <w:t>5) документы не должны иметь повреждений, наличие которых не позволяет однозначно истолковать их содержание.</w:t>
      </w:r>
    </w:p>
    <w:p w:rsidR="005F749B" w:rsidRPr="005F749B" w:rsidRDefault="005F749B" w:rsidP="005F749B">
      <w:pPr>
        <w:widowControl w:val="0"/>
        <w:autoSpaceDE w:val="0"/>
        <w:autoSpaceDN w:val="0"/>
        <w:jc w:val="both"/>
      </w:pPr>
      <w:r w:rsidRPr="005F749B">
        <w:t xml:space="preserve">31. Заявитель вправе представить в администрацию документы, указанные в  подпункте 5 пункта 28 </w:t>
      </w:r>
    </w:p>
    <w:p w:rsidR="005F749B" w:rsidRPr="005F749B" w:rsidRDefault="005F749B" w:rsidP="005F749B">
      <w:pPr>
        <w:jc w:val="both"/>
      </w:pPr>
      <w:r w:rsidRPr="005F749B">
        <w:t>32. Администрация при предоставлении муниципальной услуги не вправе требовать:</w:t>
      </w:r>
    </w:p>
    <w:p w:rsidR="005F749B" w:rsidRPr="005F749B" w:rsidRDefault="005F749B" w:rsidP="008209F7">
      <w:pPr>
        <w:numPr>
          <w:ilvl w:val="0"/>
          <w:numId w:val="12"/>
        </w:numPr>
        <w:ind w:firstLine="540"/>
        <w:jc w:val="both"/>
      </w:pPr>
      <w:r w:rsidRPr="005F749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49B" w:rsidRPr="005F749B" w:rsidRDefault="005F749B" w:rsidP="008209F7">
      <w:pPr>
        <w:numPr>
          <w:ilvl w:val="0"/>
          <w:numId w:val="12"/>
        </w:numPr>
        <w:ind w:firstLine="540"/>
        <w:jc w:val="both"/>
      </w:pPr>
      <w:r w:rsidRPr="005F749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5F749B" w:rsidRPr="005F749B" w:rsidRDefault="005F749B" w:rsidP="008209F7">
      <w:pPr>
        <w:numPr>
          <w:ilvl w:val="0"/>
          <w:numId w:val="12"/>
        </w:numPr>
        <w:ind w:firstLine="540"/>
        <w:jc w:val="both"/>
      </w:pPr>
      <w:r w:rsidRPr="005F749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w:t>
      </w:r>
      <w:r w:rsidRPr="005F749B">
        <w:lastRenderedPageBreak/>
        <w:t>статьи 7 Федерального закона от 27 июля 2010 года № 210-ФЗ «Об организации предоставления государственных и муниципальных услуг» ;</w:t>
      </w:r>
    </w:p>
    <w:p w:rsidR="005F749B" w:rsidRPr="005F749B" w:rsidRDefault="005F749B" w:rsidP="005F749B">
      <w:pPr>
        <w:shd w:val="clear" w:color="auto" w:fill="FFFFFF"/>
        <w:jc w:val="both"/>
      </w:pPr>
      <w:r w:rsidRPr="005F749B">
        <w:t>4) предоставления на бумажном носителе документов и информации, электронные образы которых ранее были заверены в соответствии с пунктом 7</w:t>
      </w:r>
      <w:r w:rsidRPr="005F749B">
        <w:rPr>
          <w:vertAlign w:val="superscript"/>
        </w:rPr>
        <w:t>2</w:t>
      </w:r>
      <w:r w:rsidRPr="005F749B">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749B" w:rsidRPr="005F749B" w:rsidRDefault="005F749B" w:rsidP="005F749B">
      <w:pPr>
        <w:shd w:val="clear" w:color="auto" w:fill="FFFFFF"/>
        <w:jc w:val="both"/>
      </w:pPr>
    </w:p>
    <w:p w:rsidR="005F749B" w:rsidRPr="005F749B" w:rsidRDefault="005F749B" w:rsidP="005F749B">
      <w:pPr>
        <w:ind w:right="19"/>
        <w:jc w:val="center"/>
        <w:rPr>
          <w:b/>
        </w:rPr>
      </w:pPr>
      <w:r w:rsidRPr="005F749B">
        <w:rPr>
          <w:b/>
        </w:rPr>
        <w:t>Глава 10. ИСЧЕРПЫВАЮЩИЙ ПЕРЕЧЕНЬ ОСНОВАНИЙ ДЛЯ ОТКАЗА В ПРИЕМЕ ДОКУМЕНТОВ, НЕОБХОДИМЫХ ДЛЯ ПРЕДОСТАВЛЕНИЯ МУНИЦИПАЛЬНОЙ УСЛУГИ</w:t>
      </w:r>
    </w:p>
    <w:p w:rsidR="005F749B" w:rsidRPr="005F749B" w:rsidRDefault="005F749B" w:rsidP="005F749B">
      <w:pPr>
        <w:ind w:right="19"/>
        <w:rPr>
          <w:b/>
        </w:rPr>
      </w:pPr>
    </w:p>
    <w:p w:rsidR="005F749B" w:rsidRPr="005F749B" w:rsidRDefault="005F749B" w:rsidP="005F749B">
      <w:pPr>
        <w:widowControl w:val="0"/>
        <w:autoSpaceDE w:val="0"/>
        <w:autoSpaceDN w:val="0"/>
        <w:jc w:val="both"/>
      </w:pPr>
      <w:r w:rsidRPr="005F749B">
        <w:t>33. Основанием для отказа в приеме к рассмотрению документов, необходимых для предоставления муниципальной услуги, являются:</w:t>
      </w:r>
    </w:p>
    <w:p w:rsidR="005F749B" w:rsidRPr="005F749B" w:rsidRDefault="005F749B" w:rsidP="005F749B">
      <w:pPr>
        <w:widowControl w:val="0"/>
        <w:autoSpaceDE w:val="0"/>
        <w:autoSpaceDN w:val="0"/>
        <w:jc w:val="both"/>
      </w:pPr>
      <w:r w:rsidRPr="005F749B">
        <w:t>1) отсутствие у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5F749B" w:rsidRPr="005F749B" w:rsidRDefault="005F749B" w:rsidP="005F749B">
      <w:pPr>
        <w:widowControl w:val="0"/>
        <w:autoSpaceDE w:val="0"/>
        <w:autoSpaceDN w:val="0"/>
        <w:jc w:val="both"/>
      </w:pPr>
      <w:r w:rsidRPr="005F749B">
        <w:t>2) не указание необходимых сведений в заявлении, предусмотренных формой заявления (приложение N 1 к настоящему административному регламенту);</w:t>
      </w:r>
    </w:p>
    <w:p w:rsidR="005F749B" w:rsidRPr="005F749B" w:rsidRDefault="005F749B" w:rsidP="005F749B">
      <w:pPr>
        <w:widowControl w:val="0"/>
        <w:autoSpaceDE w:val="0"/>
        <w:autoSpaceDN w:val="0"/>
        <w:jc w:val="both"/>
      </w:pPr>
      <w:r w:rsidRPr="005F749B">
        <w:t>3) несоответствие документов требованиям, указанным в пункте 30 настоящего административного регламента;</w:t>
      </w:r>
    </w:p>
    <w:p w:rsidR="005F749B" w:rsidRPr="005F749B" w:rsidRDefault="005F749B" w:rsidP="005F749B">
      <w:pPr>
        <w:widowControl w:val="0"/>
        <w:autoSpaceDE w:val="0"/>
        <w:autoSpaceDN w:val="0"/>
        <w:jc w:val="both"/>
      </w:pPr>
      <w:r w:rsidRPr="005F749B">
        <w:t>4) непредставление заявителем полного пакета документов, указанных в пункте 28 настоящего административного регламента;</w:t>
      </w:r>
    </w:p>
    <w:p w:rsidR="005F749B" w:rsidRPr="005F749B" w:rsidRDefault="005F749B" w:rsidP="005F749B">
      <w:pPr>
        <w:widowControl w:val="0"/>
        <w:autoSpaceDE w:val="0"/>
        <w:autoSpaceDN w:val="0"/>
        <w:jc w:val="both"/>
      </w:pPr>
      <w:r w:rsidRPr="005F749B">
        <w:t>5) заявление подписано лицом, не имеющим полномочий на его подписание.</w:t>
      </w:r>
    </w:p>
    <w:p w:rsidR="005F749B" w:rsidRPr="005F749B" w:rsidRDefault="005F749B" w:rsidP="005F749B">
      <w:pPr>
        <w:widowControl w:val="0"/>
        <w:autoSpaceDE w:val="0"/>
        <w:autoSpaceDN w:val="0"/>
        <w:jc w:val="both"/>
      </w:pPr>
      <w:bookmarkStart w:id="12" w:name="P225"/>
      <w:bookmarkEnd w:id="12"/>
      <w:r w:rsidRPr="005F749B">
        <w:t>34. В случае отказа в приеме документов, поданных через организации почтовой связи, администрация не позднее 10 рабочих дней со дня регистрации заявления и документов в администрации направляет заявителю мотивированный отказ на адрес, указанный им в заявлении.</w:t>
      </w:r>
    </w:p>
    <w:p w:rsidR="005F749B" w:rsidRPr="005F749B" w:rsidRDefault="005F749B" w:rsidP="005F749B">
      <w:pPr>
        <w:widowControl w:val="0"/>
        <w:autoSpaceDE w:val="0"/>
        <w:autoSpaceDN w:val="0"/>
        <w:jc w:val="both"/>
      </w:pPr>
      <w:r w:rsidRPr="005F749B">
        <w:t>В случае отказа в приеме документов, поданных в администрация путем личного обращения, должностное лицо администрации выдает (направляет) заявителю, мотивированный отказ в приеме документов в течение 10 рабочих дней со дня обращения заявителя в администрация.</w:t>
      </w:r>
    </w:p>
    <w:p w:rsidR="005F749B" w:rsidRPr="005F749B" w:rsidRDefault="005F749B" w:rsidP="005F749B">
      <w:pPr>
        <w:widowControl w:val="0"/>
        <w:autoSpaceDE w:val="0"/>
        <w:autoSpaceDN w:val="0"/>
        <w:jc w:val="both"/>
      </w:pPr>
      <w:r w:rsidRPr="005F749B">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электронной почты, указанному в обращении.</w:t>
      </w:r>
    </w:p>
    <w:p w:rsidR="005F749B" w:rsidRPr="005F749B" w:rsidRDefault="005F749B" w:rsidP="005F749B">
      <w:pPr>
        <w:widowControl w:val="0"/>
        <w:autoSpaceDE w:val="0"/>
        <w:autoSpaceDN w:val="0"/>
        <w:jc w:val="both"/>
      </w:pPr>
      <w:r w:rsidRPr="005F749B">
        <w:t>35. Документ, фиксирующий решение об отказе в приеме к рассмотрению документов, необходимых для предоставления муниципальной услуги должен содержать основания отказа с обязательной ссылкой на нарушения, предусмотренные пунктом 33 настоящего административного регламента.</w:t>
      </w:r>
    </w:p>
    <w:p w:rsidR="005F749B" w:rsidRPr="005F749B" w:rsidRDefault="005F749B" w:rsidP="005F749B">
      <w:pPr>
        <w:jc w:val="both"/>
      </w:pPr>
      <w:r w:rsidRPr="005F749B">
        <w:t>36.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5F749B" w:rsidRPr="005F749B" w:rsidRDefault="005F749B" w:rsidP="005F749B">
      <w:pPr>
        <w:jc w:val="both"/>
      </w:pPr>
    </w:p>
    <w:p w:rsidR="005F749B" w:rsidRPr="005F749B" w:rsidRDefault="005F749B" w:rsidP="005F749B">
      <w:pPr>
        <w:ind w:right="19"/>
        <w:jc w:val="center"/>
        <w:rPr>
          <w:b/>
        </w:rPr>
      </w:pPr>
      <w:r w:rsidRPr="005F749B">
        <w:rPr>
          <w:b/>
        </w:rPr>
        <w:t>Глава 11. ИСЧЕРПЫВАЮЩИЙ ПЕРЕЧЕНЬ ОСНОВАНИЙ ДЛЯ ПРИОСТАНОВЛЕНИЯ ПРЕДОСТАВЛЕНИЯ ИЛИ ОТКАЗА В ПРЕДОСТАВЛЕНИИ МУНИЦИПАЛЬНОЙ УСЛУГИ</w:t>
      </w:r>
    </w:p>
    <w:p w:rsidR="005F749B" w:rsidRPr="005F749B" w:rsidRDefault="005F749B" w:rsidP="005F749B">
      <w:pPr>
        <w:ind w:right="19"/>
        <w:rPr>
          <w:b/>
        </w:rPr>
      </w:pPr>
    </w:p>
    <w:p w:rsidR="005F749B" w:rsidRPr="005F749B" w:rsidRDefault="005F749B" w:rsidP="005F749B">
      <w:pPr>
        <w:widowControl w:val="0"/>
        <w:autoSpaceDE w:val="0"/>
        <w:autoSpaceDN w:val="0"/>
        <w:jc w:val="both"/>
      </w:pPr>
      <w:r w:rsidRPr="005F749B">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F749B" w:rsidRPr="005F749B" w:rsidRDefault="005F749B" w:rsidP="005F749B">
      <w:pPr>
        <w:widowControl w:val="0"/>
        <w:autoSpaceDE w:val="0"/>
        <w:autoSpaceDN w:val="0"/>
        <w:jc w:val="both"/>
      </w:pPr>
      <w:bookmarkStart w:id="13" w:name="P235"/>
      <w:bookmarkEnd w:id="13"/>
      <w:r w:rsidRPr="005F749B">
        <w:t>38. Основаниями для отказа в предоставлении муниципальной услуги являются:</w:t>
      </w:r>
    </w:p>
    <w:p w:rsidR="005F749B" w:rsidRPr="005F749B" w:rsidRDefault="005F749B" w:rsidP="005F749B">
      <w:pPr>
        <w:widowControl w:val="0"/>
        <w:autoSpaceDE w:val="0"/>
        <w:autoSpaceDN w:val="0"/>
        <w:jc w:val="both"/>
      </w:pPr>
      <w:r w:rsidRPr="005F749B">
        <w:lastRenderedPageBreak/>
        <w:t>1) представление заявителем неполного перечня документов, установленного настоящим административным регламентом;</w:t>
      </w:r>
    </w:p>
    <w:p w:rsidR="005F749B" w:rsidRPr="005F749B" w:rsidRDefault="005F749B" w:rsidP="005F749B">
      <w:pPr>
        <w:widowControl w:val="0"/>
        <w:autoSpaceDE w:val="0"/>
        <w:autoSpaceDN w:val="0"/>
        <w:jc w:val="both"/>
      </w:pPr>
      <w:r w:rsidRPr="005F749B">
        <w:t>2) из представленных документов установлено, что заявитель не может быть отнесен к категории граждан, установленных главой 2 раздела I настоящего административного регламента;</w:t>
      </w:r>
    </w:p>
    <w:p w:rsidR="005F749B" w:rsidRPr="005F749B" w:rsidRDefault="005F749B" w:rsidP="005F749B">
      <w:pPr>
        <w:widowControl w:val="0"/>
        <w:autoSpaceDE w:val="0"/>
        <w:autoSpaceDN w:val="0"/>
        <w:jc w:val="both"/>
      </w:pPr>
      <w:r w:rsidRPr="005F749B">
        <w:t>3) жилое помещение, занимаемое заявителем, не относится к муниципальному жилищному фонду Евдокимовского сельского поселения;</w:t>
      </w:r>
    </w:p>
    <w:p w:rsidR="005F749B" w:rsidRPr="005F749B" w:rsidRDefault="005F749B" w:rsidP="005F749B">
      <w:pPr>
        <w:widowControl w:val="0"/>
        <w:autoSpaceDE w:val="0"/>
        <w:autoSpaceDN w:val="0"/>
        <w:jc w:val="both"/>
      </w:pPr>
      <w:r w:rsidRPr="005F749B">
        <w:t>4)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w:t>
      </w:r>
    </w:p>
    <w:p w:rsidR="005F749B" w:rsidRPr="005F749B" w:rsidRDefault="005F749B" w:rsidP="005F749B">
      <w:pPr>
        <w:widowControl w:val="0"/>
        <w:autoSpaceDE w:val="0"/>
        <w:autoSpaceDN w:val="0"/>
        <w:jc w:val="both"/>
      </w:pPr>
      <w:r w:rsidRPr="005F749B">
        <w:t>5)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5F749B" w:rsidRPr="005F749B" w:rsidRDefault="005F749B" w:rsidP="005F749B">
      <w:pPr>
        <w:widowControl w:val="0"/>
        <w:autoSpaceDE w:val="0"/>
        <w:autoSpaceDN w:val="0"/>
        <w:jc w:val="both"/>
      </w:pPr>
      <w:r w:rsidRPr="005F749B">
        <w:t>6) к нанимателю жилого помещения предъявлен иск о расторжении договора социального найма жилого помещения;</w:t>
      </w:r>
    </w:p>
    <w:p w:rsidR="005F749B" w:rsidRPr="005F749B" w:rsidRDefault="005F749B" w:rsidP="005F749B">
      <w:pPr>
        <w:widowControl w:val="0"/>
        <w:autoSpaceDE w:val="0"/>
        <w:autoSpaceDN w:val="0"/>
        <w:jc w:val="both"/>
      </w:pPr>
      <w:r w:rsidRPr="005F749B">
        <w:t>7) жилое помещение признано в установленном порядке непригодным для проживания;</w:t>
      </w:r>
    </w:p>
    <w:p w:rsidR="005F749B" w:rsidRPr="005F749B" w:rsidRDefault="005F749B" w:rsidP="005F749B">
      <w:pPr>
        <w:widowControl w:val="0"/>
        <w:autoSpaceDE w:val="0"/>
        <w:autoSpaceDN w:val="0"/>
        <w:jc w:val="both"/>
      </w:pPr>
      <w:r w:rsidRPr="005F749B">
        <w:t>8) принято решение о сносе соответствующего дома или его переоборудовании для других целей.</w:t>
      </w:r>
    </w:p>
    <w:p w:rsidR="005F749B" w:rsidRPr="005F749B" w:rsidRDefault="005F749B" w:rsidP="005F749B">
      <w:pPr>
        <w:widowControl w:val="0"/>
        <w:autoSpaceDE w:val="0"/>
        <w:autoSpaceDN w:val="0"/>
        <w:jc w:val="both"/>
      </w:pPr>
      <w:r w:rsidRPr="005F749B">
        <w:t>39. Документ, фиксирующий решение об отказе в предоставлении муниципальной услуги должен содержать основания отказа с обязательной ссылкой на основания, предусмотренные пунктом 38 настоящего административного регламента.</w:t>
      </w:r>
    </w:p>
    <w:p w:rsidR="005F749B" w:rsidRPr="005F749B" w:rsidRDefault="005F749B" w:rsidP="005F749B">
      <w:pPr>
        <w:widowControl w:val="0"/>
        <w:autoSpaceDE w:val="0"/>
        <w:autoSpaceDN w:val="0"/>
        <w:jc w:val="both"/>
      </w:pPr>
      <w:r w:rsidRPr="005F749B">
        <w:t>Отказ в предоставлении муниципальной услуги может быть обжалован заявителем в порядке, установленном законодательством.</w:t>
      </w:r>
    </w:p>
    <w:p w:rsidR="005F749B" w:rsidRPr="005F749B" w:rsidRDefault="005F749B" w:rsidP="005F749B">
      <w:pPr>
        <w:ind w:right="19"/>
        <w:rPr>
          <w:b/>
        </w:rPr>
      </w:pPr>
    </w:p>
    <w:p w:rsidR="005F749B" w:rsidRPr="005F749B" w:rsidRDefault="005F749B" w:rsidP="005F749B">
      <w:pPr>
        <w:jc w:val="center"/>
        <w:rPr>
          <w:b/>
        </w:rPr>
      </w:pPr>
      <w:r w:rsidRPr="005F749B">
        <w:rPr>
          <w:b/>
        </w:rPr>
        <w:t>Глава 12. РАЗМЕР ПЛАТЫ, ВЗИМАЕМОЙ С ЗАЯВИТЕЛЯ ПРИ ПРЕДОСТАВЛЕНИИ МУНИЦИПАЛЬНОЙ УСЛУГИ, И СПОСОБЫ ЕЕ ВЗИМАНИЯ</w:t>
      </w:r>
    </w:p>
    <w:p w:rsidR="005F749B" w:rsidRPr="005F749B" w:rsidRDefault="005F749B" w:rsidP="008209F7">
      <w:pPr>
        <w:numPr>
          <w:ilvl w:val="0"/>
          <w:numId w:val="21"/>
        </w:numPr>
        <w:ind w:left="0" w:firstLine="540"/>
        <w:jc w:val="both"/>
      </w:pPr>
      <w:r w:rsidRPr="005F749B">
        <w:t>Муниципальная услуга предоставляется без взимания государственной пошлины или иной платы.</w:t>
      </w:r>
    </w:p>
    <w:p w:rsidR="005F749B" w:rsidRPr="005F749B" w:rsidRDefault="005F749B" w:rsidP="008209F7">
      <w:pPr>
        <w:numPr>
          <w:ilvl w:val="0"/>
          <w:numId w:val="21"/>
        </w:numPr>
        <w:ind w:left="0" w:firstLine="540"/>
        <w:jc w:val="both"/>
      </w:pPr>
      <w:r w:rsidRPr="005F749B">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5F749B" w:rsidRPr="005F749B" w:rsidRDefault="005F749B" w:rsidP="005F749B">
      <w:pPr>
        <w:jc w:val="both"/>
      </w:pPr>
    </w:p>
    <w:p w:rsidR="005F749B" w:rsidRPr="005F749B" w:rsidRDefault="005F749B" w:rsidP="005F749B">
      <w:pPr>
        <w:ind w:right="-5"/>
        <w:jc w:val="center"/>
        <w:rPr>
          <w:b/>
        </w:rPr>
      </w:pPr>
      <w:r w:rsidRPr="005F749B">
        <w:rPr>
          <w:b/>
        </w:rPr>
        <w:t>Глава 13. МАКСИМАЛЬНЫЙ СРОК ОЖИДАНИЯ В ОЧЕРЕДИ ПРИ ПОДАЧЕ ЗАЯВЛЕНИЯ И ПРИ ПОЛУЧЕНИИ РЕЗУЛЬТАТА ПРЕДОСТАВЛЕНИЯ МУНИЦИПАЛЬНОЙ УСЛУГИ</w:t>
      </w:r>
    </w:p>
    <w:p w:rsidR="005F749B" w:rsidRPr="005F749B" w:rsidRDefault="005F749B" w:rsidP="005F749B">
      <w:pPr>
        <w:ind w:right="1405"/>
        <w:jc w:val="center"/>
      </w:pPr>
    </w:p>
    <w:p w:rsidR="005F749B" w:rsidRPr="005F749B" w:rsidRDefault="005F749B" w:rsidP="008209F7">
      <w:pPr>
        <w:numPr>
          <w:ilvl w:val="0"/>
          <w:numId w:val="21"/>
        </w:numPr>
        <w:ind w:left="0" w:firstLine="540"/>
        <w:jc w:val="both"/>
      </w:pPr>
      <w:r w:rsidRPr="005F749B">
        <w:t>Максимальное время ожидания в очереди при подаче заявления и документов не должно превышать 15 минут.</w:t>
      </w:r>
    </w:p>
    <w:p w:rsidR="005F749B" w:rsidRPr="005F749B" w:rsidRDefault="005F749B" w:rsidP="008209F7">
      <w:pPr>
        <w:numPr>
          <w:ilvl w:val="0"/>
          <w:numId w:val="21"/>
        </w:numPr>
        <w:ind w:left="0" w:firstLine="540"/>
        <w:jc w:val="both"/>
      </w:pPr>
      <w:r w:rsidRPr="005F749B">
        <w:t>Максимальное время ожидания в очереди при получении результата муниципальной услуги не должно превышать 15 минут.</w:t>
      </w:r>
    </w:p>
    <w:p w:rsidR="005F749B" w:rsidRPr="005F749B" w:rsidRDefault="005F749B" w:rsidP="005F749B">
      <w:pPr>
        <w:jc w:val="both"/>
      </w:pPr>
    </w:p>
    <w:p w:rsidR="005F749B" w:rsidRPr="005F749B" w:rsidRDefault="005F749B" w:rsidP="005F749B">
      <w:pPr>
        <w:jc w:val="center"/>
        <w:rPr>
          <w:b/>
        </w:rPr>
      </w:pPr>
      <w:r w:rsidRPr="005F749B">
        <w:rPr>
          <w:b/>
        </w:rPr>
        <w:t>Глава 14. СРОК РЕГИСТРАЦИИ ЗАЯВЛЕНИЯ</w:t>
      </w:r>
    </w:p>
    <w:p w:rsidR="005F749B" w:rsidRPr="005F749B" w:rsidRDefault="005F749B" w:rsidP="005F749B">
      <w:pPr>
        <w:jc w:val="center"/>
      </w:pPr>
    </w:p>
    <w:p w:rsidR="005F749B" w:rsidRPr="005F749B" w:rsidRDefault="005F749B" w:rsidP="005F749B">
      <w:pPr>
        <w:jc w:val="both"/>
      </w:pPr>
      <w:r w:rsidRPr="005F749B">
        <w:t>44.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5F749B" w:rsidRPr="005F749B" w:rsidRDefault="005F749B" w:rsidP="005F749B">
      <w:pPr>
        <w:jc w:val="both"/>
      </w:pPr>
      <w:r w:rsidRPr="005F749B">
        <w:t xml:space="preserve">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Pr="005F749B">
        <w:lastRenderedPageBreak/>
        <w:t>связи или в электронной форме – один рабочий день со дня получения администрации указанных документов.</w:t>
      </w:r>
    </w:p>
    <w:p w:rsidR="005F749B" w:rsidRPr="005F749B" w:rsidRDefault="005F749B" w:rsidP="005F749B">
      <w:pPr>
        <w:jc w:val="both"/>
      </w:pPr>
      <w:r w:rsidRPr="005F749B">
        <w:t>46.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F749B" w:rsidRPr="005F749B" w:rsidRDefault="005F749B" w:rsidP="005F749B">
      <w:pPr>
        <w:jc w:val="both"/>
      </w:pPr>
    </w:p>
    <w:p w:rsidR="005F749B" w:rsidRPr="005F749B" w:rsidRDefault="005F749B" w:rsidP="005F749B">
      <w:pPr>
        <w:ind w:right="826"/>
        <w:jc w:val="center"/>
        <w:rPr>
          <w:b/>
        </w:rPr>
      </w:pPr>
      <w:r w:rsidRPr="005F749B">
        <w:rPr>
          <w:b/>
        </w:rPr>
        <w:t>Глава 15. ТРЕБОВАНИЯ К ПОМЕЩЕНИЯМ, В КОТОРЫХ ПРЕДОСТАВЛЯЕТСЯ МУНИЦИПАЛЬНАЯ УСЛУГА</w:t>
      </w:r>
    </w:p>
    <w:p w:rsidR="005F749B" w:rsidRPr="005F749B" w:rsidRDefault="005F749B" w:rsidP="005F749B">
      <w:pPr>
        <w:ind w:right="826"/>
        <w:jc w:val="center"/>
      </w:pPr>
    </w:p>
    <w:p w:rsidR="005F749B" w:rsidRPr="005F749B" w:rsidRDefault="005F749B" w:rsidP="005F749B">
      <w:pPr>
        <w:jc w:val="both"/>
      </w:pPr>
      <w:r w:rsidRPr="005F749B">
        <w:t>47. Вход в здание администрации оборудуется информационной табличкой (вывеской), содержащей информацию о полном наименовании администрации.</w:t>
      </w:r>
    </w:p>
    <w:p w:rsidR="005F749B" w:rsidRPr="005F749B" w:rsidRDefault="005F749B" w:rsidP="008209F7">
      <w:pPr>
        <w:numPr>
          <w:ilvl w:val="0"/>
          <w:numId w:val="22"/>
        </w:numPr>
        <w:ind w:left="0" w:firstLine="540"/>
        <w:jc w:val="both"/>
      </w:pPr>
      <w:r w:rsidRPr="005F749B">
        <w:t>Администрация обеспечивает инвалидам (включая инвалидов, использующих кресла-коляски и собак-проводников):</w:t>
      </w:r>
    </w:p>
    <w:p w:rsidR="005F749B" w:rsidRPr="005F749B" w:rsidRDefault="005F749B" w:rsidP="005F749B">
      <w:pPr>
        <w:jc w:val="both"/>
      </w:pPr>
      <w:r w:rsidRPr="005F749B">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749B" w:rsidRPr="005F749B" w:rsidRDefault="005F749B" w:rsidP="005F749B">
      <w:pPr>
        <w:jc w:val="both"/>
      </w:pPr>
      <w:r w:rsidRPr="005F749B">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5F749B">
        <w:rPr>
          <w:color w:val="FF0000"/>
        </w:rPr>
        <w:t xml:space="preserve"> </w:t>
      </w:r>
      <w:r w:rsidRPr="005F749B">
        <w:t>реализации государственной политики и нормативно-правовому регулированию в сфере социальной защиты населения;</w:t>
      </w:r>
    </w:p>
    <w:p w:rsidR="005F749B" w:rsidRPr="005F749B" w:rsidRDefault="005F749B" w:rsidP="005F749B">
      <w:pPr>
        <w:jc w:val="both"/>
      </w:pPr>
      <w:r w:rsidRPr="005F749B">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F749B" w:rsidRPr="005F749B" w:rsidRDefault="005F749B" w:rsidP="005F749B">
      <w:r w:rsidRPr="005F749B">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F749B" w:rsidRPr="005F749B" w:rsidRDefault="005F749B" w:rsidP="008209F7">
      <w:pPr>
        <w:numPr>
          <w:ilvl w:val="0"/>
          <w:numId w:val="22"/>
        </w:numPr>
        <w:ind w:left="0" w:firstLine="540"/>
        <w:jc w:val="both"/>
      </w:pPr>
      <w:r w:rsidRPr="005F749B">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F749B" w:rsidRPr="005F749B" w:rsidRDefault="005F749B" w:rsidP="008209F7">
      <w:pPr>
        <w:numPr>
          <w:ilvl w:val="0"/>
          <w:numId w:val="22"/>
        </w:numPr>
        <w:ind w:left="0" w:firstLine="540"/>
        <w:jc w:val="both"/>
      </w:pPr>
      <w:r w:rsidRPr="005F749B">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F749B" w:rsidRPr="005F749B" w:rsidRDefault="005F749B" w:rsidP="008209F7">
      <w:pPr>
        <w:numPr>
          <w:ilvl w:val="0"/>
          <w:numId w:val="22"/>
        </w:numPr>
        <w:ind w:left="0" w:firstLine="540"/>
        <w:jc w:val="both"/>
      </w:pPr>
      <w:r w:rsidRPr="005F749B">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F749B" w:rsidRPr="005F749B" w:rsidRDefault="005F749B" w:rsidP="008209F7">
      <w:pPr>
        <w:numPr>
          <w:ilvl w:val="0"/>
          <w:numId w:val="22"/>
        </w:numPr>
        <w:ind w:left="0" w:firstLine="540"/>
        <w:jc w:val="both"/>
      </w:pPr>
      <w:r w:rsidRPr="005F749B">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749B" w:rsidRPr="005F749B" w:rsidRDefault="005F749B" w:rsidP="008209F7">
      <w:pPr>
        <w:numPr>
          <w:ilvl w:val="0"/>
          <w:numId w:val="22"/>
        </w:numPr>
        <w:ind w:left="0" w:firstLine="540"/>
        <w:jc w:val="both"/>
      </w:pPr>
      <w:r w:rsidRPr="005F749B">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F749B" w:rsidRPr="005F749B" w:rsidRDefault="005F749B" w:rsidP="008209F7">
      <w:pPr>
        <w:numPr>
          <w:ilvl w:val="0"/>
          <w:numId w:val="22"/>
        </w:numPr>
        <w:ind w:left="0" w:firstLine="540"/>
        <w:jc w:val="both"/>
      </w:pPr>
      <w:r w:rsidRPr="005F749B">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749B" w:rsidRPr="005F749B" w:rsidRDefault="005F749B" w:rsidP="008209F7">
      <w:pPr>
        <w:numPr>
          <w:ilvl w:val="0"/>
          <w:numId w:val="22"/>
        </w:numPr>
        <w:ind w:left="0" w:firstLine="540"/>
        <w:jc w:val="both"/>
      </w:pPr>
      <w:r w:rsidRPr="005F749B">
        <w:t>Места для заполнения документов оборудуются информационными стендами, стульями и столами для возможности оформления документов.</w:t>
      </w:r>
    </w:p>
    <w:p w:rsidR="005F749B" w:rsidRPr="005F749B" w:rsidRDefault="005F749B" w:rsidP="005F749B">
      <w:pPr>
        <w:jc w:val="both"/>
      </w:pPr>
      <w:r w:rsidRPr="005F749B">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5F749B" w:rsidRPr="005F749B" w:rsidRDefault="005F749B" w:rsidP="005F749B">
      <w:pPr>
        <w:jc w:val="both"/>
      </w:pPr>
    </w:p>
    <w:p w:rsidR="005F749B" w:rsidRPr="005F749B" w:rsidRDefault="005F749B" w:rsidP="005F749B">
      <w:pPr>
        <w:ind w:right="19"/>
        <w:jc w:val="center"/>
        <w:rPr>
          <w:b/>
        </w:rPr>
      </w:pPr>
      <w:r w:rsidRPr="005F749B">
        <w:rPr>
          <w:b/>
        </w:rPr>
        <w:lastRenderedPageBreak/>
        <w:t xml:space="preserve">Глава 16. ПОКАЗАТЕЛИ ДОСТУПНОСТИ И КАЧЕСТВА МУНИЦИПАЛЬНОЙ УСЛУГИ </w:t>
      </w:r>
    </w:p>
    <w:p w:rsidR="005F749B" w:rsidRPr="005F749B" w:rsidRDefault="005F749B" w:rsidP="008209F7">
      <w:pPr>
        <w:numPr>
          <w:ilvl w:val="0"/>
          <w:numId w:val="22"/>
        </w:numPr>
        <w:ind w:left="0" w:firstLine="540"/>
        <w:jc w:val="both"/>
      </w:pPr>
      <w:r w:rsidRPr="005F749B">
        <w:t>Основными показателями доступности и качества муниципальной услуги являются:</w:t>
      </w:r>
    </w:p>
    <w:p w:rsidR="005F749B" w:rsidRPr="005F749B" w:rsidRDefault="005F749B" w:rsidP="008209F7">
      <w:pPr>
        <w:numPr>
          <w:ilvl w:val="0"/>
          <w:numId w:val="13"/>
        </w:numPr>
        <w:ind w:firstLine="540"/>
        <w:jc w:val="both"/>
      </w:pPr>
      <w:r w:rsidRPr="005F749B">
        <w:t>соблюдение требований к местам предоставления муниципальной услуги, их транспортной доступности;</w:t>
      </w:r>
    </w:p>
    <w:p w:rsidR="005F749B" w:rsidRPr="005F749B" w:rsidRDefault="005F749B" w:rsidP="008209F7">
      <w:pPr>
        <w:numPr>
          <w:ilvl w:val="0"/>
          <w:numId w:val="13"/>
        </w:numPr>
        <w:ind w:firstLine="540"/>
        <w:jc w:val="both"/>
      </w:pPr>
      <w:r w:rsidRPr="005F749B">
        <w:t>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5F749B" w:rsidRPr="005F749B" w:rsidRDefault="005F749B" w:rsidP="008209F7">
      <w:pPr>
        <w:numPr>
          <w:ilvl w:val="0"/>
          <w:numId w:val="13"/>
        </w:numPr>
        <w:ind w:firstLine="540"/>
        <w:jc w:val="both"/>
      </w:pPr>
      <w:r w:rsidRPr="005F749B">
        <w:t>среднее время ожидания в очереди при подаче документов;</w:t>
      </w:r>
    </w:p>
    <w:p w:rsidR="005F749B" w:rsidRPr="005F749B" w:rsidRDefault="005F749B" w:rsidP="008209F7">
      <w:pPr>
        <w:numPr>
          <w:ilvl w:val="0"/>
          <w:numId w:val="13"/>
        </w:numPr>
        <w:ind w:firstLine="540"/>
        <w:jc w:val="both"/>
      </w:pPr>
      <w:r w:rsidRPr="005F749B">
        <w:t xml:space="preserve">количество обращений об обжаловании решений и действий </w:t>
      </w:r>
    </w:p>
    <w:p w:rsidR="005F749B" w:rsidRPr="005F749B" w:rsidRDefault="005F749B" w:rsidP="005F749B">
      <w:r w:rsidRPr="005F749B">
        <w:t>(бездействия) администрации, а также должностных лиц администрации;</w:t>
      </w:r>
    </w:p>
    <w:p w:rsidR="005F749B" w:rsidRPr="005F749B" w:rsidRDefault="005F749B" w:rsidP="008209F7">
      <w:pPr>
        <w:numPr>
          <w:ilvl w:val="0"/>
          <w:numId w:val="13"/>
        </w:numPr>
        <w:ind w:firstLine="540"/>
        <w:jc w:val="both"/>
      </w:pPr>
      <w:r w:rsidRPr="005F749B">
        <w:t>количество взаимодействий заявителя или его представителя с должностными лицами, их продолжительность;</w:t>
      </w:r>
    </w:p>
    <w:p w:rsidR="005F749B" w:rsidRPr="005F749B" w:rsidRDefault="005F749B" w:rsidP="008209F7">
      <w:pPr>
        <w:numPr>
          <w:ilvl w:val="0"/>
          <w:numId w:val="13"/>
        </w:numPr>
        <w:ind w:firstLine="540"/>
        <w:jc w:val="both"/>
      </w:pPr>
      <w:r w:rsidRPr="005F749B">
        <w:t>возможность получения информации о ходе предоставления муниципальной услуги.</w:t>
      </w:r>
    </w:p>
    <w:p w:rsidR="005F749B" w:rsidRPr="005F749B" w:rsidRDefault="005F749B" w:rsidP="008209F7">
      <w:pPr>
        <w:numPr>
          <w:ilvl w:val="0"/>
          <w:numId w:val="22"/>
        </w:numPr>
        <w:ind w:left="0" w:firstLine="540"/>
        <w:jc w:val="both"/>
      </w:pPr>
      <w:r w:rsidRPr="005F749B">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F749B" w:rsidRPr="005F749B" w:rsidRDefault="005F749B" w:rsidP="008209F7">
      <w:pPr>
        <w:numPr>
          <w:ilvl w:val="0"/>
          <w:numId w:val="22"/>
        </w:numPr>
        <w:ind w:left="0" w:firstLine="540"/>
        <w:jc w:val="both"/>
      </w:pPr>
      <w:r w:rsidRPr="005F749B">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F749B" w:rsidRPr="005F749B" w:rsidRDefault="005F749B" w:rsidP="008209F7">
      <w:pPr>
        <w:numPr>
          <w:ilvl w:val="0"/>
          <w:numId w:val="14"/>
        </w:numPr>
        <w:ind w:left="0" w:firstLine="540"/>
        <w:jc w:val="both"/>
      </w:pPr>
      <w:r w:rsidRPr="005F749B">
        <w:t>для подачи документов, необходимых для предоставления муниципальной услуги;</w:t>
      </w:r>
    </w:p>
    <w:p w:rsidR="005F749B" w:rsidRPr="005F749B" w:rsidRDefault="005F749B" w:rsidP="008209F7">
      <w:pPr>
        <w:numPr>
          <w:ilvl w:val="0"/>
          <w:numId w:val="14"/>
        </w:numPr>
        <w:ind w:left="0" w:firstLine="540"/>
        <w:jc w:val="both"/>
      </w:pPr>
      <w:r w:rsidRPr="005F749B">
        <w:t>для получения результата предоставления муниципальной услуги.</w:t>
      </w:r>
    </w:p>
    <w:p w:rsidR="005F749B" w:rsidRPr="005F749B" w:rsidRDefault="005F749B" w:rsidP="008209F7">
      <w:pPr>
        <w:numPr>
          <w:ilvl w:val="0"/>
          <w:numId w:val="22"/>
        </w:numPr>
        <w:ind w:left="0" w:firstLine="540"/>
        <w:jc w:val="both"/>
      </w:pPr>
      <w:r w:rsidRPr="005F749B">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5F749B" w:rsidRPr="005F749B" w:rsidRDefault="005F749B" w:rsidP="008209F7">
      <w:pPr>
        <w:numPr>
          <w:ilvl w:val="0"/>
          <w:numId w:val="22"/>
        </w:numPr>
        <w:ind w:left="0" w:firstLine="540"/>
        <w:jc w:val="both"/>
      </w:pPr>
      <w:r w:rsidRPr="005F749B">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F749B" w:rsidRPr="005F749B" w:rsidRDefault="005F749B" w:rsidP="008209F7">
      <w:pPr>
        <w:numPr>
          <w:ilvl w:val="0"/>
          <w:numId w:val="22"/>
        </w:numPr>
        <w:ind w:left="0" w:firstLine="540"/>
        <w:jc w:val="both"/>
      </w:pPr>
      <w:r w:rsidRPr="005F749B">
        <w:t>Заявителю обеспечивается возможность получения муниципальной услуги посредством использования электронной почты администрации, Портала.</w:t>
      </w:r>
    </w:p>
    <w:p w:rsidR="005F749B" w:rsidRPr="005F749B" w:rsidRDefault="005F749B" w:rsidP="005F749B">
      <w:pPr>
        <w:jc w:val="both"/>
      </w:pPr>
      <w:r w:rsidRPr="005F749B">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(далее – МФЦ), в том числе с комплексным запросом, не предусмотрена.</w:t>
      </w:r>
    </w:p>
    <w:p w:rsidR="005F749B" w:rsidRPr="005F749B" w:rsidRDefault="005F749B" w:rsidP="008209F7">
      <w:pPr>
        <w:numPr>
          <w:ilvl w:val="0"/>
          <w:numId w:val="22"/>
        </w:numPr>
        <w:ind w:left="0" w:firstLine="540"/>
        <w:jc w:val="both"/>
      </w:pPr>
      <w:r w:rsidRPr="005F749B">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F749B" w:rsidRPr="005F749B" w:rsidRDefault="005F749B" w:rsidP="005F749B">
      <w:pPr>
        <w:ind w:right="19"/>
        <w:jc w:val="center"/>
        <w:rPr>
          <w:b/>
        </w:rPr>
      </w:pPr>
      <w:r w:rsidRPr="005F749B">
        <w:rPr>
          <w:b/>
        </w:rPr>
        <w:t>Глава 17.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5F749B" w:rsidRPr="005F749B" w:rsidRDefault="005F749B" w:rsidP="005F749B">
      <w:pPr>
        <w:ind w:right="19"/>
        <w:jc w:val="center"/>
      </w:pPr>
    </w:p>
    <w:p w:rsidR="005F749B" w:rsidRPr="005F749B" w:rsidRDefault="005F749B" w:rsidP="008209F7">
      <w:pPr>
        <w:numPr>
          <w:ilvl w:val="0"/>
          <w:numId w:val="22"/>
        </w:numPr>
        <w:ind w:left="0" w:firstLine="540"/>
        <w:jc w:val="both"/>
      </w:pPr>
      <w:r w:rsidRPr="005F749B">
        <w:t>Предоставление муниципальной услуги по экстерриториальному принципу не предоставляется.</w:t>
      </w:r>
    </w:p>
    <w:p w:rsidR="005F749B" w:rsidRPr="005F749B" w:rsidRDefault="005F749B" w:rsidP="008209F7">
      <w:pPr>
        <w:numPr>
          <w:ilvl w:val="0"/>
          <w:numId w:val="22"/>
        </w:numPr>
        <w:ind w:left="0" w:firstLine="540"/>
        <w:jc w:val="both"/>
      </w:pPr>
      <w:r w:rsidRPr="005F749B">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F749B" w:rsidRPr="005F749B" w:rsidRDefault="005F749B" w:rsidP="005F749B">
      <w:pPr>
        <w:jc w:val="both"/>
      </w:pPr>
      <w:r w:rsidRPr="005F749B">
        <w:t>Плата за услуги, которые являются необходимыми и обязательными для предоставления муниципальной услуги, отсутствует.</w:t>
      </w:r>
    </w:p>
    <w:p w:rsidR="005F749B" w:rsidRPr="005F749B" w:rsidRDefault="005F749B" w:rsidP="008209F7">
      <w:pPr>
        <w:numPr>
          <w:ilvl w:val="0"/>
          <w:numId w:val="22"/>
        </w:numPr>
        <w:ind w:left="0" w:firstLine="540"/>
        <w:jc w:val="both"/>
      </w:pPr>
      <w:r w:rsidRPr="005F749B">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w:t>
      </w:r>
      <w:r w:rsidRPr="005F749B">
        <w:lastRenderedPageBreak/>
        <w:t>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5F749B" w:rsidRPr="005F749B" w:rsidRDefault="005F749B" w:rsidP="008209F7">
      <w:pPr>
        <w:numPr>
          <w:ilvl w:val="0"/>
          <w:numId w:val="22"/>
        </w:numPr>
        <w:ind w:left="0" w:firstLine="540"/>
        <w:jc w:val="both"/>
      </w:pPr>
      <w:r w:rsidRPr="005F749B">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F749B" w:rsidRPr="005F749B" w:rsidRDefault="005F749B" w:rsidP="008209F7">
      <w:pPr>
        <w:numPr>
          <w:ilvl w:val="0"/>
          <w:numId w:val="22"/>
        </w:numPr>
        <w:ind w:left="0" w:firstLine="540"/>
        <w:jc w:val="both"/>
      </w:pPr>
      <w:r w:rsidRPr="005F749B">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F749B" w:rsidRPr="005F749B" w:rsidRDefault="005F749B" w:rsidP="005F749B">
      <w:r w:rsidRPr="005F749B">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5F749B" w:rsidRPr="005F749B" w:rsidRDefault="005F749B" w:rsidP="005F749B">
      <w:r w:rsidRPr="005F749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749B" w:rsidRPr="005F749B" w:rsidRDefault="005F749B" w:rsidP="008209F7">
      <w:pPr>
        <w:numPr>
          <w:ilvl w:val="0"/>
          <w:numId w:val="22"/>
        </w:numPr>
        <w:ind w:left="0" w:firstLine="540"/>
        <w:jc w:val="both"/>
      </w:pPr>
      <w:r w:rsidRPr="005F749B">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F749B" w:rsidRPr="005F749B" w:rsidRDefault="005F749B" w:rsidP="005F749B">
      <w:pPr>
        <w:jc w:val="both"/>
      </w:pPr>
      <w:r w:rsidRPr="005F749B">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5F749B" w:rsidRPr="005F749B" w:rsidRDefault="005F749B" w:rsidP="008209F7">
      <w:pPr>
        <w:numPr>
          <w:ilvl w:val="0"/>
          <w:numId w:val="22"/>
        </w:numPr>
        <w:ind w:left="0" w:firstLine="540"/>
        <w:jc w:val="both"/>
      </w:pPr>
      <w:r w:rsidRPr="005F749B">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F749B" w:rsidRPr="005F749B" w:rsidRDefault="005F749B" w:rsidP="005F749B">
      <w:pPr>
        <w:ind w:right="19"/>
        <w:jc w:val="center"/>
        <w:rPr>
          <w:b/>
        </w:rPr>
      </w:pPr>
    </w:p>
    <w:p w:rsidR="005F749B" w:rsidRPr="005F749B" w:rsidRDefault="005F749B" w:rsidP="005F749B">
      <w:pPr>
        <w:ind w:right="19"/>
        <w:jc w:val="center"/>
        <w:rPr>
          <w:b/>
        </w:rPr>
      </w:pPr>
      <w:r w:rsidRPr="005F749B">
        <w:rPr>
          <w:b/>
        </w:rPr>
        <w:t>РАЗДЕЛ III. СОСТАВ, ПОСЛЕДОВАТЕЛЬНОСТЬ И СРОКИ ВЫПОЛНЕНИЯ АДМИНИСТРАТИВНЫХ ПРОЦЕДУР</w:t>
      </w:r>
    </w:p>
    <w:p w:rsidR="005F749B" w:rsidRPr="005F749B" w:rsidRDefault="005F749B" w:rsidP="005F749B">
      <w:pPr>
        <w:ind w:right="19"/>
        <w:jc w:val="center"/>
        <w:rPr>
          <w:b/>
        </w:rPr>
      </w:pPr>
    </w:p>
    <w:p w:rsidR="005F749B" w:rsidRPr="005F749B" w:rsidRDefault="005F749B" w:rsidP="005F749B">
      <w:pPr>
        <w:ind w:right="19"/>
        <w:jc w:val="center"/>
        <w:rPr>
          <w:b/>
        </w:rPr>
      </w:pPr>
      <w:r w:rsidRPr="005F749B">
        <w:rPr>
          <w:b/>
        </w:rPr>
        <w:t>Глава 18. СОСТАВ И ПОСЛЕДОВАТЕЛЬНОСТЬ АДМИНИСТРАТИВНЫХ ПРОЦЕДУР</w:t>
      </w:r>
    </w:p>
    <w:p w:rsidR="005F749B" w:rsidRPr="005F749B" w:rsidRDefault="005F749B" w:rsidP="005F749B">
      <w:pPr>
        <w:jc w:val="both"/>
      </w:pPr>
    </w:p>
    <w:p w:rsidR="005F749B" w:rsidRPr="005F749B" w:rsidRDefault="005F749B" w:rsidP="005F749B">
      <w:pPr>
        <w:widowControl w:val="0"/>
        <w:autoSpaceDE w:val="0"/>
        <w:autoSpaceDN w:val="0"/>
        <w:jc w:val="both"/>
      </w:pPr>
      <w:r w:rsidRPr="005F749B">
        <w:t>70. Предоставление муниципальной услуги включает в себя следующие административные процедуры:</w:t>
      </w:r>
    </w:p>
    <w:p w:rsidR="005F749B" w:rsidRPr="005F749B" w:rsidRDefault="005F749B" w:rsidP="005F749B">
      <w:pPr>
        <w:widowControl w:val="0"/>
        <w:autoSpaceDE w:val="0"/>
        <w:autoSpaceDN w:val="0"/>
        <w:jc w:val="both"/>
      </w:pPr>
      <w:r w:rsidRPr="005F749B">
        <w:t>1) прием и регистрация заявления и документов, представленных заявителем или мотивированный отказ в принятии заявления к рассмотрению;</w:t>
      </w:r>
    </w:p>
    <w:p w:rsidR="005F749B" w:rsidRPr="005F749B" w:rsidRDefault="005F749B" w:rsidP="005F749B">
      <w:pPr>
        <w:widowControl w:val="0"/>
        <w:autoSpaceDE w:val="0"/>
        <w:autoSpaceDN w:val="0"/>
        <w:jc w:val="both"/>
      </w:pPr>
      <w:r w:rsidRPr="005F749B">
        <w:t>2) принятие решения о предоставлении муниципальной услуги или решение об отказе в предоставлении муниципальной услуги;</w:t>
      </w:r>
    </w:p>
    <w:p w:rsidR="005F749B" w:rsidRPr="005F749B" w:rsidRDefault="005F749B" w:rsidP="005F749B">
      <w:pPr>
        <w:widowControl w:val="0"/>
        <w:autoSpaceDE w:val="0"/>
        <w:autoSpaceDN w:val="0"/>
        <w:jc w:val="both"/>
      </w:pPr>
      <w:r w:rsidRPr="005F749B">
        <w:t>3) выдача (направление) заявителю результата муниципальной услуги.</w:t>
      </w:r>
    </w:p>
    <w:p w:rsidR="005F749B" w:rsidRPr="005F749B" w:rsidRDefault="005F749B" w:rsidP="005F749B">
      <w:pPr>
        <w:jc w:val="both"/>
      </w:pPr>
    </w:p>
    <w:p w:rsidR="005F749B" w:rsidRPr="005F749B" w:rsidRDefault="005F749B" w:rsidP="005F749B">
      <w:pPr>
        <w:widowControl w:val="0"/>
        <w:autoSpaceDE w:val="0"/>
        <w:autoSpaceDN w:val="0"/>
        <w:jc w:val="center"/>
        <w:outlineLvl w:val="2"/>
        <w:rPr>
          <w:b/>
        </w:rPr>
      </w:pPr>
      <w:r w:rsidRPr="005F749B">
        <w:rPr>
          <w:b/>
        </w:rPr>
        <w:t>Глава 19.</w:t>
      </w:r>
      <w:r w:rsidRPr="005F749B">
        <w:t xml:space="preserve"> </w:t>
      </w:r>
      <w:r w:rsidRPr="005F749B">
        <w:rPr>
          <w:b/>
        </w:rPr>
        <w:t>ПРИЕМ И РЕГИСТРАЦИЯ ЗАЯВЛЕНИЯ И ДОКУМЕНТОВ,</w:t>
      </w:r>
    </w:p>
    <w:p w:rsidR="005F749B" w:rsidRPr="005F749B" w:rsidRDefault="005F749B" w:rsidP="005F749B">
      <w:pPr>
        <w:widowControl w:val="0"/>
        <w:autoSpaceDE w:val="0"/>
        <w:autoSpaceDN w:val="0"/>
        <w:jc w:val="center"/>
        <w:rPr>
          <w:b/>
        </w:rPr>
      </w:pPr>
      <w:r w:rsidRPr="005F749B">
        <w:rPr>
          <w:b/>
        </w:rPr>
        <w:t>ПРЕДСТАВЛЕННЫХ ЗАЯВИТЕЛЕМ ИЛИ МОТИВИРОВАННЫЙ ОТКАЗ</w:t>
      </w:r>
    </w:p>
    <w:p w:rsidR="005F749B" w:rsidRPr="005F749B" w:rsidRDefault="005F749B" w:rsidP="005F749B">
      <w:pPr>
        <w:widowControl w:val="0"/>
        <w:autoSpaceDE w:val="0"/>
        <w:autoSpaceDN w:val="0"/>
        <w:jc w:val="center"/>
        <w:rPr>
          <w:b/>
        </w:rPr>
      </w:pPr>
      <w:r w:rsidRPr="005F749B">
        <w:rPr>
          <w:b/>
        </w:rPr>
        <w:t>В ПРИНЯТИИ ЗАЯВЛЕНИЯ К РАССМОТРЕНИЮ</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bookmarkStart w:id="14" w:name="P357"/>
      <w:bookmarkEnd w:id="14"/>
      <w:r w:rsidRPr="005F749B">
        <w:t>71. Основанием для начала административной процедуры является поступление в администрация заявления по форме согласно приложению N 1 к настоящему административному регламенту с приложением документов одним из следующих способов:</w:t>
      </w:r>
    </w:p>
    <w:p w:rsidR="005F749B" w:rsidRPr="005F749B" w:rsidRDefault="005F749B" w:rsidP="005F749B">
      <w:pPr>
        <w:widowControl w:val="0"/>
        <w:autoSpaceDE w:val="0"/>
        <w:autoSpaceDN w:val="0"/>
        <w:jc w:val="both"/>
      </w:pPr>
      <w:r w:rsidRPr="005F749B">
        <w:t>1) путем личного обращения в администрация;</w:t>
      </w:r>
    </w:p>
    <w:p w:rsidR="005F749B" w:rsidRPr="005F749B" w:rsidRDefault="005F749B" w:rsidP="005F749B">
      <w:pPr>
        <w:widowControl w:val="0"/>
        <w:autoSpaceDE w:val="0"/>
        <w:autoSpaceDN w:val="0"/>
        <w:jc w:val="both"/>
      </w:pPr>
      <w:r w:rsidRPr="005F749B">
        <w:lastRenderedPageBreak/>
        <w:t>2) через организации почтовой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F749B" w:rsidRPr="005F749B" w:rsidRDefault="005F749B" w:rsidP="005F749B">
      <w:pPr>
        <w:widowControl w:val="0"/>
        <w:autoSpaceDE w:val="0"/>
        <w:autoSpaceDN w:val="0"/>
        <w:jc w:val="both"/>
      </w:pPr>
      <w:r w:rsidRPr="005F749B">
        <w:t>3) с помощью средств электронной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5F749B" w:rsidRPr="005F749B" w:rsidRDefault="005F749B" w:rsidP="005F749B">
      <w:pPr>
        <w:jc w:val="both"/>
      </w:pPr>
      <w:r w:rsidRPr="005F749B">
        <w:t>72.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входящей корреспонденции</w:t>
      </w:r>
      <w:r w:rsidRPr="005F749B">
        <w:rPr>
          <w:i/>
        </w:rPr>
        <w:t>.</w:t>
      </w:r>
    </w:p>
    <w:p w:rsidR="005F749B" w:rsidRPr="005F749B" w:rsidRDefault="005F749B" w:rsidP="005F749B">
      <w:pPr>
        <w:widowControl w:val="0"/>
        <w:autoSpaceDE w:val="0"/>
        <w:autoSpaceDN w:val="0"/>
        <w:jc w:val="both"/>
      </w:pPr>
      <w:r w:rsidRPr="005F749B">
        <w:t>73. Днем обращения заявителя считается дата регистрации в администрации заявления и документов.</w:t>
      </w:r>
    </w:p>
    <w:p w:rsidR="005F749B" w:rsidRPr="005F749B" w:rsidRDefault="005F749B" w:rsidP="005F749B">
      <w:pPr>
        <w:widowControl w:val="0"/>
        <w:autoSpaceDE w:val="0"/>
        <w:autoSpaceDN w:val="0"/>
        <w:jc w:val="both"/>
      </w:pPr>
      <w:r w:rsidRPr="005F749B">
        <w:t>Днем регистрации обращения заявителя является день его поступления в администрация (до 16-00). При поступлении обращения после 16-00 его регистрация происходит следующим рабочим днем.</w:t>
      </w:r>
    </w:p>
    <w:p w:rsidR="005F749B" w:rsidRPr="005F749B" w:rsidRDefault="005F749B" w:rsidP="005F749B">
      <w:pPr>
        <w:widowControl w:val="0"/>
        <w:autoSpaceDE w:val="0"/>
        <w:autoSpaceDN w:val="0"/>
        <w:jc w:val="both"/>
      </w:pPr>
      <w:r w:rsidRPr="005F749B">
        <w:t>74. Максимальное время приема и регистрации заявления и прилагаемых к нему документов при личном обращении заявителя не превышает 15 минут.</w:t>
      </w:r>
    </w:p>
    <w:p w:rsidR="005F749B" w:rsidRPr="005F749B" w:rsidRDefault="005F749B" w:rsidP="005F749B">
      <w:pPr>
        <w:widowControl w:val="0"/>
        <w:autoSpaceDE w:val="0"/>
        <w:autoSpaceDN w:val="0"/>
        <w:jc w:val="both"/>
      </w:pPr>
      <w:r w:rsidRPr="005F749B">
        <w:t>75.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F749B" w:rsidRPr="005F749B" w:rsidRDefault="005F749B" w:rsidP="005F749B">
      <w:pPr>
        <w:widowControl w:val="0"/>
        <w:autoSpaceDE w:val="0"/>
        <w:autoSpaceDN w:val="0"/>
        <w:jc w:val="both"/>
      </w:pPr>
      <w:r w:rsidRPr="005F749B">
        <w:t>76. При поступлении заявления и прилагаемых к нему документов в администрация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F749B" w:rsidRPr="005F749B" w:rsidRDefault="005F749B" w:rsidP="005F749B">
      <w:pPr>
        <w:widowControl w:val="0"/>
        <w:autoSpaceDE w:val="0"/>
        <w:autoSpaceDN w:val="0"/>
        <w:jc w:val="both"/>
      </w:pPr>
      <w:r w:rsidRPr="005F749B">
        <w:t>77.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5F749B" w:rsidRPr="005F749B" w:rsidRDefault="005F749B" w:rsidP="005F749B">
      <w:pPr>
        <w:widowControl w:val="0"/>
        <w:autoSpaceDE w:val="0"/>
        <w:autoSpaceDN w:val="0"/>
        <w:jc w:val="both"/>
      </w:pPr>
      <w:r w:rsidRPr="005F749B">
        <w:t>1) просматривает электронные образы заявления и прилагаемых к нему документов;</w:t>
      </w:r>
    </w:p>
    <w:p w:rsidR="005F749B" w:rsidRPr="005F749B" w:rsidRDefault="005F749B" w:rsidP="005F749B">
      <w:pPr>
        <w:widowControl w:val="0"/>
        <w:autoSpaceDE w:val="0"/>
        <w:autoSpaceDN w:val="0"/>
        <w:jc w:val="both"/>
      </w:pPr>
      <w:r w:rsidRPr="005F749B">
        <w:t>2) осуществляет контроль полученных электронных образов заявления и прилагаемых к нему документов на предмет целостности;</w:t>
      </w:r>
    </w:p>
    <w:p w:rsidR="005F749B" w:rsidRPr="005F749B" w:rsidRDefault="005F749B" w:rsidP="005F749B">
      <w:pPr>
        <w:widowControl w:val="0"/>
        <w:autoSpaceDE w:val="0"/>
        <w:autoSpaceDN w:val="0"/>
        <w:jc w:val="both"/>
      </w:pPr>
      <w:r w:rsidRPr="005F749B">
        <w:t>3) фиксирует дату получения заявления и прилагаемых к нему документов;</w:t>
      </w:r>
    </w:p>
    <w:p w:rsidR="005F749B" w:rsidRPr="005F749B" w:rsidRDefault="005F749B" w:rsidP="005F749B">
      <w:pPr>
        <w:widowControl w:val="0"/>
        <w:autoSpaceDE w:val="0"/>
        <w:autoSpaceDN w:val="0"/>
        <w:jc w:val="both"/>
      </w:pPr>
      <w:r w:rsidRPr="005F749B">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5F749B" w:rsidRPr="005F749B" w:rsidRDefault="005F749B" w:rsidP="005F749B">
      <w:pPr>
        <w:widowControl w:val="0"/>
        <w:autoSpaceDE w:val="0"/>
        <w:autoSpaceDN w:val="0"/>
        <w:jc w:val="both"/>
      </w:pPr>
      <w:r w:rsidRPr="005F749B">
        <w:t>78.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5F749B" w:rsidRPr="005F749B" w:rsidRDefault="005F749B" w:rsidP="005F749B">
      <w:pPr>
        <w:widowControl w:val="0"/>
        <w:autoSpaceDE w:val="0"/>
        <w:autoSpaceDN w:val="0"/>
        <w:jc w:val="both"/>
      </w:pPr>
      <w:r w:rsidRPr="005F749B">
        <w:t>79. В случае выявления лицом администрации, ответственным за подготовку документов по предоставлению муниципальной услуги, в представленных заявителем документах оснований в соответствии с пунктом 33 настоящего административного регламента, уведомление об отказе в приеме к рассмотрению документов направляется в соответствии с пунктом 34 настоящего административного регламента.</w:t>
      </w:r>
    </w:p>
    <w:p w:rsidR="005F749B" w:rsidRPr="005F749B" w:rsidRDefault="005F749B" w:rsidP="005F749B">
      <w:pPr>
        <w:widowControl w:val="0"/>
        <w:autoSpaceDE w:val="0"/>
        <w:autoSpaceDN w:val="0"/>
        <w:jc w:val="both"/>
      </w:pPr>
      <w:r w:rsidRPr="005F749B">
        <w:t>80. Результатом исполнения административной процедуры по приему и регистрации заявления и документов, представленных заявителем, является направление (выдача) расписки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5F749B" w:rsidRPr="005F749B" w:rsidRDefault="005F749B" w:rsidP="005F749B">
      <w:pPr>
        <w:ind w:right="19"/>
        <w:jc w:val="center"/>
      </w:pPr>
    </w:p>
    <w:p w:rsidR="005F749B" w:rsidRPr="005F749B" w:rsidRDefault="005F749B" w:rsidP="005F749B">
      <w:pPr>
        <w:widowControl w:val="0"/>
        <w:autoSpaceDE w:val="0"/>
        <w:autoSpaceDN w:val="0"/>
        <w:jc w:val="center"/>
        <w:outlineLvl w:val="2"/>
        <w:rPr>
          <w:b/>
        </w:rPr>
      </w:pPr>
      <w:r w:rsidRPr="005F749B">
        <w:rPr>
          <w:b/>
        </w:rPr>
        <w:t xml:space="preserve">Глава 20. ПРИНЯТИЕ РЕШЕНИЯ О ПРЕДОСТАВЛЕНИИ МУНИЦИПАЛЬНОЙ </w:t>
      </w:r>
      <w:r w:rsidRPr="005F749B">
        <w:rPr>
          <w:b/>
        </w:rPr>
        <w:lastRenderedPageBreak/>
        <w:t>УСЛУГИ ИЛИ РЕШЕНИЕ ОБ ОТКАЗЕ В ПРЕДОСТАВЛЕНИИ 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F749B" w:rsidRPr="005F749B" w:rsidRDefault="005F749B" w:rsidP="005F749B">
      <w:pPr>
        <w:widowControl w:val="0"/>
        <w:autoSpaceDE w:val="0"/>
        <w:autoSpaceDN w:val="0"/>
        <w:jc w:val="both"/>
      </w:pPr>
      <w:r w:rsidRPr="005F749B">
        <w:t>82. В течение 20 календарных дней со дня поступления зарегистрированных документов и заявления об оформлении разрешения на вселение граждан в качестве членов семьи нанимателя в жилые помещения муниципального жилищного фонда, должностным лицом рассматриваются поступившие заявление и приложенные к нему документов.</w:t>
      </w:r>
    </w:p>
    <w:p w:rsidR="005F749B" w:rsidRPr="005F749B" w:rsidRDefault="005F749B" w:rsidP="005F749B">
      <w:pPr>
        <w:widowControl w:val="0"/>
        <w:autoSpaceDE w:val="0"/>
        <w:autoSpaceDN w:val="0"/>
        <w:jc w:val="both"/>
      </w:pPr>
      <w:r w:rsidRPr="005F749B">
        <w:t>Должностное лицо администрации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F749B" w:rsidRPr="005F749B" w:rsidRDefault="005F749B" w:rsidP="005F749B">
      <w:pPr>
        <w:widowControl w:val="0"/>
        <w:autoSpaceDE w:val="0"/>
        <w:autoSpaceDN w:val="0"/>
        <w:jc w:val="both"/>
      </w:pPr>
      <w:r w:rsidRPr="005F749B">
        <w:t>83. В случае положительного результата проведенной правовой экспертизы заявлений и документов на соответствие комплектности документов, указанных в пункте 28 настоящего административного регламента, администрация в течение 10 календарных дней подготавливает уведомление о разрешении на вселение граждан в качестве членов семьи нанимателя в жилые помещения муниципального жилищного фонда (далее - уведомление) и передает подготовленный проект главе сельского поселения.</w:t>
      </w:r>
    </w:p>
    <w:p w:rsidR="005F749B" w:rsidRPr="005F749B" w:rsidRDefault="005F749B" w:rsidP="005F749B">
      <w:pPr>
        <w:widowControl w:val="0"/>
        <w:autoSpaceDE w:val="0"/>
        <w:autoSpaceDN w:val="0"/>
        <w:jc w:val="both"/>
      </w:pPr>
      <w:r w:rsidRPr="005F749B">
        <w:t>Уведомление о разрешении на вселение подписывается главой сельского поселения.</w:t>
      </w:r>
    </w:p>
    <w:p w:rsidR="005F749B" w:rsidRPr="005F749B" w:rsidRDefault="005F749B" w:rsidP="005F749B">
      <w:pPr>
        <w:widowControl w:val="0"/>
        <w:autoSpaceDE w:val="0"/>
        <w:autoSpaceDN w:val="0"/>
        <w:jc w:val="both"/>
      </w:pPr>
      <w:r w:rsidRPr="005F749B">
        <w:t>84. В случае, если в результате рассмотрения заявления и документов выявлены препятствия, указанные в пункте 38 настоящего административного регламента, являющиеся основанием для отказа в предоставлении муниципальной услуги, администрация в течение 10 календарных дней осуществляет подготовку мотивированного отказа с указанием причин отказа.</w:t>
      </w:r>
    </w:p>
    <w:p w:rsidR="005F749B" w:rsidRPr="005F749B" w:rsidRDefault="005F749B" w:rsidP="005F749B">
      <w:pPr>
        <w:widowControl w:val="0"/>
        <w:autoSpaceDE w:val="0"/>
        <w:autoSpaceDN w:val="0"/>
        <w:jc w:val="both"/>
      </w:pPr>
      <w:r w:rsidRPr="005F749B">
        <w:t>Мотивированный отказ в предоставлении муниципальной услуги подписывается главой сельского поселения.</w:t>
      </w:r>
    </w:p>
    <w:p w:rsidR="005F749B" w:rsidRPr="005F749B" w:rsidRDefault="005F749B" w:rsidP="005F749B">
      <w:pPr>
        <w:widowControl w:val="0"/>
        <w:autoSpaceDE w:val="0"/>
        <w:autoSpaceDN w:val="0"/>
        <w:jc w:val="both"/>
      </w:pPr>
      <w:r w:rsidRPr="005F749B">
        <w:t>85. Результатом административной процедуры является принятие решения о разрешении на вселение граждан в качестве членов семьи нанимателя в жилые помещения муниципального жилищного фонда либо мотивированный отказ в предоставлении муниципальной услуги.</w:t>
      </w:r>
    </w:p>
    <w:p w:rsidR="005F749B" w:rsidRPr="005F749B" w:rsidRDefault="005F749B" w:rsidP="005F749B">
      <w:pPr>
        <w:jc w:val="both"/>
      </w:pPr>
    </w:p>
    <w:p w:rsidR="005F749B" w:rsidRPr="005F749B" w:rsidRDefault="005F749B" w:rsidP="005F749B">
      <w:pPr>
        <w:widowControl w:val="0"/>
        <w:autoSpaceDE w:val="0"/>
        <w:autoSpaceDN w:val="0"/>
        <w:jc w:val="center"/>
        <w:outlineLvl w:val="2"/>
        <w:rPr>
          <w:b/>
        </w:rPr>
      </w:pPr>
      <w:r w:rsidRPr="005F749B">
        <w:rPr>
          <w:b/>
        </w:rPr>
        <w:t>Глава 21. ВЫДАЧА (НАПРАВЛЕНИЕ) ЗАЯВИТЕЛЮ РЕЗУЛЬТАТА</w:t>
      </w:r>
    </w:p>
    <w:p w:rsidR="005F749B" w:rsidRPr="005F749B" w:rsidRDefault="005F749B" w:rsidP="005F749B">
      <w:pPr>
        <w:widowControl w:val="0"/>
        <w:autoSpaceDE w:val="0"/>
        <w:autoSpaceDN w:val="0"/>
        <w:jc w:val="center"/>
        <w:rPr>
          <w:b/>
        </w:rPr>
      </w:pPr>
      <w:r w:rsidRPr="005F749B">
        <w:rPr>
          <w:b/>
        </w:rPr>
        <w:t>МУНИЦИПАЛЬНОЙ УСЛУГИ</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86. Основание для начала административной процедуры является подготовленное уведомление, либо мотивированный отказ в предоставлении муниципальной услуги.</w:t>
      </w:r>
    </w:p>
    <w:p w:rsidR="005F749B" w:rsidRPr="005F749B" w:rsidRDefault="005F749B" w:rsidP="005F749B">
      <w:pPr>
        <w:widowControl w:val="0"/>
        <w:autoSpaceDE w:val="0"/>
        <w:autoSpaceDN w:val="0"/>
        <w:jc w:val="both"/>
      </w:pPr>
      <w:r w:rsidRPr="005F749B">
        <w:t>87. Способом фиксации уведомления является его регистрация в журнале регистрации соответствующих документов.</w:t>
      </w:r>
    </w:p>
    <w:p w:rsidR="005F749B" w:rsidRPr="005F749B" w:rsidRDefault="005F749B" w:rsidP="005F749B">
      <w:pPr>
        <w:widowControl w:val="0"/>
        <w:autoSpaceDE w:val="0"/>
        <w:autoSpaceDN w:val="0"/>
        <w:jc w:val="both"/>
      </w:pPr>
      <w:r w:rsidRPr="005F749B">
        <w:t>88. 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5F749B" w:rsidRPr="005F749B" w:rsidRDefault="005F749B" w:rsidP="005F749B">
      <w:pPr>
        <w:widowControl w:val="0"/>
        <w:autoSpaceDE w:val="0"/>
        <w:autoSpaceDN w:val="0"/>
        <w:jc w:val="both"/>
      </w:pPr>
      <w:r w:rsidRPr="005F749B">
        <w:t>89. 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5F749B" w:rsidRPr="005F749B" w:rsidRDefault="005F749B" w:rsidP="005F749B">
      <w:pPr>
        <w:widowControl w:val="0"/>
        <w:autoSpaceDE w:val="0"/>
        <w:autoSpaceDN w:val="0"/>
        <w:jc w:val="both"/>
      </w:pPr>
      <w:r w:rsidRPr="005F749B">
        <w:t>90. Результатом административной процедуры является выдача (направление) заявителю уведомления, либо мотивированного отказа в предоставлении муниципальной услуги.</w:t>
      </w:r>
    </w:p>
    <w:p w:rsidR="005F749B" w:rsidRPr="005F749B" w:rsidRDefault="005F749B" w:rsidP="005F749B">
      <w:pPr>
        <w:jc w:val="both"/>
      </w:pPr>
    </w:p>
    <w:p w:rsidR="005F749B" w:rsidRPr="005F749B" w:rsidRDefault="005F749B" w:rsidP="005F749B">
      <w:pPr>
        <w:ind w:right="516"/>
        <w:jc w:val="center"/>
        <w:rPr>
          <w:b/>
        </w:rPr>
      </w:pPr>
      <w:r w:rsidRPr="005F749B">
        <w:rPr>
          <w:b/>
        </w:rPr>
        <w:t>Глава 22. ИСПРАВЛЕНИЕ ДОПУЩЕННЫХ ОПЕЧАТОК И ОШИБОК В ВЫДАННЫХ В РЕЗУЛЬТАТЕ ПРЕДОСТАВЛЕНИЯ МУНИЦИПАЛЬНОЙ УСЛУГИ ДОКУМЕНТАХ</w:t>
      </w:r>
    </w:p>
    <w:p w:rsidR="005F749B" w:rsidRPr="005F749B" w:rsidRDefault="005F749B" w:rsidP="005F749B">
      <w:pPr>
        <w:jc w:val="both"/>
      </w:pPr>
      <w:r w:rsidRPr="005F749B">
        <w:t xml:space="preserve">91.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w:t>
      </w:r>
      <w:r w:rsidRPr="005F749B">
        <w:lastRenderedPageBreak/>
        <w:t>Администрацией заявления об исправлении технической ошибки от заявителя или его представителя.</w:t>
      </w:r>
    </w:p>
    <w:p w:rsidR="005F749B" w:rsidRPr="005F749B" w:rsidRDefault="005F749B" w:rsidP="008209F7">
      <w:pPr>
        <w:numPr>
          <w:ilvl w:val="0"/>
          <w:numId w:val="23"/>
        </w:numPr>
        <w:ind w:left="0" w:firstLine="540"/>
        <w:jc w:val="both"/>
      </w:pPr>
      <w:r w:rsidRPr="005F749B">
        <w:t>Заявление об исправлении технической ошибки подается заявителем или его представителем в администрацию одним из способов, указанным в</w:t>
      </w:r>
      <w:r w:rsidRPr="005F749B">
        <w:rPr>
          <w:color w:val="FF0000"/>
        </w:rPr>
        <w:t xml:space="preserve"> </w:t>
      </w:r>
      <w:r w:rsidRPr="005F749B">
        <w:t>пункте 71 настоящего административного регламента.</w:t>
      </w:r>
      <w:r w:rsidRPr="005F749B">
        <w:rPr>
          <w:color w:val="FF0000"/>
        </w:rPr>
        <w:t xml:space="preserve"> </w:t>
      </w:r>
    </w:p>
    <w:p w:rsidR="005F749B" w:rsidRPr="005F749B" w:rsidRDefault="005F749B" w:rsidP="008209F7">
      <w:pPr>
        <w:numPr>
          <w:ilvl w:val="0"/>
          <w:numId w:val="23"/>
        </w:numPr>
        <w:ind w:left="0" w:firstLine="540"/>
        <w:jc w:val="both"/>
      </w:pPr>
      <w:r w:rsidRPr="005F749B">
        <w:t>Заявление об исправлении технической ошибки регистрируется должностным лицом администрации, ответственным за прием и регистрацию документов,  и направляется должностному лицу, ответственному за предоставление муниципальной услуги.</w:t>
      </w:r>
    </w:p>
    <w:p w:rsidR="005F749B" w:rsidRPr="005F749B" w:rsidRDefault="005F749B" w:rsidP="008209F7">
      <w:pPr>
        <w:numPr>
          <w:ilvl w:val="0"/>
          <w:numId w:val="23"/>
        </w:numPr>
        <w:ind w:left="0" w:firstLine="540"/>
        <w:jc w:val="both"/>
      </w:pPr>
      <w:r w:rsidRPr="005F749B">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w:t>
      </w:r>
    </w:p>
    <w:p w:rsidR="005F749B" w:rsidRPr="005F749B" w:rsidRDefault="005F749B" w:rsidP="005F749B">
      <w:r w:rsidRPr="005F749B">
        <w:t xml:space="preserve">1) об исправлении технической ошибки; </w:t>
      </w:r>
    </w:p>
    <w:p w:rsidR="005F749B" w:rsidRPr="005F749B" w:rsidRDefault="005F749B" w:rsidP="005F749B">
      <w:r w:rsidRPr="005F749B">
        <w:t>2) об отсутствии технической ошибки.</w:t>
      </w:r>
    </w:p>
    <w:p w:rsidR="005F749B" w:rsidRPr="005F749B" w:rsidRDefault="005F749B" w:rsidP="008209F7">
      <w:pPr>
        <w:numPr>
          <w:ilvl w:val="0"/>
          <w:numId w:val="23"/>
        </w:numPr>
        <w:ind w:left="0" w:firstLine="540"/>
        <w:jc w:val="both"/>
      </w:pPr>
      <w:r w:rsidRPr="005F749B">
        <w:t>Критерием принятия решения, указанного в пункте</w:t>
      </w:r>
      <w:r w:rsidRPr="005F749B">
        <w:rPr>
          <w:color w:val="FF0000"/>
        </w:rPr>
        <w:t xml:space="preserve"> </w:t>
      </w:r>
      <w:r w:rsidRPr="005F749B">
        <w:t>94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5F749B" w:rsidRPr="005F749B" w:rsidRDefault="005F749B" w:rsidP="008209F7">
      <w:pPr>
        <w:numPr>
          <w:ilvl w:val="0"/>
          <w:numId w:val="23"/>
        </w:numPr>
        <w:ind w:left="0" w:firstLine="540"/>
        <w:jc w:val="both"/>
      </w:pPr>
      <w:r w:rsidRPr="005F749B">
        <w:t>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распоряжения администрации об исправлении технической ошибки в решении о выдаче разрешения на вступление в брак, уведомление об исправлении технической ошибки в решении об отказе в выдаче разрешения на вступлении в брак.</w:t>
      </w:r>
    </w:p>
    <w:p w:rsidR="005F749B" w:rsidRPr="005F749B" w:rsidRDefault="005F749B" w:rsidP="008209F7">
      <w:pPr>
        <w:numPr>
          <w:ilvl w:val="0"/>
          <w:numId w:val="23"/>
        </w:numPr>
        <w:ind w:left="0" w:firstLine="540"/>
        <w:jc w:val="both"/>
      </w:pPr>
      <w:r w:rsidRPr="005F749B">
        <w:t>В случае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F749B" w:rsidRPr="005F749B" w:rsidRDefault="005F749B" w:rsidP="008209F7">
      <w:pPr>
        <w:numPr>
          <w:ilvl w:val="0"/>
          <w:numId w:val="23"/>
        </w:numPr>
        <w:ind w:left="0" w:firstLine="540"/>
        <w:jc w:val="both"/>
      </w:pPr>
      <w:r w:rsidRPr="005F749B">
        <w:t>Должностное лицо,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распоряжения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F749B" w:rsidRPr="005F749B" w:rsidRDefault="005F749B" w:rsidP="008209F7">
      <w:pPr>
        <w:numPr>
          <w:ilvl w:val="0"/>
          <w:numId w:val="23"/>
        </w:numPr>
        <w:ind w:left="0" w:firstLine="540"/>
        <w:jc w:val="both"/>
      </w:pPr>
      <w:r w:rsidRPr="005F749B">
        <w:t>Глава сельского поселения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F749B" w:rsidRPr="005F749B" w:rsidRDefault="005F749B" w:rsidP="008209F7">
      <w:pPr>
        <w:numPr>
          <w:ilvl w:val="0"/>
          <w:numId w:val="23"/>
        </w:numPr>
        <w:ind w:left="0" w:firstLine="540"/>
        <w:jc w:val="both"/>
      </w:pPr>
      <w:r w:rsidRPr="005F749B">
        <w:t>Должностное лицо,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сельского поселения документа, указанного в пункте 98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5F749B" w:rsidRPr="005F749B" w:rsidRDefault="005F749B" w:rsidP="008209F7">
      <w:pPr>
        <w:numPr>
          <w:ilvl w:val="0"/>
          <w:numId w:val="23"/>
        </w:numPr>
        <w:ind w:left="0" w:firstLine="540"/>
        <w:jc w:val="both"/>
      </w:pPr>
      <w:r w:rsidRPr="005F749B">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F749B" w:rsidRPr="005F749B" w:rsidRDefault="005F749B" w:rsidP="008209F7">
      <w:pPr>
        <w:numPr>
          <w:ilvl w:val="0"/>
          <w:numId w:val="15"/>
        </w:numPr>
        <w:ind w:firstLine="540"/>
        <w:jc w:val="both"/>
      </w:pPr>
      <w:r w:rsidRPr="005F749B">
        <w:t xml:space="preserve">в случае наличия технической ошибки в решении о выдаче разрешения на вступление в брак – распоряжение администрации об исправлении технической ошибки, </w:t>
      </w:r>
    </w:p>
    <w:p w:rsidR="005F749B" w:rsidRPr="005F749B" w:rsidRDefault="005F749B" w:rsidP="008209F7">
      <w:pPr>
        <w:numPr>
          <w:ilvl w:val="0"/>
          <w:numId w:val="15"/>
        </w:numPr>
        <w:ind w:firstLine="540"/>
        <w:jc w:val="both"/>
      </w:pPr>
      <w:r w:rsidRPr="005F749B">
        <w:lastRenderedPageBreak/>
        <w:t>в случае наличия технической ошибки в решении об отказе в  выдаче разрешения на вступление в брак - уведомление об исправлении технической ошибки в решении об отказе в выдаче разрешения на вступлении в брак</w:t>
      </w:r>
    </w:p>
    <w:p w:rsidR="005F749B" w:rsidRPr="005F749B" w:rsidRDefault="005F749B" w:rsidP="008209F7">
      <w:pPr>
        <w:numPr>
          <w:ilvl w:val="0"/>
          <w:numId w:val="15"/>
        </w:numPr>
        <w:ind w:firstLine="540"/>
        <w:jc w:val="both"/>
      </w:pPr>
      <w:r w:rsidRPr="005F749B">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F749B" w:rsidRPr="005F749B" w:rsidRDefault="005F749B" w:rsidP="008209F7">
      <w:pPr>
        <w:numPr>
          <w:ilvl w:val="0"/>
          <w:numId w:val="23"/>
        </w:numPr>
        <w:ind w:left="0" w:firstLine="540"/>
        <w:jc w:val="both"/>
      </w:pPr>
      <w:r w:rsidRPr="005F749B">
        <w:t>Способом фиксации результата рассмотрения заявления об исправлении технической ошибки является занесение должностным лицом, ответственным за направление (выдачу) заявителю или его представителю результата муниципальной услуги, в  журнале исходящей корреспонденции отметки о направлении документа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5F749B" w:rsidRPr="005F749B" w:rsidRDefault="005F749B" w:rsidP="005F749B">
      <w:pPr>
        <w:jc w:val="both"/>
      </w:pPr>
    </w:p>
    <w:p w:rsidR="005F749B" w:rsidRPr="005F749B" w:rsidRDefault="005F749B" w:rsidP="005F749B">
      <w:pPr>
        <w:autoSpaceDE w:val="0"/>
        <w:autoSpaceDN w:val="0"/>
        <w:adjustRightInd w:val="0"/>
        <w:jc w:val="center"/>
        <w:rPr>
          <w:b/>
        </w:rPr>
      </w:pPr>
      <w:r w:rsidRPr="005F749B">
        <w:rPr>
          <w:b/>
        </w:rPr>
        <w:t>Глава 23. ПОРЯДОК ВЫДАЧИ ДУБЛИКАТА ДОКУМЕНТА, ВЫДАННОГО ПО РЕЗУЛЬТАТАМ ПРЕДОСТАВЛЕНИЯ МУНИЦИПАЛЬНОЙ УСЛУГИ, ИСЧЕРПЫВАЮЩИЙ ПЕРЕЧЕНЬ ОСНОВАНИЙ ДЛЯ ОТКАЗА В ВЫДАЧЕ ЭТОГО ДУБЛИКАТА</w:t>
      </w:r>
    </w:p>
    <w:p w:rsidR="005F749B" w:rsidRPr="005F749B" w:rsidRDefault="005F749B" w:rsidP="005F749B">
      <w:pPr>
        <w:autoSpaceDE w:val="0"/>
        <w:autoSpaceDN w:val="0"/>
        <w:adjustRightInd w:val="0"/>
        <w:jc w:val="both"/>
      </w:pPr>
    </w:p>
    <w:p w:rsidR="005F749B" w:rsidRPr="005F749B" w:rsidRDefault="005F749B" w:rsidP="005F749B">
      <w:pPr>
        <w:autoSpaceDE w:val="0"/>
        <w:autoSpaceDN w:val="0"/>
        <w:adjustRightInd w:val="0"/>
        <w:jc w:val="both"/>
      </w:pPr>
      <w:r w:rsidRPr="005F749B">
        <w:t>103. Основанием для выдачи дубликата документа, выданного по результатам предоставления муниципальной услуги, является поступление от заявителя заявления о выдаче дубликата документа, выданного по результатам предоставления муниципальной услуги (далее - дубликат).</w:t>
      </w:r>
    </w:p>
    <w:p w:rsidR="005F749B" w:rsidRPr="005F749B" w:rsidRDefault="005F749B" w:rsidP="005F749B">
      <w:pPr>
        <w:autoSpaceDE w:val="0"/>
        <w:autoSpaceDN w:val="0"/>
        <w:adjustRightInd w:val="0"/>
        <w:jc w:val="both"/>
      </w:pPr>
      <w:r w:rsidRPr="005F749B">
        <w:t>104 Заявление о выдаче дубликата подается заявителем в Администрацию одним из способов, указанных пункте 71 настоящего административного регламента.</w:t>
      </w:r>
    </w:p>
    <w:p w:rsidR="005F749B" w:rsidRPr="005F749B" w:rsidRDefault="005F749B" w:rsidP="005F749B">
      <w:pPr>
        <w:autoSpaceDE w:val="0"/>
        <w:autoSpaceDN w:val="0"/>
        <w:adjustRightInd w:val="0"/>
        <w:jc w:val="both"/>
      </w:pPr>
      <w:r w:rsidRPr="005F749B">
        <w:t xml:space="preserve">105. Заявление о выдаче дубликата регистрируется должностным лицом, ответственным за прием и регистрацию документов, в порядке, установленном главой 19 настоящего административного регламента, и в день поступления направляется </w:t>
      </w:r>
      <w:r w:rsidRPr="005F749B">
        <w:rPr>
          <w:kern w:val="2"/>
        </w:rPr>
        <w:t>должностному лицу администрации, ответственному за выдачу (направление) заявителю или его представителю результата муниципальной услуги</w:t>
      </w:r>
      <w:r w:rsidRPr="005F749B">
        <w:t>.</w:t>
      </w:r>
    </w:p>
    <w:p w:rsidR="005F749B" w:rsidRPr="005F749B" w:rsidRDefault="005F749B" w:rsidP="005F749B">
      <w:pPr>
        <w:autoSpaceDE w:val="0"/>
        <w:autoSpaceDN w:val="0"/>
        <w:adjustRightInd w:val="0"/>
        <w:jc w:val="both"/>
      </w:pPr>
      <w:r w:rsidRPr="005F749B">
        <w:t xml:space="preserve">106. Должностное лицо </w:t>
      </w:r>
      <w:r w:rsidRPr="005F749B">
        <w:rPr>
          <w:kern w:val="2"/>
        </w:rPr>
        <w:t>администрации, ответственное за выдачу (направление) заявителю или его представителю результата муниципальной услуги</w:t>
      </w:r>
      <w:r w:rsidRPr="005F749B">
        <w:t xml:space="preserve">, в течение двух рабочих дней со дня регистрации заявления о выдаче дубликата направляет дубликат заявителю. </w:t>
      </w:r>
    </w:p>
    <w:p w:rsidR="005F749B" w:rsidRPr="005F749B" w:rsidRDefault="005F749B" w:rsidP="005F749B">
      <w:pPr>
        <w:autoSpaceDE w:val="0"/>
        <w:autoSpaceDN w:val="0"/>
        <w:adjustRightInd w:val="0"/>
      </w:pPr>
      <w:r w:rsidRPr="005F749B">
        <w:t>Оснований для отказа для отказа в выдаче дубликата не предусмотрено</w:t>
      </w:r>
    </w:p>
    <w:p w:rsidR="005F749B" w:rsidRPr="005F749B" w:rsidRDefault="005F749B" w:rsidP="005F749B">
      <w:pPr>
        <w:jc w:val="both"/>
      </w:pPr>
      <w:r w:rsidRPr="005F749B">
        <w:t>107. Дубликат может быть направлен по почте, вручен заявителю или его представителю лично в администрации. В случае если заявитель при подаче заявления указал, что желает получить дубликат по электронной почте, сканированная копия дубликата направляется заявителю по адресу электронной почты, указанному в заявлении.</w:t>
      </w:r>
    </w:p>
    <w:p w:rsidR="005F749B" w:rsidRPr="005F749B" w:rsidRDefault="005F749B" w:rsidP="005F749B">
      <w:pPr>
        <w:jc w:val="both"/>
      </w:pPr>
    </w:p>
    <w:p w:rsidR="005F749B" w:rsidRPr="005F749B" w:rsidRDefault="005F749B" w:rsidP="005F749B">
      <w:pPr>
        <w:jc w:val="center"/>
        <w:rPr>
          <w:b/>
        </w:rPr>
      </w:pPr>
      <w:r w:rsidRPr="005F749B">
        <w:rPr>
          <w:b/>
        </w:rPr>
        <w:t>Глава 24. ОСОБЕННОСТИ ВЫПОЛНЕНИЯ АДМИНИСТРАТИВНЫХ ПРОЦЕДУР В ЭЛЕКТРОННОЙ ФОРМЕ</w:t>
      </w:r>
    </w:p>
    <w:p w:rsidR="005F749B" w:rsidRPr="005F749B" w:rsidRDefault="005F749B" w:rsidP="005F749B">
      <w:pPr>
        <w:jc w:val="both"/>
      </w:pPr>
    </w:p>
    <w:p w:rsidR="005F749B" w:rsidRPr="005F749B" w:rsidRDefault="005F749B" w:rsidP="005F749B">
      <w:pPr>
        <w:jc w:val="both"/>
      </w:pPr>
      <w:r w:rsidRPr="005F749B">
        <w:t>108. Перечень административных процедур (действий) при предоставлении муниципальной услуги в электронной форме:</w:t>
      </w:r>
    </w:p>
    <w:p w:rsidR="005F749B" w:rsidRPr="005F749B" w:rsidRDefault="005F749B" w:rsidP="005F749B">
      <w:pPr>
        <w:jc w:val="both"/>
      </w:pPr>
      <w:r w:rsidRPr="005F749B">
        <w:t>1) прием заявления и прилагаемых к нему документов в электронной форме и регистрация заявления;</w:t>
      </w:r>
    </w:p>
    <w:p w:rsidR="005F749B" w:rsidRPr="005F749B" w:rsidRDefault="005F749B" w:rsidP="005F749B">
      <w:pPr>
        <w:jc w:val="both"/>
      </w:pPr>
      <w:r w:rsidRPr="005F749B">
        <w:t>2) рассмотрение заявления и принятие решения;</w:t>
      </w:r>
    </w:p>
    <w:p w:rsidR="005F749B" w:rsidRPr="005F749B" w:rsidRDefault="005F749B" w:rsidP="005F749B">
      <w:pPr>
        <w:jc w:val="both"/>
      </w:pPr>
      <w:r w:rsidRPr="005F749B">
        <w:t>3) подготовка и направление ответа заявителю.</w:t>
      </w:r>
    </w:p>
    <w:p w:rsidR="005F749B" w:rsidRPr="005F749B" w:rsidRDefault="005F749B" w:rsidP="005F749B">
      <w:pPr>
        <w:jc w:val="both"/>
      </w:pPr>
      <w:r w:rsidRPr="005F749B">
        <w:t>109. Заявление в форме электронного документа может быть направлено заявителем по выбору заявителя:</w:t>
      </w:r>
    </w:p>
    <w:p w:rsidR="005F749B" w:rsidRPr="005F749B" w:rsidRDefault="005F749B" w:rsidP="005F749B">
      <w:pPr>
        <w:jc w:val="both"/>
      </w:pPr>
      <w:r w:rsidRPr="005F749B">
        <w:lastRenderedPageBreak/>
        <w:t>1) путем заполнения формы, размещенной на Едином портале посредством отправки через личный кабинет;</w:t>
      </w:r>
    </w:p>
    <w:p w:rsidR="005F749B" w:rsidRPr="005F749B" w:rsidRDefault="005F749B" w:rsidP="005F749B">
      <w:pPr>
        <w:jc w:val="both"/>
      </w:pPr>
      <w:r w:rsidRPr="005F749B">
        <w:t xml:space="preserve">2) путем направления электронного документа на электронную почту администрации. </w:t>
      </w:r>
    </w:p>
    <w:p w:rsidR="005F749B" w:rsidRPr="005F749B" w:rsidRDefault="005F749B" w:rsidP="005F749B">
      <w:pPr>
        <w:jc w:val="both"/>
      </w:pPr>
      <w:r w:rsidRPr="005F749B">
        <w:t>Дополнительно в заявлении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5F749B" w:rsidRPr="005F749B" w:rsidRDefault="005F749B" w:rsidP="005F749B">
      <w:pPr>
        <w:jc w:val="both"/>
      </w:pPr>
      <w:r w:rsidRPr="005F749B">
        <w:t xml:space="preserve">При подаче заявления в электронной форме к нему могут прилагаться отсканированные копии необходимых документов. </w:t>
      </w:r>
    </w:p>
    <w:p w:rsidR="005F749B" w:rsidRPr="005F749B" w:rsidRDefault="005F749B" w:rsidP="005F749B">
      <w:pPr>
        <w:tabs>
          <w:tab w:val="left" w:pos="6840"/>
        </w:tabs>
        <w:jc w:val="both"/>
      </w:pPr>
      <w:r w:rsidRPr="005F749B">
        <w:t>110. При наличии оснований  для отказа в приеме заявления, указанных в пункте 33 административного регламента, заявление не рассматривается, не позднее пяти рабочих дней со дня представления такого заявления должностное лицо администрации, ответственное за предоставление муниципальной услуги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w:t>
      </w:r>
    </w:p>
    <w:p w:rsidR="005F749B" w:rsidRPr="005F749B" w:rsidRDefault="005F749B" w:rsidP="005F749B">
      <w:pPr>
        <w:jc w:val="both"/>
      </w:pPr>
    </w:p>
    <w:p w:rsidR="005F749B" w:rsidRPr="005F749B" w:rsidRDefault="005F749B" w:rsidP="005F749B">
      <w:pPr>
        <w:jc w:val="center"/>
        <w:rPr>
          <w:b/>
        </w:rPr>
      </w:pPr>
      <w:r w:rsidRPr="005F749B">
        <w:rPr>
          <w:b/>
        </w:rPr>
        <w:t>Глава 25. ОСОБЕННОСТИ ВЫПОЛНЕНИЯ АДМИНИСТРАТИВНЫХ ПРОЦЕДУР (ДЕЙСТВИЙ) ПОСРЕДСТВОМ ШТАТНЫХ СЕРВИСОВ ЕДИНОГО ПОРТАЛА</w:t>
      </w:r>
    </w:p>
    <w:p w:rsidR="005F749B" w:rsidRPr="005F749B" w:rsidRDefault="005F749B" w:rsidP="005F749B">
      <w:pPr>
        <w:jc w:val="both"/>
      </w:pPr>
    </w:p>
    <w:p w:rsidR="005F749B" w:rsidRPr="005F749B" w:rsidRDefault="005F749B" w:rsidP="005F749B">
      <w:pPr>
        <w:jc w:val="both"/>
      </w:pPr>
      <w:r w:rsidRPr="005F749B">
        <w:t>111.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5F749B" w:rsidRPr="005F749B" w:rsidRDefault="005F749B" w:rsidP="005F749B">
      <w:pPr>
        <w:jc w:val="both"/>
      </w:pPr>
      <w:r w:rsidRPr="005F749B">
        <w:t>112. Подача заявителем заявления в электронной форме с использованием Единого портала осуществляется путем заполнения интерактивных форм заявлений.</w:t>
      </w:r>
    </w:p>
    <w:p w:rsidR="005F749B" w:rsidRPr="005F749B" w:rsidRDefault="005F749B" w:rsidP="005F749B">
      <w:pPr>
        <w:jc w:val="both"/>
      </w:pPr>
      <w:r w:rsidRPr="005F749B">
        <w:t>Заявление, подаваемое в форме электронного документа, подписывается простой электронной подписью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Федерального закона от 06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F749B" w:rsidRPr="005F749B" w:rsidRDefault="005F749B" w:rsidP="005F749B">
      <w:pPr>
        <w:jc w:val="both"/>
      </w:pPr>
      <w:r w:rsidRPr="005F749B">
        <w:t>При оформлении заявления через Единый портал регистрация осуществляется в соответствии с датой и временем регистрации на Едином портале (с точным указанием часов и минут).</w:t>
      </w:r>
    </w:p>
    <w:p w:rsidR="005F749B" w:rsidRPr="005F749B" w:rsidRDefault="005F749B" w:rsidP="005F749B">
      <w:pPr>
        <w:jc w:val="both"/>
      </w:pPr>
      <w:r w:rsidRPr="005F749B">
        <w:t>113. Сформированное и подписанное заявление направляется в администрацию  посредством штатных сервисов Единого портала.</w:t>
      </w:r>
    </w:p>
    <w:p w:rsidR="005F749B" w:rsidRPr="005F749B" w:rsidRDefault="005F749B" w:rsidP="005F749B">
      <w:pPr>
        <w:jc w:val="both"/>
      </w:pPr>
      <w:r w:rsidRPr="005F749B">
        <w:t xml:space="preserve">114. При поступлении в администрацию заявления с использованием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заявление распечатывается на бумажном носителе и в дальнейшем работа с ним ведется в установленном настоящим административным регламентом порядке. </w:t>
      </w:r>
    </w:p>
    <w:p w:rsidR="005F749B" w:rsidRPr="005F749B" w:rsidRDefault="005F749B" w:rsidP="005F749B">
      <w:pPr>
        <w:jc w:val="both"/>
      </w:pPr>
      <w:r w:rsidRPr="005F749B">
        <w:t xml:space="preserve">115. Заявитель имеет возможность получения информации о ходе предоставления муниципальной услуги. Получение заявителем сведений о ходе выполнения заявления о предоставлении муниципальной услуги предоставляются штатными сервисами Единого портала. </w:t>
      </w:r>
    </w:p>
    <w:p w:rsidR="005F749B" w:rsidRPr="005F749B" w:rsidRDefault="005F749B" w:rsidP="005F749B">
      <w:pPr>
        <w:jc w:val="both"/>
      </w:pPr>
      <w:r w:rsidRPr="005F749B">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w:t>
      </w:r>
    </w:p>
    <w:p w:rsidR="005F749B" w:rsidRPr="005F749B" w:rsidRDefault="005F749B" w:rsidP="005F749B">
      <w:pPr>
        <w:jc w:val="both"/>
      </w:pPr>
    </w:p>
    <w:p w:rsidR="005F749B" w:rsidRPr="005F749B" w:rsidRDefault="005F749B" w:rsidP="005F749B">
      <w:pPr>
        <w:ind w:right="19"/>
        <w:jc w:val="center"/>
        <w:rPr>
          <w:b/>
        </w:rPr>
      </w:pPr>
      <w:r w:rsidRPr="005F749B">
        <w:rPr>
          <w:b/>
        </w:rPr>
        <w:t>РАЗДЕЛ IV. ФОРМЫ КОНТРОЛЯ ЗА ПРЕДОСТАВЛЕНИЕМ МУНИЦИПАЛЬНОЙ УСЛУГИ</w:t>
      </w:r>
    </w:p>
    <w:p w:rsidR="005F749B" w:rsidRPr="005F749B" w:rsidRDefault="005F749B" w:rsidP="005F749B">
      <w:pPr>
        <w:ind w:right="19"/>
        <w:jc w:val="center"/>
        <w:rPr>
          <w:b/>
        </w:rPr>
      </w:pPr>
    </w:p>
    <w:p w:rsidR="005F749B" w:rsidRPr="005F749B" w:rsidRDefault="005F749B" w:rsidP="005F749B">
      <w:pPr>
        <w:ind w:right="383"/>
        <w:jc w:val="center"/>
        <w:rPr>
          <w:b/>
        </w:rPr>
      </w:pPr>
      <w:r w:rsidRPr="005F749B">
        <w:rPr>
          <w:b/>
        </w:rPr>
        <w:lastRenderedPageBreak/>
        <w:t>Глава 26.</w:t>
      </w:r>
      <w:r w:rsidRPr="005F749B">
        <w:t xml:space="preserve"> </w:t>
      </w:r>
      <w:r w:rsidRPr="005F749B">
        <w:rPr>
          <w:b/>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p>
    <w:p w:rsidR="005F749B" w:rsidRPr="005F749B" w:rsidRDefault="005F749B" w:rsidP="005F749B">
      <w:pPr>
        <w:ind w:right="19"/>
        <w:jc w:val="center"/>
        <w:rPr>
          <w:b/>
        </w:rPr>
      </w:pPr>
      <w:r w:rsidRPr="005F749B">
        <w:rPr>
          <w:b/>
        </w:rPr>
        <w:t>ПРАВОВЫХ АКТОВ, УСТАНАВЛИВАЮЩИХ ТРЕБОВАНИЯ К ПРЕДОСТАВЛЕНИЮ МУНИЦИПАЛЬНОЙ УСЛУГИ, А ТАКЖЕ ЗА ПРИНЯТИЕМ ИМИ РЕШЕНИЙ</w:t>
      </w:r>
    </w:p>
    <w:p w:rsidR="005F749B" w:rsidRPr="005F749B" w:rsidRDefault="005F749B" w:rsidP="005F749B">
      <w:pPr>
        <w:ind w:right="19"/>
        <w:jc w:val="center"/>
        <w:rPr>
          <w:b/>
        </w:rPr>
      </w:pPr>
    </w:p>
    <w:p w:rsidR="005F749B" w:rsidRPr="005F749B" w:rsidRDefault="005F749B" w:rsidP="008209F7">
      <w:pPr>
        <w:numPr>
          <w:ilvl w:val="0"/>
          <w:numId w:val="24"/>
        </w:numPr>
        <w:tabs>
          <w:tab w:val="left" w:pos="540"/>
        </w:tabs>
        <w:ind w:left="0" w:firstLine="540"/>
        <w:jc w:val="both"/>
      </w:pPr>
      <w:r w:rsidRPr="005F749B">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F749B" w:rsidRPr="005F749B" w:rsidRDefault="005F749B" w:rsidP="008209F7">
      <w:pPr>
        <w:numPr>
          <w:ilvl w:val="0"/>
          <w:numId w:val="24"/>
        </w:numPr>
        <w:tabs>
          <w:tab w:val="left" w:pos="540"/>
        </w:tabs>
        <w:ind w:left="0" w:firstLine="540"/>
        <w:jc w:val="both"/>
      </w:pPr>
      <w:r w:rsidRPr="005F749B">
        <w:t xml:space="preserve"> Основными задачами текущего контроля являются:</w:t>
      </w:r>
    </w:p>
    <w:p w:rsidR="005F749B" w:rsidRPr="005F749B" w:rsidRDefault="005F749B" w:rsidP="008209F7">
      <w:pPr>
        <w:numPr>
          <w:ilvl w:val="0"/>
          <w:numId w:val="16"/>
        </w:numPr>
        <w:tabs>
          <w:tab w:val="left" w:pos="540"/>
        </w:tabs>
        <w:ind w:firstLine="540"/>
        <w:jc w:val="both"/>
      </w:pPr>
      <w:r w:rsidRPr="005F749B">
        <w:t>обеспечение своевременного и качественного предоставления муниципальной услуги;</w:t>
      </w:r>
    </w:p>
    <w:p w:rsidR="005F749B" w:rsidRPr="005F749B" w:rsidRDefault="005F749B" w:rsidP="008209F7">
      <w:pPr>
        <w:numPr>
          <w:ilvl w:val="0"/>
          <w:numId w:val="16"/>
        </w:numPr>
        <w:tabs>
          <w:tab w:val="left" w:pos="540"/>
        </w:tabs>
        <w:ind w:firstLine="540"/>
        <w:jc w:val="both"/>
      </w:pPr>
      <w:r w:rsidRPr="005F749B">
        <w:t>выявление нарушений в сроках и качестве предоставления муниципальной услуги;</w:t>
      </w:r>
    </w:p>
    <w:p w:rsidR="005F749B" w:rsidRPr="005F749B" w:rsidRDefault="005F749B" w:rsidP="008209F7">
      <w:pPr>
        <w:numPr>
          <w:ilvl w:val="0"/>
          <w:numId w:val="16"/>
        </w:numPr>
        <w:tabs>
          <w:tab w:val="left" w:pos="540"/>
        </w:tabs>
        <w:ind w:firstLine="540"/>
        <w:jc w:val="both"/>
      </w:pPr>
      <w:r w:rsidRPr="005F749B">
        <w:t>выявление и устранение причин и условий, способствующих ненадлежащему предоставлению муниципальной услуги;</w:t>
      </w:r>
    </w:p>
    <w:p w:rsidR="005F749B" w:rsidRPr="005F749B" w:rsidRDefault="005F749B" w:rsidP="008209F7">
      <w:pPr>
        <w:numPr>
          <w:ilvl w:val="0"/>
          <w:numId w:val="16"/>
        </w:numPr>
        <w:tabs>
          <w:tab w:val="left" w:pos="540"/>
        </w:tabs>
        <w:ind w:firstLine="540"/>
        <w:jc w:val="both"/>
      </w:pPr>
      <w:r w:rsidRPr="005F749B">
        <w:t>принятие мер по надлежащему предоставлению муниципальной услуги.</w:t>
      </w:r>
    </w:p>
    <w:p w:rsidR="005F749B" w:rsidRPr="005F749B" w:rsidRDefault="005F749B" w:rsidP="008209F7">
      <w:pPr>
        <w:numPr>
          <w:ilvl w:val="0"/>
          <w:numId w:val="24"/>
        </w:numPr>
        <w:tabs>
          <w:tab w:val="left" w:pos="540"/>
        </w:tabs>
        <w:ind w:left="0" w:firstLine="540"/>
        <w:jc w:val="both"/>
      </w:pPr>
      <w:r w:rsidRPr="005F749B">
        <w:t xml:space="preserve"> Текущий контроль осуществляется на постоянной основе.</w:t>
      </w:r>
    </w:p>
    <w:p w:rsidR="005F749B" w:rsidRPr="005F749B" w:rsidRDefault="005F749B" w:rsidP="005F749B">
      <w:pPr>
        <w:tabs>
          <w:tab w:val="left" w:pos="540"/>
        </w:tabs>
        <w:jc w:val="both"/>
      </w:pPr>
    </w:p>
    <w:p w:rsidR="005F749B" w:rsidRPr="005F749B" w:rsidRDefault="005F749B" w:rsidP="005F749B">
      <w:pPr>
        <w:ind w:right="897"/>
        <w:jc w:val="center"/>
        <w:rPr>
          <w:b/>
        </w:rPr>
      </w:pPr>
      <w:r w:rsidRPr="005F749B">
        <w:rPr>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749B" w:rsidRPr="005F749B" w:rsidRDefault="005F749B" w:rsidP="005F749B">
      <w:pPr>
        <w:ind w:right="19"/>
        <w:jc w:val="center"/>
        <w:rPr>
          <w:b/>
        </w:rPr>
      </w:pPr>
    </w:p>
    <w:p w:rsidR="005F749B" w:rsidRPr="005F749B" w:rsidRDefault="005F749B" w:rsidP="008209F7">
      <w:pPr>
        <w:numPr>
          <w:ilvl w:val="0"/>
          <w:numId w:val="24"/>
        </w:numPr>
        <w:ind w:left="0" w:firstLine="540"/>
        <w:jc w:val="both"/>
      </w:pPr>
      <w:r w:rsidRPr="005F749B">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F749B" w:rsidRPr="005F749B" w:rsidRDefault="005F749B" w:rsidP="008209F7">
      <w:pPr>
        <w:numPr>
          <w:ilvl w:val="0"/>
          <w:numId w:val="24"/>
        </w:numPr>
        <w:ind w:left="0" w:firstLine="540"/>
        <w:jc w:val="both"/>
      </w:pPr>
      <w:r w:rsidRPr="005F749B">
        <w:t>Плановые поверки осуществляются на основании планов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F749B" w:rsidRPr="005F749B" w:rsidRDefault="005F749B" w:rsidP="008209F7">
      <w:pPr>
        <w:numPr>
          <w:ilvl w:val="0"/>
          <w:numId w:val="24"/>
        </w:numPr>
        <w:ind w:left="0" w:firstLine="540"/>
        <w:jc w:val="both"/>
      </w:pPr>
      <w:r w:rsidRPr="005F749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F749B" w:rsidRPr="005F749B" w:rsidRDefault="005F749B" w:rsidP="008209F7">
      <w:pPr>
        <w:numPr>
          <w:ilvl w:val="0"/>
          <w:numId w:val="24"/>
        </w:numPr>
        <w:ind w:left="0" w:firstLine="540"/>
        <w:jc w:val="both"/>
      </w:pPr>
      <w:r w:rsidRPr="005F749B">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F749B" w:rsidRPr="005F749B" w:rsidRDefault="005F749B" w:rsidP="005F749B">
      <w:r w:rsidRPr="005F749B">
        <w:t>В случае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749B">
        <w:rPr>
          <w:vertAlign w:val="superscript"/>
        </w:rPr>
        <w:t>2</w:t>
      </w:r>
      <w:r w:rsidRPr="005F749B">
        <w:t xml:space="preserve"> Федерального закона от 27 июля 2010 года № 210-ФЗ «Об организации предоставления государственных и муниципальных услуг».</w:t>
      </w:r>
    </w:p>
    <w:p w:rsidR="005F749B" w:rsidRPr="005F749B" w:rsidRDefault="005F749B" w:rsidP="008209F7">
      <w:pPr>
        <w:numPr>
          <w:ilvl w:val="0"/>
          <w:numId w:val="24"/>
        </w:numPr>
        <w:ind w:left="0" w:firstLine="540"/>
        <w:jc w:val="both"/>
      </w:pPr>
      <w:r w:rsidRPr="005F749B">
        <w:lastRenderedPageBreak/>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749B" w:rsidRPr="005F749B" w:rsidRDefault="005F749B" w:rsidP="005F749B">
      <w:pPr>
        <w:jc w:val="both"/>
      </w:pPr>
    </w:p>
    <w:p w:rsidR="005F749B" w:rsidRPr="005F749B" w:rsidRDefault="005F749B" w:rsidP="005F749B">
      <w:pPr>
        <w:ind w:right="447"/>
        <w:jc w:val="center"/>
        <w:rPr>
          <w:b/>
        </w:rPr>
      </w:pPr>
      <w:r w:rsidRPr="005F749B">
        <w:rPr>
          <w:b/>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F749B" w:rsidRPr="005F749B" w:rsidRDefault="005F749B" w:rsidP="005F749B">
      <w:pPr>
        <w:ind w:right="447"/>
        <w:rPr>
          <w:b/>
        </w:rPr>
      </w:pPr>
    </w:p>
    <w:p w:rsidR="005F749B" w:rsidRPr="005F749B" w:rsidRDefault="005F749B" w:rsidP="008209F7">
      <w:pPr>
        <w:numPr>
          <w:ilvl w:val="0"/>
          <w:numId w:val="24"/>
        </w:numPr>
        <w:ind w:left="0" w:firstLine="540"/>
        <w:jc w:val="both"/>
      </w:pPr>
      <w:r w:rsidRPr="005F749B">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F749B" w:rsidRPr="005F749B" w:rsidRDefault="005F749B" w:rsidP="008209F7">
      <w:pPr>
        <w:numPr>
          <w:ilvl w:val="0"/>
          <w:numId w:val="24"/>
        </w:numPr>
        <w:ind w:left="0" w:firstLine="540"/>
        <w:jc w:val="both"/>
      </w:pPr>
      <w:r w:rsidRPr="005F749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F749B" w:rsidRPr="005F749B" w:rsidRDefault="005F749B" w:rsidP="005F749B">
      <w:pPr>
        <w:jc w:val="both"/>
      </w:pPr>
    </w:p>
    <w:p w:rsidR="005F749B" w:rsidRPr="005F749B" w:rsidRDefault="005F749B" w:rsidP="005F749B">
      <w:pPr>
        <w:ind w:right="836"/>
        <w:jc w:val="center"/>
        <w:rPr>
          <w:b/>
        </w:rPr>
      </w:pPr>
      <w:r w:rsidRPr="005F749B">
        <w:rPr>
          <w:b/>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749B" w:rsidRPr="005F749B" w:rsidRDefault="005F749B" w:rsidP="005F749B">
      <w:pPr>
        <w:ind w:right="836"/>
      </w:pPr>
    </w:p>
    <w:p w:rsidR="005F749B" w:rsidRPr="005F749B" w:rsidRDefault="005F749B" w:rsidP="008209F7">
      <w:pPr>
        <w:numPr>
          <w:ilvl w:val="0"/>
          <w:numId w:val="24"/>
        </w:numPr>
        <w:ind w:left="0" w:firstLine="540"/>
        <w:jc w:val="both"/>
      </w:pPr>
      <w:r w:rsidRPr="005F749B">
        <w:t xml:space="preserve">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F749B" w:rsidRPr="005F749B" w:rsidRDefault="005F749B" w:rsidP="008209F7">
      <w:pPr>
        <w:numPr>
          <w:ilvl w:val="0"/>
          <w:numId w:val="17"/>
        </w:numPr>
        <w:ind w:firstLine="540"/>
        <w:jc w:val="both"/>
      </w:pPr>
      <w:r w:rsidRPr="005F749B">
        <w:t>нарушения прав и законных интересов заявителей или их представителей решением, действием (бездействием) администрации, ее должностных лиц;</w:t>
      </w:r>
    </w:p>
    <w:p w:rsidR="005F749B" w:rsidRPr="005F749B" w:rsidRDefault="005F749B" w:rsidP="008209F7">
      <w:pPr>
        <w:numPr>
          <w:ilvl w:val="0"/>
          <w:numId w:val="17"/>
        </w:numPr>
        <w:ind w:firstLine="540"/>
        <w:jc w:val="both"/>
      </w:pPr>
      <w:r w:rsidRPr="005F749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749B" w:rsidRPr="005F749B" w:rsidRDefault="005F749B" w:rsidP="008209F7">
      <w:pPr>
        <w:numPr>
          <w:ilvl w:val="0"/>
          <w:numId w:val="17"/>
        </w:numPr>
        <w:ind w:firstLine="540"/>
        <w:jc w:val="both"/>
      </w:pPr>
      <w:r w:rsidRPr="005F749B">
        <w:t>некорректного поведения должностных лиц администрации, нарушения правил служебной этики при предоставлении муниципальной услуги.</w:t>
      </w:r>
    </w:p>
    <w:p w:rsidR="005F749B" w:rsidRPr="005F749B" w:rsidRDefault="005F749B" w:rsidP="008209F7">
      <w:pPr>
        <w:numPr>
          <w:ilvl w:val="0"/>
          <w:numId w:val="24"/>
        </w:numPr>
        <w:ind w:left="0" w:firstLine="540"/>
        <w:jc w:val="both"/>
      </w:pPr>
      <w:r w:rsidRPr="005F749B">
        <w:t>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F749B" w:rsidRPr="005F749B" w:rsidRDefault="005F749B" w:rsidP="008209F7">
      <w:pPr>
        <w:numPr>
          <w:ilvl w:val="0"/>
          <w:numId w:val="24"/>
        </w:numPr>
        <w:ind w:left="0" w:firstLine="540"/>
        <w:jc w:val="both"/>
      </w:pPr>
      <w:r w:rsidRPr="005F749B">
        <w:t>Контроль за предоставлением муниципальной услуги осуществляется в соответствии с действующим законодательством.</w:t>
      </w:r>
    </w:p>
    <w:p w:rsidR="005F749B" w:rsidRPr="005F749B" w:rsidRDefault="005F749B" w:rsidP="008209F7">
      <w:pPr>
        <w:numPr>
          <w:ilvl w:val="0"/>
          <w:numId w:val="24"/>
        </w:numPr>
        <w:ind w:left="0" w:firstLine="540"/>
        <w:jc w:val="both"/>
      </w:pPr>
      <w:r w:rsidRPr="005F749B">
        <w:t>Срок рассмотрения обращений со стороны граждан, их объединений и организаций составляет 30 календарных дней с момента их регистрации.</w:t>
      </w:r>
    </w:p>
    <w:p w:rsidR="005F749B" w:rsidRPr="005F749B" w:rsidRDefault="005F749B" w:rsidP="005F749B">
      <w:pPr>
        <w:jc w:val="both"/>
      </w:pPr>
      <w:r w:rsidRPr="005F749B">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F749B" w:rsidRPr="005F749B" w:rsidRDefault="005F749B" w:rsidP="005F749B"/>
    <w:p w:rsidR="005F749B" w:rsidRPr="005F749B" w:rsidRDefault="005F749B" w:rsidP="005F749B">
      <w:pPr>
        <w:jc w:val="center"/>
        <w:rPr>
          <w:b/>
        </w:rPr>
      </w:pPr>
      <w:r w:rsidRPr="005F749B">
        <w:rPr>
          <w:b/>
        </w:rPr>
        <w:t>РАЗДЕЛ V. ДОСУДЕБНЫЙ (ВНЕСУДЕБНЫЙ) ПОРЯДОК</w:t>
      </w:r>
    </w:p>
    <w:p w:rsidR="005F749B" w:rsidRPr="005F749B" w:rsidRDefault="005F749B" w:rsidP="005F749B">
      <w:pPr>
        <w:ind w:right="19"/>
        <w:jc w:val="center"/>
        <w:rPr>
          <w:b/>
        </w:rPr>
      </w:pPr>
      <w:r w:rsidRPr="005F749B">
        <w:rPr>
          <w:b/>
        </w:rPr>
        <w:t xml:space="preserve">ОБЖАЛОВАНИЯ РЕШЕНИЙ И ДЕЙСТВИЙ (БЕЗДЕЙСТВИЯ) </w:t>
      </w:r>
    </w:p>
    <w:p w:rsidR="005F749B" w:rsidRPr="005F749B" w:rsidRDefault="005F749B" w:rsidP="005F749B">
      <w:pPr>
        <w:ind w:right="19"/>
        <w:jc w:val="center"/>
        <w:rPr>
          <w:b/>
        </w:rPr>
      </w:pPr>
      <w:r w:rsidRPr="005F749B">
        <w:rPr>
          <w:b/>
        </w:rPr>
        <w:t>АДМИНИСТРАЦИИ ЛИБО ЕЕ ДОЛЖНОСТНОГО ЛИЦА,  МУНИЦИПАЛЬНОГО СЛУЖАЩЕГО</w:t>
      </w:r>
    </w:p>
    <w:p w:rsidR="005F749B" w:rsidRPr="005F749B" w:rsidRDefault="005F749B" w:rsidP="005F749B">
      <w:pPr>
        <w:ind w:right="19"/>
        <w:jc w:val="center"/>
        <w:rPr>
          <w:b/>
        </w:rPr>
      </w:pPr>
    </w:p>
    <w:p w:rsidR="005F749B" w:rsidRPr="005F749B" w:rsidRDefault="005F749B" w:rsidP="005F749B">
      <w:pPr>
        <w:tabs>
          <w:tab w:val="center" w:pos="1050"/>
          <w:tab w:val="center" w:pos="2171"/>
          <w:tab w:val="center" w:pos="3723"/>
          <w:tab w:val="center" w:pos="5306"/>
          <w:tab w:val="center" w:pos="7213"/>
          <w:tab w:val="right" w:pos="9355"/>
        </w:tabs>
        <w:ind w:right="-15"/>
        <w:jc w:val="center"/>
        <w:rPr>
          <w:b/>
        </w:rPr>
      </w:pPr>
      <w:r w:rsidRPr="005F749B">
        <w:rPr>
          <w:b/>
        </w:rPr>
        <w:t xml:space="preserve">Глава </w:t>
      </w:r>
      <w:r w:rsidRPr="005F749B">
        <w:rPr>
          <w:b/>
        </w:rPr>
        <w:tab/>
        <w:t xml:space="preserve">30. </w:t>
      </w:r>
      <w:r w:rsidRPr="005F749B">
        <w:rPr>
          <w:b/>
        </w:rPr>
        <w:tab/>
        <w:t xml:space="preserve">ИНФОРМАЦИЯ </w:t>
      </w:r>
      <w:r w:rsidRPr="005F749B">
        <w:rPr>
          <w:b/>
        </w:rPr>
        <w:tab/>
        <w:t xml:space="preserve">ДЛЯ </w:t>
      </w:r>
      <w:r w:rsidRPr="005F749B">
        <w:rPr>
          <w:b/>
        </w:rPr>
        <w:tab/>
        <w:t xml:space="preserve">ЗАИНТЕРЕСОВАННЫХ </w:t>
      </w:r>
      <w:r w:rsidRPr="005F749B">
        <w:rPr>
          <w:b/>
        </w:rPr>
        <w:tab/>
        <w:t>ЛИЦ</w:t>
      </w:r>
    </w:p>
    <w:p w:rsidR="005F749B" w:rsidRPr="005F749B" w:rsidRDefault="005F749B" w:rsidP="005F749B">
      <w:pPr>
        <w:jc w:val="center"/>
        <w:rPr>
          <w:b/>
        </w:rPr>
      </w:pPr>
      <w:r w:rsidRPr="005F749B">
        <w:rPr>
          <w:b/>
        </w:rPr>
        <w:t xml:space="preserve">ОБ ИХ ПРАВЕ НА ДОСУДЕБНОЕ (ВНЕСУДЕБНОЕ) ОБЖАЛОВАНИЕ ДЕЙСТВИЙ (БЕЗДЕЙСТВИЯ)  И </w:t>
      </w:r>
      <w:r w:rsidRPr="005F749B">
        <w:rPr>
          <w:b/>
        </w:rPr>
        <w:tab/>
        <w:t xml:space="preserve">(ИЛИ) </w:t>
      </w:r>
      <w:r w:rsidRPr="005F749B">
        <w:rPr>
          <w:b/>
        </w:rPr>
        <w:tab/>
        <w:t xml:space="preserve">РЕШЕНИЙ, </w:t>
      </w:r>
      <w:r w:rsidRPr="005F749B">
        <w:rPr>
          <w:b/>
        </w:rPr>
        <w:tab/>
        <w:t xml:space="preserve">ПРИНЯТЫХ </w:t>
      </w:r>
      <w:r w:rsidRPr="005F749B">
        <w:rPr>
          <w:b/>
        </w:rPr>
        <w:lastRenderedPageBreak/>
        <w:t>(ОСУЩЕСТВЛЕННЫХ) В ХОДЕ ПРЕДОСТАВЛЕНИЯ МУНИЦИПАЛЬНОЙ УСЛУГИ</w:t>
      </w:r>
    </w:p>
    <w:p w:rsidR="005F749B" w:rsidRPr="005F749B" w:rsidRDefault="005F749B" w:rsidP="005F749B"/>
    <w:p w:rsidR="005F749B" w:rsidRPr="005F749B" w:rsidRDefault="005F749B" w:rsidP="005F749B">
      <w:pPr>
        <w:jc w:val="both"/>
      </w:pPr>
      <w:r w:rsidRPr="005F749B">
        <w:t>130.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5F749B" w:rsidRPr="005F749B" w:rsidRDefault="005F749B" w:rsidP="008209F7">
      <w:pPr>
        <w:numPr>
          <w:ilvl w:val="0"/>
          <w:numId w:val="18"/>
        </w:numPr>
        <w:ind w:left="0" w:firstLine="540"/>
        <w:jc w:val="both"/>
      </w:pPr>
      <w:r w:rsidRPr="005F749B">
        <w:t>путем личного обращения в администрацию;</w:t>
      </w:r>
    </w:p>
    <w:p w:rsidR="005F749B" w:rsidRPr="005F749B" w:rsidRDefault="005F749B" w:rsidP="008209F7">
      <w:pPr>
        <w:numPr>
          <w:ilvl w:val="0"/>
          <w:numId w:val="18"/>
        </w:numPr>
        <w:ind w:left="0" w:firstLine="540"/>
        <w:jc w:val="both"/>
      </w:pPr>
      <w:r w:rsidRPr="005F749B">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F749B" w:rsidRPr="005F749B" w:rsidRDefault="005F749B" w:rsidP="008209F7">
      <w:pPr>
        <w:numPr>
          <w:ilvl w:val="0"/>
          <w:numId w:val="18"/>
        </w:numPr>
        <w:ind w:left="0" w:firstLine="540"/>
        <w:jc w:val="both"/>
      </w:pPr>
      <w:r w:rsidRPr="005F749B">
        <w:t>через личный кабинет на Портале;</w:t>
      </w:r>
    </w:p>
    <w:p w:rsidR="005F749B" w:rsidRPr="005F749B" w:rsidRDefault="005F749B" w:rsidP="008209F7">
      <w:pPr>
        <w:numPr>
          <w:ilvl w:val="0"/>
          <w:numId w:val="18"/>
        </w:numPr>
        <w:ind w:left="0" w:firstLine="540"/>
        <w:jc w:val="both"/>
      </w:pPr>
      <w:r w:rsidRPr="005F749B">
        <w:t>путем направления на официальный адрес электронной почты администрации.</w:t>
      </w:r>
    </w:p>
    <w:p w:rsidR="005F749B" w:rsidRPr="005F749B" w:rsidRDefault="005F749B" w:rsidP="005F749B">
      <w:r w:rsidRPr="005F749B">
        <w:t>131.</w:t>
      </w:r>
      <w:r w:rsidRPr="005F749B">
        <w:rPr>
          <w:color w:val="FF0000"/>
        </w:rPr>
        <w:t xml:space="preserve"> </w:t>
      </w:r>
      <w:r w:rsidRPr="005F749B">
        <w:t>Заявитель или его представитель может обратиться с жалобой, в том числе в следующих случаях:</w:t>
      </w:r>
    </w:p>
    <w:p w:rsidR="005F749B" w:rsidRPr="005F749B" w:rsidRDefault="005F749B" w:rsidP="008209F7">
      <w:pPr>
        <w:numPr>
          <w:ilvl w:val="0"/>
          <w:numId w:val="19"/>
        </w:numPr>
        <w:ind w:firstLine="540"/>
        <w:jc w:val="both"/>
      </w:pPr>
      <w:r w:rsidRPr="005F749B">
        <w:t>нарушение срока регистрации заявления о предоставлении муниципальной услуги;</w:t>
      </w:r>
    </w:p>
    <w:p w:rsidR="005F749B" w:rsidRPr="005F749B" w:rsidRDefault="005F749B" w:rsidP="008209F7">
      <w:pPr>
        <w:numPr>
          <w:ilvl w:val="0"/>
          <w:numId w:val="19"/>
        </w:numPr>
        <w:ind w:firstLine="540"/>
        <w:jc w:val="both"/>
      </w:pPr>
      <w:r w:rsidRPr="005F749B">
        <w:t>нарушение срока предоставления муниципальной услуги;</w:t>
      </w:r>
    </w:p>
    <w:p w:rsidR="005F749B" w:rsidRPr="005F749B" w:rsidRDefault="005F749B" w:rsidP="008209F7">
      <w:pPr>
        <w:numPr>
          <w:ilvl w:val="0"/>
          <w:numId w:val="19"/>
        </w:numPr>
        <w:ind w:firstLine="540"/>
        <w:jc w:val="both"/>
      </w:pPr>
      <w:r w:rsidRPr="005F749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F749B" w:rsidRPr="005F749B" w:rsidRDefault="005F749B" w:rsidP="008209F7">
      <w:pPr>
        <w:numPr>
          <w:ilvl w:val="0"/>
          <w:numId w:val="19"/>
        </w:numPr>
        <w:ind w:firstLine="540"/>
        <w:jc w:val="both"/>
      </w:pPr>
      <w:r w:rsidRPr="005F749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F749B" w:rsidRPr="005F749B" w:rsidRDefault="005F749B" w:rsidP="008209F7">
      <w:pPr>
        <w:numPr>
          <w:ilvl w:val="0"/>
          <w:numId w:val="19"/>
        </w:numPr>
        <w:ind w:firstLine="540"/>
        <w:jc w:val="both"/>
      </w:pPr>
      <w:r w:rsidRPr="005F749B">
        <w:t>отказ в предоставлении муниципальной услуги</w:t>
      </w:r>
      <w:r w:rsidRPr="005F749B">
        <w:rPr>
          <w:rFonts w:ascii="Calibri" w:eastAsia="Calibri" w:hAnsi="Calibri" w:cs="Calibri"/>
          <w:sz w:val="22"/>
        </w:rPr>
        <w:t xml:space="preserve"> </w:t>
      </w:r>
      <w:r w:rsidRPr="005F749B">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5F749B" w:rsidRPr="005F749B" w:rsidRDefault="005F749B" w:rsidP="008209F7">
      <w:pPr>
        <w:numPr>
          <w:ilvl w:val="0"/>
          <w:numId w:val="19"/>
        </w:numPr>
        <w:ind w:firstLine="540"/>
        <w:jc w:val="both"/>
      </w:pPr>
      <w:r w:rsidRPr="005F749B">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F749B" w:rsidRPr="005F749B" w:rsidRDefault="005F749B" w:rsidP="008209F7">
      <w:pPr>
        <w:numPr>
          <w:ilvl w:val="0"/>
          <w:numId w:val="19"/>
        </w:numPr>
        <w:ind w:firstLine="540"/>
        <w:jc w:val="both"/>
      </w:pPr>
      <w:r w:rsidRPr="005F749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49B" w:rsidRPr="005F749B" w:rsidRDefault="005F749B" w:rsidP="008209F7">
      <w:pPr>
        <w:numPr>
          <w:ilvl w:val="0"/>
          <w:numId w:val="19"/>
        </w:numPr>
        <w:ind w:firstLine="540"/>
        <w:jc w:val="both"/>
      </w:pPr>
      <w:r w:rsidRPr="005F749B">
        <w:t>нарушение срока или порядка выдачи документов по результатам предоставления муниципальной услуги;</w:t>
      </w:r>
    </w:p>
    <w:p w:rsidR="005F749B" w:rsidRPr="005F749B" w:rsidRDefault="005F749B" w:rsidP="008209F7">
      <w:pPr>
        <w:numPr>
          <w:ilvl w:val="0"/>
          <w:numId w:val="19"/>
        </w:numPr>
        <w:ind w:firstLine="540"/>
        <w:jc w:val="both"/>
      </w:pPr>
      <w:r w:rsidRPr="005F749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5F749B" w:rsidRPr="005F749B" w:rsidRDefault="005F749B" w:rsidP="008209F7">
      <w:pPr>
        <w:numPr>
          <w:ilvl w:val="0"/>
          <w:numId w:val="19"/>
        </w:numPr>
        <w:ind w:firstLine="540"/>
        <w:jc w:val="both"/>
      </w:pPr>
      <w:r w:rsidRPr="005F749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F749B" w:rsidRPr="005F749B" w:rsidRDefault="005F749B" w:rsidP="008209F7">
      <w:pPr>
        <w:numPr>
          <w:ilvl w:val="0"/>
          <w:numId w:val="25"/>
        </w:numPr>
        <w:ind w:left="0" w:firstLine="540"/>
        <w:jc w:val="both"/>
      </w:pPr>
      <w:r w:rsidRPr="005F749B">
        <w:lastRenderedPageBreak/>
        <w:t>Рассмотрение жалобы осуществляется в порядке и сроки, установленные статьей 11</w:t>
      </w:r>
      <w:r w:rsidRPr="005F749B">
        <w:rPr>
          <w:vertAlign w:val="superscript"/>
        </w:rPr>
        <w:t>2</w:t>
      </w:r>
      <w:r w:rsidRPr="005F749B">
        <w:t xml:space="preserve"> Федерального закона от 27 июля 2010 года № 210-ФЗ «Об организации предоставления государственных и муниципальных услуг».</w:t>
      </w:r>
    </w:p>
    <w:p w:rsidR="005F749B" w:rsidRPr="005F749B" w:rsidRDefault="005F749B" w:rsidP="005F749B">
      <w:pPr>
        <w:jc w:val="both"/>
      </w:pPr>
    </w:p>
    <w:p w:rsidR="005F749B" w:rsidRPr="005F749B" w:rsidRDefault="005F749B" w:rsidP="005F749B">
      <w:pPr>
        <w:ind w:right="19"/>
        <w:jc w:val="center"/>
        <w:rPr>
          <w:b/>
        </w:rPr>
      </w:pPr>
      <w:r w:rsidRPr="005F749B">
        <w:rPr>
          <w:b/>
        </w:rPr>
        <w:t xml:space="preserve">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5F749B" w:rsidRPr="005F749B" w:rsidRDefault="005F749B" w:rsidP="005F749B">
      <w:pPr>
        <w:ind w:right="19"/>
        <w:jc w:val="center"/>
        <w:rPr>
          <w:b/>
        </w:rPr>
      </w:pPr>
      <w:r w:rsidRPr="005F749B">
        <w:rPr>
          <w:b/>
        </w:rPr>
        <w:t>(ВНЕСУДЕБНОМ) ПОРЯДКЕ</w:t>
      </w:r>
    </w:p>
    <w:p w:rsidR="005F749B" w:rsidRPr="005F749B" w:rsidRDefault="005F749B" w:rsidP="005F749B">
      <w:pPr>
        <w:ind w:right="19"/>
        <w:jc w:val="center"/>
      </w:pPr>
    </w:p>
    <w:p w:rsidR="005F749B" w:rsidRPr="005F749B" w:rsidRDefault="005F749B" w:rsidP="008209F7">
      <w:pPr>
        <w:numPr>
          <w:ilvl w:val="0"/>
          <w:numId w:val="25"/>
        </w:numPr>
        <w:ind w:left="0" w:firstLine="540"/>
        <w:jc w:val="both"/>
      </w:pPr>
      <w:r w:rsidRPr="005F749B">
        <w:t xml:space="preserve"> Жалобы на решения и действия (бездействие) главы сельского поселения подаются главе сельского поселения.</w:t>
      </w:r>
    </w:p>
    <w:p w:rsidR="005F749B" w:rsidRPr="005F749B" w:rsidRDefault="005F749B" w:rsidP="008209F7">
      <w:pPr>
        <w:numPr>
          <w:ilvl w:val="0"/>
          <w:numId w:val="25"/>
        </w:numPr>
        <w:ind w:left="0" w:firstLine="540"/>
        <w:jc w:val="both"/>
      </w:pPr>
      <w:r w:rsidRPr="005F749B">
        <w:t>Жалобы на решения и действия (бездействие) должностных лиц и муниципальных служащих администрации подаются главе сельского поселения.</w:t>
      </w:r>
    </w:p>
    <w:p w:rsidR="005F749B" w:rsidRPr="005F749B" w:rsidRDefault="005F749B" w:rsidP="005F749B">
      <w:pPr>
        <w:jc w:val="both"/>
      </w:pPr>
    </w:p>
    <w:p w:rsidR="005F749B" w:rsidRPr="005F749B" w:rsidRDefault="005F749B" w:rsidP="005F749B">
      <w:pPr>
        <w:ind w:right="762"/>
        <w:jc w:val="center"/>
        <w:rPr>
          <w:b/>
        </w:rPr>
      </w:pPr>
      <w:r w:rsidRPr="005F749B">
        <w:rPr>
          <w:b/>
        </w:rPr>
        <w:t>Глава 32. СПОСОБЫ ИНФОРМИРОВАНИЯ ЗАЯВИТЕЛЕЙ О ПОРЯДКЕ ПОДАЧИ И РАССМОТРЕНИЯ ЖАЛОБЫ, В ТОМ ЧИСЛЕ С ИСПОЛЬЗОВАНИЕМ</w:t>
      </w:r>
    </w:p>
    <w:p w:rsidR="005F749B" w:rsidRPr="005F749B" w:rsidRDefault="005F749B" w:rsidP="005F749B">
      <w:pPr>
        <w:ind w:right="19"/>
        <w:jc w:val="center"/>
        <w:rPr>
          <w:b/>
        </w:rPr>
      </w:pPr>
      <w:r w:rsidRPr="005F749B">
        <w:rPr>
          <w:b/>
        </w:rPr>
        <w:t>ЕДИНОГО ПОРТАЛА ГОСУДАРСТВЕННЫХ И МУНИЦИПАЛЬНЫХ УСЛУГ (ФУНКЦИЙ)</w:t>
      </w:r>
    </w:p>
    <w:p w:rsidR="005F749B" w:rsidRPr="005F749B" w:rsidRDefault="005F749B" w:rsidP="005F749B">
      <w:pPr>
        <w:ind w:right="19"/>
        <w:jc w:val="center"/>
      </w:pPr>
    </w:p>
    <w:p w:rsidR="005F749B" w:rsidRPr="005F749B" w:rsidRDefault="005F749B" w:rsidP="008209F7">
      <w:pPr>
        <w:numPr>
          <w:ilvl w:val="0"/>
          <w:numId w:val="25"/>
        </w:numPr>
        <w:ind w:left="0" w:firstLine="540"/>
        <w:jc w:val="both"/>
      </w:pPr>
      <w:r w:rsidRPr="005F749B">
        <w:t>Информацию о порядке подачи и рассмотрения жалобы заявитель и его представитель могут получить:</w:t>
      </w:r>
    </w:p>
    <w:p w:rsidR="005F749B" w:rsidRPr="005F749B" w:rsidRDefault="005F749B" w:rsidP="008209F7">
      <w:pPr>
        <w:numPr>
          <w:ilvl w:val="0"/>
          <w:numId w:val="20"/>
        </w:numPr>
        <w:ind w:firstLine="540"/>
        <w:jc w:val="both"/>
      </w:pPr>
      <w:r w:rsidRPr="005F749B">
        <w:t>на информационных стендах, расположенных в помещениях, занимаемых администрацией;</w:t>
      </w:r>
    </w:p>
    <w:p w:rsidR="005F749B" w:rsidRPr="005F749B" w:rsidRDefault="005F749B" w:rsidP="008209F7">
      <w:pPr>
        <w:numPr>
          <w:ilvl w:val="0"/>
          <w:numId w:val="20"/>
        </w:numPr>
        <w:ind w:firstLine="540"/>
        <w:jc w:val="both"/>
      </w:pPr>
      <w:r w:rsidRPr="005F749B">
        <w:t>на официальном сайте администрации;</w:t>
      </w:r>
    </w:p>
    <w:p w:rsidR="005F749B" w:rsidRPr="005F749B" w:rsidRDefault="005F749B" w:rsidP="008209F7">
      <w:pPr>
        <w:numPr>
          <w:ilvl w:val="0"/>
          <w:numId w:val="20"/>
        </w:numPr>
        <w:ind w:firstLine="540"/>
        <w:jc w:val="both"/>
      </w:pPr>
      <w:r w:rsidRPr="005F749B">
        <w:t>на Портале;</w:t>
      </w:r>
    </w:p>
    <w:p w:rsidR="005F749B" w:rsidRPr="005F749B" w:rsidRDefault="005F749B" w:rsidP="008209F7">
      <w:pPr>
        <w:numPr>
          <w:ilvl w:val="0"/>
          <w:numId w:val="20"/>
        </w:numPr>
        <w:ind w:firstLine="540"/>
        <w:jc w:val="both"/>
      </w:pPr>
      <w:r w:rsidRPr="005F749B">
        <w:t>лично у должностного лица или муниципального служащего администрации;</w:t>
      </w:r>
    </w:p>
    <w:p w:rsidR="005F749B" w:rsidRPr="005F749B" w:rsidRDefault="005F749B" w:rsidP="008209F7">
      <w:pPr>
        <w:numPr>
          <w:ilvl w:val="0"/>
          <w:numId w:val="20"/>
        </w:numPr>
        <w:ind w:firstLine="540"/>
        <w:jc w:val="both"/>
      </w:pPr>
      <w:r w:rsidRPr="005F749B">
        <w:t>путем обращения заявителя или его представителя в администрацию с использованием средств телефонной связи;</w:t>
      </w:r>
    </w:p>
    <w:p w:rsidR="005F749B" w:rsidRPr="005F749B" w:rsidRDefault="005F749B" w:rsidP="008209F7">
      <w:pPr>
        <w:numPr>
          <w:ilvl w:val="0"/>
          <w:numId w:val="20"/>
        </w:numPr>
        <w:ind w:firstLine="540"/>
        <w:jc w:val="both"/>
      </w:pPr>
      <w:r w:rsidRPr="005F749B">
        <w:t>путем обращения заявителя или его представителя через организации почтовой связи в администрацию;</w:t>
      </w:r>
    </w:p>
    <w:p w:rsidR="005F749B" w:rsidRPr="005F749B" w:rsidRDefault="005F749B" w:rsidP="008209F7">
      <w:pPr>
        <w:numPr>
          <w:ilvl w:val="0"/>
          <w:numId w:val="20"/>
        </w:numPr>
        <w:ind w:firstLine="540"/>
        <w:jc w:val="both"/>
      </w:pPr>
      <w:r w:rsidRPr="005F749B">
        <w:t>по электронной почте администрации.</w:t>
      </w:r>
    </w:p>
    <w:p w:rsidR="005F749B" w:rsidRPr="005F749B" w:rsidRDefault="005F749B" w:rsidP="005F749B">
      <w:pPr>
        <w:jc w:val="both"/>
      </w:pPr>
    </w:p>
    <w:p w:rsidR="005F749B" w:rsidRPr="005F749B" w:rsidRDefault="005F749B" w:rsidP="005F749B">
      <w:pPr>
        <w:jc w:val="center"/>
        <w:rPr>
          <w:b/>
        </w:rPr>
      </w:pPr>
      <w:r w:rsidRPr="005F749B">
        <w:rPr>
          <w:b/>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749B" w:rsidRPr="005F749B" w:rsidRDefault="005F749B" w:rsidP="005F749B">
      <w:pPr>
        <w:rPr>
          <w:b/>
        </w:rPr>
      </w:pPr>
    </w:p>
    <w:p w:rsidR="005F749B" w:rsidRPr="005F749B" w:rsidRDefault="005F749B" w:rsidP="005F749B">
      <w:pPr>
        <w:jc w:val="both"/>
      </w:pPr>
      <w:r w:rsidRPr="005F749B">
        <w:t>136. Нормативные правовые акты, регулирующие порядок досудебного (внесудебного) обжалования</w:t>
      </w:r>
      <w:r w:rsidRPr="005F749B">
        <w:rPr>
          <w:rFonts w:ascii="Calibri" w:eastAsia="Calibri" w:hAnsi="Calibri" w:cs="Calibri"/>
          <w:sz w:val="22"/>
        </w:rPr>
        <w:t xml:space="preserve"> </w:t>
      </w:r>
      <w:r w:rsidRPr="005F749B">
        <w:t>действий (бездействия) и (или) решений, принятых (осуществленных) в ходе предоставления муниципальной услуги:</w:t>
      </w:r>
    </w:p>
    <w:p w:rsidR="005F749B" w:rsidRPr="005F749B" w:rsidRDefault="005F749B" w:rsidP="005F749B">
      <w:pPr>
        <w:jc w:val="both"/>
      </w:pPr>
      <w:r w:rsidRPr="005F749B">
        <w:t>Федеральный закон от 27 июля 2010 года № 210-ФЗ «Об организации предоставления государственных и муниципальных услуг».</w:t>
      </w:r>
    </w:p>
    <w:p w:rsidR="005F749B" w:rsidRPr="005F749B" w:rsidRDefault="005F749B" w:rsidP="005F749B">
      <w:pPr>
        <w:jc w:val="both"/>
      </w:pPr>
      <w:r w:rsidRPr="005F749B">
        <w:t>137. Информация, содержащаяся в настоящем разделе, подлежит размещению на Портале.</w:t>
      </w:r>
    </w:p>
    <w:p w:rsidR="005F749B" w:rsidRPr="005F749B" w:rsidRDefault="005F749B" w:rsidP="005F749B">
      <w:pPr>
        <w:widowControl w:val="0"/>
        <w:autoSpaceDE w:val="0"/>
        <w:autoSpaceDN w:val="0"/>
        <w:jc w:val="both"/>
      </w:pPr>
    </w:p>
    <w:p w:rsidR="005F749B" w:rsidRPr="005F749B" w:rsidRDefault="005F749B" w:rsidP="005F749B">
      <w:pPr>
        <w:shd w:val="clear" w:color="auto" w:fill="FFFFFF"/>
        <w:jc w:val="both"/>
      </w:pPr>
    </w:p>
    <w:p w:rsidR="005F749B" w:rsidRPr="005F749B" w:rsidRDefault="005F749B" w:rsidP="005F749B">
      <w:pPr>
        <w:rPr>
          <w:b/>
          <w:bCs/>
          <w:sz w:val="28"/>
          <w:szCs w:val="28"/>
        </w:rPr>
      </w:pPr>
    </w:p>
    <w:p w:rsidR="005F749B" w:rsidRPr="005F749B" w:rsidRDefault="005F749B" w:rsidP="005F749B">
      <w:pPr>
        <w:rPr>
          <w:b/>
          <w:bCs/>
          <w:sz w:val="28"/>
          <w:szCs w:val="28"/>
        </w:rPr>
      </w:pPr>
    </w:p>
    <w:p w:rsidR="005F749B" w:rsidRPr="005F749B" w:rsidRDefault="005F749B" w:rsidP="005F749B">
      <w:pPr>
        <w:rPr>
          <w:b/>
          <w:bCs/>
          <w:sz w:val="28"/>
          <w:szCs w:val="28"/>
        </w:rPr>
      </w:pPr>
    </w:p>
    <w:p w:rsidR="005F749B" w:rsidRPr="005F749B" w:rsidRDefault="005F749B" w:rsidP="005F749B">
      <w:pPr>
        <w:rPr>
          <w:b/>
          <w:bCs/>
          <w:sz w:val="28"/>
          <w:szCs w:val="28"/>
        </w:rPr>
      </w:pPr>
    </w:p>
    <w:p w:rsidR="005F749B" w:rsidRPr="005F749B" w:rsidRDefault="005F749B" w:rsidP="005F749B">
      <w:pPr>
        <w:widowControl w:val="0"/>
        <w:autoSpaceDE w:val="0"/>
        <w:autoSpaceDN w:val="0"/>
        <w:jc w:val="right"/>
        <w:outlineLvl w:val="1"/>
      </w:pPr>
      <w:r w:rsidRPr="005F749B">
        <w:lastRenderedPageBreak/>
        <w:t>Приложение N 1</w:t>
      </w:r>
    </w:p>
    <w:p w:rsidR="005F749B" w:rsidRPr="005F749B" w:rsidRDefault="005F749B" w:rsidP="005F749B">
      <w:pPr>
        <w:widowControl w:val="0"/>
        <w:autoSpaceDE w:val="0"/>
        <w:autoSpaceDN w:val="0"/>
        <w:jc w:val="right"/>
      </w:pPr>
      <w:r w:rsidRPr="005F749B">
        <w:t>к административному регламенту</w:t>
      </w:r>
    </w:p>
    <w:p w:rsidR="005F749B" w:rsidRPr="005F749B" w:rsidRDefault="005F749B" w:rsidP="005F749B">
      <w:pPr>
        <w:widowControl w:val="0"/>
        <w:autoSpaceDE w:val="0"/>
        <w:autoSpaceDN w:val="0"/>
        <w:jc w:val="right"/>
      </w:pPr>
      <w:r w:rsidRPr="005F749B">
        <w:t>"Оформление разрешения на вселение</w:t>
      </w:r>
    </w:p>
    <w:p w:rsidR="005F749B" w:rsidRPr="005F749B" w:rsidRDefault="005F749B" w:rsidP="005F749B">
      <w:pPr>
        <w:widowControl w:val="0"/>
        <w:autoSpaceDE w:val="0"/>
        <w:autoSpaceDN w:val="0"/>
        <w:jc w:val="right"/>
      </w:pPr>
      <w:r w:rsidRPr="005F749B">
        <w:t>граждан в качестве членов семьи</w:t>
      </w:r>
    </w:p>
    <w:p w:rsidR="005F749B" w:rsidRPr="005F749B" w:rsidRDefault="005F749B" w:rsidP="005F749B">
      <w:pPr>
        <w:widowControl w:val="0"/>
        <w:autoSpaceDE w:val="0"/>
        <w:autoSpaceDN w:val="0"/>
        <w:jc w:val="right"/>
      </w:pPr>
      <w:r w:rsidRPr="005F749B">
        <w:t>нанимателя в жилые помещения</w:t>
      </w:r>
    </w:p>
    <w:p w:rsidR="005F749B" w:rsidRPr="005F749B" w:rsidRDefault="005F749B" w:rsidP="005F749B">
      <w:pPr>
        <w:widowControl w:val="0"/>
        <w:autoSpaceDE w:val="0"/>
        <w:autoSpaceDN w:val="0"/>
        <w:jc w:val="right"/>
      </w:pPr>
      <w:r w:rsidRPr="005F749B">
        <w:t>муниципального жилищного фонда"</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Главе Евдокимовского сельского поселения</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от 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autoSpaceDE w:val="0"/>
        <w:autoSpaceDN w:val="0"/>
        <w:adjustRightInd w:val="0"/>
        <w:jc w:val="right"/>
      </w:pPr>
      <w:r w:rsidRPr="005F749B">
        <w:t>(фамилия, имя, отчество)</w:t>
      </w:r>
    </w:p>
    <w:p w:rsidR="005F749B" w:rsidRPr="005F749B" w:rsidRDefault="005F749B" w:rsidP="005F749B">
      <w:pPr>
        <w:autoSpaceDE w:val="0"/>
        <w:autoSpaceDN w:val="0"/>
        <w:adjustRightInd w:val="0"/>
        <w:jc w:val="right"/>
      </w:pPr>
    </w:p>
    <w:p w:rsidR="005F749B" w:rsidRPr="005F749B" w:rsidRDefault="005F749B" w:rsidP="005F749B">
      <w:pPr>
        <w:widowControl w:val="0"/>
        <w:autoSpaceDE w:val="0"/>
        <w:autoSpaceDN w:val="0"/>
        <w:jc w:val="right"/>
      </w:pPr>
      <w:r w:rsidRPr="005F749B">
        <w:t>проживающего(ей) по адресу:</w:t>
      </w: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Телефон___________________________</w:t>
      </w:r>
    </w:p>
    <w:p w:rsidR="005F749B" w:rsidRPr="005F749B" w:rsidRDefault="005F749B" w:rsidP="005F749B">
      <w:pPr>
        <w:autoSpaceDE w:val="0"/>
        <w:autoSpaceDN w:val="0"/>
        <w:adjustRightInd w:val="0"/>
        <w:jc w:val="right"/>
        <w:rPr>
          <w:sz w:val="20"/>
          <w:szCs w:val="20"/>
        </w:rPr>
      </w:pPr>
    </w:p>
    <w:p w:rsidR="005F749B" w:rsidRPr="005F749B" w:rsidRDefault="005F749B" w:rsidP="005F749B">
      <w:pPr>
        <w:rPr>
          <w:u w:val="single"/>
        </w:rPr>
      </w:pPr>
    </w:p>
    <w:p w:rsidR="005F749B" w:rsidRPr="005F749B" w:rsidRDefault="005F749B" w:rsidP="005F749B">
      <w:pPr>
        <w:jc w:val="center"/>
      </w:pPr>
      <w:r w:rsidRPr="005F749B">
        <w:t>ЗАЯВЛЕНИЕ</w:t>
      </w:r>
    </w:p>
    <w:p w:rsidR="005F749B" w:rsidRPr="005F749B" w:rsidRDefault="005F749B" w:rsidP="005F749B">
      <w:pPr>
        <w:widowControl w:val="0"/>
        <w:autoSpaceDE w:val="0"/>
        <w:autoSpaceDN w:val="0"/>
        <w:jc w:val="both"/>
      </w:pPr>
      <w:r w:rsidRPr="005F749B">
        <w:t>Прошу дать разрешение на вселение в жилое помещение, расположенное по адресу: Иркутская область, Тулунский район,  ____________________________________________, дом ______, квартира _____, занимаемое на основании: _____________________________________________________________________________.</w:t>
      </w:r>
    </w:p>
    <w:p w:rsidR="005F749B" w:rsidRPr="005F749B" w:rsidRDefault="005F749B" w:rsidP="005F749B">
      <w:pPr>
        <w:widowControl w:val="0"/>
        <w:autoSpaceDE w:val="0"/>
        <w:autoSpaceDN w:val="0"/>
        <w:jc w:val="both"/>
      </w:pPr>
      <w:r w:rsidRPr="005F749B">
        <w:t>__________________________________________от _________________ № _____________,</w:t>
      </w:r>
    </w:p>
    <w:p w:rsidR="005F749B" w:rsidRPr="005F749B" w:rsidRDefault="005F749B" w:rsidP="005F749B">
      <w:pPr>
        <w:widowControl w:val="0"/>
        <w:autoSpaceDE w:val="0"/>
        <w:autoSpaceDN w:val="0"/>
        <w:jc w:val="both"/>
      </w:pPr>
      <w:r w:rsidRPr="005F749B">
        <w:t>в качестве члена семьи ______________________________________________</w:t>
      </w:r>
    </w:p>
    <w:p w:rsidR="005F749B" w:rsidRPr="005F749B" w:rsidRDefault="005F749B" w:rsidP="005F749B">
      <w:pPr>
        <w:widowControl w:val="0"/>
        <w:autoSpaceDE w:val="0"/>
        <w:autoSpaceDN w:val="0"/>
        <w:jc w:val="center"/>
      </w:pPr>
      <w:r w:rsidRPr="005F749B">
        <w:t>(Ф.И.О. степень родства)</w:t>
      </w:r>
    </w:p>
    <w:p w:rsidR="005F749B" w:rsidRPr="005F749B" w:rsidRDefault="005F749B" w:rsidP="005F749B">
      <w:pPr>
        <w:jc w:val="both"/>
      </w:pPr>
      <w:r w:rsidRPr="005F749B">
        <w:t>_____________________________________________________________________</w:t>
      </w:r>
    </w:p>
    <w:p w:rsidR="005F749B" w:rsidRPr="005F749B" w:rsidRDefault="005F749B" w:rsidP="005F749B">
      <w:pPr>
        <w:jc w:val="both"/>
      </w:pPr>
    </w:p>
    <w:p w:rsidR="005F749B" w:rsidRPr="005F749B" w:rsidRDefault="005F749B" w:rsidP="005F749B">
      <w:pPr>
        <w:jc w:val="both"/>
        <w:rPr>
          <w:u w:val="single"/>
        </w:rPr>
      </w:pPr>
    </w:p>
    <w:p w:rsidR="005F749B" w:rsidRPr="005F749B" w:rsidRDefault="005F749B" w:rsidP="005F749B">
      <w:pPr>
        <w:autoSpaceDE w:val="0"/>
        <w:autoSpaceDN w:val="0"/>
        <w:adjustRightInd w:val="0"/>
        <w:jc w:val="both"/>
      </w:pPr>
      <w:r w:rsidRPr="005F749B">
        <w:t>"___" _____________ 20_____ г.              Подпись заявителя  _________________________</w:t>
      </w:r>
    </w:p>
    <w:p w:rsidR="005F749B" w:rsidRPr="005F749B" w:rsidRDefault="005F749B" w:rsidP="005F749B">
      <w:pPr>
        <w:autoSpaceDE w:val="0"/>
        <w:autoSpaceDN w:val="0"/>
        <w:adjustRightInd w:val="0"/>
        <w:jc w:val="both"/>
        <w:rPr>
          <w:sz w:val="20"/>
          <w:szCs w:val="20"/>
        </w:rPr>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jc w:val="right"/>
      </w:pPr>
    </w:p>
    <w:p w:rsidR="005F749B" w:rsidRPr="005F749B" w:rsidRDefault="005F749B" w:rsidP="005F749B">
      <w:pPr>
        <w:widowControl w:val="0"/>
        <w:autoSpaceDE w:val="0"/>
        <w:autoSpaceDN w:val="0"/>
        <w:jc w:val="right"/>
        <w:outlineLvl w:val="1"/>
      </w:pPr>
      <w:r w:rsidRPr="005F749B">
        <w:lastRenderedPageBreak/>
        <w:t>Приложение N 2</w:t>
      </w:r>
    </w:p>
    <w:p w:rsidR="005F749B" w:rsidRPr="005F749B" w:rsidRDefault="005F749B" w:rsidP="005F749B">
      <w:pPr>
        <w:widowControl w:val="0"/>
        <w:autoSpaceDE w:val="0"/>
        <w:autoSpaceDN w:val="0"/>
        <w:jc w:val="right"/>
      </w:pPr>
      <w:r w:rsidRPr="005F749B">
        <w:t>к административному регламенту</w:t>
      </w:r>
    </w:p>
    <w:p w:rsidR="005F749B" w:rsidRPr="005F749B" w:rsidRDefault="005F749B" w:rsidP="005F749B">
      <w:pPr>
        <w:widowControl w:val="0"/>
        <w:autoSpaceDE w:val="0"/>
        <w:autoSpaceDN w:val="0"/>
        <w:jc w:val="right"/>
      </w:pPr>
      <w:r w:rsidRPr="005F749B">
        <w:t>"Оформление разрешения на вселение</w:t>
      </w:r>
    </w:p>
    <w:p w:rsidR="005F749B" w:rsidRPr="005F749B" w:rsidRDefault="005F749B" w:rsidP="005F749B">
      <w:pPr>
        <w:widowControl w:val="0"/>
        <w:autoSpaceDE w:val="0"/>
        <w:autoSpaceDN w:val="0"/>
        <w:jc w:val="right"/>
      </w:pPr>
      <w:r w:rsidRPr="005F749B">
        <w:t>граждан в качестве членов семьи</w:t>
      </w:r>
    </w:p>
    <w:p w:rsidR="005F749B" w:rsidRPr="005F749B" w:rsidRDefault="005F749B" w:rsidP="005F749B">
      <w:pPr>
        <w:widowControl w:val="0"/>
        <w:autoSpaceDE w:val="0"/>
        <w:autoSpaceDN w:val="0"/>
        <w:jc w:val="right"/>
      </w:pPr>
      <w:r w:rsidRPr="005F749B">
        <w:t>нанимателя в жилые помещения</w:t>
      </w:r>
    </w:p>
    <w:p w:rsidR="005F749B" w:rsidRPr="005F749B" w:rsidRDefault="005F749B" w:rsidP="005F749B">
      <w:pPr>
        <w:widowControl w:val="0"/>
        <w:autoSpaceDE w:val="0"/>
        <w:autoSpaceDN w:val="0"/>
        <w:jc w:val="right"/>
      </w:pPr>
      <w:r w:rsidRPr="005F749B">
        <w:t>муниципального жилищного фонда"</w:t>
      </w:r>
    </w:p>
    <w:p w:rsidR="005F749B" w:rsidRPr="005F749B" w:rsidRDefault="005F749B" w:rsidP="005F749B">
      <w:pPr>
        <w:jc w:val="right"/>
      </w:pPr>
    </w:p>
    <w:p w:rsidR="005F749B" w:rsidRPr="005F749B" w:rsidRDefault="005F749B" w:rsidP="005F749B"/>
    <w:p w:rsidR="005F749B" w:rsidRPr="005F749B" w:rsidRDefault="005F749B" w:rsidP="005F749B">
      <w:pPr>
        <w:widowControl w:val="0"/>
        <w:autoSpaceDE w:val="0"/>
        <w:autoSpaceDN w:val="0"/>
        <w:jc w:val="center"/>
      </w:pPr>
      <w:r w:rsidRPr="005F749B">
        <w:t>СОГЛАСИЕ</w:t>
      </w:r>
    </w:p>
    <w:p w:rsidR="005F749B" w:rsidRPr="005F749B" w:rsidRDefault="005F749B" w:rsidP="005F749B">
      <w:pPr>
        <w:widowControl w:val="0"/>
        <w:autoSpaceDE w:val="0"/>
        <w:autoSpaceDN w:val="0"/>
        <w:jc w:val="center"/>
      </w:pPr>
      <w:r w:rsidRPr="005F749B">
        <w:t>НА ОБРАБОТКУ АДМИНИСТРАЦИЕЙ ЕВДОКИМОВСКОГО СЕЛЬСКОГО ПОСЕЛЕНИЯ</w:t>
      </w:r>
    </w:p>
    <w:p w:rsidR="005F749B" w:rsidRPr="005F749B" w:rsidRDefault="005F749B" w:rsidP="005F749B">
      <w:pPr>
        <w:widowControl w:val="0"/>
        <w:autoSpaceDE w:val="0"/>
        <w:autoSpaceDN w:val="0"/>
        <w:jc w:val="center"/>
      </w:pPr>
      <w:r w:rsidRPr="005F749B">
        <w:t>ПЕРСОНАЛЬНЫХ ДАННЫХ</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Я, ____________________________________________________, паспорт серия __________ N _______ выдан ___________________________________________________ зарегистрированный(ая) по адресу: ____________________________________________________________________________.</w:t>
      </w:r>
    </w:p>
    <w:p w:rsidR="005F749B" w:rsidRPr="005F749B" w:rsidRDefault="005F749B" w:rsidP="005F749B">
      <w:pPr>
        <w:widowControl w:val="0"/>
        <w:autoSpaceDE w:val="0"/>
        <w:autoSpaceDN w:val="0"/>
        <w:jc w:val="both"/>
      </w:pPr>
    </w:p>
    <w:p w:rsidR="005F749B" w:rsidRPr="005F749B" w:rsidRDefault="005F749B" w:rsidP="005F749B">
      <w:pPr>
        <w:widowControl w:val="0"/>
        <w:autoSpaceDE w:val="0"/>
        <w:autoSpaceDN w:val="0"/>
        <w:jc w:val="both"/>
      </w:pPr>
      <w:r w:rsidRPr="005F749B">
        <w:t xml:space="preserve">В соответствии со </w:t>
      </w:r>
      <w:hyperlink r:id="rId12" w:tooltip="Федеральный закон от 27.07.2006 N 152-ФЗ (ред. от 06.02.2023) &quot;О персональных данных&quot; {КонсультантПлюс}">
        <w:r w:rsidRPr="005F749B">
          <w:rPr>
            <w:color w:val="0000FF"/>
          </w:rPr>
          <w:t>статьей 9</w:t>
        </w:r>
      </w:hyperlink>
      <w:r w:rsidRPr="005F749B">
        <w:t xml:space="preserve"> Федерального закона от 27.07.2006 N 152-ФЗ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5F749B" w:rsidRPr="005F749B" w:rsidRDefault="005F749B" w:rsidP="005F749B">
      <w:pPr>
        <w:widowControl w:val="0"/>
        <w:autoSpaceDE w:val="0"/>
        <w:autoSpaceDN w:val="0"/>
        <w:jc w:val="both"/>
      </w:pPr>
      <w:r w:rsidRPr="005F749B">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p w:rsidR="005F749B" w:rsidRPr="005F749B" w:rsidRDefault="005F749B" w:rsidP="005F749B"/>
    <w:p w:rsidR="005F749B" w:rsidRPr="005F749B" w:rsidRDefault="005F749B" w:rsidP="005F749B"/>
    <w:p w:rsidR="005F749B" w:rsidRPr="005F749B" w:rsidRDefault="005F749B" w:rsidP="005F749B">
      <w:pPr>
        <w:autoSpaceDE w:val="0"/>
        <w:autoSpaceDN w:val="0"/>
        <w:adjustRightInd w:val="0"/>
        <w:jc w:val="both"/>
      </w:pPr>
      <w:r w:rsidRPr="005F749B">
        <w:t>"___" _____________ 20_____ г.              _________________     ________________________</w:t>
      </w:r>
    </w:p>
    <w:p w:rsidR="005F749B" w:rsidRPr="005F749B" w:rsidRDefault="005F749B" w:rsidP="005F749B">
      <w:pPr>
        <w:autoSpaceDE w:val="0"/>
        <w:autoSpaceDN w:val="0"/>
        <w:adjustRightInd w:val="0"/>
        <w:jc w:val="center"/>
        <w:rPr>
          <w:sz w:val="20"/>
          <w:szCs w:val="20"/>
        </w:rPr>
      </w:pPr>
      <w:r w:rsidRPr="005F749B">
        <w:rPr>
          <w:sz w:val="20"/>
          <w:szCs w:val="20"/>
        </w:rPr>
        <w:t xml:space="preserve">                                                              (подпись)                             (Ф.И.О.)</w:t>
      </w:r>
    </w:p>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Default="005F749B" w:rsidP="005F749B">
      <w:pPr>
        <w:widowControl w:val="0"/>
        <w:autoSpaceDE w:val="0"/>
        <w:autoSpaceDN w:val="0"/>
        <w:jc w:val="right"/>
        <w:outlineLvl w:val="1"/>
      </w:pPr>
    </w:p>
    <w:p w:rsidR="005F749B" w:rsidRPr="005F749B" w:rsidRDefault="005F749B" w:rsidP="005F749B">
      <w:pPr>
        <w:widowControl w:val="0"/>
        <w:autoSpaceDE w:val="0"/>
        <w:autoSpaceDN w:val="0"/>
        <w:jc w:val="right"/>
        <w:outlineLvl w:val="1"/>
      </w:pPr>
      <w:r w:rsidRPr="005F749B">
        <w:lastRenderedPageBreak/>
        <w:t>Приложение N 3</w:t>
      </w:r>
    </w:p>
    <w:p w:rsidR="005F749B" w:rsidRPr="005F749B" w:rsidRDefault="005F749B" w:rsidP="005F749B">
      <w:pPr>
        <w:widowControl w:val="0"/>
        <w:autoSpaceDE w:val="0"/>
        <w:autoSpaceDN w:val="0"/>
        <w:jc w:val="right"/>
      </w:pPr>
      <w:r w:rsidRPr="005F749B">
        <w:t>к административному регламенту</w:t>
      </w:r>
    </w:p>
    <w:p w:rsidR="005F749B" w:rsidRPr="005F749B" w:rsidRDefault="005F749B" w:rsidP="005F749B">
      <w:pPr>
        <w:widowControl w:val="0"/>
        <w:autoSpaceDE w:val="0"/>
        <w:autoSpaceDN w:val="0"/>
        <w:jc w:val="right"/>
      </w:pPr>
      <w:r w:rsidRPr="005F749B">
        <w:t>"Оформление разрешения на вселение</w:t>
      </w:r>
    </w:p>
    <w:p w:rsidR="005F749B" w:rsidRPr="005F749B" w:rsidRDefault="005F749B" w:rsidP="005F749B">
      <w:pPr>
        <w:widowControl w:val="0"/>
        <w:autoSpaceDE w:val="0"/>
        <w:autoSpaceDN w:val="0"/>
        <w:jc w:val="right"/>
      </w:pPr>
      <w:r w:rsidRPr="005F749B">
        <w:t>граждан в качестве членов семьи</w:t>
      </w:r>
    </w:p>
    <w:p w:rsidR="005F749B" w:rsidRPr="005F749B" w:rsidRDefault="005F749B" w:rsidP="005F749B">
      <w:pPr>
        <w:widowControl w:val="0"/>
        <w:autoSpaceDE w:val="0"/>
        <w:autoSpaceDN w:val="0"/>
        <w:jc w:val="right"/>
      </w:pPr>
      <w:r w:rsidRPr="005F749B">
        <w:t>нанимателя в жилые помещения</w:t>
      </w:r>
    </w:p>
    <w:p w:rsidR="005F749B" w:rsidRPr="005F749B" w:rsidRDefault="005F749B" w:rsidP="005F749B">
      <w:pPr>
        <w:widowControl w:val="0"/>
        <w:autoSpaceDE w:val="0"/>
        <w:autoSpaceDN w:val="0"/>
        <w:jc w:val="right"/>
      </w:pPr>
      <w:r w:rsidRPr="005F749B">
        <w:t>муниципального жилищного фонда"</w:t>
      </w:r>
    </w:p>
    <w:p w:rsidR="005F749B" w:rsidRPr="005F749B" w:rsidRDefault="005F749B" w:rsidP="005F749B"/>
    <w:p w:rsidR="005F749B" w:rsidRPr="005F749B" w:rsidRDefault="005F749B" w:rsidP="005F749B">
      <w:pPr>
        <w:widowControl w:val="0"/>
        <w:autoSpaceDE w:val="0"/>
        <w:autoSpaceDN w:val="0"/>
        <w:jc w:val="right"/>
      </w:pPr>
      <w:r w:rsidRPr="005F749B">
        <w:t>Главе Евдокимовского сельского поселения</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от 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autoSpaceDE w:val="0"/>
        <w:autoSpaceDN w:val="0"/>
        <w:adjustRightInd w:val="0"/>
        <w:jc w:val="right"/>
      </w:pPr>
      <w:r w:rsidRPr="005F749B">
        <w:t>(фамилия, имя, отчество)</w:t>
      </w:r>
    </w:p>
    <w:p w:rsidR="005F749B" w:rsidRPr="005F749B" w:rsidRDefault="005F749B" w:rsidP="005F749B">
      <w:pPr>
        <w:autoSpaceDE w:val="0"/>
        <w:autoSpaceDN w:val="0"/>
        <w:adjustRightInd w:val="0"/>
        <w:jc w:val="right"/>
      </w:pPr>
    </w:p>
    <w:p w:rsidR="005F749B" w:rsidRPr="005F749B" w:rsidRDefault="005F749B" w:rsidP="005F749B">
      <w:pPr>
        <w:widowControl w:val="0"/>
        <w:autoSpaceDE w:val="0"/>
        <w:autoSpaceDN w:val="0"/>
        <w:jc w:val="right"/>
      </w:pPr>
      <w:r w:rsidRPr="005F749B">
        <w:t>проживающего(ей) по адресу:</w:t>
      </w: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___________________________________</w:t>
      </w:r>
    </w:p>
    <w:p w:rsidR="005F749B" w:rsidRPr="005F749B" w:rsidRDefault="005F749B" w:rsidP="005F749B">
      <w:pPr>
        <w:widowControl w:val="0"/>
        <w:autoSpaceDE w:val="0"/>
        <w:autoSpaceDN w:val="0"/>
        <w:jc w:val="right"/>
      </w:pPr>
    </w:p>
    <w:p w:rsidR="005F749B" w:rsidRPr="005F749B" w:rsidRDefault="005F749B" w:rsidP="005F749B">
      <w:pPr>
        <w:widowControl w:val="0"/>
        <w:autoSpaceDE w:val="0"/>
        <w:autoSpaceDN w:val="0"/>
        <w:jc w:val="right"/>
      </w:pPr>
      <w:r w:rsidRPr="005F749B">
        <w:t>Телефон___________________________</w:t>
      </w:r>
    </w:p>
    <w:p w:rsidR="005F749B" w:rsidRPr="005F749B" w:rsidRDefault="005F749B" w:rsidP="005F749B">
      <w:pPr>
        <w:autoSpaceDE w:val="0"/>
        <w:autoSpaceDN w:val="0"/>
        <w:adjustRightInd w:val="0"/>
        <w:jc w:val="right"/>
      </w:pPr>
    </w:p>
    <w:p w:rsidR="005F749B" w:rsidRPr="005F749B" w:rsidRDefault="005F749B" w:rsidP="005F749B">
      <w:pPr>
        <w:rPr>
          <w:u w:val="single"/>
        </w:rPr>
      </w:pPr>
    </w:p>
    <w:p w:rsidR="005F749B" w:rsidRPr="005F749B" w:rsidRDefault="005F749B" w:rsidP="005F749B">
      <w:pPr>
        <w:jc w:val="center"/>
      </w:pPr>
      <w:r w:rsidRPr="005F749B">
        <w:t>СОГЛАСИЕ</w:t>
      </w:r>
    </w:p>
    <w:p w:rsidR="005F749B" w:rsidRPr="005F749B" w:rsidRDefault="005F749B" w:rsidP="005F749B"/>
    <w:p w:rsidR="005F749B" w:rsidRPr="005F749B" w:rsidRDefault="005F749B" w:rsidP="005F749B">
      <w:pPr>
        <w:widowControl w:val="0"/>
        <w:autoSpaceDE w:val="0"/>
        <w:autoSpaceDN w:val="0"/>
        <w:jc w:val="both"/>
      </w:pPr>
      <w:r w:rsidRPr="005F749B">
        <w:t>Даю согласие на вселение в жилое помещение, расположенное по адресу: Иркутская область, Тулунский район,  ____________________________________________, дом ______, квартира _____, занимаемое на основании: _____________________________________________________________________________.</w:t>
      </w:r>
    </w:p>
    <w:p w:rsidR="005F749B" w:rsidRPr="005F749B" w:rsidRDefault="005F749B" w:rsidP="005F749B">
      <w:pPr>
        <w:widowControl w:val="0"/>
        <w:autoSpaceDE w:val="0"/>
        <w:autoSpaceDN w:val="0"/>
        <w:jc w:val="both"/>
      </w:pPr>
      <w:r w:rsidRPr="005F749B">
        <w:t>__________________________________________от _________________ № _____________,</w:t>
      </w:r>
    </w:p>
    <w:p w:rsidR="005F749B" w:rsidRPr="005F749B" w:rsidRDefault="005F749B" w:rsidP="005F749B">
      <w:pPr>
        <w:widowControl w:val="0"/>
        <w:autoSpaceDE w:val="0"/>
        <w:autoSpaceDN w:val="0"/>
        <w:jc w:val="both"/>
      </w:pPr>
      <w:r w:rsidRPr="005F749B">
        <w:t>в качестве члена семьи ______________________________________________</w:t>
      </w:r>
    </w:p>
    <w:p w:rsidR="005F749B" w:rsidRPr="005F749B" w:rsidRDefault="005F749B" w:rsidP="005F749B">
      <w:pPr>
        <w:widowControl w:val="0"/>
        <w:autoSpaceDE w:val="0"/>
        <w:autoSpaceDN w:val="0"/>
        <w:jc w:val="center"/>
      </w:pPr>
      <w:r w:rsidRPr="005F749B">
        <w:t>(Ф.И.О. степень родства)</w:t>
      </w:r>
    </w:p>
    <w:p w:rsidR="005F749B" w:rsidRPr="005F749B" w:rsidRDefault="005F749B" w:rsidP="005F749B">
      <w:pPr>
        <w:jc w:val="both"/>
      </w:pPr>
      <w:r w:rsidRPr="005F749B">
        <w:t>_____________________________________________________________________</w:t>
      </w:r>
    </w:p>
    <w:p w:rsidR="005F749B" w:rsidRPr="005F749B" w:rsidRDefault="005F749B" w:rsidP="005F749B">
      <w:pPr>
        <w:jc w:val="both"/>
      </w:pPr>
    </w:p>
    <w:p w:rsidR="005F749B" w:rsidRPr="005F749B" w:rsidRDefault="005F749B" w:rsidP="005F749B">
      <w:pPr>
        <w:jc w:val="both"/>
        <w:rPr>
          <w:u w:val="single"/>
        </w:rPr>
      </w:pPr>
    </w:p>
    <w:p w:rsidR="005F749B" w:rsidRPr="005F749B" w:rsidRDefault="005F749B" w:rsidP="005F749B">
      <w:pPr>
        <w:autoSpaceDE w:val="0"/>
        <w:autoSpaceDN w:val="0"/>
        <w:adjustRightInd w:val="0"/>
        <w:jc w:val="both"/>
      </w:pPr>
      <w:r w:rsidRPr="005F749B">
        <w:t>"___" _____________ 20_____ г.              Подпись _________________________</w:t>
      </w:r>
    </w:p>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p w:rsidR="005F749B" w:rsidRPr="005F749B" w:rsidRDefault="005F749B" w:rsidP="005F749B"/>
    <w:tbl>
      <w:tblPr>
        <w:tblpPr w:leftFromText="180" w:rightFromText="180" w:bottomFromText="200" w:vertAnchor="text" w:horzAnchor="margin" w:tblpY="182"/>
        <w:tblW w:w="9558" w:type="dxa"/>
        <w:tblLook w:val="01E0" w:firstRow="1" w:lastRow="1" w:firstColumn="1" w:lastColumn="1" w:noHBand="0" w:noVBand="0"/>
      </w:tblPr>
      <w:tblGrid>
        <w:gridCol w:w="9558"/>
      </w:tblGrid>
      <w:tr w:rsidR="005F749B" w:rsidRPr="005F749B" w:rsidTr="005F749B">
        <w:trPr>
          <w:trHeight w:val="1332"/>
        </w:trPr>
        <w:tc>
          <w:tcPr>
            <w:tcW w:w="9558" w:type="dxa"/>
          </w:tcPr>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Default="005F749B" w:rsidP="005F749B">
            <w:pPr>
              <w:widowControl w:val="0"/>
              <w:suppressAutoHyphens/>
              <w:autoSpaceDE w:val="0"/>
              <w:jc w:val="center"/>
              <w:rPr>
                <w:rFonts w:ascii="Century Schoolbook" w:hAnsi="Century Schoolbook"/>
                <w:b/>
                <w:spacing w:val="20"/>
                <w:sz w:val="28"/>
                <w:szCs w:val="20"/>
              </w:rPr>
            </w:pPr>
          </w:p>
          <w:p w:rsidR="005F749B" w:rsidRPr="005F749B" w:rsidRDefault="005F749B" w:rsidP="005F749B">
            <w:pPr>
              <w:widowControl w:val="0"/>
              <w:suppressAutoHyphens/>
              <w:autoSpaceDE w:val="0"/>
              <w:jc w:val="center"/>
              <w:rPr>
                <w:rFonts w:ascii="Century Schoolbook" w:hAnsi="Century Schoolbook"/>
                <w:b/>
                <w:spacing w:val="20"/>
                <w:sz w:val="28"/>
                <w:szCs w:val="20"/>
              </w:rPr>
            </w:pPr>
            <w:r w:rsidRPr="005F749B">
              <w:rPr>
                <w:rFonts w:ascii="Century Schoolbook" w:hAnsi="Century Schoolbook"/>
                <w:b/>
                <w:spacing w:val="20"/>
                <w:sz w:val="28"/>
                <w:szCs w:val="20"/>
              </w:rPr>
              <w:lastRenderedPageBreak/>
              <w:t>ИРКУТСКАЯ ОБЛАСТЬ</w:t>
            </w:r>
          </w:p>
          <w:p w:rsidR="005F749B" w:rsidRPr="005F749B" w:rsidRDefault="005F749B" w:rsidP="005F749B">
            <w:pPr>
              <w:overflowPunct w:val="0"/>
              <w:autoSpaceDE w:val="0"/>
              <w:autoSpaceDN w:val="0"/>
              <w:adjustRightInd w:val="0"/>
              <w:jc w:val="center"/>
              <w:textAlignment w:val="baseline"/>
              <w:rPr>
                <w:rFonts w:ascii="Century Schoolbook" w:hAnsi="Century Schoolbook"/>
                <w:b/>
                <w:spacing w:val="20"/>
                <w:sz w:val="28"/>
                <w:szCs w:val="20"/>
              </w:rPr>
            </w:pPr>
            <w:r w:rsidRPr="005F749B">
              <w:rPr>
                <w:rFonts w:ascii="Century Schoolbook" w:hAnsi="Century Schoolbook"/>
                <w:b/>
                <w:spacing w:val="20"/>
                <w:sz w:val="28"/>
                <w:szCs w:val="20"/>
              </w:rPr>
              <w:t>Тулунский район</w:t>
            </w:r>
          </w:p>
          <w:p w:rsidR="005F749B" w:rsidRPr="005F749B" w:rsidRDefault="005F749B" w:rsidP="005F749B">
            <w:pPr>
              <w:overflowPunct w:val="0"/>
              <w:autoSpaceDE w:val="0"/>
              <w:autoSpaceDN w:val="0"/>
              <w:adjustRightInd w:val="0"/>
              <w:jc w:val="center"/>
              <w:textAlignment w:val="baseline"/>
              <w:rPr>
                <w:rFonts w:ascii="Century Schoolbook" w:hAnsi="Century Schoolbook"/>
                <w:b/>
                <w:spacing w:val="20"/>
                <w:sz w:val="28"/>
                <w:szCs w:val="20"/>
              </w:rPr>
            </w:pPr>
            <w:r w:rsidRPr="005F749B">
              <w:rPr>
                <w:rFonts w:ascii="Century Schoolbook" w:hAnsi="Century Schoolbook"/>
                <w:b/>
                <w:spacing w:val="20"/>
                <w:sz w:val="28"/>
                <w:szCs w:val="20"/>
              </w:rPr>
              <w:t>АДМИНИСТРАЦИЯ</w:t>
            </w:r>
          </w:p>
          <w:p w:rsidR="005F749B" w:rsidRPr="005F749B" w:rsidRDefault="005F749B" w:rsidP="005F749B">
            <w:pPr>
              <w:overflowPunct w:val="0"/>
              <w:autoSpaceDE w:val="0"/>
              <w:autoSpaceDN w:val="0"/>
              <w:adjustRightInd w:val="0"/>
              <w:jc w:val="center"/>
              <w:textAlignment w:val="baseline"/>
              <w:rPr>
                <w:rFonts w:ascii="Century Schoolbook" w:hAnsi="Century Schoolbook"/>
                <w:b/>
                <w:spacing w:val="20"/>
                <w:sz w:val="28"/>
                <w:szCs w:val="20"/>
              </w:rPr>
            </w:pPr>
            <w:r w:rsidRPr="005F749B">
              <w:rPr>
                <w:b/>
                <w:spacing w:val="20"/>
                <w:sz w:val="28"/>
                <w:szCs w:val="20"/>
              </w:rPr>
              <w:t>Евдокимовского сельского поселения</w:t>
            </w:r>
          </w:p>
        </w:tc>
      </w:tr>
      <w:tr w:rsidR="005F749B" w:rsidRPr="005F749B" w:rsidTr="005F749B">
        <w:trPr>
          <w:trHeight w:val="267"/>
        </w:trPr>
        <w:tc>
          <w:tcPr>
            <w:tcW w:w="9558" w:type="dxa"/>
          </w:tcPr>
          <w:p w:rsidR="005F749B" w:rsidRPr="005F749B" w:rsidRDefault="005F749B" w:rsidP="005F749B">
            <w:pPr>
              <w:overflowPunct w:val="0"/>
              <w:autoSpaceDE w:val="0"/>
              <w:autoSpaceDN w:val="0"/>
              <w:adjustRightInd w:val="0"/>
              <w:jc w:val="center"/>
              <w:textAlignment w:val="baseline"/>
              <w:rPr>
                <w:b/>
                <w:spacing w:val="20"/>
                <w:sz w:val="28"/>
                <w:szCs w:val="20"/>
              </w:rPr>
            </w:pPr>
          </w:p>
        </w:tc>
      </w:tr>
      <w:tr w:rsidR="005F749B" w:rsidRPr="005F749B" w:rsidTr="005F749B">
        <w:trPr>
          <w:trHeight w:val="369"/>
        </w:trPr>
        <w:tc>
          <w:tcPr>
            <w:tcW w:w="9558" w:type="dxa"/>
          </w:tcPr>
          <w:p w:rsidR="005F749B" w:rsidRPr="005F749B" w:rsidRDefault="005F749B" w:rsidP="005F749B">
            <w:pPr>
              <w:overflowPunct w:val="0"/>
              <w:autoSpaceDE w:val="0"/>
              <w:autoSpaceDN w:val="0"/>
              <w:adjustRightInd w:val="0"/>
              <w:jc w:val="center"/>
              <w:textAlignment w:val="baseline"/>
              <w:rPr>
                <w:rFonts w:ascii="Century Schoolbook" w:hAnsi="Century Schoolbook"/>
                <w:b/>
                <w:spacing w:val="20"/>
                <w:sz w:val="36"/>
                <w:szCs w:val="20"/>
              </w:rPr>
            </w:pPr>
            <w:r w:rsidRPr="005F749B">
              <w:rPr>
                <w:rFonts w:ascii="Century Schoolbook" w:hAnsi="Century Schoolbook"/>
                <w:b/>
                <w:spacing w:val="20"/>
                <w:sz w:val="32"/>
                <w:szCs w:val="20"/>
              </w:rPr>
              <w:t>П О С Т А Н О В Л Е Н И Е</w:t>
            </w:r>
          </w:p>
        </w:tc>
      </w:tr>
      <w:tr w:rsidR="005F749B" w:rsidRPr="005F749B" w:rsidTr="005F749B">
        <w:trPr>
          <w:trHeight w:val="280"/>
        </w:trPr>
        <w:tc>
          <w:tcPr>
            <w:tcW w:w="9558" w:type="dxa"/>
          </w:tcPr>
          <w:p w:rsidR="005F749B" w:rsidRPr="005F749B" w:rsidRDefault="005F749B" w:rsidP="005F749B">
            <w:pPr>
              <w:overflowPunct w:val="0"/>
              <w:autoSpaceDE w:val="0"/>
              <w:autoSpaceDN w:val="0"/>
              <w:adjustRightInd w:val="0"/>
              <w:jc w:val="center"/>
              <w:textAlignment w:val="baseline"/>
              <w:rPr>
                <w:rFonts w:ascii="Century Schoolbook" w:hAnsi="Century Schoolbook"/>
                <w:b/>
                <w:spacing w:val="20"/>
                <w:sz w:val="28"/>
                <w:szCs w:val="28"/>
              </w:rPr>
            </w:pPr>
          </w:p>
        </w:tc>
      </w:tr>
      <w:tr w:rsidR="005F749B" w:rsidRPr="005F749B" w:rsidTr="005F749B">
        <w:trPr>
          <w:trHeight w:val="293"/>
        </w:trPr>
        <w:tc>
          <w:tcPr>
            <w:tcW w:w="9558" w:type="dxa"/>
          </w:tcPr>
          <w:p w:rsidR="005F749B" w:rsidRPr="005F749B" w:rsidRDefault="005F749B" w:rsidP="005F749B">
            <w:pPr>
              <w:overflowPunct w:val="0"/>
              <w:autoSpaceDE w:val="0"/>
              <w:autoSpaceDN w:val="0"/>
              <w:adjustRightInd w:val="0"/>
              <w:textAlignment w:val="baseline"/>
              <w:rPr>
                <w:rFonts w:ascii="Century Schoolbook" w:hAnsi="Century Schoolbook"/>
                <w:b/>
                <w:spacing w:val="20"/>
                <w:sz w:val="28"/>
                <w:szCs w:val="28"/>
              </w:rPr>
            </w:pPr>
          </w:p>
        </w:tc>
      </w:tr>
      <w:tr w:rsidR="005F749B" w:rsidRPr="005F749B" w:rsidTr="005F749B">
        <w:trPr>
          <w:trHeight w:val="280"/>
        </w:trPr>
        <w:tc>
          <w:tcPr>
            <w:tcW w:w="9558" w:type="dxa"/>
          </w:tcPr>
          <w:p w:rsidR="005F749B" w:rsidRPr="005F749B" w:rsidRDefault="005F749B" w:rsidP="005F749B">
            <w:pPr>
              <w:overflowPunct w:val="0"/>
              <w:autoSpaceDE w:val="0"/>
              <w:autoSpaceDN w:val="0"/>
              <w:adjustRightInd w:val="0"/>
              <w:textAlignment w:val="baseline"/>
              <w:rPr>
                <w:b/>
                <w:spacing w:val="20"/>
                <w:sz w:val="28"/>
                <w:szCs w:val="20"/>
              </w:rPr>
            </w:pPr>
            <w:r w:rsidRPr="005F749B">
              <w:rPr>
                <w:b/>
                <w:spacing w:val="20"/>
                <w:sz w:val="28"/>
                <w:szCs w:val="20"/>
              </w:rPr>
              <w:t xml:space="preserve">«29» декабря  2023г.                                                 №63                                        </w:t>
            </w:r>
          </w:p>
          <w:p w:rsidR="005F749B" w:rsidRPr="005F749B" w:rsidRDefault="005F749B" w:rsidP="005F749B">
            <w:pPr>
              <w:overflowPunct w:val="0"/>
              <w:autoSpaceDE w:val="0"/>
              <w:autoSpaceDN w:val="0"/>
              <w:adjustRightInd w:val="0"/>
              <w:jc w:val="center"/>
              <w:textAlignment w:val="baseline"/>
              <w:rPr>
                <w:b/>
                <w:spacing w:val="20"/>
                <w:sz w:val="28"/>
                <w:szCs w:val="20"/>
              </w:rPr>
            </w:pPr>
          </w:p>
          <w:p w:rsidR="005F749B" w:rsidRPr="005F749B" w:rsidRDefault="005F749B" w:rsidP="005F749B">
            <w:pPr>
              <w:overflowPunct w:val="0"/>
              <w:autoSpaceDE w:val="0"/>
              <w:autoSpaceDN w:val="0"/>
              <w:adjustRightInd w:val="0"/>
              <w:jc w:val="center"/>
              <w:textAlignment w:val="baseline"/>
              <w:rPr>
                <w:rFonts w:ascii="Century Schoolbook" w:hAnsi="Century Schoolbook"/>
                <w:spacing w:val="20"/>
                <w:szCs w:val="20"/>
              </w:rPr>
            </w:pPr>
            <w:r w:rsidRPr="005F749B">
              <w:rPr>
                <w:b/>
                <w:spacing w:val="20"/>
                <w:szCs w:val="20"/>
              </w:rPr>
              <w:t>с. Бадар</w:t>
            </w:r>
          </w:p>
        </w:tc>
      </w:tr>
      <w:tr w:rsidR="005F749B" w:rsidRPr="005F749B" w:rsidTr="005F749B">
        <w:trPr>
          <w:trHeight w:val="293"/>
        </w:trPr>
        <w:tc>
          <w:tcPr>
            <w:tcW w:w="9558" w:type="dxa"/>
          </w:tcPr>
          <w:p w:rsidR="005F749B" w:rsidRPr="005F749B" w:rsidRDefault="005F749B" w:rsidP="005F749B">
            <w:pPr>
              <w:overflowPunct w:val="0"/>
              <w:autoSpaceDE w:val="0"/>
              <w:autoSpaceDN w:val="0"/>
              <w:adjustRightInd w:val="0"/>
              <w:jc w:val="center"/>
              <w:textAlignment w:val="baseline"/>
              <w:rPr>
                <w:rFonts w:ascii="Century Schoolbook" w:hAnsi="Century Schoolbook"/>
                <w:b/>
                <w:spacing w:val="20"/>
                <w:sz w:val="22"/>
                <w:szCs w:val="20"/>
              </w:rPr>
            </w:pPr>
          </w:p>
        </w:tc>
      </w:tr>
      <w:tr w:rsidR="005F749B" w:rsidRPr="005F749B" w:rsidTr="005F749B">
        <w:trPr>
          <w:trHeight w:val="280"/>
        </w:trPr>
        <w:tc>
          <w:tcPr>
            <w:tcW w:w="9558" w:type="dxa"/>
          </w:tcPr>
          <w:p w:rsidR="005F749B" w:rsidRPr="005F749B" w:rsidRDefault="005F749B" w:rsidP="005F749B">
            <w:pPr>
              <w:ind w:left="142"/>
              <w:rPr>
                <w:bCs/>
                <w:color w:val="000000"/>
              </w:rPr>
            </w:pPr>
            <w:r w:rsidRPr="005F749B">
              <w:t xml:space="preserve">Об отмене </w:t>
            </w:r>
            <w:r w:rsidRPr="005F749B">
              <w:rPr>
                <w:bCs/>
                <w:color w:val="000000"/>
              </w:rPr>
              <w:t xml:space="preserve"> постановления администрации </w:t>
            </w:r>
          </w:p>
          <w:p w:rsidR="005F749B" w:rsidRPr="005F749B" w:rsidRDefault="005F749B" w:rsidP="005F749B">
            <w:pPr>
              <w:ind w:left="142"/>
              <w:rPr>
                <w:bCs/>
                <w:color w:val="000000"/>
              </w:rPr>
            </w:pPr>
            <w:r w:rsidRPr="005F749B">
              <w:rPr>
                <w:bCs/>
                <w:color w:val="000000"/>
              </w:rPr>
              <w:t>Евдокимовского сельского поселения №46 от 09.11.2020г</w:t>
            </w:r>
          </w:p>
          <w:p w:rsidR="005F749B" w:rsidRPr="005F749B" w:rsidRDefault="005F749B" w:rsidP="005F749B">
            <w:r w:rsidRPr="005F749B">
              <w:rPr>
                <w:bCs/>
                <w:color w:val="000000"/>
              </w:rPr>
              <w:t xml:space="preserve">  </w:t>
            </w:r>
            <w:r w:rsidRPr="005F749B">
              <w:t>Об утверждении муниципальной программы</w:t>
            </w:r>
          </w:p>
          <w:p w:rsidR="005F749B" w:rsidRPr="005F749B" w:rsidRDefault="005F749B" w:rsidP="005F749B">
            <w:pPr>
              <w:ind w:left="142"/>
            </w:pPr>
            <w:r w:rsidRPr="005F749B">
              <w:t xml:space="preserve">«Социально-экономическое развитие территории </w:t>
            </w:r>
          </w:p>
          <w:p w:rsidR="005F749B" w:rsidRPr="005F749B" w:rsidRDefault="005F749B" w:rsidP="005F749B">
            <w:pPr>
              <w:ind w:left="142"/>
            </w:pPr>
            <w:r w:rsidRPr="005F749B">
              <w:t xml:space="preserve">Евдокимовского сельского поселения </w:t>
            </w:r>
          </w:p>
          <w:p w:rsidR="005F749B" w:rsidRPr="005F749B" w:rsidRDefault="005F749B" w:rsidP="005F749B">
            <w:pPr>
              <w:ind w:left="142"/>
            </w:pPr>
            <w:r w:rsidRPr="005F749B">
              <w:t xml:space="preserve">на 2021-2025 годы» </w:t>
            </w:r>
          </w:p>
        </w:tc>
      </w:tr>
    </w:tbl>
    <w:p w:rsidR="005F749B" w:rsidRPr="005F749B" w:rsidRDefault="005F749B" w:rsidP="005F749B">
      <w:pPr>
        <w:ind w:firstLine="709"/>
        <w:jc w:val="both"/>
        <w:rPr>
          <w:lang w:eastAsia="en-US"/>
        </w:rPr>
      </w:pPr>
      <w:r w:rsidRPr="005F749B">
        <w:rPr>
          <w:color w:val="000000"/>
          <w:sz w:val="28"/>
          <w:szCs w:val="28"/>
          <w:lang w:eastAsia="en-US"/>
        </w:rPr>
        <w:t xml:space="preserve"> </w:t>
      </w:r>
      <w:r w:rsidRPr="005F749B">
        <w:rPr>
          <w:lang w:eastAsia="en-US"/>
        </w:rPr>
        <w:t xml:space="preserve">В соответствии с Федеральным </w:t>
      </w:r>
      <w:hyperlink r:id="rId13" w:history="1">
        <w:r w:rsidRPr="005F749B">
          <w:rPr>
            <w:color w:val="000000"/>
            <w:u w:val="single"/>
            <w:lang w:eastAsia="en-US"/>
          </w:rPr>
          <w:t>законом</w:t>
        </w:r>
      </w:hyperlink>
      <w:r w:rsidRPr="005F749B">
        <w:rPr>
          <w:lang w:eastAsia="en-US"/>
        </w:rPr>
        <w:t xml:space="preserve"> от 06.10.2003 года №131-ФЗ «Об общих принципах организации местного самоуправления в Российской Федерации», руководствуясь ст.24  Устава Евдокимовского муниципального образования</w:t>
      </w:r>
    </w:p>
    <w:p w:rsidR="005F749B" w:rsidRPr="005F749B" w:rsidRDefault="005F749B" w:rsidP="005F749B">
      <w:pPr>
        <w:ind w:firstLine="708"/>
        <w:jc w:val="both"/>
        <w:rPr>
          <w:bCs/>
          <w:color w:val="000000"/>
        </w:rPr>
      </w:pPr>
    </w:p>
    <w:p w:rsidR="005F749B" w:rsidRPr="005F749B" w:rsidRDefault="005F749B" w:rsidP="005F749B">
      <w:pPr>
        <w:jc w:val="center"/>
        <w:rPr>
          <w:bCs/>
          <w:color w:val="000000"/>
          <w:sz w:val="28"/>
          <w:szCs w:val="28"/>
        </w:rPr>
      </w:pPr>
      <w:r w:rsidRPr="005F749B">
        <w:rPr>
          <w:bCs/>
          <w:color w:val="000000"/>
          <w:sz w:val="28"/>
          <w:szCs w:val="28"/>
        </w:rPr>
        <w:t>П О С Т А Н О В Л Я Ю:</w:t>
      </w:r>
    </w:p>
    <w:p w:rsidR="005F749B" w:rsidRPr="005F749B" w:rsidRDefault="005F749B" w:rsidP="005F749B">
      <w:pPr>
        <w:jc w:val="center"/>
        <w:rPr>
          <w:bCs/>
          <w:color w:val="000000"/>
          <w:sz w:val="28"/>
          <w:szCs w:val="28"/>
        </w:rPr>
      </w:pPr>
    </w:p>
    <w:p w:rsidR="005F749B" w:rsidRPr="005F749B" w:rsidRDefault="005F749B" w:rsidP="005F749B">
      <w:pPr>
        <w:tabs>
          <w:tab w:val="left" w:pos="7426"/>
        </w:tabs>
        <w:overflowPunct w:val="0"/>
        <w:autoSpaceDE w:val="0"/>
        <w:autoSpaceDN w:val="0"/>
        <w:adjustRightInd w:val="0"/>
        <w:ind w:firstLine="709"/>
        <w:jc w:val="both"/>
        <w:textAlignment w:val="baseline"/>
        <w:rPr>
          <w:spacing w:val="20"/>
        </w:rPr>
      </w:pPr>
      <w:r w:rsidRPr="005F749B">
        <w:rPr>
          <w:bCs/>
          <w:color w:val="000000"/>
        </w:rPr>
        <w:t xml:space="preserve"> 1.Отменить постановление администрации Евдокимовского сельского поселения №46 от 09.11.2020г </w:t>
      </w:r>
      <w:r w:rsidRPr="005F749B">
        <w:t xml:space="preserve">Об утверждении муниципальной программы «Социально-экономическое развитие территории Евдокимовского сельского поселения на 2021-2025 годы» (с </w:t>
      </w:r>
      <w:r w:rsidRPr="005F749B">
        <w:rPr>
          <w:spacing w:val="20"/>
        </w:rPr>
        <w:t>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5F749B">
        <w:rPr>
          <w:szCs w:val="20"/>
        </w:rPr>
        <w:t xml:space="preserve"> от 24.02.2022г№7, от 24.03.2022г №10, от 07.06.2022г №27, от 24.06.2022г №30, от 13.07.2022г №33, от 09.08.2022г №37, от 13.09.2022г №41,от 26.09.2022г №42, от 28.11.2022г №52, от 22.12.2022г №61, от 26.12.2022г №62, от 18.01.2023г №1, от 09.02.2023г №3, от 13.06.2023г №18, от 11.07.2023г №28,от 25.07.2023г №30, от 24.08.2023г №32, от 06.10.2023г №45, от 09.10.2023г №46, от 24.10.2023г №48, от 09.11.2023г №53, от 24.11.2023г №56, от 08.12.2023г  №59а, от 18.12.2023г №61, от 22.12.2023г №61а</w:t>
      </w:r>
      <w:r w:rsidRPr="005F749B">
        <w:rPr>
          <w:spacing w:val="20"/>
        </w:rPr>
        <w:t>).</w:t>
      </w:r>
    </w:p>
    <w:p w:rsidR="005F749B" w:rsidRPr="005F749B" w:rsidRDefault="005F749B" w:rsidP="005F749B">
      <w:pPr>
        <w:tabs>
          <w:tab w:val="left" w:pos="7426"/>
        </w:tabs>
        <w:overflowPunct w:val="0"/>
        <w:autoSpaceDE w:val="0"/>
        <w:autoSpaceDN w:val="0"/>
        <w:adjustRightInd w:val="0"/>
        <w:ind w:firstLine="709"/>
        <w:jc w:val="both"/>
        <w:textAlignment w:val="baseline"/>
        <w:rPr>
          <w:spacing w:val="20"/>
        </w:rPr>
      </w:pPr>
      <w:r w:rsidRPr="005F749B">
        <w:rPr>
          <w:spacing w:val="20"/>
        </w:rPr>
        <w:t>2. Настоящее постановление вступает в силу с 1 января 2024года.</w:t>
      </w:r>
    </w:p>
    <w:p w:rsidR="005F749B" w:rsidRPr="005F749B" w:rsidRDefault="005F749B" w:rsidP="005F749B">
      <w:pPr>
        <w:tabs>
          <w:tab w:val="left" w:pos="7426"/>
        </w:tabs>
        <w:overflowPunct w:val="0"/>
        <w:autoSpaceDE w:val="0"/>
        <w:autoSpaceDN w:val="0"/>
        <w:adjustRightInd w:val="0"/>
        <w:ind w:firstLine="709"/>
        <w:jc w:val="both"/>
        <w:textAlignment w:val="baseline"/>
        <w:rPr>
          <w:spacing w:val="20"/>
        </w:rPr>
      </w:pPr>
      <w:r w:rsidRPr="005F749B">
        <w:rPr>
          <w:spacing w:val="20"/>
        </w:rPr>
        <w:t>3.Опубликовать настоящее постановление в газете «Евдокимовский вестник» и разместить на официальном сайте администрации Евдокимовского муниципального образовании в информационно-телекоммуникационной сети «Интернет»</w:t>
      </w:r>
    </w:p>
    <w:p w:rsidR="005F749B" w:rsidRPr="005F749B" w:rsidRDefault="005F749B" w:rsidP="005F749B">
      <w:pPr>
        <w:ind w:left="142"/>
      </w:pPr>
    </w:p>
    <w:p w:rsidR="005F749B" w:rsidRPr="005F749B" w:rsidRDefault="005F749B" w:rsidP="005F749B">
      <w:pPr>
        <w:jc w:val="right"/>
        <w:rPr>
          <w:lang w:eastAsia="en-US"/>
        </w:rPr>
      </w:pPr>
    </w:p>
    <w:p w:rsidR="005F749B" w:rsidRPr="005F749B" w:rsidRDefault="005F749B" w:rsidP="005F749B">
      <w:pPr>
        <w:jc w:val="right"/>
        <w:rPr>
          <w:lang w:eastAsia="en-US"/>
        </w:rPr>
      </w:pPr>
    </w:p>
    <w:p w:rsidR="005F749B" w:rsidRPr="005F749B" w:rsidRDefault="005F749B" w:rsidP="005F749B">
      <w:pPr>
        <w:rPr>
          <w:lang w:eastAsia="en-US"/>
        </w:rPr>
      </w:pPr>
      <w:r w:rsidRPr="005F749B">
        <w:rPr>
          <w:lang w:eastAsia="en-US"/>
        </w:rPr>
        <w:t>Глава Евдокимовского сельского поселения                                     И.Ю.Левринц</w:t>
      </w:r>
    </w:p>
    <w:tbl>
      <w:tblPr>
        <w:tblW w:w="5000" w:type="pct"/>
        <w:tblLook w:val="01E0" w:firstRow="1" w:lastRow="1" w:firstColumn="1" w:lastColumn="1" w:noHBand="0" w:noVBand="0"/>
      </w:tblPr>
      <w:tblGrid>
        <w:gridCol w:w="5570"/>
        <w:gridCol w:w="3785"/>
      </w:tblGrid>
      <w:tr w:rsidR="005F749B" w:rsidRPr="005F749B" w:rsidTr="005F749B">
        <w:tc>
          <w:tcPr>
            <w:tcW w:w="5000" w:type="pct"/>
            <w:gridSpan w:val="2"/>
          </w:tcPr>
          <w:p w:rsidR="005F749B" w:rsidRDefault="005F749B" w:rsidP="005F749B">
            <w:pPr>
              <w:overflowPunct w:val="0"/>
              <w:autoSpaceDE w:val="0"/>
              <w:autoSpaceDN w:val="0"/>
              <w:adjustRightInd w:val="0"/>
              <w:jc w:val="center"/>
              <w:textAlignment w:val="baseline"/>
              <w:rPr>
                <w:b/>
                <w:spacing w:val="20"/>
              </w:rPr>
            </w:pPr>
            <w:r w:rsidRPr="005F749B">
              <w:rPr>
                <w:b/>
                <w:spacing w:val="20"/>
              </w:rPr>
              <w:t xml:space="preserve">    </w:t>
            </w:r>
          </w:p>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lastRenderedPageBreak/>
              <w:t>ИРКУТСКАЯ ОБЛАСТЬ</w:t>
            </w: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lastRenderedPageBreak/>
              <w:t>Тулунский район</w:t>
            </w:r>
          </w:p>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АДМИНИСТРАЦИЯ</w:t>
            </w: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r w:rsidRPr="005F749B">
              <w:rPr>
                <w:b/>
                <w:spacing w:val="20"/>
              </w:rPr>
              <w:t>Евдокимовского сельского поселения</w:t>
            </w: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РАСПОРЯЖЕНИЕ</w:t>
            </w:r>
          </w:p>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25 декабря 2023 г.                                          №75-рг</w:t>
            </w:r>
          </w:p>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p>
        </w:tc>
      </w:tr>
      <w:tr w:rsidR="005F749B" w:rsidRPr="005F749B" w:rsidTr="005F749B">
        <w:trPr>
          <w:gridAfter w:val="1"/>
          <w:wAfter w:w="2023" w:type="pct"/>
        </w:trPr>
        <w:tc>
          <w:tcPr>
            <w:tcW w:w="2977" w:type="pct"/>
          </w:tcPr>
          <w:p w:rsidR="005F749B" w:rsidRPr="005F749B" w:rsidRDefault="005F749B" w:rsidP="005F749B">
            <w:pPr>
              <w:shd w:val="clear" w:color="auto" w:fill="FFFFFF"/>
              <w:autoSpaceDE w:val="0"/>
              <w:autoSpaceDN w:val="0"/>
              <w:adjustRightInd w:val="0"/>
              <w:rPr>
                <w:b/>
                <w:color w:val="000000"/>
              </w:rPr>
            </w:pPr>
            <w:r w:rsidRPr="005F749B">
              <w:t>Об утверждении плана мероприятий на 2024 год по реализации муниципальной программы «Социально-экономическое развитие территории Евдокимовского сельского поселения на 2024-2028 годы»</w:t>
            </w:r>
            <w:r w:rsidRPr="005F749B">
              <w:rPr>
                <w:b/>
              </w:rPr>
              <w:t xml:space="preserve"> </w:t>
            </w:r>
          </w:p>
        </w:tc>
      </w:tr>
    </w:tbl>
    <w:p w:rsidR="005F749B" w:rsidRPr="005F749B" w:rsidRDefault="005F749B" w:rsidP="005F749B">
      <w:pPr>
        <w:shd w:val="clear" w:color="auto" w:fill="FFFFFF"/>
        <w:autoSpaceDE w:val="0"/>
        <w:autoSpaceDN w:val="0"/>
        <w:adjustRightInd w:val="0"/>
        <w:jc w:val="both"/>
        <w:rPr>
          <w:color w:val="000000"/>
        </w:rPr>
      </w:pPr>
    </w:p>
    <w:p w:rsidR="005F749B" w:rsidRPr="005F749B" w:rsidRDefault="005F749B" w:rsidP="005F749B">
      <w:pPr>
        <w:widowControl w:val="0"/>
        <w:autoSpaceDE w:val="0"/>
        <w:autoSpaceDN w:val="0"/>
        <w:adjustRightInd w:val="0"/>
        <w:jc w:val="both"/>
      </w:pPr>
      <w:r w:rsidRPr="005F749B">
        <w:rPr>
          <w:rFonts w:eastAsia="Calibri"/>
        </w:rPr>
        <w:t xml:space="preserve">Во исполнение пункта 20 постановления администрации Евдокимовского сельского поселения от 31 декабря 2015 года №43 «Об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 от 14.11.2018г №53, от 14.05.2019г №30), </w:t>
      </w:r>
      <w:r w:rsidRPr="005F749B">
        <w:t>руководствуясь статьей 24</w:t>
      </w:r>
      <w:r w:rsidRPr="005F749B">
        <w:rPr>
          <w:color w:val="000000"/>
        </w:rPr>
        <w:t xml:space="preserve"> </w:t>
      </w:r>
      <w:r w:rsidRPr="005F749B">
        <w:t>Устава Евдокимовского муниципального образования</w:t>
      </w:r>
    </w:p>
    <w:p w:rsidR="005F749B" w:rsidRPr="005F749B" w:rsidRDefault="005F749B" w:rsidP="005F749B">
      <w:pPr>
        <w:autoSpaceDE w:val="0"/>
        <w:autoSpaceDN w:val="0"/>
        <w:adjustRightInd w:val="0"/>
        <w:jc w:val="both"/>
      </w:pPr>
    </w:p>
    <w:p w:rsidR="005F749B" w:rsidRPr="005F749B" w:rsidRDefault="005F749B" w:rsidP="005F749B">
      <w:pPr>
        <w:shd w:val="clear" w:color="auto" w:fill="FFFFFF"/>
        <w:autoSpaceDE w:val="0"/>
        <w:autoSpaceDN w:val="0"/>
        <w:adjustRightInd w:val="0"/>
        <w:jc w:val="both"/>
        <w:rPr>
          <w:color w:val="000000"/>
        </w:rPr>
      </w:pPr>
    </w:p>
    <w:p w:rsidR="005F749B" w:rsidRPr="005F749B" w:rsidRDefault="005F749B" w:rsidP="005F749B">
      <w:pPr>
        <w:autoSpaceDE w:val="0"/>
        <w:autoSpaceDN w:val="0"/>
        <w:adjustRightInd w:val="0"/>
        <w:jc w:val="both"/>
      </w:pPr>
      <w:r w:rsidRPr="005F749B">
        <w:t>1.Утвердить план мероприятий на 2024 год по реализации муниципальной программы «Социально-экономическое развитие территории Евдокимовского сельского поселения на 2024-2028 годы» (прилагается).</w:t>
      </w:r>
    </w:p>
    <w:p w:rsidR="005F749B" w:rsidRPr="005F749B" w:rsidRDefault="005F749B" w:rsidP="005F749B">
      <w:pPr>
        <w:autoSpaceDE w:val="0"/>
        <w:autoSpaceDN w:val="0"/>
        <w:adjustRightInd w:val="0"/>
        <w:jc w:val="both"/>
      </w:pPr>
      <w:r w:rsidRPr="005F749B">
        <w:t>2. Контроль за исполнением настоящего распоряжения оставляю за собой.</w:t>
      </w:r>
    </w:p>
    <w:p w:rsidR="005F749B" w:rsidRPr="005F749B" w:rsidRDefault="005F749B" w:rsidP="005F749B">
      <w:pPr>
        <w:autoSpaceDE w:val="0"/>
        <w:autoSpaceDN w:val="0"/>
        <w:adjustRightInd w:val="0"/>
        <w:jc w:val="both"/>
      </w:pPr>
    </w:p>
    <w:p w:rsidR="005F749B" w:rsidRPr="005F749B" w:rsidRDefault="005F749B" w:rsidP="005F749B">
      <w:pPr>
        <w:autoSpaceDE w:val="0"/>
        <w:autoSpaceDN w:val="0"/>
        <w:adjustRightInd w:val="0"/>
        <w:jc w:val="both"/>
      </w:pPr>
    </w:p>
    <w:p w:rsidR="005F749B" w:rsidRPr="005F749B" w:rsidRDefault="005F749B" w:rsidP="005F749B">
      <w:pPr>
        <w:autoSpaceDE w:val="0"/>
        <w:autoSpaceDN w:val="0"/>
        <w:adjustRightInd w:val="0"/>
        <w:jc w:val="both"/>
        <w:rPr>
          <w:b/>
        </w:rPr>
      </w:pPr>
      <w:r w:rsidRPr="005F749B">
        <w:rPr>
          <w:b/>
        </w:rPr>
        <w:t>Глава Евдокимовского</w:t>
      </w:r>
    </w:p>
    <w:p w:rsidR="005F749B" w:rsidRPr="005F749B" w:rsidRDefault="005F749B" w:rsidP="005F749B">
      <w:pPr>
        <w:autoSpaceDE w:val="0"/>
        <w:autoSpaceDN w:val="0"/>
        <w:adjustRightInd w:val="0"/>
        <w:jc w:val="both"/>
        <w:rPr>
          <w:b/>
        </w:rPr>
      </w:pPr>
      <w:r w:rsidRPr="005F749B">
        <w:rPr>
          <w:b/>
        </w:rPr>
        <w:t>сельского поселения                                                                       И.Ю.Левринц</w:t>
      </w: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autoSpaceDE w:val="0"/>
        <w:autoSpaceDN w:val="0"/>
        <w:adjustRightInd w:val="0"/>
        <w:jc w:val="both"/>
        <w:rPr>
          <w:b/>
          <w:sz w:val="28"/>
          <w:szCs w:val="28"/>
        </w:rPr>
      </w:pPr>
    </w:p>
    <w:p w:rsidR="005F749B" w:rsidRPr="005F749B" w:rsidRDefault="005F749B" w:rsidP="005F749B">
      <w:pPr>
        <w:rPr>
          <w:b/>
          <w:sz w:val="20"/>
          <w:szCs w:val="20"/>
        </w:rPr>
        <w:sectPr w:rsidR="005F749B" w:rsidRPr="005F749B" w:rsidSect="005F749B">
          <w:footerReference w:type="even" r:id="rId14"/>
          <w:footerReference w:type="default" r:id="rId15"/>
          <w:pgSz w:w="11906" w:h="16838"/>
          <w:pgMar w:top="1134" w:right="850" w:bottom="1134" w:left="1701" w:header="709" w:footer="924" w:gutter="0"/>
          <w:cols w:space="708"/>
          <w:docGrid w:linePitch="360"/>
        </w:sectPr>
      </w:pPr>
    </w:p>
    <w:p w:rsidR="005F749B" w:rsidRPr="005F749B" w:rsidRDefault="005F749B" w:rsidP="005F749B">
      <w:pPr>
        <w:jc w:val="center"/>
        <w:rPr>
          <w:b/>
          <w:sz w:val="20"/>
          <w:szCs w:val="20"/>
        </w:rPr>
      </w:pPr>
      <w:r w:rsidRPr="005F749B">
        <w:rPr>
          <w:b/>
          <w:sz w:val="20"/>
          <w:szCs w:val="20"/>
        </w:rPr>
        <w:lastRenderedPageBreak/>
        <w:t>ПЛАН МЕРОПРИЯТИЙ</w:t>
      </w:r>
    </w:p>
    <w:p w:rsidR="005F749B" w:rsidRPr="005F749B" w:rsidRDefault="005F749B" w:rsidP="005F749B">
      <w:pPr>
        <w:jc w:val="center"/>
        <w:rPr>
          <w:b/>
          <w:sz w:val="20"/>
          <w:szCs w:val="20"/>
        </w:rPr>
      </w:pPr>
      <w:r w:rsidRPr="005F749B">
        <w:rPr>
          <w:b/>
          <w:sz w:val="20"/>
          <w:szCs w:val="20"/>
        </w:rPr>
        <w:t xml:space="preserve">ПО РЕАЛИЗАЦИИ МУНИЦИПАЛЬНОЙ ПРОГРАММЫ </w:t>
      </w:r>
    </w:p>
    <w:p w:rsidR="005F749B" w:rsidRPr="005F749B" w:rsidRDefault="005F749B" w:rsidP="005F749B">
      <w:pPr>
        <w:jc w:val="center"/>
        <w:rPr>
          <w:b/>
          <w:sz w:val="20"/>
          <w:szCs w:val="20"/>
        </w:rPr>
      </w:pPr>
      <w:r w:rsidRPr="005F749B">
        <w:rPr>
          <w:b/>
          <w:sz w:val="20"/>
          <w:szCs w:val="20"/>
        </w:rPr>
        <w:t>"СОЦИАЛЬНО-ЭКОНОМИЧЕСКОЕ РАЗВИТИЕ ТЕРРИТОРИИ ЕВДОКИМОВС</w:t>
      </w:r>
      <w:r w:rsidR="00C15CE4">
        <w:rPr>
          <w:b/>
          <w:sz w:val="20"/>
          <w:szCs w:val="20"/>
        </w:rPr>
        <w:t>КОГО СЕЛЬСКОГО ПОСЕЛЕНИЯ НА 2024-2028</w:t>
      </w:r>
      <w:bookmarkStart w:id="15" w:name="_GoBack"/>
      <w:bookmarkEnd w:id="15"/>
      <w:r w:rsidRPr="005F749B">
        <w:rPr>
          <w:b/>
          <w:sz w:val="20"/>
          <w:szCs w:val="20"/>
        </w:rPr>
        <w:t xml:space="preserve"> ГОДЫ»</w:t>
      </w:r>
    </w:p>
    <w:p w:rsidR="005F749B" w:rsidRPr="005F749B" w:rsidRDefault="005F749B" w:rsidP="005F749B">
      <w:pPr>
        <w:rPr>
          <w:b/>
          <w:sz w:val="20"/>
          <w:szCs w:val="20"/>
        </w:rPr>
      </w:pPr>
    </w:p>
    <w:p w:rsidR="005F749B" w:rsidRPr="005F749B" w:rsidRDefault="005F749B" w:rsidP="005F749B">
      <w:pPr>
        <w:rPr>
          <w:b/>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6"/>
        <w:gridCol w:w="1984"/>
        <w:gridCol w:w="1134"/>
        <w:gridCol w:w="1134"/>
        <w:gridCol w:w="2835"/>
        <w:gridCol w:w="1560"/>
        <w:gridCol w:w="1672"/>
        <w:gridCol w:w="1276"/>
      </w:tblGrid>
      <w:tr w:rsidR="005F749B" w:rsidRPr="005F749B" w:rsidTr="005F749B">
        <w:trPr>
          <w:trHeight w:val="1635"/>
        </w:trPr>
        <w:tc>
          <w:tcPr>
            <w:tcW w:w="851" w:type="dxa"/>
            <w:vMerge w:val="restart"/>
            <w:shd w:val="clear" w:color="auto" w:fill="auto"/>
          </w:tcPr>
          <w:p w:rsidR="005F749B" w:rsidRPr="005F749B" w:rsidRDefault="005F749B" w:rsidP="005F749B">
            <w:pPr>
              <w:jc w:val="center"/>
              <w:rPr>
                <w:sz w:val="18"/>
                <w:szCs w:val="18"/>
              </w:rPr>
            </w:pPr>
            <w:r w:rsidRPr="005F749B">
              <w:rPr>
                <w:sz w:val="18"/>
                <w:szCs w:val="18"/>
              </w:rPr>
              <w:t>№ п\п</w:t>
            </w:r>
          </w:p>
        </w:tc>
        <w:tc>
          <w:tcPr>
            <w:tcW w:w="3006" w:type="dxa"/>
            <w:vMerge w:val="restart"/>
            <w:shd w:val="clear" w:color="auto" w:fill="auto"/>
          </w:tcPr>
          <w:p w:rsidR="005F749B" w:rsidRPr="005F749B" w:rsidRDefault="005F749B" w:rsidP="005F749B">
            <w:pPr>
              <w:jc w:val="center"/>
              <w:rPr>
                <w:sz w:val="18"/>
                <w:szCs w:val="18"/>
              </w:rPr>
            </w:pPr>
            <w:r w:rsidRPr="005F749B">
              <w:rPr>
                <w:sz w:val="18"/>
                <w:szCs w:val="18"/>
              </w:rPr>
              <w:t>Наименование муниципальной программы, подпрограммы муниципальной программы, основного мероприятия, мероприятия</w:t>
            </w:r>
          </w:p>
        </w:tc>
        <w:tc>
          <w:tcPr>
            <w:tcW w:w="1984" w:type="dxa"/>
            <w:vMerge w:val="restart"/>
            <w:shd w:val="clear" w:color="auto" w:fill="auto"/>
          </w:tcPr>
          <w:p w:rsidR="005F749B" w:rsidRPr="005F749B" w:rsidRDefault="005F749B" w:rsidP="005F749B">
            <w:pPr>
              <w:jc w:val="center"/>
              <w:rPr>
                <w:sz w:val="18"/>
                <w:szCs w:val="18"/>
              </w:rPr>
            </w:pPr>
            <w:r w:rsidRPr="005F749B">
              <w:rPr>
                <w:sz w:val="18"/>
                <w:szCs w:val="18"/>
              </w:rPr>
              <w:t>Ответственный исполнитель, соисполнитель, участники, исполнители мероприятий</w:t>
            </w:r>
          </w:p>
        </w:tc>
        <w:tc>
          <w:tcPr>
            <w:tcW w:w="2268" w:type="dxa"/>
            <w:gridSpan w:val="2"/>
            <w:shd w:val="clear" w:color="auto" w:fill="auto"/>
          </w:tcPr>
          <w:p w:rsidR="005F749B" w:rsidRPr="005F749B" w:rsidRDefault="005F749B" w:rsidP="005F749B">
            <w:pPr>
              <w:jc w:val="center"/>
              <w:rPr>
                <w:sz w:val="18"/>
                <w:szCs w:val="18"/>
              </w:rPr>
            </w:pPr>
            <w:r w:rsidRPr="005F749B">
              <w:rPr>
                <w:sz w:val="18"/>
                <w:szCs w:val="18"/>
              </w:rPr>
              <w:t>Срок реализации</w:t>
            </w:r>
          </w:p>
        </w:tc>
        <w:tc>
          <w:tcPr>
            <w:tcW w:w="4395" w:type="dxa"/>
            <w:gridSpan w:val="2"/>
            <w:shd w:val="clear" w:color="auto" w:fill="auto"/>
          </w:tcPr>
          <w:p w:rsidR="005F749B" w:rsidRPr="005F749B" w:rsidRDefault="005F749B" w:rsidP="005F749B">
            <w:pPr>
              <w:jc w:val="center"/>
              <w:rPr>
                <w:sz w:val="18"/>
                <w:szCs w:val="18"/>
              </w:rPr>
            </w:pPr>
            <w:r w:rsidRPr="005F749B">
              <w:rPr>
                <w:sz w:val="18"/>
                <w:szCs w:val="18"/>
              </w:rPr>
              <w:t>Объе</w:t>
            </w:r>
            <w:r w:rsidR="00A61F7F">
              <w:rPr>
                <w:sz w:val="18"/>
                <w:szCs w:val="18"/>
              </w:rPr>
              <w:t>м ресурсного обеспечения на 2024</w:t>
            </w:r>
            <w:r w:rsidRPr="005F749B">
              <w:rPr>
                <w:sz w:val="18"/>
                <w:szCs w:val="18"/>
              </w:rPr>
              <w:t>год</w:t>
            </w:r>
          </w:p>
        </w:tc>
        <w:tc>
          <w:tcPr>
            <w:tcW w:w="1672" w:type="dxa"/>
            <w:vMerge w:val="restart"/>
            <w:shd w:val="clear" w:color="auto" w:fill="auto"/>
          </w:tcPr>
          <w:p w:rsidR="005F749B" w:rsidRPr="005F749B" w:rsidRDefault="005F749B" w:rsidP="005F749B">
            <w:pPr>
              <w:jc w:val="center"/>
              <w:rPr>
                <w:sz w:val="18"/>
                <w:szCs w:val="18"/>
              </w:rPr>
            </w:pPr>
            <w:r w:rsidRPr="005F749B">
              <w:rPr>
                <w:sz w:val="18"/>
                <w:szCs w:val="18"/>
              </w:rPr>
              <w:t>Наименование показателя мероприятия</w:t>
            </w:r>
          </w:p>
        </w:tc>
        <w:tc>
          <w:tcPr>
            <w:tcW w:w="1276" w:type="dxa"/>
            <w:vMerge w:val="restart"/>
            <w:shd w:val="clear" w:color="auto" w:fill="auto"/>
          </w:tcPr>
          <w:p w:rsidR="005F749B" w:rsidRPr="005F749B" w:rsidRDefault="005F749B" w:rsidP="005F749B">
            <w:pPr>
              <w:jc w:val="center"/>
              <w:rPr>
                <w:sz w:val="18"/>
                <w:szCs w:val="18"/>
              </w:rPr>
            </w:pPr>
            <w:r w:rsidRPr="005F749B">
              <w:rPr>
                <w:sz w:val="18"/>
                <w:szCs w:val="18"/>
              </w:rPr>
              <w:t>Значения показателя мероприятия</w:t>
            </w:r>
          </w:p>
          <w:p w:rsidR="005F749B" w:rsidRPr="005F749B" w:rsidRDefault="00A61F7F" w:rsidP="005F749B">
            <w:pPr>
              <w:jc w:val="center"/>
              <w:rPr>
                <w:sz w:val="18"/>
                <w:szCs w:val="18"/>
              </w:rPr>
            </w:pPr>
            <w:r>
              <w:rPr>
                <w:sz w:val="18"/>
                <w:szCs w:val="18"/>
              </w:rPr>
              <w:t>2024</w:t>
            </w:r>
            <w:r w:rsidR="005F749B" w:rsidRPr="005F749B">
              <w:rPr>
                <w:sz w:val="18"/>
                <w:szCs w:val="18"/>
              </w:rPr>
              <w:t xml:space="preserve"> год</w:t>
            </w:r>
          </w:p>
        </w:tc>
      </w:tr>
      <w:tr w:rsidR="005F749B" w:rsidRPr="005F749B" w:rsidTr="005F749B">
        <w:trPr>
          <w:trHeight w:val="16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shd w:val="clear" w:color="auto" w:fill="auto"/>
          </w:tcPr>
          <w:p w:rsidR="005F749B" w:rsidRPr="005F749B" w:rsidRDefault="005F749B" w:rsidP="005F749B">
            <w:pPr>
              <w:jc w:val="center"/>
              <w:rPr>
                <w:sz w:val="18"/>
                <w:szCs w:val="18"/>
              </w:rPr>
            </w:pPr>
            <w:r w:rsidRPr="005F749B">
              <w:rPr>
                <w:sz w:val="18"/>
                <w:szCs w:val="18"/>
              </w:rPr>
              <w:t>С</w:t>
            </w:r>
          </w:p>
          <w:p w:rsidR="005F749B" w:rsidRPr="005F749B" w:rsidRDefault="005F749B" w:rsidP="005F749B">
            <w:pPr>
              <w:jc w:val="center"/>
              <w:rPr>
                <w:sz w:val="18"/>
                <w:szCs w:val="18"/>
              </w:rPr>
            </w:pPr>
            <w:r w:rsidRPr="005F749B">
              <w:rPr>
                <w:sz w:val="18"/>
                <w:szCs w:val="18"/>
              </w:rPr>
              <w:t>(месяц)</w:t>
            </w:r>
          </w:p>
        </w:tc>
        <w:tc>
          <w:tcPr>
            <w:tcW w:w="1134" w:type="dxa"/>
            <w:shd w:val="clear" w:color="auto" w:fill="auto"/>
          </w:tcPr>
          <w:p w:rsidR="005F749B" w:rsidRPr="005F749B" w:rsidRDefault="005F749B" w:rsidP="005F749B">
            <w:pPr>
              <w:jc w:val="center"/>
              <w:rPr>
                <w:sz w:val="18"/>
                <w:szCs w:val="18"/>
              </w:rPr>
            </w:pPr>
            <w:r w:rsidRPr="005F749B">
              <w:rPr>
                <w:sz w:val="18"/>
                <w:szCs w:val="18"/>
              </w:rPr>
              <w:t>По</w:t>
            </w:r>
          </w:p>
          <w:p w:rsidR="005F749B" w:rsidRPr="005F749B" w:rsidRDefault="005F749B" w:rsidP="005F749B">
            <w:pPr>
              <w:jc w:val="center"/>
              <w:rPr>
                <w:sz w:val="18"/>
                <w:szCs w:val="18"/>
              </w:rPr>
            </w:pPr>
            <w:r w:rsidRPr="005F749B">
              <w:rPr>
                <w:sz w:val="18"/>
                <w:szCs w:val="18"/>
              </w:rPr>
              <w:t>(месяц)</w:t>
            </w:r>
          </w:p>
        </w:tc>
        <w:tc>
          <w:tcPr>
            <w:tcW w:w="2835" w:type="dxa"/>
            <w:shd w:val="clear" w:color="auto" w:fill="auto"/>
          </w:tcPr>
          <w:p w:rsidR="005F749B" w:rsidRPr="005F749B" w:rsidRDefault="005F749B" w:rsidP="005F749B">
            <w:pPr>
              <w:jc w:val="center"/>
              <w:rPr>
                <w:sz w:val="18"/>
                <w:szCs w:val="18"/>
              </w:rPr>
            </w:pPr>
            <w:r w:rsidRPr="005F749B">
              <w:rPr>
                <w:sz w:val="18"/>
                <w:szCs w:val="18"/>
              </w:rPr>
              <w:t>источник</w:t>
            </w:r>
          </w:p>
        </w:tc>
        <w:tc>
          <w:tcPr>
            <w:tcW w:w="1560" w:type="dxa"/>
            <w:shd w:val="clear" w:color="auto" w:fill="auto"/>
          </w:tcPr>
          <w:p w:rsidR="005F749B" w:rsidRPr="005F749B" w:rsidRDefault="005F749B" w:rsidP="005F749B">
            <w:pPr>
              <w:jc w:val="center"/>
              <w:rPr>
                <w:bCs/>
                <w:color w:val="000000"/>
                <w:sz w:val="18"/>
                <w:szCs w:val="18"/>
              </w:rPr>
            </w:pPr>
            <w:r w:rsidRPr="005F749B">
              <w:rPr>
                <w:bCs/>
                <w:color w:val="000000"/>
                <w:sz w:val="18"/>
                <w:szCs w:val="18"/>
              </w:rPr>
              <w:t>тыс. руб.</w:t>
            </w:r>
          </w:p>
          <w:p w:rsidR="005F749B" w:rsidRPr="005F749B" w:rsidRDefault="005F749B" w:rsidP="005F749B">
            <w:pPr>
              <w:jc w:val="center"/>
              <w:rPr>
                <w:sz w:val="18"/>
                <w:szCs w:val="18"/>
              </w:rPr>
            </w:pP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339"/>
        </w:trPr>
        <w:tc>
          <w:tcPr>
            <w:tcW w:w="851" w:type="dxa"/>
            <w:shd w:val="clear" w:color="auto" w:fill="auto"/>
          </w:tcPr>
          <w:p w:rsidR="005F749B" w:rsidRPr="005F749B" w:rsidRDefault="005F749B" w:rsidP="005F749B">
            <w:pPr>
              <w:jc w:val="center"/>
              <w:rPr>
                <w:sz w:val="18"/>
                <w:szCs w:val="18"/>
              </w:rPr>
            </w:pPr>
            <w:r w:rsidRPr="005F749B">
              <w:rPr>
                <w:sz w:val="18"/>
                <w:szCs w:val="18"/>
              </w:rPr>
              <w:t>1</w:t>
            </w:r>
          </w:p>
        </w:tc>
        <w:tc>
          <w:tcPr>
            <w:tcW w:w="3006" w:type="dxa"/>
            <w:shd w:val="clear" w:color="auto" w:fill="auto"/>
          </w:tcPr>
          <w:p w:rsidR="005F749B" w:rsidRPr="005F749B" w:rsidRDefault="005F749B" w:rsidP="005F749B">
            <w:pPr>
              <w:jc w:val="center"/>
              <w:rPr>
                <w:sz w:val="18"/>
                <w:szCs w:val="18"/>
              </w:rPr>
            </w:pPr>
            <w:r w:rsidRPr="005F749B">
              <w:rPr>
                <w:sz w:val="18"/>
                <w:szCs w:val="18"/>
              </w:rPr>
              <w:t>2</w:t>
            </w:r>
          </w:p>
        </w:tc>
        <w:tc>
          <w:tcPr>
            <w:tcW w:w="1984" w:type="dxa"/>
            <w:shd w:val="clear" w:color="auto" w:fill="auto"/>
          </w:tcPr>
          <w:p w:rsidR="005F749B" w:rsidRPr="005F749B" w:rsidRDefault="005F749B" w:rsidP="005F749B">
            <w:pPr>
              <w:jc w:val="center"/>
              <w:rPr>
                <w:sz w:val="18"/>
                <w:szCs w:val="18"/>
              </w:rPr>
            </w:pPr>
            <w:r w:rsidRPr="005F749B">
              <w:rPr>
                <w:sz w:val="18"/>
                <w:szCs w:val="18"/>
              </w:rPr>
              <w:t>3</w:t>
            </w:r>
          </w:p>
        </w:tc>
        <w:tc>
          <w:tcPr>
            <w:tcW w:w="1134" w:type="dxa"/>
            <w:shd w:val="clear" w:color="auto" w:fill="auto"/>
          </w:tcPr>
          <w:p w:rsidR="005F749B" w:rsidRPr="005F749B" w:rsidRDefault="005F749B" w:rsidP="005F749B">
            <w:pPr>
              <w:jc w:val="center"/>
              <w:rPr>
                <w:sz w:val="18"/>
                <w:szCs w:val="18"/>
              </w:rPr>
            </w:pPr>
            <w:r w:rsidRPr="005F749B">
              <w:rPr>
                <w:sz w:val="18"/>
                <w:szCs w:val="18"/>
              </w:rPr>
              <w:t>4</w:t>
            </w:r>
          </w:p>
        </w:tc>
        <w:tc>
          <w:tcPr>
            <w:tcW w:w="1134" w:type="dxa"/>
            <w:shd w:val="clear" w:color="auto" w:fill="auto"/>
          </w:tcPr>
          <w:p w:rsidR="005F749B" w:rsidRPr="005F749B" w:rsidRDefault="005F749B" w:rsidP="005F749B">
            <w:pPr>
              <w:jc w:val="center"/>
              <w:rPr>
                <w:sz w:val="18"/>
                <w:szCs w:val="18"/>
              </w:rPr>
            </w:pPr>
            <w:r w:rsidRPr="005F749B">
              <w:rPr>
                <w:sz w:val="18"/>
                <w:szCs w:val="18"/>
              </w:rPr>
              <w:t>5</w:t>
            </w:r>
          </w:p>
        </w:tc>
        <w:tc>
          <w:tcPr>
            <w:tcW w:w="2835" w:type="dxa"/>
            <w:shd w:val="clear" w:color="auto" w:fill="auto"/>
          </w:tcPr>
          <w:p w:rsidR="005F749B" w:rsidRPr="005F749B" w:rsidRDefault="005F749B" w:rsidP="005F749B">
            <w:pPr>
              <w:jc w:val="center"/>
              <w:rPr>
                <w:sz w:val="18"/>
                <w:szCs w:val="18"/>
              </w:rPr>
            </w:pPr>
            <w:r w:rsidRPr="005F749B">
              <w:rPr>
                <w:sz w:val="18"/>
                <w:szCs w:val="18"/>
              </w:rPr>
              <w:t>6</w:t>
            </w:r>
          </w:p>
        </w:tc>
        <w:tc>
          <w:tcPr>
            <w:tcW w:w="1560" w:type="dxa"/>
            <w:shd w:val="clear" w:color="auto" w:fill="auto"/>
          </w:tcPr>
          <w:p w:rsidR="005F749B" w:rsidRPr="005F749B" w:rsidRDefault="005F749B" w:rsidP="005F749B">
            <w:pPr>
              <w:jc w:val="center"/>
              <w:rPr>
                <w:bCs/>
                <w:color w:val="000000"/>
                <w:sz w:val="18"/>
                <w:szCs w:val="18"/>
                <w:highlight w:val="yellow"/>
              </w:rPr>
            </w:pPr>
            <w:r w:rsidRPr="005F749B">
              <w:rPr>
                <w:bCs/>
                <w:color w:val="000000"/>
                <w:sz w:val="18"/>
                <w:szCs w:val="18"/>
              </w:rPr>
              <w:t>7</w:t>
            </w:r>
          </w:p>
        </w:tc>
        <w:tc>
          <w:tcPr>
            <w:tcW w:w="1672" w:type="dxa"/>
            <w:shd w:val="clear" w:color="auto" w:fill="auto"/>
          </w:tcPr>
          <w:p w:rsidR="005F749B" w:rsidRPr="005F749B" w:rsidRDefault="005F749B" w:rsidP="005F749B">
            <w:pPr>
              <w:jc w:val="center"/>
              <w:rPr>
                <w:sz w:val="18"/>
                <w:szCs w:val="18"/>
              </w:rPr>
            </w:pPr>
            <w:r w:rsidRPr="005F749B">
              <w:rPr>
                <w:sz w:val="18"/>
                <w:szCs w:val="18"/>
              </w:rPr>
              <w:t>8</w:t>
            </w:r>
          </w:p>
        </w:tc>
        <w:tc>
          <w:tcPr>
            <w:tcW w:w="1276" w:type="dxa"/>
            <w:shd w:val="clear" w:color="auto" w:fill="auto"/>
          </w:tcPr>
          <w:p w:rsidR="005F749B" w:rsidRPr="005F749B" w:rsidRDefault="005F749B" w:rsidP="005F749B">
            <w:pPr>
              <w:jc w:val="center"/>
              <w:rPr>
                <w:sz w:val="18"/>
                <w:szCs w:val="18"/>
              </w:rPr>
            </w:pPr>
            <w:r w:rsidRPr="005F749B">
              <w:rPr>
                <w:sz w:val="18"/>
                <w:szCs w:val="18"/>
              </w:rPr>
              <w:t>9</w:t>
            </w:r>
          </w:p>
        </w:tc>
      </w:tr>
      <w:tr w:rsidR="005F749B" w:rsidRPr="005F749B" w:rsidTr="005F749B">
        <w:trPr>
          <w:trHeight w:val="227"/>
        </w:trPr>
        <w:tc>
          <w:tcPr>
            <w:tcW w:w="851" w:type="dxa"/>
            <w:vMerge w:val="restart"/>
            <w:shd w:val="clear" w:color="auto" w:fill="auto"/>
          </w:tcPr>
          <w:p w:rsidR="005F749B" w:rsidRPr="005F749B" w:rsidRDefault="005F749B" w:rsidP="005F749B">
            <w:pPr>
              <w:rPr>
                <w:sz w:val="18"/>
                <w:szCs w:val="18"/>
              </w:rPr>
            </w:pPr>
            <w:r w:rsidRPr="005F749B">
              <w:rPr>
                <w:sz w:val="18"/>
                <w:szCs w:val="18"/>
              </w:rPr>
              <w:t xml:space="preserve"> </w:t>
            </w:r>
          </w:p>
        </w:tc>
        <w:tc>
          <w:tcPr>
            <w:tcW w:w="3006" w:type="dxa"/>
            <w:vMerge w:val="restart"/>
            <w:shd w:val="clear" w:color="auto" w:fill="auto"/>
          </w:tcPr>
          <w:p w:rsidR="005F749B" w:rsidRPr="005F749B" w:rsidRDefault="005F749B" w:rsidP="005F749B">
            <w:pPr>
              <w:widowControl w:val="0"/>
              <w:autoSpaceDE w:val="0"/>
              <w:autoSpaceDN w:val="0"/>
              <w:adjustRightInd w:val="0"/>
              <w:jc w:val="center"/>
              <w:rPr>
                <w:b/>
                <w:sz w:val="18"/>
                <w:szCs w:val="18"/>
              </w:rPr>
            </w:pPr>
            <w:r w:rsidRPr="005F749B">
              <w:rPr>
                <w:b/>
                <w:sz w:val="18"/>
                <w:szCs w:val="18"/>
              </w:rPr>
              <w:t>Программа</w:t>
            </w:r>
          </w:p>
          <w:p w:rsidR="005F749B" w:rsidRPr="005F749B" w:rsidRDefault="005F749B" w:rsidP="005F749B">
            <w:pPr>
              <w:ind w:right="-108"/>
              <w:jc w:val="center"/>
              <w:rPr>
                <w:b/>
                <w:sz w:val="18"/>
                <w:szCs w:val="18"/>
              </w:rPr>
            </w:pPr>
            <w:r w:rsidRPr="005F749B">
              <w:rPr>
                <w:b/>
                <w:sz w:val="18"/>
                <w:szCs w:val="18"/>
              </w:rPr>
              <w:t>«Социально-экономическое развитие территории Евдокимовского сельского поселения</w:t>
            </w:r>
          </w:p>
          <w:p w:rsidR="005F749B" w:rsidRPr="005F749B" w:rsidRDefault="00A61F7F" w:rsidP="005F749B">
            <w:pPr>
              <w:jc w:val="center"/>
              <w:rPr>
                <w:sz w:val="18"/>
                <w:szCs w:val="18"/>
              </w:rPr>
            </w:pPr>
            <w:r>
              <w:rPr>
                <w:b/>
                <w:sz w:val="18"/>
                <w:szCs w:val="18"/>
              </w:rPr>
              <w:t>на 2024-2028</w:t>
            </w:r>
            <w:r w:rsidR="005F749B" w:rsidRPr="005F749B">
              <w:rPr>
                <w:b/>
                <w:sz w:val="18"/>
                <w:szCs w:val="18"/>
              </w:rPr>
              <w:t>годы»</w:t>
            </w:r>
          </w:p>
        </w:tc>
        <w:tc>
          <w:tcPr>
            <w:tcW w:w="1984" w:type="dxa"/>
            <w:vMerge w:val="restart"/>
            <w:shd w:val="clear" w:color="auto" w:fill="auto"/>
          </w:tcPr>
          <w:p w:rsidR="005F749B" w:rsidRPr="005F749B" w:rsidRDefault="005F749B" w:rsidP="005F749B">
            <w:pPr>
              <w:jc w:val="center"/>
              <w:rPr>
                <w:sz w:val="18"/>
                <w:szCs w:val="18"/>
              </w:rPr>
            </w:pPr>
            <w:r w:rsidRPr="005F749B">
              <w:rPr>
                <w:sz w:val="18"/>
                <w:szCs w:val="18"/>
              </w:rPr>
              <w:t>Администрация</w:t>
            </w:r>
          </w:p>
          <w:p w:rsidR="005F749B" w:rsidRPr="005F749B" w:rsidRDefault="005F749B" w:rsidP="005F749B">
            <w:pPr>
              <w:jc w:val="center"/>
              <w:rPr>
                <w:sz w:val="18"/>
                <w:szCs w:val="18"/>
              </w:rPr>
            </w:pPr>
            <w:r w:rsidRPr="005F749B">
              <w:rPr>
                <w:sz w:val="18"/>
                <w:szCs w:val="18"/>
              </w:rPr>
              <w:t>Евдокимовского</w:t>
            </w:r>
          </w:p>
          <w:p w:rsidR="005F749B" w:rsidRPr="005F749B" w:rsidRDefault="005F749B" w:rsidP="005F749B">
            <w:pPr>
              <w:jc w:val="cente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jc w:val="center"/>
              <w:rPr>
                <w:b/>
                <w:bCs/>
                <w:color w:val="000000"/>
                <w:sz w:val="18"/>
                <w:szCs w:val="18"/>
              </w:rPr>
            </w:pPr>
            <w:r w:rsidRPr="005F749B">
              <w:rPr>
                <w:b/>
                <w:bCs/>
                <w:color w:val="000000"/>
                <w:sz w:val="18"/>
                <w:szCs w:val="18"/>
              </w:rPr>
              <w:t>Всего</w:t>
            </w:r>
          </w:p>
        </w:tc>
        <w:tc>
          <w:tcPr>
            <w:tcW w:w="1560" w:type="dxa"/>
            <w:shd w:val="clear" w:color="auto" w:fill="auto"/>
          </w:tcPr>
          <w:p w:rsidR="005F749B" w:rsidRPr="005F749B" w:rsidRDefault="005F749B" w:rsidP="005F749B">
            <w:pPr>
              <w:jc w:val="center"/>
              <w:rPr>
                <w:sz w:val="18"/>
                <w:szCs w:val="18"/>
                <w:highlight w:val="yellow"/>
              </w:rPr>
            </w:pPr>
            <w:r w:rsidRPr="005F749B">
              <w:rPr>
                <w:b/>
                <w:sz w:val="18"/>
                <w:szCs w:val="18"/>
              </w:rPr>
              <w:t>26664,8</w:t>
            </w:r>
          </w:p>
        </w:tc>
        <w:tc>
          <w:tcPr>
            <w:tcW w:w="1672"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35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bCs/>
                <w:color w:val="000000"/>
                <w:sz w:val="18"/>
                <w:szCs w:val="18"/>
              </w:rPr>
              <w:t>Местный бюджет (далее - МБ)</w:t>
            </w:r>
          </w:p>
        </w:tc>
        <w:tc>
          <w:tcPr>
            <w:tcW w:w="1560" w:type="dxa"/>
            <w:shd w:val="clear" w:color="auto" w:fill="auto"/>
          </w:tcPr>
          <w:p w:rsidR="005F749B" w:rsidRPr="005F749B" w:rsidRDefault="005F749B" w:rsidP="005F749B">
            <w:pPr>
              <w:jc w:val="center"/>
              <w:rPr>
                <w:sz w:val="18"/>
                <w:szCs w:val="18"/>
              </w:rPr>
            </w:pPr>
            <w:r w:rsidRPr="005F749B">
              <w:rPr>
                <w:sz w:val="18"/>
                <w:szCs w:val="18"/>
              </w:rPr>
              <w:t>25655,5</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sz w:val="18"/>
                <w:szCs w:val="18"/>
              </w:rPr>
              <w:t>Средства районного бюджета, предусмотренные в местном бюджете (далее – РБ) – при наличии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bCs/>
                <w:color w:val="000000"/>
                <w:sz w:val="18"/>
                <w:szCs w:val="18"/>
              </w:rPr>
              <w:t>Средства, планируемые к привлечению из областного бюджета (далее - ОБ) - при наличии</w:t>
            </w:r>
          </w:p>
        </w:tc>
        <w:tc>
          <w:tcPr>
            <w:tcW w:w="1560" w:type="dxa"/>
            <w:shd w:val="clear" w:color="auto" w:fill="auto"/>
          </w:tcPr>
          <w:p w:rsidR="005F749B" w:rsidRPr="005F749B" w:rsidRDefault="005F749B" w:rsidP="005F749B">
            <w:pPr>
              <w:jc w:val="center"/>
              <w:rPr>
                <w:sz w:val="18"/>
                <w:szCs w:val="18"/>
              </w:rPr>
            </w:pPr>
            <w:r w:rsidRPr="005F749B">
              <w:rPr>
                <w:sz w:val="18"/>
                <w:szCs w:val="18"/>
              </w:rPr>
              <w:t>799,5</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vAlign w:val="center"/>
          </w:tcPr>
          <w:p w:rsidR="005F749B" w:rsidRPr="005F749B" w:rsidRDefault="005F749B" w:rsidP="005F749B">
            <w:pPr>
              <w:widowControl w:val="0"/>
              <w:autoSpaceDE w:val="0"/>
              <w:autoSpaceDN w:val="0"/>
              <w:adjustRightInd w:val="0"/>
              <w:spacing w:line="216" w:lineRule="auto"/>
              <w:rPr>
                <w:sz w:val="18"/>
                <w:szCs w:val="18"/>
              </w:rPr>
            </w:pPr>
            <w:r w:rsidRPr="005F749B">
              <w:rPr>
                <w:bCs/>
                <w:color w:val="000000"/>
                <w:sz w:val="18"/>
                <w:szCs w:val="18"/>
              </w:rPr>
              <w:t>Средства, планируемые к привлечению из федерального бюджета (далее - ФБ) - при наличии</w:t>
            </w:r>
          </w:p>
        </w:tc>
        <w:tc>
          <w:tcPr>
            <w:tcW w:w="1560" w:type="dxa"/>
            <w:shd w:val="clear" w:color="auto" w:fill="auto"/>
          </w:tcPr>
          <w:p w:rsidR="005F749B" w:rsidRPr="005F749B" w:rsidRDefault="005F749B" w:rsidP="005F749B">
            <w:pPr>
              <w:jc w:val="center"/>
              <w:rPr>
                <w:sz w:val="18"/>
                <w:szCs w:val="18"/>
              </w:rPr>
            </w:pPr>
            <w:r w:rsidRPr="005F749B">
              <w:rPr>
                <w:sz w:val="18"/>
                <w:szCs w:val="18"/>
              </w:rPr>
              <w:t>209,8</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5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bCs/>
                <w:color w:val="000000"/>
                <w:sz w:val="18"/>
                <w:szCs w:val="18"/>
              </w:rPr>
              <w:t>Иные источники (далее - ИИ) - при наличии</w:t>
            </w:r>
          </w:p>
        </w:tc>
        <w:tc>
          <w:tcPr>
            <w:tcW w:w="1560" w:type="dxa"/>
            <w:shd w:val="clear" w:color="auto" w:fill="auto"/>
          </w:tcPr>
          <w:p w:rsidR="005F749B" w:rsidRPr="005F749B" w:rsidRDefault="005F749B" w:rsidP="005F749B">
            <w:pPr>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80"/>
        </w:trPr>
        <w:tc>
          <w:tcPr>
            <w:tcW w:w="851" w:type="dxa"/>
            <w:vMerge w:val="restart"/>
            <w:shd w:val="clear" w:color="auto" w:fill="auto"/>
          </w:tcPr>
          <w:p w:rsidR="005F749B" w:rsidRPr="005F749B" w:rsidRDefault="005F749B" w:rsidP="005F749B">
            <w:pPr>
              <w:rPr>
                <w:sz w:val="18"/>
                <w:szCs w:val="18"/>
              </w:rPr>
            </w:pPr>
            <w:r w:rsidRPr="005F749B">
              <w:rPr>
                <w:sz w:val="18"/>
                <w:szCs w:val="18"/>
              </w:rPr>
              <w:t>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Подпрограмма1 </w:t>
            </w:r>
          </w:p>
          <w:p w:rsidR="005F749B" w:rsidRPr="005F749B" w:rsidRDefault="005F749B" w:rsidP="005F749B">
            <w:pPr>
              <w:rPr>
                <w:b/>
                <w:sz w:val="18"/>
                <w:szCs w:val="18"/>
              </w:rPr>
            </w:pPr>
            <w:r w:rsidRPr="005F749B">
              <w:rPr>
                <w:b/>
                <w:i/>
                <w:color w:val="000000"/>
                <w:sz w:val="18"/>
                <w:szCs w:val="18"/>
              </w:rPr>
              <w:t>«</w:t>
            </w:r>
            <w:r w:rsidRPr="005F749B">
              <w:rPr>
                <w:b/>
                <w:sz w:val="18"/>
                <w:szCs w:val="18"/>
              </w:rPr>
              <w:t>Обеспечение деятельности главы Евдокимовского сельского поселения и администрации Евдокимовского сельского поселения</w:t>
            </w:r>
            <w:r w:rsidR="00A61F7F">
              <w:rPr>
                <w:b/>
                <w:sz w:val="18"/>
                <w:szCs w:val="18"/>
              </w:rPr>
              <w:t xml:space="preserve"> на 2024-2028гг</w:t>
            </w:r>
            <w:r w:rsidRPr="005F749B">
              <w:rPr>
                <w:b/>
                <w:sz w:val="18"/>
                <w:szCs w:val="18"/>
              </w:rPr>
              <w:t>»</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b/>
                <w:sz w:val="18"/>
                <w:szCs w:val="18"/>
                <w:highlight w:val="yellow"/>
              </w:rPr>
            </w:pPr>
            <w:r w:rsidRPr="005F749B">
              <w:rPr>
                <w:b/>
                <w:sz w:val="18"/>
                <w:szCs w:val="18"/>
              </w:rPr>
              <w:t>12331,5</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5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highlight w:val="yellow"/>
              </w:rPr>
            </w:pPr>
            <w:r w:rsidRPr="005F749B">
              <w:rPr>
                <w:sz w:val="18"/>
                <w:szCs w:val="18"/>
              </w:rPr>
              <w:t>12121,0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8" w:lineRule="atLeast"/>
              <w:jc w:val="center"/>
              <w:rPr>
                <w:sz w:val="18"/>
                <w:szCs w:val="18"/>
              </w:rPr>
            </w:pPr>
            <w:r w:rsidRPr="005F749B">
              <w:rPr>
                <w:sz w:val="18"/>
                <w:szCs w:val="18"/>
              </w:rPr>
              <w:t>0,7</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jc w:val="center"/>
              <w:rPr>
                <w:sz w:val="18"/>
                <w:szCs w:val="18"/>
              </w:rPr>
            </w:pPr>
            <w:r w:rsidRPr="005F749B">
              <w:rPr>
                <w:sz w:val="18"/>
                <w:szCs w:val="18"/>
              </w:rPr>
              <w:t>209,8</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8" w:lineRule="atLeast"/>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7"/>
        </w:trPr>
        <w:tc>
          <w:tcPr>
            <w:tcW w:w="851" w:type="dxa"/>
            <w:vMerge w:val="restart"/>
            <w:shd w:val="clear" w:color="auto" w:fill="auto"/>
          </w:tcPr>
          <w:p w:rsidR="005F749B" w:rsidRPr="005F749B" w:rsidRDefault="005F749B" w:rsidP="005F749B">
            <w:pPr>
              <w:rPr>
                <w:sz w:val="18"/>
                <w:szCs w:val="18"/>
              </w:rPr>
            </w:pPr>
            <w:r w:rsidRPr="005F749B">
              <w:rPr>
                <w:sz w:val="18"/>
                <w:szCs w:val="18"/>
              </w:rPr>
              <w:t>1.1.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lastRenderedPageBreak/>
              <w:t>Обеспечение деятельности главы сельского поселения и Администрации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Администрация 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lastRenderedPageBreak/>
              <w:t>Всего</w:t>
            </w:r>
          </w:p>
        </w:tc>
        <w:tc>
          <w:tcPr>
            <w:tcW w:w="1560" w:type="dxa"/>
            <w:shd w:val="clear" w:color="auto" w:fill="auto"/>
          </w:tcPr>
          <w:p w:rsidR="005F749B" w:rsidRPr="005F749B" w:rsidRDefault="005F749B" w:rsidP="005F749B">
            <w:pPr>
              <w:spacing w:line="18" w:lineRule="atLeast"/>
              <w:jc w:val="center"/>
              <w:outlineLvl w:val="0"/>
              <w:rPr>
                <w:b/>
                <w:sz w:val="18"/>
                <w:szCs w:val="18"/>
              </w:rPr>
            </w:pPr>
            <w:r w:rsidRPr="005F749B">
              <w:rPr>
                <w:b/>
                <w:sz w:val="18"/>
                <w:szCs w:val="18"/>
              </w:rPr>
              <w:t>6655,6</w:t>
            </w:r>
          </w:p>
        </w:tc>
        <w:tc>
          <w:tcPr>
            <w:tcW w:w="1672"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rFonts w:eastAsia="Calibri"/>
                <w:sz w:val="18"/>
                <w:szCs w:val="18"/>
                <w:lang w:eastAsia="en-US"/>
              </w:rPr>
              <w:t>Доля исполненных полномочий</w:t>
            </w:r>
            <w:r w:rsidRPr="005F749B">
              <w:rPr>
                <w:sz w:val="18"/>
                <w:szCs w:val="18"/>
              </w:rPr>
              <w:t xml:space="preserve"> </w:t>
            </w:r>
          </w:p>
        </w:tc>
        <w:tc>
          <w:tcPr>
            <w:tcW w:w="1276"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100%</w:t>
            </w:r>
          </w:p>
        </w:tc>
      </w:tr>
      <w:tr w:rsidR="005F749B" w:rsidRPr="005F749B" w:rsidTr="005F749B">
        <w:trPr>
          <w:trHeight w:val="21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widowControl w:val="0"/>
              <w:autoSpaceDE w:val="0"/>
              <w:autoSpaceDN w:val="0"/>
              <w:adjustRightInd w:val="0"/>
              <w:spacing w:line="18" w:lineRule="atLeast"/>
              <w:jc w:val="center"/>
              <w:rPr>
                <w:sz w:val="18"/>
                <w:szCs w:val="18"/>
              </w:rPr>
            </w:pPr>
            <w:r w:rsidRPr="005F749B">
              <w:rPr>
                <w:sz w:val="18"/>
                <w:szCs w:val="18"/>
              </w:rPr>
              <w:t>6445,1</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6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6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8" w:lineRule="atLeast"/>
              <w:jc w:val="center"/>
              <w:rPr>
                <w:sz w:val="18"/>
                <w:szCs w:val="18"/>
              </w:rPr>
            </w:pPr>
            <w:r w:rsidRPr="005F749B">
              <w:rPr>
                <w:sz w:val="18"/>
                <w:szCs w:val="18"/>
              </w:rPr>
              <w:t>0,7</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jc w:val="center"/>
              <w:rPr>
                <w:sz w:val="18"/>
                <w:szCs w:val="18"/>
              </w:rPr>
            </w:pPr>
            <w:r w:rsidRPr="005F749B">
              <w:rPr>
                <w:sz w:val="18"/>
                <w:szCs w:val="18"/>
              </w:rPr>
              <w:t>209,8</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rPr>
                <w:sz w:val="18"/>
                <w:szCs w:val="18"/>
                <w:highlight w:val="yellow"/>
              </w:rPr>
            </w:pPr>
            <w:r w:rsidRPr="005F749B">
              <w:rPr>
                <w:sz w:val="18"/>
                <w:szCs w:val="18"/>
              </w:rPr>
              <w:t xml:space="preserve">       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Выплаты по оплате труда работников органов местного самоуправления</w:t>
            </w:r>
          </w:p>
          <w:p w:rsidR="005F749B" w:rsidRPr="005F749B" w:rsidRDefault="005F749B" w:rsidP="005F749B">
            <w:pPr>
              <w:rPr>
                <w:sz w:val="18"/>
                <w:szCs w:val="18"/>
              </w:rPr>
            </w:pPr>
            <w:r w:rsidRPr="005F749B">
              <w:rPr>
                <w:sz w:val="18"/>
                <w:szCs w:val="18"/>
              </w:rPr>
              <w:t xml:space="preserve">с начислениями </w:t>
            </w:r>
          </w:p>
        </w:tc>
        <w:tc>
          <w:tcPr>
            <w:tcW w:w="1984" w:type="dxa"/>
            <w:vMerge w:val="restart"/>
            <w:shd w:val="clear" w:color="auto" w:fill="auto"/>
          </w:tcPr>
          <w:p w:rsidR="005F749B" w:rsidRPr="005F749B" w:rsidRDefault="005F749B" w:rsidP="005F749B">
            <w:pPr>
              <w:rPr>
                <w:sz w:val="18"/>
                <w:szCs w:val="18"/>
              </w:rPr>
            </w:pPr>
            <w:r w:rsidRPr="005F749B">
              <w:rPr>
                <w:sz w:val="18"/>
                <w:szCs w:val="18"/>
              </w:rPr>
              <w:t>Администрация 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 xml:space="preserve">5430,9 </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5430,9</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Закупка товаров, работ и услуг для обеспечения государственных (муниципальных) нужд</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956,4</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color w:val="000000"/>
                <w:sz w:val="18"/>
                <w:szCs w:val="18"/>
              </w:rPr>
            </w:pPr>
            <w:r w:rsidRPr="005F749B">
              <w:rPr>
                <w:sz w:val="18"/>
                <w:szCs w:val="18"/>
              </w:rPr>
              <w:t>956,4</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1.1.3.</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Налоги, пошлины и сборы</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57,8</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57,8</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1.1.4.</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Осуществление первичного воинского учета (ВУР)</w:t>
            </w:r>
          </w:p>
          <w:p w:rsidR="005F749B" w:rsidRPr="005F749B" w:rsidRDefault="005F749B" w:rsidP="005F749B">
            <w:pPr>
              <w:rPr>
                <w:sz w:val="18"/>
                <w:szCs w:val="18"/>
              </w:rPr>
            </w:pPr>
          </w:p>
        </w:tc>
        <w:tc>
          <w:tcPr>
            <w:tcW w:w="1984" w:type="dxa"/>
            <w:vMerge w:val="restart"/>
            <w:shd w:val="clear" w:color="auto" w:fill="auto"/>
          </w:tcPr>
          <w:p w:rsidR="005F749B" w:rsidRPr="005F749B" w:rsidRDefault="005F749B" w:rsidP="005F749B">
            <w:pPr>
              <w:rPr>
                <w:sz w:val="18"/>
                <w:szCs w:val="18"/>
              </w:rPr>
            </w:pPr>
            <w:r w:rsidRPr="005F749B">
              <w:rPr>
                <w:sz w:val="18"/>
                <w:szCs w:val="18"/>
              </w:rPr>
              <w:t>Администрация</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209,8</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209,8</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jc w:val="center"/>
              <w:rPr>
                <w:sz w:val="18"/>
                <w:szCs w:val="18"/>
              </w:rPr>
            </w:pPr>
          </w:p>
        </w:tc>
        <w:tc>
          <w:tcPr>
            <w:tcW w:w="1276" w:type="dxa"/>
            <w:vMerge/>
            <w:shd w:val="clear" w:color="auto" w:fill="auto"/>
          </w:tcPr>
          <w:p w:rsidR="005F749B" w:rsidRPr="005F749B" w:rsidRDefault="005F749B" w:rsidP="005F749B">
            <w:pPr>
              <w:jc w:val="cente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1.1.5.</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984" w:type="dxa"/>
            <w:vMerge w:val="restart"/>
            <w:shd w:val="clear" w:color="auto" w:fill="auto"/>
          </w:tcPr>
          <w:p w:rsidR="005F749B" w:rsidRPr="005F749B" w:rsidRDefault="005F749B" w:rsidP="005F749B">
            <w:pPr>
              <w:rPr>
                <w:sz w:val="18"/>
                <w:szCs w:val="18"/>
              </w:rPr>
            </w:pPr>
            <w:r w:rsidRPr="005F749B">
              <w:rPr>
                <w:sz w:val="18"/>
                <w:szCs w:val="18"/>
              </w:rPr>
              <w:t>Администрация</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0,7</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0,7</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23"/>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435"/>
        </w:trPr>
        <w:tc>
          <w:tcPr>
            <w:tcW w:w="851" w:type="dxa"/>
            <w:vMerge w:val="restart"/>
            <w:shd w:val="clear" w:color="auto" w:fill="auto"/>
          </w:tcPr>
          <w:p w:rsidR="005F749B" w:rsidRPr="005F749B" w:rsidRDefault="005F749B" w:rsidP="005F749B">
            <w:pPr>
              <w:rPr>
                <w:sz w:val="18"/>
                <w:szCs w:val="18"/>
              </w:rPr>
            </w:pPr>
            <w:r w:rsidRPr="005F749B">
              <w:rPr>
                <w:sz w:val="18"/>
                <w:szCs w:val="18"/>
              </w:rPr>
              <w:t>1.2.</w:t>
            </w:r>
          </w:p>
        </w:tc>
        <w:tc>
          <w:tcPr>
            <w:tcW w:w="3006" w:type="dxa"/>
            <w:vMerge w:val="restart"/>
            <w:shd w:val="clear" w:color="auto" w:fill="auto"/>
          </w:tcPr>
          <w:p w:rsidR="005F749B" w:rsidRPr="005F749B" w:rsidRDefault="005F749B" w:rsidP="005F749B">
            <w:pPr>
              <w:widowControl w:val="0"/>
              <w:autoSpaceDE w:val="0"/>
              <w:autoSpaceDN w:val="0"/>
              <w:adjustRightInd w:val="0"/>
              <w:rPr>
                <w:sz w:val="18"/>
                <w:szCs w:val="18"/>
              </w:rPr>
            </w:pPr>
            <w:r w:rsidRPr="005F749B">
              <w:rPr>
                <w:b/>
                <w:sz w:val="18"/>
                <w:szCs w:val="18"/>
                <w:u w:val="single"/>
              </w:rPr>
              <w:t xml:space="preserve">Основное мероприятие  </w:t>
            </w:r>
            <w:r w:rsidRPr="005F749B">
              <w:rPr>
                <w:sz w:val="18"/>
                <w:szCs w:val="18"/>
              </w:rPr>
              <w:t xml:space="preserve"> Управление муниципальным долгом</w:t>
            </w:r>
          </w:p>
          <w:p w:rsidR="005F749B" w:rsidRPr="005F749B" w:rsidRDefault="005F749B" w:rsidP="005F749B">
            <w:pPr>
              <w:jc w:val="right"/>
              <w:rPr>
                <w:sz w:val="18"/>
                <w:szCs w:val="18"/>
              </w:rPr>
            </w:pPr>
            <w:r w:rsidRPr="005F749B">
              <w:rPr>
                <w:sz w:val="18"/>
                <w:szCs w:val="18"/>
              </w:rPr>
              <w:t xml:space="preserve">     </w:t>
            </w:r>
          </w:p>
          <w:p w:rsidR="005F749B" w:rsidRPr="005F749B" w:rsidRDefault="005F749B" w:rsidP="005F749B">
            <w:pPr>
              <w:jc w:val="right"/>
              <w:rPr>
                <w:sz w:val="18"/>
                <w:szCs w:val="18"/>
              </w:rPr>
            </w:pPr>
          </w:p>
          <w:p w:rsidR="005F749B" w:rsidRPr="005F749B" w:rsidRDefault="005F749B" w:rsidP="005F749B">
            <w:pPr>
              <w:rPr>
                <w:sz w:val="18"/>
                <w:szCs w:val="18"/>
              </w:rPr>
            </w:pPr>
          </w:p>
          <w:p w:rsidR="005F749B" w:rsidRPr="005F749B" w:rsidRDefault="005F749B" w:rsidP="005F749B">
            <w:pPr>
              <w:jc w:val="right"/>
              <w:rPr>
                <w:sz w:val="18"/>
                <w:szCs w:val="18"/>
              </w:rPr>
            </w:pP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color w:val="000000"/>
                <w:sz w:val="18"/>
                <w:szCs w:val="18"/>
              </w:rPr>
            </w:pPr>
            <w:r w:rsidRPr="005F749B">
              <w:rPr>
                <w:b/>
                <w:color w:val="000000"/>
                <w:sz w:val="18"/>
                <w:szCs w:val="18"/>
              </w:rPr>
              <w:t>2,0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276"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color w:val="000000"/>
                <w:sz w:val="18"/>
                <w:szCs w:val="18"/>
              </w:rPr>
            </w:pPr>
            <w:r w:rsidRPr="005F749B">
              <w:rPr>
                <w:color w:val="000000"/>
                <w:sz w:val="18"/>
                <w:szCs w:val="18"/>
              </w:rPr>
              <w:t>2,0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40"/>
        </w:trPr>
        <w:tc>
          <w:tcPr>
            <w:tcW w:w="851" w:type="dxa"/>
            <w:vMerge w:val="restart"/>
            <w:shd w:val="clear" w:color="auto" w:fill="auto"/>
          </w:tcPr>
          <w:p w:rsidR="005F749B" w:rsidRPr="005F749B" w:rsidRDefault="005F749B" w:rsidP="005F749B">
            <w:pPr>
              <w:rPr>
                <w:sz w:val="18"/>
                <w:szCs w:val="18"/>
              </w:rPr>
            </w:pPr>
            <w:r w:rsidRPr="005F749B">
              <w:rPr>
                <w:sz w:val="18"/>
                <w:szCs w:val="18"/>
              </w:rPr>
              <w:t>1.2.1.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Обслуживание государственного (муниципального0 долга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20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2,0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3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6"/>
        </w:trPr>
        <w:tc>
          <w:tcPr>
            <w:tcW w:w="851"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1.3.</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w:t>
            </w: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548,6</w:t>
            </w:r>
          </w:p>
        </w:tc>
        <w:tc>
          <w:tcPr>
            <w:tcW w:w="1672" w:type="dxa"/>
            <w:vMerge w:val="restart"/>
            <w:tcBorders>
              <w:top w:val="single" w:sz="4" w:space="0" w:color="auto"/>
            </w:tcBorders>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276" w:type="dxa"/>
            <w:vMerge w:val="restart"/>
            <w:tcBorders>
              <w:top w:val="single" w:sz="4" w:space="0" w:color="auto"/>
            </w:tcBorders>
            <w:shd w:val="clear" w:color="auto" w:fill="auto"/>
          </w:tcPr>
          <w:p w:rsidR="005F749B" w:rsidRPr="005F749B" w:rsidRDefault="005F749B" w:rsidP="005F749B">
            <w:pPr>
              <w:rPr>
                <w:sz w:val="18"/>
                <w:szCs w:val="18"/>
              </w:rPr>
            </w:pPr>
            <w:r w:rsidRPr="005F749B">
              <w:rPr>
                <w:rFonts w:eastAsia="Calibri"/>
                <w:sz w:val="18"/>
                <w:szCs w:val="18"/>
                <w:lang w:eastAsia="en-US"/>
              </w:rPr>
              <w:t>100%</w:t>
            </w:r>
          </w:p>
        </w:tc>
      </w:tr>
      <w:tr w:rsidR="005F749B" w:rsidRPr="005F749B" w:rsidTr="005F749B">
        <w:trPr>
          <w:trHeight w:val="22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548,6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2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2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0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6"/>
        </w:trPr>
        <w:tc>
          <w:tcPr>
            <w:tcW w:w="851"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1.3.1.</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p w:rsidR="005F749B" w:rsidRPr="005F749B" w:rsidRDefault="005F749B" w:rsidP="005F749B">
            <w:pPr>
              <w:jc w:val="right"/>
              <w:rPr>
                <w:sz w:val="18"/>
                <w:szCs w:val="18"/>
              </w:rPr>
            </w:pPr>
          </w:p>
          <w:p w:rsidR="005F749B" w:rsidRPr="005F749B" w:rsidRDefault="005F749B" w:rsidP="005F749B">
            <w:pPr>
              <w:jc w:val="right"/>
              <w:rPr>
                <w:sz w:val="18"/>
                <w:szCs w:val="18"/>
              </w:rPr>
            </w:pPr>
          </w:p>
          <w:p w:rsidR="005F749B" w:rsidRPr="005F749B" w:rsidRDefault="005F749B" w:rsidP="005F749B">
            <w:pPr>
              <w:jc w:val="right"/>
              <w:rPr>
                <w:sz w:val="18"/>
                <w:szCs w:val="18"/>
              </w:rPr>
            </w:pPr>
          </w:p>
          <w:p w:rsidR="005F749B" w:rsidRPr="005F749B" w:rsidRDefault="005F749B" w:rsidP="005F749B">
            <w:pPr>
              <w:jc w:val="right"/>
              <w:rPr>
                <w:sz w:val="18"/>
                <w:szCs w:val="18"/>
              </w:rPr>
            </w:pP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548,6</w:t>
            </w:r>
          </w:p>
        </w:tc>
        <w:tc>
          <w:tcPr>
            <w:tcW w:w="1672" w:type="dxa"/>
            <w:vMerge w:val="restart"/>
            <w:tcBorders>
              <w:top w:val="single" w:sz="4" w:space="0" w:color="auto"/>
            </w:tcBorders>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tcBorders>
              <w:top w:val="single" w:sz="4" w:space="0" w:color="auto"/>
            </w:tcBorders>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20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548,6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4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23"/>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31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557"/>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jc w:val="right"/>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rPr>
                <w:sz w:val="18"/>
                <w:szCs w:val="18"/>
              </w:rPr>
            </w:pPr>
          </w:p>
        </w:tc>
        <w:tc>
          <w:tcPr>
            <w:tcW w:w="1276"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val="restart"/>
            <w:shd w:val="clear" w:color="auto" w:fill="auto"/>
          </w:tcPr>
          <w:p w:rsidR="005F749B" w:rsidRPr="005F749B" w:rsidRDefault="005F749B" w:rsidP="005F749B">
            <w:pPr>
              <w:rPr>
                <w:sz w:val="18"/>
                <w:szCs w:val="18"/>
              </w:rPr>
            </w:pPr>
            <w:r w:rsidRPr="005F749B">
              <w:rPr>
                <w:sz w:val="18"/>
                <w:szCs w:val="18"/>
              </w:rPr>
              <w:t>1.4.</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Повышение квалификации муниципальных служащих</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35,0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276"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18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35,0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jc w:val="right"/>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rPr>
                <w:sz w:val="18"/>
                <w:szCs w:val="18"/>
              </w:rPr>
            </w:pPr>
          </w:p>
        </w:tc>
        <w:tc>
          <w:tcPr>
            <w:tcW w:w="1276"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val="restart"/>
            <w:shd w:val="clear" w:color="auto" w:fill="auto"/>
          </w:tcPr>
          <w:p w:rsidR="005F749B" w:rsidRPr="005F749B" w:rsidRDefault="005F749B" w:rsidP="005F749B">
            <w:pPr>
              <w:rPr>
                <w:sz w:val="18"/>
                <w:szCs w:val="18"/>
              </w:rPr>
            </w:pPr>
            <w:r w:rsidRPr="005F749B">
              <w:rPr>
                <w:sz w:val="18"/>
                <w:szCs w:val="18"/>
              </w:rPr>
              <w:t>1.4.1.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Профессиональная подготовка, переподготовка и повышение квалификации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35,0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sz w:val="18"/>
                <w:szCs w:val="18"/>
              </w:rPr>
            </w:pPr>
            <w:r w:rsidRPr="005F749B">
              <w:rPr>
                <w:rFonts w:eastAsia="Calibri"/>
                <w:sz w:val="18"/>
                <w:szCs w:val="18"/>
                <w:lang w:eastAsia="en-US"/>
              </w:rPr>
              <w:t>Х</w:t>
            </w: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35,0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jc w:val="right"/>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rPr>
                <w:sz w:val="18"/>
                <w:szCs w:val="18"/>
              </w:rPr>
            </w:pPr>
          </w:p>
        </w:tc>
        <w:tc>
          <w:tcPr>
            <w:tcW w:w="1276"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1.5.</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color w:val="000000"/>
                <w:sz w:val="18"/>
                <w:szCs w:val="18"/>
              </w:rPr>
              <w:t>Управление средствами резервного фонда администраций сельских поселений</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276"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20,0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1.5.1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Резервный фонд администрации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1.6.</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 xml:space="preserve">Администрация </w:t>
            </w:r>
          </w:p>
          <w:p w:rsidR="005F749B" w:rsidRPr="005F749B" w:rsidRDefault="005F749B" w:rsidP="005F749B">
            <w:pPr>
              <w:rPr>
                <w:sz w:val="18"/>
                <w:szCs w:val="18"/>
              </w:rPr>
            </w:pPr>
            <w:r w:rsidRPr="005F749B">
              <w:rPr>
                <w:sz w:val="18"/>
                <w:szCs w:val="18"/>
              </w:rPr>
              <w:lastRenderedPageBreak/>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lastRenderedPageBreak/>
              <w:t>Всего</w:t>
            </w:r>
          </w:p>
        </w:tc>
        <w:tc>
          <w:tcPr>
            <w:tcW w:w="1560" w:type="dxa"/>
            <w:shd w:val="clear" w:color="auto" w:fill="auto"/>
          </w:tcPr>
          <w:p w:rsidR="005F749B" w:rsidRPr="005F749B" w:rsidRDefault="005F749B" w:rsidP="005F749B">
            <w:pPr>
              <w:jc w:val="center"/>
              <w:rPr>
                <w:b/>
                <w:sz w:val="18"/>
                <w:szCs w:val="18"/>
              </w:rPr>
            </w:pPr>
            <w:r w:rsidRPr="005F749B">
              <w:rPr>
                <w:b/>
                <w:bCs/>
                <w:color w:val="000000"/>
                <w:sz w:val="18"/>
                <w:szCs w:val="18"/>
              </w:rPr>
              <w:t>5070,3</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276"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bCs/>
                <w:color w:val="000000"/>
                <w:sz w:val="18"/>
                <w:szCs w:val="18"/>
              </w:rPr>
              <w:t>5070,3</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323"/>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37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33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2.</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Подпрограмма 2</w:t>
            </w:r>
          </w:p>
          <w:p w:rsidR="005F749B" w:rsidRPr="005F749B" w:rsidRDefault="005F749B" w:rsidP="005F749B">
            <w:pPr>
              <w:rPr>
                <w:b/>
                <w:sz w:val="18"/>
                <w:szCs w:val="18"/>
              </w:rPr>
            </w:pPr>
            <w:r w:rsidRPr="005F749B">
              <w:rPr>
                <w:b/>
                <w:sz w:val="18"/>
                <w:szCs w:val="18"/>
              </w:rPr>
              <w:t>«Повышение эффективности бюджетных расходов Евдокимовского сельского поселения</w:t>
            </w:r>
            <w:r w:rsidR="00A61F7F">
              <w:rPr>
                <w:b/>
                <w:sz w:val="18"/>
                <w:szCs w:val="18"/>
              </w:rPr>
              <w:t xml:space="preserve"> на 2024-2028гг.</w:t>
            </w:r>
            <w:r w:rsidRPr="005F749B">
              <w:rPr>
                <w:b/>
                <w:sz w:val="18"/>
                <w:szCs w:val="18"/>
              </w:rPr>
              <w:t>»</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color w:val="000000"/>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sz w:val="18"/>
                <w:szCs w:val="18"/>
              </w:rPr>
            </w:pPr>
            <w:r w:rsidRPr="005F749B">
              <w:rPr>
                <w:b/>
                <w:sz w:val="18"/>
                <w:szCs w:val="18"/>
              </w:rPr>
              <w:t>10,6</w:t>
            </w:r>
          </w:p>
        </w:tc>
        <w:tc>
          <w:tcPr>
            <w:tcW w:w="1672"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b/>
                <w:sz w:val="18"/>
                <w:szCs w:val="18"/>
              </w:rPr>
              <w:t>10,6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2.1.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t>"Информационные технологии в управлении"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sz w:val="18"/>
                <w:szCs w:val="18"/>
              </w:rPr>
            </w:pPr>
            <w:r w:rsidRPr="005F749B">
              <w:rPr>
                <w:b/>
                <w:sz w:val="18"/>
                <w:szCs w:val="18"/>
              </w:rPr>
              <w:t>10,6</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Динамика налоговых и не налоговых доходов бюджета Евдокимовского муниципального образования</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102,8%</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10,6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2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6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2.1.1.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Сопровождение и обслуживание веб-сайта администрации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10,6</w:t>
            </w:r>
          </w:p>
        </w:tc>
        <w:tc>
          <w:tcPr>
            <w:tcW w:w="1672"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10,6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3.</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Подпрограмма 3</w:t>
            </w:r>
          </w:p>
          <w:p w:rsidR="005F749B" w:rsidRPr="005F749B" w:rsidRDefault="005F749B" w:rsidP="005F749B">
            <w:pPr>
              <w:rPr>
                <w:b/>
                <w:sz w:val="18"/>
                <w:szCs w:val="18"/>
              </w:rPr>
            </w:pPr>
            <w:r w:rsidRPr="005F749B">
              <w:rPr>
                <w:b/>
                <w:sz w:val="18"/>
                <w:szCs w:val="18"/>
              </w:rPr>
              <w:t>«Развитие инфраструктуры на территории Евдокимовского сельского поселения</w:t>
            </w:r>
            <w:r w:rsidR="00A61F7F">
              <w:rPr>
                <w:b/>
                <w:sz w:val="18"/>
                <w:szCs w:val="18"/>
              </w:rPr>
              <w:t xml:space="preserve"> на 2024-2028гг.</w:t>
            </w:r>
            <w:r w:rsidRPr="005F749B">
              <w:rPr>
                <w:b/>
                <w:sz w:val="18"/>
                <w:szCs w:val="18"/>
              </w:rPr>
              <w:t xml:space="preserve">»  </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sz w:val="18"/>
                <w:szCs w:val="18"/>
              </w:rPr>
            </w:pPr>
            <w:r w:rsidRPr="005F749B">
              <w:rPr>
                <w:b/>
                <w:sz w:val="18"/>
                <w:szCs w:val="18"/>
              </w:rPr>
              <w:t>4203,0</w:t>
            </w:r>
          </w:p>
        </w:tc>
        <w:tc>
          <w:tcPr>
            <w:tcW w:w="1672" w:type="dxa"/>
            <w:vMerge w:val="restart"/>
            <w:shd w:val="clear" w:color="auto" w:fill="auto"/>
          </w:tcPr>
          <w:p w:rsidR="005F749B" w:rsidRPr="00A61F7F" w:rsidRDefault="005F749B" w:rsidP="005F749B">
            <w:pPr>
              <w:rPr>
                <w:sz w:val="18"/>
                <w:szCs w:val="18"/>
              </w:rPr>
            </w:pPr>
            <w:r w:rsidRPr="00A61F7F">
              <w:rPr>
                <w:sz w:val="18"/>
                <w:szCs w:val="18"/>
              </w:rPr>
              <w:t xml:space="preserve">         </w:t>
            </w:r>
          </w:p>
          <w:p w:rsidR="005F749B" w:rsidRPr="00A61F7F" w:rsidRDefault="005F749B" w:rsidP="005F749B">
            <w:pPr>
              <w:rPr>
                <w:sz w:val="18"/>
                <w:szCs w:val="18"/>
              </w:rPr>
            </w:pPr>
          </w:p>
          <w:p w:rsidR="005F749B" w:rsidRPr="00A61F7F" w:rsidRDefault="005F749B" w:rsidP="005F749B">
            <w:pPr>
              <w:jc w:val="center"/>
              <w:rPr>
                <w:sz w:val="18"/>
                <w:szCs w:val="18"/>
              </w:rPr>
            </w:pPr>
            <w:r w:rsidRPr="005F749B">
              <w:rPr>
                <w:sz w:val="18"/>
                <w:szCs w:val="18"/>
                <w:lang w:val="en-US"/>
              </w:rPr>
              <w:t>X</w:t>
            </w:r>
          </w:p>
        </w:tc>
        <w:tc>
          <w:tcPr>
            <w:tcW w:w="1276" w:type="dxa"/>
            <w:vMerge w:val="restart"/>
            <w:shd w:val="clear" w:color="auto" w:fill="auto"/>
          </w:tcPr>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A61F7F" w:rsidRDefault="005F749B" w:rsidP="005F749B">
            <w:pPr>
              <w:jc w:val="center"/>
              <w:rPr>
                <w:sz w:val="18"/>
                <w:szCs w:val="18"/>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3815,3</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387,7</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3.1.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t xml:space="preserve">Ремонт и содержание автомобильных дорог </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3345,4</w:t>
            </w:r>
          </w:p>
        </w:tc>
        <w:tc>
          <w:tcPr>
            <w:tcW w:w="1672" w:type="dxa"/>
            <w:vMerge w:val="restart"/>
            <w:shd w:val="clear" w:color="auto" w:fill="auto"/>
          </w:tcPr>
          <w:p w:rsidR="005F749B" w:rsidRPr="005F749B" w:rsidRDefault="005F749B" w:rsidP="005F749B">
            <w:pPr>
              <w:spacing w:line="216" w:lineRule="auto"/>
              <w:rPr>
                <w:color w:val="000000"/>
                <w:sz w:val="18"/>
                <w:szCs w:val="18"/>
              </w:rPr>
            </w:pPr>
            <w:r w:rsidRPr="005F749B">
              <w:rPr>
                <w:color w:val="000000"/>
                <w:sz w:val="18"/>
                <w:szCs w:val="18"/>
              </w:rPr>
              <w:t>Снижение доли автомобильных дорог общего пользования местного значения, не соответствующих нормативным требованиям</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1%</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3345,4</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0"/>
        </w:trPr>
        <w:tc>
          <w:tcPr>
            <w:tcW w:w="851"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3.1.1.</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 xml:space="preserve">Работы и услуги по содержанию имущества  (услуги грейдера: грейдирование дорог, профилирование, очистка дорог от </w:t>
            </w:r>
            <w:r w:rsidRPr="005F749B">
              <w:rPr>
                <w:sz w:val="18"/>
                <w:szCs w:val="18"/>
              </w:rPr>
              <w:lastRenderedPageBreak/>
              <w:t>снега грейдером, плужным снегоочистителем на базе   трактора)</w:t>
            </w: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lastRenderedPageBreak/>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2845,4</w:t>
            </w:r>
          </w:p>
        </w:tc>
        <w:tc>
          <w:tcPr>
            <w:tcW w:w="1672" w:type="dxa"/>
            <w:vMerge w:val="restart"/>
            <w:tcBorders>
              <w:top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jc w:val="center"/>
              <w:outlineLvl w:val="2"/>
              <w:rPr>
                <w:sz w:val="18"/>
                <w:szCs w:val="18"/>
              </w:rPr>
            </w:pPr>
            <w:r w:rsidRPr="005F749B">
              <w:rPr>
                <w:rFonts w:eastAsia="Calibri"/>
                <w:sz w:val="18"/>
                <w:szCs w:val="18"/>
                <w:lang w:eastAsia="en-US"/>
              </w:rPr>
              <w:t>Х</w:t>
            </w:r>
          </w:p>
        </w:tc>
        <w:tc>
          <w:tcPr>
            <w:tcW w:w="1276" w:type="dxa"/>
            <w:vMerge w:val="restart"/>
            <w:tcBorders>
              <w:top w:val="single" w:sz="4" w:space="0" w:color="auto"/>
            </w:tcBorders>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16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2845,4</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2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252"/>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val="restart"/>
            <w:shd w:val="clear" w:color="auto" w:fill="auto"/>
          </w:tcPr>
          <w:p w:rsidR="005F749B" w:rsidRPr="005F749B" w:rsidRDefault="005F749B" w:rsidP="005F749B">
            <w:pPr>
              <w:rPr>
                <w:sz w:val="18"/>
                <w:szCs w:val="18"/>
              </w:rPr>
            </w:pPr>
            <w:r w:rsidRPr="005F749B">
              <w:rPr>
                <w:sz w:val="18"/>
                <w:szCs w:val="18"/>
              </w:rPr>
              <w:lastRenderedPageBreak/>
              <w:t>3.1.2</w:t>
            </w:r>
          </w:p>
        </w:tc>
        <w:tc>
          <w:tcPr>
            <w:tcW w:w="3006" w:type="dxa"/>
            <w:vMerge w:val="restart"/>
            <w:shd w:val="clear" w:color="auto" w:fill="auto"/>
          </w:tcPr>
          <w:p w:rsidR="005F749B" w:rsidRPr="005F749B" w:rsidRDefault="005F749B" w:rsidP="005F749B">
            <w:pPr>
              <w:rPr>
                <w:sz w:val="20"/>
                <w:szCs w:val="20"/>
              </w:rPr>
            </w:pPr>
            <w:r w:rsidRPr="005F749B">
              <w:rPr>
                <w:sz w:val="20"/>
                <w:szCs w:val="20"/>
              </w:rPr>
              <w:t>Мероприятие:</w:t>
            </w:r>
          </w:p>
          <w:p w:rsidR="005F749B" w:rsidRPr="005F749B" w:rsidRDefault="005F749B" w:rsidP="005F749B">
            <w:pPr>
              <w:rPr>
                <w:sz w:val="18"/>
                <w:szCs w:val="18"/>
              </w:rPr>
            </w:pPr>
            <w:r w:rsidRPr="005F749B">
              <w:rPr>
                <w:sz w:val="20"/>
                <w:szCs w:val="20"/>
              </w:rPr>
              <w:t>Плата за расход электроэнергии на освещение   автомобильных дорог</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500,0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jc w:val="center"/>
              <w:outlineLvl w:val="2"/>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500,0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276"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175"/>
        </w:trPr>
        <w:tc>
          <w:tcPr>
            <w:tcW w:w="851" w:type="dxa"/>
            <w:vMerge w:val="restart"/>
            <w:shd w:val="clear" w:color="auto" w:fill="auto"/>
          </w:tcPr>
          <w:p w:rsidR="005F749B" w:rsidRPr="005F749B" w:rsidRDefault="005F749B" w:rsidP="005F749B">
            <w:pPr>
              <w:rPr>
                <w:sz w:val="18"/>
                <w:szCs w:val="18"/>
              </w:rPr>
            </w:pPr>
            <w:r w:rsidRPr="005F749B">
              <w:rPr>
                <w:sz w:val="18"/>
                <w:szCs w:val="18"/>
              </w:rPr>
              <w:t>3.2.</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Организация благоустройства территории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200,0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sz w:val="18"/>
                <w:szCs w:val="18"/>
              </w:rPr>
              <w:t>Создание мест (площадок) накопления твердых коммунальных отходов</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100%</w:t>
            </w:r>
          </w:p>
        </w:tc>
      </w:tr>
      <w:tr w:rsidR="005F749B" w:rsidRPr="005F749B" w:rsidTr="005F749B">
        <w:trPr>
          <w:trHeight w:val="25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200,0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2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val="restart"/>
            <w:shd w:val="clear" w:color="auto" w:fill="auto"/>
          </w:tcPr>
          <w:p w:rsidR="005F749B" w:rsidRPr="005F749B" w:rsidRDefault="005F749B" w:rsidP="005F749B">
            <w:pPr>
              <w:rPr>
                <w:sz w:val="18"/>
                <w:szCs w:val="18"/>
              </w:rPr>
            </w:pPr>
            <w:r w:rsidRPr="005F749B">
              <w:rPr>
                <w:sz w:val="18"/>
                <w:szCs w:val="18"/>
              </w:rPr>
              <w:t>3.2.1.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Работы и услуги  по содержанию имущества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123,6</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jc w:val="center"/>
              <w:outlineLvl w:val="2"/>
              <w:rPr>
                <w:sz w:val="18"/>
                <w:szCs w:val="18"/>
              </w:rPr>
            </w:pPr>
          </w:p>
          <w:p w:rsidR="005F749B" w:rsidRPr="005F749B" w:rsidRDefault="005F749B" w:rsidP="005F749B">
            <w:pPr>
              <w:widowControl w:val="0"/>
              <w:autoSpaceDE w:val="0"/>
              <w:autoSpaceDN w:val="0"/>
              <w:adjustRightInd w:val="0"/>
              <w:spacing w:line="216" w:lineRule="auto"/>
              <w:jc w:val="center"/>
              <w:outlineLvl w:val="2"/>
              <w:rPr>
                <w:sz w:val="18"/>
                <w:szCs w:val="18"/>
              </w:rPr>
            </w:pPr>
          </w:p>
          <w:p w:rsidR="005F749B" w:rsidRPr="005F749B" w:rsidRDefault="005F749B" w:rsidP="005F749B">
            <w:pPr>
              <w:widowControl w:val="0"/>
              <w:autoSpaceDE w:val="0"/>
              <w:autoSpaceDN w:val="0"/>
              <w:adjustRightInd w:val="0"/>
              <w:spacing w:line="216" w:lineRule="auto"/>
              <w:jc w:val="center"/>
              <w:outlineLvl w:val="2"/>
              <w:rPr>
                <w:sz w:val="18"/>
                <w:szCs w:val="18"/>
              </w:rPr>
            </w:pPr>
          </w:p>
          <w:p w:rsidR="005F749B" w:rsidRPr="005F749B" w:rsidRDefault="005F749B" w:rsidP="005F749B">
            <w:pPr>
              <w:widowControl w:val="0"/>
              <w:autoSpaceDE w:val="0"/>
              <w:autoSpaceDN w:val="0"/>
              <w:adjustRightInd w:val="0"/>
              <w:spacing w:line="216" w:lineRule="auto"/>
              <w:jc w:val="center"/>
              <w:outlineLvl w:val="2"/>
              <w:rPr>
                <w:noProof/>
                <w:sz w:val="18"/>
                <w:szCs w:val="18"/>
              </w:rPr>
            </w:pPr>
            <w:r w:rsidRPr="005F749B">
              <w:rPr>
                <w:sz w:val="18"/>
                <w:szCs w:val="18"/>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123,6</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val="restart"/>
            <w:shd w:val="clear" w:color="auto" w:fill="auto"/>
          </w:tcPr>
          <w:p w:rsidR="005F749B" w:rsidRPr="005F749B" w:rsidRDefault="005F749B" w:rsidP="005F749B">
            <w:pPr>
              <w:rPr>
                <w:sz w:val="18"/>
                <w:szCs w:val="18"/>
              </w:rPr>
            </w:pPr>
            <w:r w:rsidRPr="005F749B">
              <w:rPr>
                <w:sz w:val="18"/>
                <w:szCs w:val="18"/>
              </w:rPr>
              <w:t>3.2.2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Размещение светильников уличного освещения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76,4</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jc w:val="center"/>
              <w:outlineLvl w:val="2"/>
              <w:rPr>
                <w:noProof/>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76,4</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20"/>
        </w:trPr>
        <w:tc>
          <w:tcPr>
            <w:tcW w:w="851" w:type="dxa"/>
            <w:vMerge w:val="restart"/>
            <w:shd w:val="clear" w:color="auto" w:fill="auto"/>
          </w:tcPr>
          <w:p w:rsidR="005F749B" w:rsidRPr="005F749B" w:rsidRDefault="005F749B" w:rsidP="005F749B">
            <w:pPr>
              <w:rPr>
                <w:sz w:val="18"/>
                <w:szCs w:val="18"/>
              </w:rPr>
            </w:pPr>
            <w:r w:rsidRPr="005F749B">
              <w:rPr>
                <w:sz w:val="18"/>
                <w:szCs w:val="18"/>
              </w:rPr>
              <w:t>3.3.</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Организация водоснабжения населения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266,0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водоснабжением</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100%</w:t>
            </w: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266,0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Работы и услуги по содержанию имущества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166,0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jc w:val="center"/>
              <w:outlineLvl w:val="2"/>
              <w:rPr>
                <w:noProof/>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166,0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оборудования для водонапорных башен</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100,0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jc w:val="center"/>
              <w:outlineLvl w:val="2"/>
              <w:rPr>
                <w:noProof/>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100,0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3.4.</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Создание мест(площадок)накопления твердых коммунальных отходов</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391,6</w:t>
            </w:r>
          </w:p>
        </w:tc>
        <w:tc>
          <w:tcPr>
            <w:tcW w:w="1672" w:type="dxa"/>
            <w:vMerge w:val="restart"/>
            <w:shd w:val="clear" w:color="auto" w:fill="auto"/>
          </w:tcPr>
          <w:p w:rsidR="005F749B" w:rsidRPr="005F749B" w:rsidRDefault="005F749B" w:rsidP="005F749B">
            <w:pPr>
              <w:spacing w:line="216" w:lineRule="auto"/>
              <w:rPr>
                <w:color w:val="000000"/>
                <w:sz w:val="18"/>
                <w:szCs w:val="18"/>
              </w:rPr>
            </w:pPr>
            <w:r w:rsidRPr="005F749B">
              <w:rPr>
                <w:color w:val="000000"/>
                <w:sz w:val="18"/>
                <w:szCs w:val="18"/>
              </w:rPr>
              <w:t>Сокращение стихийных свалок на территории сельского поселения</w:t>
            </w:r>
          </w:p>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1шт.</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3,9</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387,7</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3.4.1.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Устройство контейнерных площадок для ТКО</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391,6</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outlineLvl w:val="2"/>
              <w:rPr>
                <w:rFonts w:eastAsia="Calibri"/>
                <w:sz w:val="18"/>
                <w:szCs w:val="18"/>
                <w:lang w:eastAsia="en-US"/>
              </w:rPr>
            </w:pPr>
          </w:p>
          <w:p w:rsidR="005F749B" w:rsidRPr="005F749B" w:rsidRDefault="005F749B" w:rsidP="005F749B">
            <w:pPr>
              <w:widowControl w:val="0"/>
              <w:autoSpaceDE w:val="0"/>
              <w:autoSpaceDN w:val="0"/>
              <w:adjustRightInd w:val="0"/>
              <w:spacing w:line="216" w:lineRule="auto"/>
              <w:jc w:val="center"/>
              <w:outlineLvl w:val="2"/>
              <w:rPr>
                <w:noProof/>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3,9</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387,7</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Подпрограмма 4</w:t>
            </w:r>
          </w:p>
          <w:p w:rsidR="005F749B" w:rsidRPr="005F749B" w:rsidRDefault="00A61F7F" w:rsidP="005F749B">
            <w:pPr>
              <w:rPr>
                <w:b/>
                <w:sz w:val="18"/>
                <w:szCs w:val="18"/>
              </w:rPr>
            </w:pPr>
            <w:r>
              <w:rPr>
                <w:b/>
                <w:sz w:val="18"/>
                <w:szCs w:val="18"/>
              </w:rPr>
              <w:t>«</w:t>
            </w:r>
            <w:r w:rsidR="005F749B" w:rsidRPr="005F749B">
              <w:rPr>
                <w:b/>
                <w:sz w:val="18"/>
                <w:szCs w:val="18"/>
              </w:rPr>
              <w:t>Обеспечение комплексного пространственного и территориального развития Евдокимовского сельского поселения</w:t>
            </w:r>
            <w:r>
              <w:rPr>
                <w:b/>
                <w:sz w:val="18"/>
                <w:szCs w:val="18"/>
              </w:rPr>
              <w:t xml:space="preserve"> на 2024-2028гг.»</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b/>
                <w:sz w:val="18"/>
                <w:szCs w:val="18"/>
              </w:rPr>
              <w:t>55,0</w:t>
            </w:r>
          </w:p>
        </w:tc>
        <w:tc>
          <w:tcPr>
            <w:tcW w:w="1672"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55,0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4.1.</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«Проведение топографических, геодезических, картографических и кадастровых работ»</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Доля объектов недвижимости  зарегистрированных и поставленных на кадастровый учет</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45%</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highlight w:val="yellow"/>
              </w:rPr>
            </w:pPr>
            <w:r w:rsidRPr="005F749B">
              <w:rPr>
                <w:sz w:val="18"/>
                <w:szCs w:val="18"/>
              </w:rPr>
              <w:t>50,0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4.2.</w:t>
            </w:r>
          </w:p>
        </w:tc>
        <w:tc>
          <w:tcPr>
            <w:tcW w:w="3006" w:type="dxa"/>
            <w:vMerge w:val="restart"/>
            <w:shd w:val="clear" w:color="auto" w:fill="auto"/>
          </w:tcPr>
          <w:p w:rsidR="005F749B" w:rsidRPr="005F749B" w:rsidRDefault="005F749B" w:rsidP="005F749B">
            <w:pPr>
              <w:rPr>
                <w:b/>
                <w:sz w:val="18"/>
                <w:szCs w:val="18"/>
              </w:rPr>
            </w:pPr>
            <w:r w:rsidRPr="005F749B">
              <w:rPr>
                <w:b/>
                <w:sz w:val="18"/>
                <w:szCs w:val="18"/>
                <w:u w:val="single"/>
              </w:rPr>
              <w:t>Основное мероприятие</w:t>
            </w:r>
            <w:r w:rsidRPr="005F749B">
              <w:rPr>
                <w:b/>
                <w:sz w:val="18"/>
                <w:szCs w:val="18"/>
              </w:rPr>
              <w:t>:</w:t>
            </w:r>
          </w:p>
          <w:p w:rsidR="005F749B" w:rsidRPr="005F749B" w:rsidRDefault="005F749B" w:rsidP="005F749B">
            <w:pPr>
              <w:rPr>
                <w:sz w:val="18"/>
                <w:szCs w:val="18"/>
              </w:rPr>
            </w:pPr>
            <w:r w:rsidRPr="005F749B">
              <w:rPr>
                <w:sz w:val="18"/>
                <w:szCs w:val="18"/>
              </w:rPr>
              <w:t>Обеспечение градостроительной и землеустроительной деятельности на территории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Наличие актуализированных утвержденных  документов территориального планирования и градостроительного зонирования</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90%</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Подпрограмма 5</w:t>
            </w:r>
          </w:p>
          <w:p w:rsidR="005F749B" w:rsidRPr="005F749B" w:rsidRDefault="00A61F7F" w:rsidP="005F749B">
            <w:pPr>
              <w:rPr>
                <w:b/>
                <w:sz w:val="18"/>
                <w:szCs w:val="18"/>
              </w:rPr>
            </w:pPr>
            <w:r>
              <w:rPr>
                <w:b/>
                <w:sz w:val="18"/>
                <w:szCs w:val="18"/>
              </w:rPr>
              <w:t>«</w:t>
            </w:r>
            <w:r w:rsidR="005F749B" w:rsidRPr="005F749B">
              <w:rPr>
                <w:b/>
                <w:sz w:val="18"/>
                <w:szCs w:val="18"/>
              </w:rPr>
              <w:t>Обеспечение комплексных мер безопасности на территории Евдокимовского поселения</w:t>
            </w:r>
            <w:r>
              <w:rPr>
                <w:b/>
                <w:sz w:val="18"/>
                <w:szCs w:val="18"/>
              </w:rPr>
              <w:t xml:space="preserve"> на 2024-2028гг.»</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A61F7F"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51,0</w:t>
            </w:r>
          </w:p>
        </w:tc>
        <w:tc>
          <w:tcPr>
            <w:tcW w:w="1672" w:type="dxa"/>
            <w:vMerge w:val="restart"/>
            <w:shd w:val="clear" w:color="auto" w:fill="auto"/>
          </w:tcPr>
          <w:p w:rsidR="005F749B" w:rsidRPr="005F749B" w:rsidRDefault="005F749B" w:rsidP="005F749B">
            <w:pPr>
              <w:spacing w:line="20" w:lineRule="atLeast"/>
              <w:rPr>
                <w:rFonts w:eastAsia="Calibri"/>
                <w:sz w:val="18"/>
                <w:szCs w:val="18"/>
                <w:lang w:eastAsia="en-US"/>
              </w:rPr>
            </w:pPr>
          </w:p>
          <w:p w:rsidR="005F749B" w:rsidRPr="005F749B" w:rsidRDefault="005F749B" w:rsidP="005F749B">
            <w:pPr>
              <w:spacing w:line="20" w:lineRule="atLeast"/>
              <w:rPr>
                <w:rFonts w:eastAsia="Calibri"/>
                <w:sz w:val="18"/>
                <w:szCs w:val="18"/>
                <w:lang w:eastAsia="en-US"/>
              </w:rPr>
            </w:pPr>
          </w:p>
          <w:p w:rsidR="005F749B" w:rsidRPr="005F749B" w:rsidRDefault="005F749B" w:rsidP="005F749B">
            <w:pPr>
              <w:spacing w:line="20" w:lineRule="atLeast"/>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22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30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2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 xml:space="preserve">ИИ </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5.1.</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Обеспечение первичных мер пожарной безопасности в границах населенных пунктов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 xml:space="preserve">Сокращение количества пожаров на территории </w:t>
            </w:r>
            <w:r w:rsidRPr="005F749B">
              <w:rPr>
                <w:sz w:val="18"/>
                <w:szCs w:val="18"/>
              </w:rPr>
              <w:lastRenderedPageBreak/>
              <w:t>сельского поселения</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0 шт.</w:t>
            </w: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lastRenderedPageBreak/>
              <w:t>5.1.1.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 xml:space="preserve">Опашка минерализованных полос вокруг населенных пунктов сельского поселения </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50,0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5.2.</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Профилактика безнадзорности и правонарушений на территории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spacing w:line="216" w:lineRule="auto"/>
              <w:rPr>
                <w:sz w:val="18"/>
                <w:szCs w:val="18"/>
              </w:rPr>
            </w:pPr>
            <w:r w:rsidRPr="005F749B">
              <w:rPr>
                <w:sz w:val="18"/>
                <w:szCs w:val="18"/>
              </w:rPr>
              <w:t xml:space="preserve"> Количество правонарушений, совершенных несовершеннолетним лицами на территории сельского поселения</w:t>
            </w:r>
          </w:p>
          <w:p w:rsidR="005F749B" w:rsidRPr="005F749B" w:rsidRDefault="005F749B" w:rsidP="005F749B">
            <w:pPr>
              <w:rPr>
                <w:sz w:val="18"/>
                <w:szCs w:val="18"/>
              </w:rPr>
            </w:pP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0 шт.</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плакатов (Профилактика безнадзорности и правонарушений)</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rPr>
                <w:sz w:val="18"/>
                <w:szCs w:val="18"/>
                <w:lang w:val="en-US"/>
              </w:rPr>
            </w:pPr>
            <w:r w:rsidRPr="005F749B">
              <w:rPr>
                <w:sz w:val="18"/>
                <w:szCs w:val="18"/>
                <w:lang w:val="en-US"/>
              </w:rPr>
              <w:t>X</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6.</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Подпрограмма 6</w:t>
            </w:r>
          </w:p>
          <w:p w:rsidR="005F749B" w:rsidRPr="005F749B" w:rsidRDefault="005F749B" w:rsidP="005F749B">
            <w:pPr>
              <w:rPr>
                <w:sz w:val="18"/>
                <w:szCs w:val="18"/>
              </w:rPr>
            </w:pPr>
            <w:r w:rsidRPr="005F749B">
              <w:rPr>
                <w:sz w:val="18"/>
                <w:szCs w:val="18"/>
              </w:rPr>
              <w:t>«</w:t>
            </w:r>
            <w:r w:rsidRPr="005F749B">
              <w:rPr>
                <w:b/>
                <w:sz w:val="18"/>
                <w:szCs w:val="18"/>
              </w:rPr>
              <w:t>Развитие сферы культуры и спорта на территории Евдокимовского сельского поселения</w:t>
            </w:r>
            <w:r w:rsidR="00A61F7F">
              <w:rPr>
                <w:b/>
                <w:sz w:val="18"/>
                <w:szCs w:val="18"/>
              </w:rPr>
              <w:t xml:space="preserve"> на 2024-2028гг</w:t>
            </w:r>
            <w:r w:rsidRPr="005F749B">
              <w:rPr>
                <w:sz w:val="18"/>
                <w:szCs w:val="18"/>
              </w:rPr>
              <w:t>»</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 xml:space="preserve"> МКУК «КДЦ д.Евдокимова «</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b/>
                <w:sz w:val="18"/>
                <w:szCs w:val="18"/>
                <w:highlight w:val="yellow"/>
              </w:rPr>
            </w:pPr>
            <w:r w:rsidRPr="005F749B">
              <w:rPr>
                <w:b/>
                <w:sz w:val="18"/>
                <w:szCs w:val="18"/>
              </w:rPr>
              <w:t>10012,7</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9601,6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411,1</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6.1.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widowControl w:val="0"/>
              <w:autoSpaceDE w:val="0"/>
              <w:autoSpaceDN w:val="0"/>
              <w:adjustRightInd w:val="0"/>
              <w:rPr>
                <w:sz w:val="18"/>
                <w:szCs w:val="18"/>
              </w:rPr>
            </w:pPr>
            <w:r w:rsidRPr="005F749B">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МКУК «КДЦ д.Евдокимова »</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outlineLvl w:val="0"/>
              <w:rPr>
                <w:b/>
                <w:sz w:val="18"/>
                <w:szCs w:val="18"/>
              </w:rPr>
            </w:pPr>
            <w:r w:rsidRPr="005F749B">
              <w:rPr>
                <w:b/>
                <w:sz w:val="18"/>
                <w:szCs w:val="18"/>
              </w:rPr>
              <w:t>9886,7</w:t>
            </w:r>
          </w:p>
        </w:tc>
        <w:tc>
          <w:tcPr>
            <w:tcW w:w="1672" w:type="dxa"/>
            <w:vMerge w:val="restart"/>
            <w:shd w:val="clear" w:color="auto" w:fill="auto"/>
          </w:tcPr>
          <w:p w:rsidR="005F749B" w:rsidRPr="005F749B" w:rsidRDefault="005F749B" w:rsidP="005F749B">
            <w:pPr>
              <w:rPr>
                <w:sz w:val="18"/>
                <w:szCs w:val="18"/>
              </w:rPr>
            </w:pPr>
            <w:r w:rsidRPr="005F749B">
              <w:rPr>
                <w:sz w:val="18"/>
                <w:szCs w:val="18"/>
              </w:rPr>
              <w:t>Количество проведенных культурных, спортивных и физкультурно –массовых мероприятий</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345 шт</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outlineLvl w:val="0"/>
              <w:rPr>
                <w:sz w:val="18"/>
                <w:szCs w:val="18"/>
              </w:rPr>
            </w:pPr>
            <w:r w:rsidRPr="005F749B">
              <w:rPr>
                <w:sz w:val="18"/>
                <w:szCs w:val="18"/>
              </w:rPr>
              <w:t>9475,6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411,1</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val="restart"/>
            <w:shd w:val="clear" w:color="auto" w:fill="auto"/>
          </w:tcPr>
          <w:p w:rsidR="005F749B" w:rsidRPr="005F749B" w:rsidRDefault="005F749B" w:rsidP="005F749B">
            <w:pPr>
              <w:rPr>
                <w:sz w:val="18"/>
                <w:szCs w:val="18"/>
              </w:rPr>
            </w:pPr>
            <w:r w:rsidRPr="005F749B">
              <w:rPr>
                <w:sz w:val="18"/>
                <w:szCs w:val="18"/>
              </w:rPr>
              <w:t>6.1.1.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 xml:space="preserve">Выплаты по оплате труда </w:t>
            </w:r>
          </w:p>
          <w:p w:rsidR="005F749B" w:rsidRPr="005F749B" w:rsidRDefault="005F749B" w:rsidP="005F749B">
            <w:pPr>
              <w:rPr>
                <w:sz w:val="18"/>
                <w:szCs w:val="18"/>
              </w:rPr>
            </w:pPr>
            <w:r w:rsidRPr="005F749B">
              <w:rPr>
                <w:sz w:val="18"/>
                <w:szCs w:val="18"/>
              </w:rPr>
              <w:t>с начислениями персоналу</w:t>
            </w:r>
          </w:p>
          <w:p w:rsidR="005F749B" w:rsidRPr="005F749B" w:rsidRDefault="005F749B" w:rsidP="005F749B">
            <w:pPr>
              <w:rPr>
                <w:sz w:val="18"/>
                <w:szCs w:val="18"/>
              </w:rPr>
            </w:pPr>
            <w:r w:rsidRPr="005F749B">
              <w:rPr>
                <w:sz w:val="18"/>
                <w:szCs w:val="18"/>
              </w:rPr>
              <w:t>МКУК « КДЦ с.Бадар», МКУК « КДЦ  д.Евдокимова»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 xml:space="preserve"> МКУК «КДЦ д.Евдокимова »</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color w:val="000000"/>
                <w:sz w:val="18"/>
                <w:szCs w:val="18"/>
              </w:rPr>
            </w:pPr>
            <w:r w:rsidRPr="005F749B">
              <w:rPr>
                <w:b/>
                <w:color w:val="000000"/>
                <w:sz w:val="18"/>
                <w:szCs w:val="18"/>
              </w:rPr>
              <w:t>7559,1</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color w:val="000000"/>
                <w:sz w:val="18"/>
                <w:szCs w:val="18"/>
              </w:rPr>
            </w:pPr>
            <w:r w:rsidRPr="005F749B">
              <w:rPr>
                <w:color w:val="000000"/>
                <w:sz w:val="18"/>
                <w:szCs w:val="18"/>
              </w:rPr>
              <w:t>7559,1</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color w:val="000000"/>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color w:val="000000"/>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color w:val="000000"/>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2835" w:type="dxa"/>
            <w:tcBorders>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bottom w:val="single" w:sz="4" w:space="0" w:color="auto"/>
            </w:tcBorders>
            <w:shd w:val="clear" w:color="auto" w:fill="auto"/>
            <w:vAlign w:val="center"/>
          </w:tcPr>
          <w:p w:rsidR="005F749B" w:rsidRPr="005F749B" w:rsidRDefault="005F749B" w:rsidP="005F749B">
            <w:pPr>
              <w:spacing w:line="14" w:lineRule="atLeast"/>
              <w:jc w:val="center"/>
              <w:rPr>
                <w:color w:val="000000"/>
                <w:sz w:val="18"/>
                <w:szCs w:val="18"/>
              </w:rPr>
            </w:pPr>
            <w:r w:rsidRPr="005F749B">
              <w:rPr>
                <w:color w:val="000000"/>
                <w:sz w:val="18"/>
                <w:szCs w:val="18"/>
              </w:rPr>
              <w:t>0</w:t>
            </w:r>
          </w:p>
        </w:tc>
        <w:tc>
          <w:tcPr>
            <w:tcW w:w="1672" w:type="dxa"/>
            <w:vMerge/>
            <w:tcBorders>
              <w:bottom w:val="single" w:sz="4" w:space="0" w:color="auto"/>
            </w:tcBorders>
            <w:shd w:val="clear" w:color="auto" w:fill="auto"/>
          </w:tcPr>
          <w:p w:rsidR="005F749B" w:rsidRPr="005F749B" w:rsidRDefault="005F749B" w:rsidP="005F749B">
            <w:pPr>
              <w:rPr>
                <w:sz w:val="18"/>
                <w:szCs w:val="18"/>
              </w:rPr>
            </w:pPr>
          </w:p>
        </w:tc>
        <w:tc>
          <w:tcPr>
            <w:tcW w:w="1276"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top w:val="single" w:sz="4" w:space="0" w:color="auto"/>
              <w:left w:val="single" w:sz="4" w:space="0" w:color="auto"/>
            </w:tcBorders>
            <w:shd w:val="clear" w:color="auto" w:fill="auto"/>
          </w:tcPr>
          <w:p w:rsidR="005F749B" w:rsidRPr="005F749B" w:rsidRDefault="005F749B" w:rsidP="005F749B">
            <w:pPr>
              <w:rPr>
                <w:sz w:val="18"/>
                <w:szCs w:val="18"/>
              </w:rPr>
            </w:pPr>
            <w:r w:rsidRPr="005F749B">
              <w:rPr>
                <w:sz w:val="18"/>
                <w:szCs w:val="18"/>
              </w:rPr>
              <w:t>6.1.2.</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Закупка товаров, работ и услуг  для обеспечения функций  МКУК «КДЦ с.Бадар», МКУК «КДЦ д.Евдокимова»</w:t>
            </w: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МКУК «КДЦ д.Евдокимова»</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1875,7</w:t>
            </w:r>
          </w:p>
        </w:tc>
        <w:tc>
          <w:tcPr>
            <w:tcW w:w="1672" w:type="dxa"/>
            <w:vMerge w:val="restart"/>
            <w:tcBorders>
              <w:top w:val="single" w:sz="4" w:space="0" w:color="auto"/>
            </w:tcBorders>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1875,7</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7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val="restart"/>
            <w:shd w:val="clear" w:color="auto" w:fill="auto"/>
          </w:tcPr>
          <w:p w:rsidR="005F749B" w:rsidRPr="005F749B" w:rsidRDefault="005F749B" w:rsidP="005F749B">
            <w:pPr>
              <w:rPr>
                <w:sz w:val="18"/>
                <w:szCs w:val="18"/>
              </w:rPr>
            </w:pPr>
            <w:r w:rsidRPr="005F749B">
              <w:rPr>
                <w:sz w:val="18"/>
                <w:szCs w:val="18"/>
              </w:rPr>
              <w:lastRenderedPageBreak/>
              <w:t>6.1.3.</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 xml:space="preserve">Замена оконных блоков </w:t>
            </w:r>
            <w:r w:rsidRPr="005F749B">
              <w:rPr>
                <w:rFonts w:eastAsia="Calibri"/>
                <w:sz w:val="18"/>
                <w:szCs w:val="18"/>
                <w:lang w:eastAsia="en-US"/>
              </w:rPr>
              <w:t>МКУК «КДЦ с.Бадар» ул. Перфиловская,д2.</w:t>
            </w:r>
          </w:p>
        </w:tc>
        <w:tc>
          <w:tcPr>
            <w:tcW w:w="1984" w:type="dxa"/>
            <w:vMerge w:val="restart"/>
            <w:shd w:val="clear" w:color="auto" w:fill="auto"/>
          </w:tcPr>
          <w:p w:rsidR="005F749B" w:rsidRPr="005F749B" w:rsidRDefault="005F749B" w:rsidP="005F749B">
            <w:pPr>
              <w:rPr>
                <w:sz w:val="18"/>
                <w:szCs w:val="18"/>
                <w:highlight w:val="yellow"/>
              </w:rPr>
            </w:pPr>
            <w:r w:rsidRPr="005F749B">
              <w:rPr>
                <w:sz w:val="18"/>
                <w:szCs w:val="18"/>
              </w:rPr>
              <w:t>МКУК «КДЦ с.Бадар»</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315,3</w:t>
            </w:r>
          </w:p>
        </w:tc>
        <w:tc>
          <w:tcPr>
            <w:tcW w:w="1672" w:type="dxa"/>
            <w:vMerge w:val="restart"/>
            <w:shd w:val="clear" w:color="auto" w:fill="auto"/>
          </w:tcPr>
          <w:p w:rsidR="005F749B" w:rsidRPr="005F749B" w:rsidRDefault="005F749B" w:rsidP="005F749B">
            <w:pPr>
              <w:jc w:val="center"/>
              <w:rPr>
                <w:sz w:val="18"/>
                <w:szCs w:val="18"/>
                <w:highlight w:val="yellow"/>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3,2</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312,1</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p w:rsidR="005F749B" w:rsidRPr="005F749B" w:rsidRDefault="005F749B" w:rsidP="005F749B">
            <w:pPr>
              <w:spacing w:line="14" w:lineRule="atLeast"/>
              <w:jc w:val="center"/>
              <w:rPr>
                <w:sz w:val="18"/>
                <w:szCs w:val="18"/>
              </w:rPr>
            </w:pP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143"/>
        </w:trPr>
        <w:tc>
          <w:tcPr>
            <w:tcW w:w="851" w:type="dxa"/>
            <w:vMerge w:val="restart"/>
            <w:shd w:val="clear" w:color="auto" w:fill="auto"/>
          </w:tcPr>
          <w:p w:rsidR="005F749B" w:rsidRPr="005F749B" w:rsidRDefault="005F749B" w:rsidP="005F749B">
            <w:pPr>
              <w:rPr>
                <w:sz w:val="18"/>
                <w:szCs w:val="18"/>
              </w:rPr>
            </w:pPr>
            <w:r w:rsidRPr="005F749B">
              <w:rPr>
                <w:sz w:val="18"/>
                <w:szCs w:val="18"/>
              </w:rPr>
              <w:t>6.1.4.</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rFonts w:eastAsia="Calibri"/>
                <w:sz w:val="18"/>
                <w:szCs w:val="18"/>
                <w:lang w:eastAsia="en-US"/>
              </w:rPr>
            </w:pPr>
            <w:r w:rsidRPr="005F749B">
              <w:rPr>
                <w:rFonts w:eastAsia="Calibri"/>
                <w:sz w:val="18"/>
                <w:szCs w:val="18"/>
                <w:lang w:eastAsia="en-US"/>
              </w:rPr>
              <w:t>Приобретение сценических костюмов для МКУК «КДЦ д.Евдокимова» ул. Лесная зд.15</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д.Евдокимова»</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100,0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rFonts w:eastAsia="Calibri"/>
                <w:sz w:val="18"/>
                <w:szCs w:val="18"/>
                <w:lang w:eastAsia="en-US"/>
              </w:rPr>
            </w:pPr>
            <w:r w:rsidRPr="005F749B">
              <w:rPr>
                <w:rFonts w:eastAsia="Calibri"/>
                <w:sz w:val="18"/>
                <w:szCs w:val="18"/>
                <w:lang w:eastAsia="en-US"/>
              </w:rPr>
              <w:t>Х</w:t>
            </w:r>
          </w:p>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99,0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6.1.5.</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Налоги, пошлины и сборы</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МКУК «КДЦ д.Евдокимова»</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36,6</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highlight w:val="yellow"/>
              </w:rPr>
            </w:pPr>
            <w:r w:rsidRPr="005F749B">
              <w:rPr>
                <w:sz w:val="18"/>
                <w:szCs w:val="18"/>
              </w:rPr>
              <w:t>36,6</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6.2.</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«Обеспечение условий для развития на территории сельского поселения физической культуры и массового спорта»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 xml:space="preserve"> МКУК «КДЦ д.Евдокимова»</w:t>
            </w:r>
          </w:p>
          <w:p w:rsidR="005F749B" w:rsidRPr="005F749B" w:rsidRDefault="005F749B" w:rsidP="005F749B">
            <w:pPr>
              <w:rPr>
                <w:sz w:val="18"/>
                <w:szCs w:val="18"/>
              </w:rPr>
            </w:pP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50,0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1276"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25%</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50,0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спортинвентаря для МКУК «КДЦ.Бадар»;</w:t>
            </w:r>
          </w:p>
          <w:p w:rsidR="005F749B" w:rsidRPr="005F749B" w:rsidRDefault="005F749B" w:rsidP="005F749B">
            <w:pPr>
              <w:rPr>
                <w:sz w:val="18"/>
                <w:szCs w:val="18"/>
              </w:rPr>
            </w:pPr>
            <w:r w:rsidRPr="005F749B">
              <w:rPr>
                <w:sz w:val="18"/>
                <w:szCs w:val="18"/>
              </w:rPr>
              <w:t>МКУК «КДЦ д.Евдокимова»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МКУК «КДЦ д.Евдокимова»</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25,0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25,0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6.2.2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Прочие работы и услуги.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r w:rsidRPr="005F749B">
              <w:rPr>
                <w:sz w:val="18"/>
                <w:szCs w:val="18"/>
              </w:rPr>
              <w:t>МКУК «КДЦ д.Евдокимова»</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25,0</w:t>
            </w:r>
          </w:p>
        </w:tc>
        <w:tc>
          <w:tcPr>
            <w:tcW w:w="1672" w:type="dxa"/>
            <w:vMerge w:val="restart"/>
            <w:shd w:val="clear" w:color="auto" w:fill="auto"/>
          </w:tcPr>
          <w:p w:rsidR="005F749B" w:rsidRPr="005F749B" w:rsidRDefault="005F749B" w:rsidP="005F749B">
            <w:pPr>
              <w:rPr>
                <w:sz w:val="18"/>
                <w:szCs w:val="18"/>
              </w:rPr>
            </w:pPr>
            <w:r w:rsidRPr="005F749B">
              <w:rPr>
                <w:sz w:val="18"/>
                <w:szCs w:val="18"/>
              </w:rPr>
              <w:t xml:space="preserve"> </w:t>
            </w: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25,0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6..3</w:t>
            </w:r>
          </w:p>
        </w:tc>
        <w:tc>
          <w:tcPr>
            <w:tcW w:w="3006" w:type="dxa"/>
            <w:vMerge w:val="restart"/>
            <w:shd w:val="clear" w:color="auto" w:fill="auto"/>
          </w:tcPr>
          <w:p w:rsidR="005F749B" w:rsidRPr="005F749B" w:rsidRDefault="005F749B" w:rsidP="005F749B">
            <w:pPr>
              <w:rPr>
                <w:b/>
                <w:sz w:val="18"/>
                <w:szCs w:val="18"/>
              </w:rPr>
            </w:pPr>
            <w:r w:rsidRPr="005F749B">
              <w:rPr>
                <w:b/>
                <w:sz w:val="18"/>
                <w:szCs w:val="18"/>
              </w:rPr>
              <w:t>Основное мероприятие:</w:t>
            </w:r>
          </w:p>
          <w:p w:rsidR="005F749B" w:rsidRPr="005F749B" w:rsidRDefault="005F749B" w:rsidP="005F749B">
            <w:pPr>
              <w:rPr>
                <w:sz w:val="18"/>
                <w:szCs w:val="18"/>
              </w:rPr>
            </w:pPr>
            <w:r w:rsidRPr="005F749B">
              <w:rPr>
                <w:sz w:val="18"/>
                <w:szCs w:val="18"/>
              </w:rPr>
              <w:t>Капитальный ремонт домов культуры сельских поселений</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76,0</w:t>
            </w:r>
          </w:p>
        </w:tc>
        <w:tc>
          <w:tcPr>
            <w:tcW w:w="1672" w:type="dxa"/>
            <w:vMerge w:val="restart"/>
            <w:shd w:val="clear" w:color="auto" w:fill="auto"/>
          </w:tcPr>
          <w:p w:rsidR="005F749B" w:rsidRPr="005F749B" w:rsidRDefault="005F749B" w:rsidP="005F749B">
            <w:pPr>
              <w:rPr>
                <w:sz w:val="18"/>
                <w:szCs w:val="18"/>
              </w:rPr>
            </w:pPr>
            <w:r w:rsidRPr="005F749B">
              <w:rPr>
                <w:sz w:val="18"/>
                <w:szCs w:val="18"/>
              </w:rPr>
              <w:t xml:space="preserve">Количество проведенных культурных, спортивных и </w:t>
            </w:r>
            <w:r w:rsidRPr="005F749B">
              <w:rPr>
                <w:sz w:val="18"/>
                <w:szCs w:val="18"/>
              </w:rPr>
              <w:lastRenderedPageBreak/>
              <w:t>физкультурно –массовых мероприятий</w:t>
            </w:r>
          </w:p>
        </w:tc>
        <w:tc>
          <w:tcPr>
            <w:tcW w:w="1276"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345 шт</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76,0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6.3.1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Капитальный ремонт кровли МКУК «КДЦ с.Бада»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p w:rsidR="005F749B" w:rsidRPr="005F749B" w:rsidRDefault="005F749B" w:rsidP="005F749B">
            <w:pPr>
              <w:rPr>
                <w:sz w:val="18"/>
                <w:szCs w:val="18"/>
              </w:rPr>
            </w:pP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76,0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76,0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7.</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Подпрограмма 7</w:t>
            </w:r>
          </w:p>
          <w:p w:rsidR="005F749B" w:rsidRPr="005F749B" w:rsidRDefault="005F749B" w:rsidP="005F749B">
            <w:pPr>
              <w:rPr>
                <w:sz w:val="18"/>
                <w:szCs w:val="18"/>
              </w:rPr>
            </w:pPr>
            <w:r w:rsidRPr="005F749B">
              <w:rPr>
                <w:sz w:val="18"/>
                <w:szCs w:val="18"/>
              </w:rPr>
              <w:t>Энергосбережение и повышение энергетической эффективности на территории Евдокимовс</w:t>
            </w:r>
            <w:r w:rsidR="00A61F7F">
              <w:rPr>
                <w:sz w:val="18"/>
                <w:szCs w:val="18"/>
              </w:rPr>
              <w:t>кого сельского поселения на 2024-2028</w:t>
            </w:r>
            <w:r w:rsidRPr="005F749B">
              <w:rPr>
                <w:sz w:val="18"/>
                <w:szCs w:val="18"/>
              </w:rPr>
              <w:t>гг</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jc w:val="center"/>
              <w:rPr>
                <w:sz w:val="18"/>
                <w:szCs w:val="18"/>
              </w:rPr>
            </w:pPr>
            <w:r w:rsidRPr="005F749B">
              <w:rPr>
                <w:rFonts w:eastAsia="Calibri"/>
                <w:sz w:val="18"/>
                <w:szCs w:val="18"/>
                <w:lang w:eastAsia="en-US"/>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7.1.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Основное мероприятие 7.1</w:t>
            </w:r>
          </w:p>
          <w:p w:rsidR="005F749B" w:rsidRPr="005F749B" w:rsidRDefault="005F749B" w:rsidP="005F749B">
            <w:pPr>
              <w:rPr>
                <w:sz w:val="18"/>
                <w:szCs w:val="18"/>
              </w:rPr>
            </w:pPr>
            <w:r w:rsidRPr="005F749B">
              <w:rPr>
                <w:sz w:val="18"/>
                <w:szCs w:val="18"/>
              </w:rPr>
              <w:t>Технические и организационные мероприятия по снижению использования энергоресурсов</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rPr>
                <w:sz w:val="18"/>
                <w:szCs w:val="18"/>
              </w:rPr>
            </w:pPr>
            <w:r w:rsidRPr="005F749B">
              <w:rPr>
                <w:sz w:val="18"/>
                <w:szCs w:val="18"/>
              </w:rPr>
              <w:t>Удельный расход электрической энергии на снабжение органов местного самоуправления (в расчете на 1 кв.метр общей площади муниципального учреждения .</w:t>
            </w:r>
          </w:p>
        </w:tc>
        <w:tc>
          <w:tcPr>
            <w:tcW w:w="1276"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lang w:val="en-US"/>
              </w:rPr>
            </w:pPr>
            <w:r w:rsidRPr="005F749B">
              <w:rPr>
                <w:sz w:val="18"/>
                <w:szCs w:val="18"/>
              </w:rPr>
              <w:t>213,4 кВт</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7.1.1.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Замена ламп накаливания в  администрации Евдокимовского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276"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r w:rsidRPr="005F749B">
              <w:rPr>
                <w:sz w:val="18"/>
                <w:szCs w:val="18"/>
              </w:rPr>
              <w:t>ИИ</w:t>
            </w:r>
          </w:p>
        </w:tc>
        <w:tc>
          <w:tcPr>
            <w:tcW w:w="1560" w:type="dxa"/>
            <w:tcBorders>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276" w:type="dxa"/>
            <w:vMerge/>
            <w:shd w:val="clear" w:color="auto" w:fill="auto"/>
          </w:tcPr>
          <w:p w:rsidR="005F749B" w:rsidRPr="005F749B" w:rsidRDefault="005F749B" w:rsidP="005F749B">
            <w:pPr>
              <w:rPr>
                <w:sz w:val="18"/>
                <w:szCs w:val="18"/>
              </w:rPr>
            </w:pPr>
          </w:p>
        </w:tc>
      </w:tr>
    </w:tbl>
    <w:p w:rsidR="005F749B" w:rsidRPr="005F749B" w:rsidRDefault="005F749B" w:rsidP="005F749B">
      <w:pPr>
        <w:rPr>
          <w:sz w:val="18"/>
          <w:szCs w:val="18"/>
        </w:rPr>
        <w:sectPr w:rsidR="005F749B" w:rsidRPr="005F749B" w:rsidSect="005F749B">
          <w:pgSz w:w="16838" w:h="11906" w:orient="landscape"/>
          <w:pgMar w:top="567" w:right="1134" w:bottom="1134" w:left="1134" w:header="709" w:footer="924" w:gutter="0"/>
          <w:cols w:space="708"/>
          <w:docGrid w:linePitch="360"/>
        </w:sectPr>
      </w:pPr>
      <w:r w:rsidRPr="005F749B">
        <w:rPr>
          <w:sz w:val="18"/>
          <w:szCs w:val="18"/>
        </w:rPr>
        <w:t xml:space="preserve"> </w:t>
      </w:r>
    </w:p>
    <w:p w:rsidR="005F749B" w:rsidRPr="005F749B" w:rsidRDefault="005F749B" w:rsidP="005F749B">
      <w:pPr>
        <w:tabs>
          <w:tab w:val="center" w:pos="4677"/>
          <w:tab w:val="right" w:pos="9355"/>
        </w:tabs>
        <w:ind w:right="360"/>
        <w:rPr>
          <w:sz w:val="28"/>
          <w:szCs w:val="28"/>
        </w:rPr>
      </w:pPr>
    </w:p>
    <w:tbl>
      <w:tblPr>
        <w:tblW w:w="5000" w:type="pct"/>
        <w:tblLook w:val="01E0" w:firstRow="1" w:lastRow="1" w:firstColumn="1" w:lastColumn="1" w:noHBand="0" w:noVBand="0"/>
      </w:tblPr>
      <w:tblGrid>
        <w:gridCol w:w="6076"/>
        <w:gridCol w:w="4129"/>
      </w:tblGrid>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 xml:space="preserve">    ИРКУТСКАЯ ОБЛАСТЬ</w:t>
            </w: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Тулунский район</w:t>
            </w:r>
          </w:p>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АДМИНИСТРАЦИЯ</w:t>
            </w: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r w:rsidRPr="005F749B">
              <w:rPr>
                <w:b/>
                <w:spacing w:val="20"/>
              </w:rPr>
              <w:t>Евдокимовского сельского поселения</w:t>
            </w: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РАСПОРЯЖЕНИЕ</w:t>
            </w:r>
          </w:p>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r w:rsidRPr="005F749B">
              <w:rPr>
                <w:b/>
                <w:spacing w:val="20"/>
              </w:rPr>
              <w:t>29 декабря 2023 г.                                          №79-рг</w:t>
            </w:r>
          </w:p>
          <w:p w:rsidR="005F749B" w:rsidRPr="005F749B" w:rsidRDefault="005F749B" w:rsidP="005F749B">
            <w:pPr>
              <w:overflowPunct w:val="0"/>
              <w:autoSpaceDE w:val="0"/>
              <w:autoSpaceDN w:val="0"/>
              <w:adjustRightInd w:val="0"/>
              <w:jc w:val="center"/>
              <w:textAlignment w:val="baseline"/>
              <w:rPr>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p>
        </w:tc>
      </w:tr>
      <w:tr w:rsidR="005F749B" w:rsidRPr="005F749B" w:rsidTr="005F749B">
        <w:tc>
          <w:tcPr>
            <w:tcW w:w="5000" w:type="pct"/>
            <w:gridSpan w:val="2"/>
          </w:tcPr>
          <w:p w:rsidR="005F749B" w:rsidRPr="005F749B" w:rsidRDefault="005F749B" w:rsidP="005F749B">
            <w:pPr>
              <w:overflowPunct w:val="0"/>
              <w:autoSpaceDE w:val="0"/>
              <w:autoSpaceDN w:val="0"/>
              <w:adjustRightInd w:val="0"/>
              <w:jc w:val="center"/>
              <w:textAlignment w:val="baseline"/>
              <w:rPr>
                <w:b/>
                <w:spacing w:val="20"/>
              </w:rPr>
            </w:pPr>
          </w:p>
        </w:tc>
      </w:tr>
      <w:tr w:rsidR="005F749B" w:rsidRPr="005F749B" w:rsidTr="005F749B">
        <w:trPr>
          <w:gridAfter w:val="1"/>
          <w:wAfter w:w="2023" w:type="pct"/>
        </w:trPr>
        <w:tc>
          <w:tcPr>
            <w:tcW w:w="2977" w:type="pct"/>
          </w:tcPr>
          <w:tbl>
            <w:tblPr>
              <w:tblW w:w="5000" w:type="pct"/>
              <w:tblLook w:val="01E0" w:firstRow="1" w:lastRow="1" w:firstColumn="1" w:lastColumn="1" w:noHBand="0" w:noVBand="0"/>
            </w:tblPr>
            <w:tblGrid>
              <w:gridCol w:w="5860"/>
            </w:tblGrid>
            <w:tr w:rsidR="005F749B" w:rsidRPr="005F749B" w:rsidTr="005F749B">
              <w:tc>
                <w:tcPr>
                  <w:tcW w:w="2977" w:type="pct"/>
                </w:tcPr>
                <w:tbl>
                  <w:tblPr>
                    <w:tblW w:w="5000" w:type="pct"/>
                    <w:tblLook w:val="01E0" w:firstRow="1" w:lastRow="1" w:firstColumn="1" w:lastColumn="1" w:noHBand="0" w:noVBand="0"/>
                  </w:tblPr>
                  <w:tblGrid>
                    <w:gridCol w:w="5644"/>
                  </w:tblGrid>
                  <w:tr w:rsidR="005F749B" w:rsidRPr="005F749B" w:rsidTr="005F749B">
                    <w:tc>
                      <w:tcPr>
                        <w:tcW w:w="2977" w:type="pct"/>
                      </w:tcPr>
                      <w:p w:rsidR="005F749B" w:rsidRPr="005F749B" w:rsidRDefault="005F749B" w:rsidP="005F749B">
                        <w:pPr>
                          <w:shd w:val="clear" w:color="auto" w:fill="FFFFFF"/>
                          <w:autoSpaceDE w:val="0"/>
                          <w:autoSpaceDN w:val="0"/>
                          <w:adjustRightInd w:val="0"/>
                          <w:rPr>
                            <w:b/>
                            <w:color w:val="000000"/>
                            <w:sz w:val="28"/>
                            <w:szCs w:val="28"/>
                          </w:rPr>
                        </w:pPr>
                        <w:r w:rsidRPr="005F749B">
                          <w:rPr>
                            <w:sz w:val="28"/>
                            <w:szCs w:val="28"/>
                          </w:rPr>
                          <w:t>О внесении изменений в план мероприятий на 2023 г по реализации муниципальной программы «Социально-экономическое развитие территории Евдокимовского сельского поселения на 2021-2025 годы», утвержденный распоряжением администрации Евдокимовского сельского поселения №55-рг от 26.12.2022г (с изменениями от 31 марта 2023г №13-рг, от 30.06.2023г №23-рг,от 29.09.2023г № 51-рг)</w:t>
                        </w:r>
                      </w:p>
                    </w:tc>
                  </w:tr>
                </w:tbl>
                <w:p w:rsidR="005F749B" w:rsidRPr="005F749B" w:rsidRDefault="005F749B" w:rsidP="005F749B">
                  <w:pPr>
                    <w:shd w:val="clear" w:color="auto" w:fill="FFFFFF"/>
                    <w:autoSpaceDE w:val="0"/>
                    <w:autoSpaceDN w:val="0"/>
                    <w:adjustRightInd w:val="0"/>
                    <w:rPr>
                      <w:b/>
                      <w:color w:val="000000"/>
                    </w:rPr>
                  </w:pPr>
                </w:p>
              </w:tc>
            </w:tr>
          </w:tbl>
          <w:p w:rsidR="005F749B" w:rsidRPr="005F749B" w:rsidRDefault="005F749B" w:rsidP="005F749B">
            <w:pPr>
              <w:shd w:val="clear" w:color="auto" w:fill="FFFFFF"/>
              <w:autoSpaceDE w:val="0"/>
              <w:autoSpaceDN w:val="0"/>
              <w:adjustRightInd w:val="0"/>
              <w:rPr>
                <w:b/>
                <w:color w:val="000000"/>
              </w:rPr>
            </w:pPr>
          </w:p>
        </w:tc>
      </w:tr>
    </w:tbl>
    <w:p w:rsidR="005F749B" w:rsidRPr="005F749B" w:rsidRDefault="005F749B" w:rsidP="005F749B">
      <w:pPr>
        <w:shd w:val="clear" w:color="auto" w:fill="FFFFFF"/>
        <w:autoSpaceDE w:val="0"/>
        <w:autoSpaceDN w:val="0"/>
        <w:adjustRightInd w:val="0"/>
        <w:jc w:val="both"/>
        <w:rPr>
          <w:color w:val="000000"/>
        </w:rPr>
      </w:pPr>
    </w:p>
    <w:p w:rsidR="005F749B" w:rsidRPr="005F749B" w:rsidRDefault="005F749B" w:rsidP="005F749B">
      <w:pPr>
        <w:widowControl w:val="0"/>
        <w:autoSpaceDE w:val="0"/>
        <w:autoSpaceDN w:val="0"/>
        <w:adjustRightInd w:val="0"/>
        <w:jc w:val="both"/>
        <w:rPr>
          <w:sz w:val="28"/>
          <w:szCs w:val="28"/>
        </w:rPr>
      </w:pPr>
      <w:r w:rsidRPr="005F749B">
        <w:rPr>
          <w:rFonts w:eastAsia="Calibri"/>
          <w:sz w:val="28"/>
          <w:szCs w:val="28"/>
        </w:rPr>
        <w:t xml:space="preserve">Во исполнение пункта 20 постановления администрации Евдокимовского сельского поселения от 31 декабря 2015 года №43 «Об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 </w:t>
      </w:r>
      <w:r w:rsidRPr="005F749B">
        <w:rPr>
          <w:sz w:val="28"/>
          <w:szCs w:val="28"/>
        </w:rPr>
        <w:t>руководствуясь статьей 24</w:t>
      </w:r>
      <w:r w:rsidRPr="005F749B">
        <w:rPr>
          <w:color w:val="000000"/>
          <w:sz w:val="28"/>
          <w:szCs w:val="28"/>
        </w:rPr>
        <w:t xml:space="preserve"> </w:t>
      </w:r>
      <w:r w:rsidRPr="005F749B">
        <w:rPr>
          <w:sz w:val="28"/>
          <w:szCs w:val="28"/>
        </w:rPr>
        <w:t>Устава Евдокимовского муниципального образования</w:t>
      </w:r>
    </w:p>
    <w:p w:rsidR="005F749B" w:rsidRPr="005F749B" w:rsidRDefault="005F749B" w:rsidP="005F749B">
      <w:pPr>
        <w:autoSpaceDE w:val="0"/>
        <w:autoSpaceDN w:val="0"/>
        <w:adjustRightInd w:val="0"/>
        <w:jc w:val="both"/>
      </w:pPr>
    </w:p>
    <w:p w:rsidR="005F749B" w:rsidRPr="005F749B" w:rsidRDefault="005F749B" w:rsidP="005F749B">
      <w:pPr>
        <w:autoSpaceDE w:val="0"/>
        <w:autoSpaceDN w:val="0"/>
        <w:adjustRightInd w:val="0"/>
        <w:jc w:val="both"/>
        <w:rPr>
          <w:sz w:val="28"/>
          <w:szCs w:val="28"/>
        </w:rPr>
      </w:pPr>
      <w:r w:rsidRPr="005F749B">
        <w:t>1.</w:t>
      </w:r>
      <w:r w:rsidRPr="005F749B">
        <w:rPr>
          <w:sz w:val="28"/>
          <w:szCs w:val="28"/>
        </w:rPr>
        <w:t xml:space="preserve"> Внести  в план мероприятий на 2023 год по реализации муниципальной программы «Социально-экономическое развитие территории Евдокимовского сельского поселения на 2021-2025 годы», утвержденный распоряжением администрации Евдокимовского сельского поселения №55-рг от 26.12.2022г (с изменениями от 31марта 2023г №13-рг, от 30.06.2023г №23-рг, от 29.09.2023г №51-рг) изменения, (прилагается).</w:t>
      </w:r>
    </w:p>
    <w:p w:rsidR="005F749B" w:rsidRPr="005F749B" w:rsidRDefault="005F749B" w:rsidP="005F749B">
      <w:pPr>
        <w:autoSpaceDE w:val="0"/>
        <w:autoSpaceDN w:val="0"/>
        <w:adjustRightInd w:val="0"/>
        <w:jc w:val="both"/>
        <w:rPr>
          <w:sz w:val="28"/>
          <w:szCs w:val="28"/>
        </w:rPr>
      </w:pPr>
      <w:r w:rsidRPr="005F749B">
        <w:t xml:space="preserve">2. </w:t>
      </w:r>
      <w:r w:rsidRPr="005F749B">
        <w:rPr>
          <w:sz w:val="28"/>
          <w:szCs w:val="28"/>
        </w:rPr>
        <w:t>Контроль за исполнением настоящего распоряжения оставляю за собой.</w:t>
      </w:r>
    </w:p>
    <w:p w:rsidR="005F749B" w:rsidRPr="005F749B" w:rsidRDefault="005F749B" w:rsidP="005F749B">
      <w:pPr>
        <w:autoSpaceDE w:val="0"/>
        <w:autoSpaceDN w:val="0"/>
        <w:adjustRightInd w:val="0"/>
        <w:jc w:val="both"/>
      </w:pPr>
    </w:p>
    <w:p w:rsidR="005F749B" w:rsidRPr="005F749B" w:rsidRDefault="005F749B" w:rsidP="005F749B">
      <w:pPr>
        <w:autoSpaceDE w:val="0"/>
        <w:autoSpaceDN w:val="0"/>
        <w:adjustRightInd w:val="0"/>
        <w:jc w:val="both"/>
      </w:pPr>
    </w:p>
    <w:p w:rsidR="005F749B" w:rsidRPr="005F749B" w:rsidRDefault="005F749B" w:rsidP="005F749B">
      <w:pPr>
        <w:autoSpaceDE w:val="0"/>
        <w:autoSpaceDN w:val="0"/>
        <w:adjustRightInd w:val="0"/>
        <w:jc w:val="both"/>
        <w:rPr>
          <w:b/>
        </w:rPr>
      </w:pPr>
      <w:r w:rsidRPr="005F749B">
        <w:rPr>
          <w:b/>
        </w:rPr>
        <w:t xml:space="preserve"> Глава Евдокимовского</w:t>
      </w:r>
    </w:p>
    <w:p w:rsidR="005F749B" w:rsidRPr="005F749B" w:rsidRDefault="005F749B" w:rsidP="005F749B">
      <w:pPr>
        <w:autoSpaceDE w:val="0"/>
        <w:autoSpaceDN w:val="0"/>
        <w:adjustRightInd w:val="0"/>
        <w:jc w:val="both"/>
        <w:rPr>
          <w:b/>
        </w:rPr>
      </w:pPr>
      <w:r w:rsidRPr="005F749B">
        <w:rPr>
          <w:b/>
        </w:rPr>
        <w:t>сельского поселения                                                                       И.Ю.Левринц</w:t>
      </w:r>
    </w:p>
    <w:p w:rsidR="005F749B" w:rsidRPr="005F749B" w:rsidRDefault="005F749B" w:rsidP="005F749B">
      <w:pPr>
        <w:autoSpaceDE w:val="0"/>
        <w:autoSpaceDN w:val="0"/>
        <w:adjustRightInd w:val="0"/>
        <w:jc w:val="both"/>
        <w:rPr>
          <w:b/>
          <w:sz w:val="28"/>
          <w:szCs w:val="28"/>
        </w:rPr>
        <w:sectPr w:rsidR="005F749B" w:rsidRPr="005F749B" w:rsidSect="005F749B">
          <w:footerReference w:type="even" r:id="rId16"/>
          <w:footerReference w:type="default" r:id="rId17"/>
          <w:pgSz w:w="11906" w:h="16838"/>
          <w:pgMar w:top="1134" w:right="567" w:bottom="1134" w:left="1134" w:header="709" w:footer="924" w:gutter="0"/>
          <w:cols w:space="708"/>
          <w:docGrid w:linePitch="360"/>
        </w:sectPr>
      </w:pPr>
    </w:p>
    <w:p w:rsidR="005F749B" w:rsidRPr="005F749B" w:rsidRDefault="005F749B" w:rsidP="005F749B">
      <w:pPr>
        <w:jc w:val="center"/>
        <w:rPr>
          <w:b/>
          <w:sz w:val="20"/>
          <w:szCs w:val="20"/>
        </w:rPr>
      </w:pPr>
      <w:r w:rsidRPr="005F749B">
        <w:rPr>
          <w:b/>
          <w:sz w:val="20"/>
          <w:szCs w:val="20"/>
        </w:rPr>
        <w:lastRenderedPageBreak/>
        <w:t>ПЛАН МЕРОПРИЯТИЙ</w:t>
      </w:r>
    </w:p>
    <w:p w:rsidR="005F749B" w:rsidRPr="005F749B" w:rsidRDefault="005F749B" w:rsidP="005F749B">
      <w:pPr>
        <w:jc w:val="center"/>
        <w:rPr>
          <w:b/>
          <w:sz w:val="20"/>
          <w:szCs w:val="20"/>
        </w:rPr>
      </w:pPr>
      <w:r w:rsidRPr="005F749B">
        <w:rPr>
          <w:b/>
          <w:sz w:val="20"/>
          <w:szCs w:val="20"/>
        </w:rPr>
        <w:t xml:space="preserve">ПО РЕАЛИЗАЦИИ МУНИЦИПАЛЬНОЙ ПРОГРАММЫ </w:t>
      </w:r>
    </w:p>
    <w:p w:rsidR="005F749B" w:rsidRPr="005F749B" w:rsidRDefault="005F749B" w:rsidP="005F749B">
      <w:pPr>
        <w:jc w:val="center"/>
        <w:rPr>
          <w:b/>
          <w:sz w:val="20"/>
          <w:szCs w:val="20"/>
        </w:rPr>
      </w:pPr>
      <w:r w:rsidRPr="005F749B">
        <w:rPr>
          <w:b/>
          <w:sz w:val="20"/>
          <w:szCs w:val="20"/>
        </w:rPr>
        <w:t>"СОЦИАЛЬНО-ЭКОНОМИЧЕСКОЕ РАЗВИТИЕ ТЕРРИТОРИИ ЕВДОКИМОВСКОГО СЕЛЬСКОГО ПОСЕЛЕНИЯ НА 2021-2025 ГОДЫ»</w:t>
      </w:r>
    </w:p>
    <w:p w:rsidR="005F749B" w:rsidRPr="005F749B" w:rsidRDefault="005F749B" w:rsidP="005F749B">
      <w:pPr>
        <w:rPr>
          <w:b/>
          <w:sz w:val="20"/>
          <w:szCs w:val="20"/>
        </w:rPr>
      </w:pPr>
    </w:p>
    <w:p w:rsidR="005F749B" w:rsidRPr="005F749B" w:rsidRDefault="005F749B" w:rsidP="005F749B">
      <w:pPr>
        <w:rPr>
          <w:b/>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6"/>
        <w:gridCol w:w="1984"/>
        <w:gridCol w:w="1134"/>
        <w:gridCol w:w="1134"/>
        <w:gridCol w:w="2835"/>
        <w:gridCol w:w="1560"/>
        <w:gridCol w:w="1672"/>
        <w:gridCol w:w="1417"/>
      </w:tblGrid>
      <w:tr w:rsidR="005F749B" w:rsidRPr="005F749B" w:rsidTr="005F749B">
        <w:trPr>
          <w:trHeight w:val="1635"/>
        </w:trPr>
        <w:tc>
          <w:tcPr>
            <w:tcW w:w="851" w:type="dxa"/>
            <w:vMerge w:val="restart"/>
            <w:shd w:val="clear" w:color="auto" w:fill="auto"/>
          </w:tcPr>
          <w:p w:rsidR="005F749B" w:rsidRPr="005F749B" w:rsidRDefault="005F749B" w:rsidP="005F749B">
            <w:pPr>
              <w:jc w:val="center"/>
              <w:rPr>
                <w:sz w:val="18"/>
                <w:szCs w:val="18"/>
              </w:rPr>
            </w:pPr>
            <w:r w:rsidRPr="005F749B">
              <w:rPr>
                <w:sz w:val="18"/>
                <w:szCs w:val="18"/>
              </w:rPr>
              <w:t>№ п\п</w:t>
            </w:r>
          </w:p>
        </w:tc>
        <w:tc>
          <w:tcPr>
            <w:tcW w:w="3006" w:type="dxa"/>
            <w:vMerge w:val="restart"/>
            <w:shd w:val="clear" w:color="auto" w:fill="auto"/>
          </w:tcPr>
          <w:p w:rsidR="005F749B" w:rsidRPr="005F749B" w:rsidRDefault="005F749B" w:rsidP="005F749B">
            <w:pPr>
              <w:jc w:val="center"/>
              <w:rPr>
                <w:sz w:val="18"/>
                <w:szCs w:val="18"/>
              </w:rPr>
            </w:pPr>
            <w:r w:rsidRPr="005F749B">
              <w:rPr>
                <w:sz w:val="18"/>
                <w:szCs w:val="18"/>
              </w:rPr>
              <w:t>Наименование муниципальной программы, подпрограммы муниципальной программы, основного мероприятия, мероприятия</w:t>
            </w:r>
          </w:p>
        </w:tc>
        <w:tc>
          <w:tcPr>
            <w:tcW w:w="1984" w:type="dxa"/>
            <w:vMerge w:val="restart"/>
            <w:shd w:val="clear" w:color="auto" w:fill="auto"/>
          </w:tcPr>
          <w:p w:rsidR="005F749B" w:rsidRPr="005F749B" w:rsidRDefault="005F749B" w:rsidP="005F749B">
            <w:pPr>
              <w:jc w:val="center"/>
              <w:rPr>
                <w:sz w:val="18"/>
                <w:szCs w:val="18"/>
              </w:rPr>
            </w:pPr>
            <w:r w:rsidRPr="005F749B">
              <w:rPr>
                <w:sz w:val="18"/>
                <w:szCs w:val="18"/>
              </w:rPr>
              <w:t>Ответственный исполнитель, соисполнитель, участники, исполнители мероприятий</w:t>
            </w:r>
          </w:p>
        </w:tc>
        <w:tc>
          <w:tcPr>
            <w:tcW w:w="2268" w:type="dxa"/>
            <w:gridSpan w:val="2"/>
            <w:shd w:val="clear" w:color="auto" w:fill="auto"/>
          </w:tcPr>
          <w:p w:rsidR="005F749B" w:rsidRPr="005F749B" w:rsidRDefault="005F749B" w:rsidP="005F749B">
            <w:pPr>
              <w:jc w:val="center"/>
              <w:rPr>
                <w:sz w:val="18"/>
                <w:szCs w:val="18"/>
              </w:rPr>
            </w:pPr>
            <w:r w:rsidRPr="005F749B">
              <w:rPr>
                <w:sz w:val="18"/>
                <w:szCs w:val="18"/>
              </w:rPr>
              <w:t>Срок реализации</w:t>
            </w:r>
          </w:p>
        </w:tc>
        <w:tc>
          <w:tcPr>
            <w:tcW w:w="4395" w:type="dxa"/>
            <w:gridSpan w:val="2"/>
            <w:shd w:val="clear" w:color="auto" w:fill="auto"/>
          </w:tcPr>
          <w:p w:rsidR="005F749B" w:rsidRPr="005F749B" w:rsidRDefault="005F749B" w:rsidP="005F749B">
            <w:pPr>
              <w:jc w:val="center"/>
              <w:rPr>
                <w:sz w:val="18"/>
                <w:szCs w:val="18"/>
              </w:rPr>
            </w:pPr>
            <w:r w:rsidRPr="005F749B">
              <w:rPr>
                <w:sz w:val="18"/>
                <w:szCs w:val="18"/>
              </w:rPr>
              <w:t>Объем ресурсного обеспечения на 2023год</w:t>
            </w:r>
          </w:p>
        </w:tc>
        <w:tc>
          <w:tcPr>
            <w:tcW w:w="1672" w:type="dxa"/>
            <w:vMerge w:val="restart"/>
            <w:shd w:val="clear" w:color="auto" w:fill="auto"/>
          </w:tcPr>
          <w:p w:rsidR="005F749B" w:rsidRPr="005F749B" w:rsidRDefault="005F749B" w:rsidP="005F749B">
            <w:pPr>
              <w:jc w:val="center"/>
              <w:rPr>
                <w:sz w:val="18"/>
                <w:szCs w:val="18"/>
              </w:rPr>
            </w:pPr>
            <w:r w:rsidRPr="005F749B">
              <w:rPr>
                <w:sz w:val="18"/>
                <w:szCs w:val="18"/>
              </w:rPr>
              <w:t>Наименование показателя мероприятия</w:t>
            </w:r>
          </w:p>
        </w:tc>
        <w:tc>
          <w:tcPr>
            <w:tcW w:w="1417" w:type="dxa"/>
            <w:vMerge w:val="restart"/>
            <w:shd w:val="clear" w:color="auto" w:fill="auto"/>
          </w:tcPr>
          <w:p w:rsidR="005F749B" w:rsidRPr="005F749B" w:rsidRDefault="005F749B" w:rsidP="005F749B">
            <w:pPr>
              <w:jc w:val="center"/>
              <w:rPr>
                <w:sz w:val="18"/>
                <w:szCs w:val="18"/>
              </w:rPr>
            </w:pPr>
            <w:r w:rsidRPr="005F749B">
              <w:rPr>
                <w:sz w:val="18"/>
                <w:szCs w:val="18"/>
              </w:rPr>
              <w:t>Значения показателя мероприятия</w:t>
            </w:r>
          </w:p>
          <w:p w:rsidR="005F749B" w:rsidRPr="005F749B" w:rsidRDefault="005F749B" w:rsidP="005F749B">
            <w:pPr>
              <w:jc w:val="center"/>
              <w:rPr>
                <w:sz w:val="18"/>
                <w:szCs w:val="18"/>
              </w:rPr>
            </w:pPr>
            <w:r w:rsidRPr="005F749B">
              <w:rPr>
                <w:sz w:val="18"/>
                <w:szCs w:val="18"/>
              </w:rPr>
              <w:t>2023 год</w:t>
            </w:r>
          </w:p>
        </w:tc>
      </w:tr>
      <w:tr w:rsidR="005F749B" w:rsidRPr="005F749B" w:rsidTr="005F749B">
        <w:trPr>
          <w:trHeight w:val="16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shd w:val="clear" w:color="auto" w:fill="auto"/>
          </w:tcPr>
          <w:p w:rsidR="005F749B" w:rsidRPr="005F749B" w:rsidRDefault="005F749B" w:rsidP="005F749B">
            <w:pPr>
              <w:jc w:val="center"/>
              <w:rPr>
                <w:sz w:val="18"/>
                <w:szCs w:val="18"/>
              </w:rPr>
            </w:pPr>
            <w:r w:rsidRPr="005F749B">
              <w:rPr>
                <w:sz w:val="18"/>
                <w:szCs w:val="18"/>
              </w:rPr>
              <w:t>С</w:t>
            </w:r>
          </w:p>
          <w:p w:rsidR="005F749B" w:rsidRPr="005F749B" w:rsidRDefault="005F749B" w:rsidP="005F749B">
            <w:pPr>
              <w:jc w:val="center"/>
              <w:rPr>
                <w:sz w:val="18"/>
                <w:szCs w:val="18"/>
              </w:rPr>
            </w:pPr>
            <w:r w:rsidRPr="005F749B">
              <w:rPr>
                <w:sz w:val="18"/>
                <w:szCs w:val="18"/>
              </w:rPr>
              <w:t>(месяц)</w:t>
            </w:r>
          </w:p>
        </w:tc>
        <w:tc>
          <w:tcPr>
            <w:tcW w:w="1134" w:type="dxa"/>
            <w:shd w:val="clear" w:color="auto" w:fill="auto"/>
          </w:tcPr>
          <w:p w:rsidR="005F749B" w:rsidRPr="005F749B" w:rsidRDefault="005F749B" w:rsidP="005F749B">
            <w:pPr>
              <w:jc w:val="center"/>
              <w:rPr>
                <w:sz w:val="18"/>
                <w:szCs w:val="18"/>
              </w:rPr>
            </w:pPr>
            <w:r w:rsidRPr="005F749B">
              <w:rPr>
                <w:sz w:val="18"/>
                <w:szCs w:val="18"/>
              </w:rPr>
              <w:t>По</w:t>
            </w:r>
          </w:p>
          <w:p w:rsidR="005F749B" w:rsidRPr="005F749B" w:rsidRDefault="005F749B" w:rsidP="005F749B">
            <w:pPr>
              <w:jc w:val="center"/>
              <w:rPr>
                <w:sz w:val="18"/>
                <w:szCs w:val="18"/>
              </w:rPr>
            </w:pPr>
            <w:r w:rsidRPr="005F749B">
              <w:rPr>
                <w:sz w:val="18"/>
                <w:szCs w:val="18"/>
              </w:rPr>
              <w:t>(месяц)</w:t>
            </w:r>
          </w:p>
        </w:tc>
        <w:tc>
          <w:tcPr>
            <w:tcW w:w="2835" w:type="dxa"/>
            <w:shd w:val="clear" w:color="auto" w:fill="auto"/>
          </w:tcPr>
          <w:p w:rsidR="005F749B" w:rsidRPr="005F749B" w:rsidRDefault="005F749B" w:rsidP="005F749B">
            <w:pPr>
              <w:jc w:val="center"/>
              <w:rPr>
                <w:sz w:val="18"/>
                <w:szCs w:val="18"/>
              </w:rPr>
            </w:pPr>
            <w:r w:rsidRPr="005F749B">
              <w:rPr>
                <w:sz w:val="18"/>
                <w:szCs w:val="18"/>
              </w:rPr>
              <w:t>источник</w:t>
            </w:r>
          </w:p>
        </w:tc>
        <w:tc>
          <w:tcPr>
            <w:tcW w:w="1560" w:type="dxa"/>
            <w:shd w:val="clear" w:color="auto" w:fill="auto"/>
          </w:tcPr>
          <w:p w:rsidR="005F749B" w:rsidRPr="005F749B" w:rsidRDefault="005F749B" w:rsidP="005F749B">
            <w:pPr>
              <w:jc w:val="center"/>
              <w:rPr>
                <w:bCs/>
                <w:color w:val="000000"/>
                <w:sz w:val="18"/>
                <w:szCs w:val="18"/>
              </w:rPr>
            </w:pPr>
            <w:r w:rsidRPr="005F749B">
              <w:rPr>
                <w:bCs/>
                <w:color w:val="000000"/>
                <w:sz w:val="18"/>
                <w:szCs w:val="18"/>
              </w:rPr>
              <w:t>тыс. руб.</w:t>
            </w:r>
          </w:p>
          <w:p w:rsidR="005F749B" w:rsidRPr="005F749B" w:rsidRDefault="005F749B" w:rsidP="005F749B">
            <w:pPr>
              <w:jc w:val="center"/>
              <w:rPr>
                <w:sz w:val="18"/>
                <w:szCs w:val="18"/>
              </w:rPr>
            </w:pP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339"/>
        </w:trPr>
        <w:tc>
          <w:tcPr>
            <w:tcW w:w="851" w:type="dxa"/>
            <w:shd w:val="clear" w:color="auto" w:fill="auto"/>
          </w:tcPr>
          <w:p w:rsidR="005F749B" w:rsidRPr="005F749B" w:rsidRDefault="005F749B" w:rsidP="005F749B">
            <w:pPr>
              <w:jc w:val="center"/>
              <w:rPr>
                <w:sz w:val="18"/>
                <w:szCs w:val="18"/>
              </w:rPr>
            </w:pPr>
            <w:r w:rsidRPr="005F749B">
              <w:rPr>
                <w:sz w:val="18"/>
                <w:szCs w:val="18"/>
              </w:rPr>
              <w:t>1</w:t>
            </w:r>
          </w:p>
        </w:tc>
        <w:tc>
          <w:tcPr>
            <w:tcW w:w="3006" w:type="dxa"/>
            <w:shd w:val="clear" w:color="auto" w:fill="auto"/>
          </w:tcPr>
          <w:p w:rsidR="005F749B" w:rsidRPr="005F749B" w:rsidRDefault="005F749B" w:rsidP="005F749B">
            <w:pPr>
              <w:jc w:val="center"/>
              <w:rPr>
                <w:sz w:val="18"/>
                <w:szCs w:val="18"/>
              </w:rPr>
            </w:pPr>
            <w:r w:rsidRPr="005F749B">
              <w:rPr>
                <w:sz w:val="18"/>
                <w:szCs w:val="18"/>
              </w:rPr>
              <w:t>2</w:t>
            </w:r>
          </w:p>
        </w:tc>
        <w:tc>
          <w:tcPr>
            <w:tcW w:w="1984" w:type="dxa"/>
            <w:shd w:val="clear" w:color="auto" w:fill="auto"/>
          </w:tcPr>
          <w:p w:rsidR="005F749B" w:rsidRPr="005F749B" w:rsidRDefault="005F749B" w:rsidP="005F749B">
            <w:pPr>
              <w:jc w:val="center"/>
              <w:rPr>
                <w:sz w:val="18"/>
                <w:szCs w:val="18"/>
              </w:rPr>
            </w:pPr>
            <w:r w:rsidRPr="005F749B">
              <w:rPr>
                <w:sz w:val="18"/>
                <w:szCs w:val="18"/>
              </w:rPr>
              <w:t>3</w:t>
            </w:r>
          </w:p>
        </w:tc>
        <w:tc>
          <w:tcPr>
            <w:tcW w:w="1134" w:type="dxa"/>
            <w:shd w:val="clear" w:color="auto" w:fill="auto"/>
          </w:tcPr>
          <w:p w:rsidR="005F749B" w:rsidRPr="005F749B" w:rsidRDefault="005F749B" w:rsidP="005F749B">
            <w:pPr>
              <w:jc w:val="center"/>
              <w:rPr>
                <w:sz w:val="18"/>
                <w:szCs w:val="18"/>
              </w:rPr>
            </w:pPr>
            <w:r w:rsidRPr="005F749B">
              <w:rPr>
                <w:sz w:val="18"/>
                <w:szCs w:val="18"/>
              </w:rPr>
              <w:t>4</w:t>
            </w:r>
          </w:p>
        </w:tc>
        <w:tc>
          <w:tcPr>
            <w:tcW w:w="1134" w:type="dxa"/>
            <w:shd w:val="clear" w:color="auto" w:fill="auto"/>
          </w:tcPr>
          <w:p w:rsidR="005F749B" w:rsidRPr="005F749B" w:rsidRDefault="005F749B" w:rsidP="005F749B">
            <w:pPr>
              <w:jc w:val="center"/>
              <w:rPr>
                <w:sz w:val="18"/>
                <w:szCs w:val="18"/>
              </w:rPr>
            </w:pPr>
            <w:r w:rsidRPr="005F749B">
              <w:rPr>
                <w:sz w:val="18"/>
                <w:szCs w:val="18"/>
              </w:rPr>
              <w:t>5</w:t>
            </w:r>
          </w:p>
        </w:tc>
        <w:tc>
          <w:tcPr>
            <w:tcW w:w="2835" w:type="dxa"/>
            <w:shd w:val="clear" w:color="auto" w:fill="auto"/>
          </w:tcPr>
          <w:p w:rsidR="005F749B" w:rsidRPr="005F749B" w:rsidRDefault="005F749B" w:rsidP="005F749B">
            <w:pPr>
              <w:jc w:val="center"/>
              <w:rPr>
                <w:sz w:val="18"/>
                <w:szCs w:val="18"/>
              </w:rPr>
            </w:pPr>
            <w:r w:rsidRPr="005F749B">
              <w:rPr>
                <w:sz w:val="18"/>
                <w:szCs w:val="18"/>
              </w:rPr>
              <w:t>6</w:t>
            </w:r>
          </w:p>
        </w:tc>
        <w:tc>
          <w:tcPr>
            <w:tcW w:w="1560" w:type="dxa"/>
            <w:shd w:val="clear" w:color="auto" w:fill="auto"/>
          </w:tcPr>
          <w:p w:rsidR="005F749B" w:rsidRPr="005F749B" w:rsidRDefault="005F749B" w:rsidP="005F749B">
            <w:pPr>
              <w:jc w:val="center"/>
              <w:rPr>
                <w:bCs/>
                <w:color w:val="000000"/>
                <w:sz w:val="18"/>
                <w:szCs w:val="18"/>
                <w:highlight w:val="yellow"/>
              </w:rPr>
            </w:pPr>
            <w:r w:rsidRPr="005F749B">
              <w:rPr>
                <w:bCs/>
                <w:color w:val="000000"/>
                <w:sz w:val="18"/>
                <w:szCs w:val="18"/>
              </w:rPr>
              <w:t>7</w:t>
            </w:r>
          </w:p>
        </w:tc>
        <w:tc>
          <w:tcPr>
            <w:tcW w:w="1672" w:type="dxa"/>
            <w:shd w:val="clear" w:color="auto" w:fill="auto"/>
          </w:tcPr>
          <w:p w:rsidR="005F749B" w:rsidRPr="005F749B" w:rsidRDefault="005F749B" w:rsidP="005F749B">
            <w:pPr>
              <w:jc w:val="center"/>
              <w:rPr>
                <w:sz w:val="18"/>
                <w:szCs w:val="18"/>
              </w:rPr>
            </w:pPr>
            <w:r w:rsidRPr="005F749B">
              <w:rPr>
                <w:sz w:val="18"/>
                <w:szCs w:val="18"/>
              </w:rPr>
              <w:t>8</w:t>
            </w:r>
          </w:p>
        </w:tc>
        <w:tc>
          <w:tcPr>
            <w:tcW w:w="1417" w:type="dxa"/>
            <w:shd w:val="clear" w:color="auto" w:fill="auto"/>
          </w:tcPr>
          <w:p w:rsidR="005F749B" w:rsidRPr="005F749B" w:rsidRDefault="005F749B" w:rsidP="005F749B">
            <w:pPr>
              <w:jc w:val="center"/>
              <w:rPr>
                <w:sz w:val="18"/>
                <w:szCs w:val="18"/>
              </w:rPr>
            </w:pPr>
            <w:r w:rsidRPr="005F749B">
              <w:rPr>
                <w:sz w:val="18"/>
                <w:szCs w:val="18"/>
              </w:rPr>
              <w:t>9</w:t>
            </w:r>
          </w:p>
        </w:tc>
      </w:tr>
      <w:tr w:rsidR="005F749B" w:rsidRPr="005F749B" w:rsidTr="005F749B">
        <w:trPr>
          <w:trHeight w:val="227"/>
        </w:trPr>
        <w:tc>
          <w:tcPr>
            <w:tcW w:w="851" w:type="dxa"/>
            <w:vMerge w:val="restart"/>
            <w:shd w:val="clear" w:color="auto" w:fill="auto"/>
          </w:tcPr>
          <w:p w:rsidR="005F749B" w:rsidRPr="005F749B" w:rsidRDefault="005F749B" w:rsidP="005F749B">
            <w:pPr>
              <w:rPr>
                <w:sz w:val="18"/>
                <w:szCs w:val="18"/>
              </w:rPr>
            </w:pPr>
            <w:r w:rsidRPr="005F749B">
              <w:rPr>
                <w:sz w:val="18"/>
                <w:szCs w:val="18"/>
              </w:rPr>
              <w:t xml:space="preserve"> </w:t>
            </w:r>
          </w:p>
        </w:tc>
        <w:tc>
          <w:tcPr>
            <w:tcW w:w="3006" w:type="dxa"/>
            <w:vMerge w:val="restart"/>
            <w:shd w:val="clear" w:color="auto" w:fill="auto"/>
          </w:tcPr>
          <w:p w:rsidR="005F749B" w:rsidRPr="005F749B" w:rsidRDefault="005F749B" w:rsidP="005F749B">
            <w:pPr>
              <w:widowControl w:val="0"/>
              <w:autoSpaceDE w:val="0"/>
              <w:autoSpaceDN w:val="0"/>
              <w:adjustRightInd w:val="0"/>
              <w:jc w:val="center"/>
              <w:rPr>
                <w:b/>
                <w:sz w:val="18"/>
                <w:szCs w:val="18"/>
              </w:rPr>
            </w:pPr>
            <w:r w:rsidRPr="005F749B">
              <w:rPr>
                <w:b/>
                <w:sz w:val="18"/>
                <w:szCs w:val="18"/>
              </w:rPr>
              <w:t>Программа</w:t>
            </w:r>
          </w:p>
          <w:p w:rsidR="005F749B" w:rsidRPr="005F749B" w:rsidRDefault="005F749B" w:rsidP="005F749B">
            <w:pPr>
              <w:ind w:right="-108"/>
              <w:jc w:val="center"/>
              <w:rPr>
                <w:b/>
                <w:sz w:val="18"/>
                <w:szCs w:val="18"/>
              </w:rPr>
            </w:pPr>
            <w:r w:rsidRPr="005F749B">
              <w:rPr>
                <w:b/>
                <w:sz w:val="18"/>
                <w:szCs w:val="18"/>
              </w:rPr>
              <w:t>«Социально-экономическое развитие территории Евдокимовского сельского поселения</w:t>
            </w:r>
          </w:p>
          <w:p w:rsidR="005F749B" w:rsidRPr="005F749B" w:rsidRDefault="005F749B" w:rsidP="005F749B">
            <w:pPr>
              <w:jc w:val="center"/>
              <w:rPr>
                <w:sz w:val="18"/>
                <w:szCs w:val="18"/>
              </w:rPr>
            </w:pPr>
            <w:r w:rsidRPr="005F749B">
              <w:rPr>
                <w:b/>
                <w:sz w:val="18"/>
                <w:szCs w:val="18"/>
              </w:rPr>
              <w:t>на 2021-2025годы»</w:t>
            </w:r>
          </w:p>
        </w:tc>
        <w:tc>
          <w:tcPr>
            <w:tcW w:w="1984" w:type="dxa"/>
            <w:vMerge w:val="restart"/>
            <w:shd w:val="clear" w:color="auto" w:fill="auto"/>
          </w:tcPr>
          <w:p w:rsidR="005F749B" w:rsidRPr="005F749B" w:rsidRDefault="005F749B" w:rsidP="005F749B">
            <w:pPr>
              <w:jc w:val="center"/>
              <w:rPr>
                <w:sz w:val="18"/>
                <w:szCs w:val="18"/>
              </w:rPr>
            </w:pPr>
            <w:r w:rsidRPr="005F749B">
              <w:rPr>
                <w:sz w:val="18"/>
                <w:szCs w:val="18"/>
              </w:rPr>
              <w:t>Администрация</w:t>
            </w:r>
          </w:p>
          <w:p w:rsidR="005F749B" w:rsidRPr="005F749B" w:rsidRDefault="005F749B" w:rsidP="005F749B">
            <w:pPr>
              <w:jc w:val="center"/>
              <w:rPr>
                <w:sz w:val="18"/>
                <w:szCs w:val="18"/>
              </w:rPr>
            </w:pPr>
            <w:r w:rsidRPr="005F749B">
              <w:rPr>
                <w:sz w:val="18"/>
                <w:szCs w:val="18"/>
              </w:rPr>
              <w:t>Евдокимовского</w:t>
            </w:r>
          </w:p>
          <w:p w:rsidR="005F749B" w:rsidRPr="005F749B" w:rsidRDefault="005F749B" w:rsidP="005F749B">
            <w:pPr>
              <w:jc w:val="cente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jc w:val="center"/>
              <w:rPr>
                <w:b/>
                <w:bCs/>
                <w:color w:val="000000"/>
                <w:sz w:val="18"/>
                <w:szCs w:val="18"/>
              </w:rPr>
            </w:pPr>
            <w:r w:rsidRPr="005F749B">
              <w:rPr>
                <w:b/>
                <w:bCs/>
                <w:color w:val="000000"/>
                <w:sz w:val="18"/>
                <w:szCs w:val="18"/>
              </w:rPr>
              <w:t>Всего</w:t>
            </w:r>
          </w:p>
        </w:tc>
        <w:tc>
          <w:tcPr>
            <w:tcW w:w="1560" w:type="dxa"/>
            <w:shd w:val="clear" w:color="auto" w:fill="auto"/>
          </w:tcPr>
          <w:p w:rsidR="005F749B" w:rsidRPr="005F749B" w:rsidRDefault="005F749B" w:rsidP="005F749B">
            <w:pPr>
              <w:jc w:val="center"/>
              <w:rPr>
                <w:sz w:val="18"/>
                <w:szCs w:val="18"/>
                <w:highlight w:val="yellow"/>
              </w:rPr>
            </w:pPr>
            <w:r w:rsidRPr="005F749B">
              <w:rPr>
                <w:b/>
                <w:sz w:val="18"/>
                <w:szCs w:val="18"/>
              </w:rPr>
              <w:t>27540,1</w:t>
            </w:r>
          </w:p>
        </w:tc>
        <w:tc>
          <w:tcPr>
            <w:tcW w:w="1672"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35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bCs/>
                <w:color w:val="000000"/>
                <w:sz w:val="18"/>
                <w:szCs w:val="18"/>
              </w:rPr>
              <w:t>Местный бюджет (далее - МБ)</w:t>
            </w:r>
          </w:p>
        </w:tc>
        <w:tc>
          <w:tcPr>
            <w:tcW w:w="1560" w:type="dxa"/>
            <w:shd w:val="clear" w:color="auto" w:fill="auto"/>
          </w:tcPr>
          <w:p w:rsidR="005F749B" w:rsidRPr="005F749B" w:rsidRDefault="005F749B" w:rsidP="005F749B">
            <w:pPr>
              <w:jc w:val="center"/>
              <w:rPr>
                <w:sz w:val="18"/>
                <w:szCs w:val="18"/>
              </w:rPr>
            </w:pPr>
            <w:r w:rsidRPr="005F749B">
              <w:rPr>
                <w:sz w:val="18"/>
                <w:szCs w:val="18"/>
              </w:rPr>
              <w:t>25867,9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sz w:val="18"/>
                <w:szCs w:val="18"/>
              </w:rPr>
              <w:t>Средства районного бюджета, предусмотренные в местном бюджете (далее – РБ) – при наличии</w:t>
            </w:r>
          </w:p>
        </w:tc>
        <w:tc>
          <w:tcPr>
            <w:tcW w:w="1560" w:type="dxa"/>
            <w:shd w:val="clear" w:color="auto" w:fill="auto"/>
          </w:tcPr>
          <w:p w:rsidR="005F749B" w:rsidRPr="005F749B" w:rsidRDefault="005F749B" w:rsidP="005F749B">
            <w:pPr>
              <w:jc w:val="center"/>
              <w:rPr>
                <w:sz w:val="18"/>
                <w:szCs w:val="18"/>
              </w:rPr>
            </w:pPr>
            <w:r w:rsidRPr="005F749B">
              <w:rPr>
                <w:sz w:val="18"/>
                <w:szCs w:val="18"/>
              </w:rPr>
              <w:t>988,2</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bCs/>
                <w:color w:val="000000"/>
                <w:sz w:val="18"/>
                <w:szCs w:val="18"/>
              </w:rPr>
              <w:t>Средства, планируемые к привлечению из областного бюджета (далее - ОБ) - при наличии</w:t>
            </w:r>
          </w:p>
        </w:tc>
        <w:tc>
          <w:tcPr>
            <w:tcW w:w="1560" w:type="dxa"/>
            <w:shd w:val="clear" w:color="auto" w:fill="auto"/>
          </w:tcPr>
          <w:p w:rsidR="005F749B" w:rsidRPr="005F749B" w:rsidRDefault="005F749B" w:rsidP="005F749B">
            <w:pPr>
              <w:jc w:val="center"/>
              <w:rPr>
                <w:sz w:val="18"/>
                <w:szCs w:val="18"/>
              </w:rPr>
            </w:pPr>
            <w:r w:rsidRPr="005F749B">
              <w:rPr>
                <w:sz w:val="18"/>
                <w:szCs w:val="18"/>
              </w:rPr>
              <w:t>510,3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vAlign w:val="center"/>
          </w:tcPr>
          <w:p w:rsidR="005F749B" w:rsidRPr="005F749B" w:rsidRDefault="005F749B" w:rsidP="005F749B">
            <w:pPr>
              <w:widowControl w:val="0"/>
              <w:autoSpaceDE w:val="0"/>
              <w:autoSpaceDN w:val="0"/>
              <w:adjustRightInd w:val="0"/>
              <w:spacing w:line="216" w:lineRule="auto"/>
              <w:rPr>
                <w:sz w:val="18"/>
                <w:szCs w:val="18"/>
              </w:rPr>
            </w:pPr>
            <w:r w:rsidRPr="005F749B">
              <w:rPr>
                <w:bCs/>
                <w:color w:val="000000"/>
                <w:sz w:val="18"/>
                <w:szCs w:val="18"/>
              </w:rPr>
              <w:t>Средства, планируемые к привлечению из федерального бюджета (далее - ФБ) - при наличии</w:t>
            </w:r>
          </w:p>
        </w:tc>
        <w:tc>
          <w:tcPr>
            <w:tcW w:w="1560" w:type="dxa"/>
            <w:shd w:val="clear" w:color="auto" w:fill="auto"/>
          </w:tcPr>
          <w:p w:rsidR="005F749B" w:rsidRPr="005F749B" w:rsidRDefault="005F749B" w:rsidP="005F749B">
            <w:pPr>
              <w:jc w:val="center"/>
              <w:rPr>
                <w:sz w:val="18"/>
                <w:szCs w:val="18"/>
              </w:rPr>
            </w:pPr>
            <w:r w:rsidRPr="005F749B">
              <w:rPr>
                <w:sz w:val="18"/>
                <w:szCs w:val="18"/>
              </w:rPr>
              <w:t>173,7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5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bCs/>
                <w:color w:val="000000"/>
                <w:sz w:val="18"/>
                <w:szCs w:val="18"/>
              </w:rPr>
            </w:pPr>
            <w:r w:rsidRPr="005F749B">
              <w:rPr>
                <w:bCs/>
                <w:color w:val="000000"/>
                <w:sz w:val="18"/>
                <w:szCs w:val="18"/>
              </w:rPr>
              <w:t>Иные источники (далее - ИИ) - при наличии</w:t>
            </w:r>
          </w:p>
        </w:tc>
        <w:tc>
          <w:tcPr>
            <w:tcW w:w="1560" w:type="dxa"/>
            <w:shd w:val="clear" w:color="auto" w:fill="auto"/>
          </w:tcPr>
          <w:p w:rsidR="005F749B" w:rsidRPr="005F749B" w:rsidRDefault="005F749B" w:rsidP="005F749B">
            <w:pPr>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80"/>
        </w:trPr>
        <w:tc>
          <w:tcPr>
            <w:tcW w:w="851" w:type="dxa"/>
            <w:vMerge w:val="restart"/>
            <w:shd w:val="clear" w:color="auto" w:fill="auto"/>
          </w:tcPr>
          <w:p w:rsidR="005F749B" w:rsidRPr="005F749B" w:rsidRDefault="005F749B" w:rsidP="005F749B">
            <w:pPr>
              <w:rPr>
                <w:sz w:val="18"/>
                <w:szCs w:val="18"/>
              </w:rPr>
            </w:pPr>
            <w:r w:rsidRPr="005F749B">
              <w:rPr>
                <w:sz w:val="18"/>
                <w:szCs w:val="18"/>
              </w:rPr>
              <w:t>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Подпрограмма1 </w:t>
            </w:r>
          </w:p>
          <w:p w:rsidR="005F749B" w:rsidRPr="005F749B" w:rsidRDefault="005F749B" w:rsidP="005F749B">
            <w:pPr>
              <w:rPr>
                <w:b/>
                <w:sz w:val="18"/>
                <w:szCs w:val="18"/>
              </w:rPr>
            </w:pPr>
            <w:r w:rsidRPr="005F749B">
              <w:rPr>
                <w:b/>
                <w:i/>
                <w:color w:val="000000"/>
                <w:sz w:val="18"/>
                <w:szCs w:val="18"/>
              </w:rPr>
              <w:t>«</w:t>
            </w:r>
            <w:r w:rsidRPr="005F749B">
              <w:rPr>
                <w:b/>
                <w:sz w:val="18"/>
                <w:szCs w:val="18"/>
              </w:rPr>
              <w:t>Обеспечение деятельности главы Евдокимовского сельского поселения и администрации Евдокимовского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b/>
                <w:sz w:val="18"/>
                <w:szCs w:val="18"/>
                <w:highlight w:val="yellow"/>
              </w:rPr>
            </w:pPr>
            <w:r w:rsidRPr="005F749B">
              <w:rPr>
                <w:b/>
                <w:sz w:val="18"/>
                <w:szCs w:val="18"/>
              </w:rPr>
              <w:t>14334,7</w:t>
            </w:r>
          </w:p>
        </w:tc>
        <w:tc>
          <w:tcPr>
            <w:tcW w:w="1672" w:type="dxa"/>
            <w:vMerge w:val="restart"/>
            <w:shd w:val="clear" w:color="auto" w:fill="auto"/>
          </w:tcPr>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rFonts w:eastAsia="Calibri"/>
                <w:sz w:val="18"/>
                <w:szCs w:val="18"/>
                <w:lang w:eastAsia="en-US"/>
              </w:rPr>
            </w:pPr>
          </w:p>
          <w:p w:rsidR="005F749B" w:rsidRPr="005F749B" w:rsidRDefault="005F749B" w:rsidP="005F749B">
            <w:pPr>
              <w:jc w:val="center"/>
              <w:rPr>
                <w:sz w:val="18"/>
                <w:szCs w:val="18"/>
              </w:rPr>
            </w:pPr>
            <w:r w:rsidRPr="005F749B">
              <w:rPr>
                <w:rFonts w:eastAsia="Calibri"/>
                <w:sz w:val="18"/>
                <w:szCs w:val="18"/>
                <w:lang w:eastAsia="en-US"/>
              </w:rPr>
              <w:t>Х.</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5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highlight w:val="yellow"/>
              </w:rPr>
            </w:pPr>
            <w:r w:rsidRPr="005F749B">
              <w:rPr>
                <w:sz w:val="18"/>
                <w:szCs w:val="18"/>
              </w:rPr>
              <w:t>13363,0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7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highlight w:val="yellow"/>
              </w:rPr>
            </w:pPr>
            <w:r w:rsidRPr="005F749B">
              <w:rPr>
                <w:sz w:val="18"/>
                <w:szCs w:val="18"/>
              </w:rPr>
              <w:t>797,3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8" w:lineRule="atLeast"/>
              <w:jc w:val="center"/>
              <w:rPr>
                <w:sz w:val="18"/>
                <w:szCs w:val="18"/>
                <w:highlight w:val="yellow"/>
              </w:rPr>
            </w:pPr>
            <w:r w:rsidRPr="005F749B">
              <w:rPr>
                <w:sz w:val="18"/>
                <w:szCs w:val="18"/>
              </w:rPr>
              <w:t>0,7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7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jc w:val="center"/>
              <w:rPr>
                <w:sz w:val="18"/>
                <w:szCs w:val="18"/>
                <w:highlight w:val="yellow"/>
              </w:rPr>
            </w:pPr>
            <w:r w:rsidRPr="005F749B">
              <w:rPr>
                <w:sz w:val="18"/>
                <w:szCs w:val="18"/>
              </w:rPr>
              <w:t>173,7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8" w:lineRule="atLeast"/>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7"/>
        </w:trPr>
        <w:tc>
          <w:tcPr>
            <w:tcW w:w="851" w:type="dxa"/>
            <w:vMerge w:val="restart"/>
            <w:shd w:val="clear" w:color="auto" w:fill="auto"/>
          </w:tcPr>
          <w:p w:rsidR="005F749B" w:rsidRPr="005F749B" w:rsidRDefault="005F749B" w:rsidP="005F749B">
            <w:pPr>
              <w:rPr>
                <w:sz w:val="18"/>
                <w:szCs w:val="18"/>
              </w:rPr>
            </w:pPr>
            <w:r w:rsidRPr="005F749B">
              <w:rPr>
                <w:sz w:val="18"/>
                <w:szCs w:val="18"/>
              </w:rPr>
              <w:t>1.1.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lastRenderedPageBreak/>
              <w:t>Обеспечение деятельности главы сельского поселения и Администрации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Администрация 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lastRenderedPageBreak/>
              <w:t>Всего</w:t>
            </w:r>
          </w:p>
        </w:tc>
        <w:tc>
          <w:tcPr>
            <w:tcW w:w="1560" w:type="dxa"/>
            <w:shd w:val="clear" w:color="auto" w:fill="auto"/>
          </w:tcPr>
          <w:p w:rsidR="005F749B" w:rsidRPr="005F749B" w:rsidRDefault="005F749B" w:rsidP="005F749B">
            <w:pPr>
              <w:spacing w:line="18" w:lineRule="atLeast"/>
              <w:jc w:val="center"/>
              <w:outlineLvl w:val="0"/>
              <w:rPr>
                <w:b/>
                <w:sz w:val="18"/>
                <w:szCs w:val="18"/>
              </w:rPr>
            </w:pPr>
            <w:r w:rsidRPr="005F749B">
              <w:rPr>
                <w:b/>
                <w:sz w:val="18"/>
                <w:szCs w:val="18"/>
              </w:rPr>
              <w:t>7377,5</w:t>
            </w:r>
          </w:p>
        </w:tc>
        <w:tc>
          <w:tcPr>
            <w:tcW w:w="1672"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widowControl w:val="0"/>
              <w:autoSpaceDE w:val="0"/>
              <w:autoSpaceDN w:val="0"/>
              <w:adjustRightInd w:val="0"/>
              <w:spacing w:line="18" w:lineRule="atLeast"/>
              <w:jc w:val="center"/>
              <w:rPr>
                <w:sz w:val="18"/>
                <w:szCs w:val="18"/>
              </w:rPr>
            </w:pPr>
            <w:r w:rsidRPr="005F749B">
              <w:rPr>
                <w:sz w:val="18"/>
                <w:szCs w:val="18"/>
              </w:rPr>
              <w:t>6805,7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6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rPr>
            </w:pPr>
            <w:r w:rsidRPr="005F749B">
              <w:rPr>
                <w:sz w:val="18"/>
                <w:szCs w:val="18"/>
              </w:rPr>
              <w:t>397,4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6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8" w:lineRule="atLeast"/>
              <w:jc w:val="center"/>
              <w:rPr>
                <w:sz w:val="18"/>
                <w:szCs w:val="18"/>
              </w:rPr>
            </w:pPr>
            <w:r w:rsidRPr="005F749B">
              <w:rPr>
                <w:sz w:val="18"/>
                <w:szCs w:val="18"/>
              </w:rPr>
              <w:t>0,7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jc w:val="center"/>
              <w:rPr>
                <w:sz w:val="18"/>
                <w:szCs w:val="18"/>
              </w:rPr>
            </w:pPr>
            <w:r w:rsidRPr="005F749B">
              <w:rPr>
                <w:sz w:val="18"/>
                <w:szCs w:val="18"/>
              </w:rPr>
              <w:t>173,7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widowControl w:val="0"/>
              <w:autoSpaceDE w:val="0"/>
              <w:autoSpaceDN w:val="0"/>
              <w:adjustRightInd w:val="0"/>
              <w:spacing w:line="18" w:lineRule="atLeast"/>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Выплаты по оплате труда работников органов местного самоуправления</w:t>
            </w:r>
          </w:p>
          <w:p w:rsidR="005F749B" w:rsidRPr="005F749B" w:rsidRDefault="005F749B" w:rsidP="005F749B">
            <w:pPr>
              <w:rPr>
                <w:sz w:val="18"/>
                <w:szCs w:val="18"/>
              </w:rPr>
            </w:pPr>
            <w:r w:rsidRPr="005F749B">
              <w:rPr>
                <w:sz w:val="18"/>
                <w:szCs w:val="18"/>
              </w:rPr>
              <w:t xml:space="preserve">с начислениями </w:t>
            </w:r>
          </w:p>
        </w:tc>
        <w:tc>
          <w:tcPr>
            <w:tcW w:w="1984" w:type="dxa"/>
            <w:vMerge w:val="restart"/>
            <w:shd w:val="clear" w:color="auto" w:fill="auto"/>
          </w:tcPr>
          <w:p w:rsidR="005F749B" w:rsidRPr="005F749B" w:rsidRDefault="005F749B" w:rsidP="005F749B">
            <w:pPr>
              <w:rPr>
                <w:sz w:val="18"/>
                <w:szCs w:val="18"/>
              </w:rPr>
            </w:pPr>
            <w:r w:rsidRPr="005F749B">
              <w:rPr>
                <w:sz w:val="18"/>
                <w:szCs w:val="18"/>
              </w:rPr>
              <w:t>Администрация 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6699,5</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6302,1</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397,4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Закупка товаров, работ и услуг для обеспечения государственных (муниципальных) нужд</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458,7</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color w:val="000000"/>
                <w:sz w:val="18"/>
                <w:szCs w:val="18"/>
              </w:rPr>
            </w:pPr>
            <w:r w:rsidRPr="005F749B">
              <w:rPr>
                <w:sz w:val="18"/>
                <w:szCs w:val="18"/>
              </w:rPr>
              <w:t>458,7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1.1.3.</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Налоги, пошлины и сборы</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44,9</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44,9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1.1.4.</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Осуществление первичного воинского учета (ВУР)</w:t>
            </w:r>
          </w:p>
          <w:p w:rsidR="005F749B" w:rsidRPr="005F749B" w:rsidRDefault="005F749B" w:rsidP="005F749B">
            <w:pPr>
              <w:rPr>
                <w:sz w:val="18"/>
                <w:szCs w:val="18"/>
              </w:rPr>
            </w:pPr>
          </w:p>
        </w:tc>
        <w:tc>
          <w:tcPr>
            <w:tcW w:w="1984" w:type="dxa"/>
            <w:vMerge w:val="restart"/>
            <w:shd w:val="clear" w:color="auto" w:fill="auto"/>
          </w:tcPr>
          <w:p w:rsidR="005F749B" w:rsidRPr="005F749B" w:rsidRDefault="005F749B" w:rsidP="005F749B">
            <w:pPr>
              <w:rPr>
                <w:sz w:val="18"/>
                <w:szCs w:val="18"/>
              </w:rPr>
            </w:pPr>
            <w:r w:rsidRPr="005F749B">
              <w:rPr>
                <w:sz w:val="18"/>
                <w:szCs w:val="18"/>
              </w:rPr>
              <w:t>Администрация</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173,7</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173,7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val="restart"/>
            <w:shd w:val="clear" w:color="auto" w:fill="auto"/>
          </w:tcPr>
          <w:p w:rsidR="005F749B" w:rsidRPr="005F749B" w:rsidRDefault="005F749B" w:rsidP="005F749B">
            <w:pPr>
              <w:rPr>
                <w:sz w:val="18"/>
                <w:szCs w:val="18"/>
              </w:rPr>
            </w:pPr>
            <w:r w:rsidRPr="005F749B">
              <w:rPr>
                <w:sz w:val="18"/>
                <w:szCs w:val="18"/>
              </w:rPr>
              <w:t>1.1.5.</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984" w:type="dxa"/>
            <w:vMerge w:val="restart"/>
            <w:shd w:val="clear" w:color="auto" w:fill="auto"/>
          </w:tcPr>
          <w:p w:rsidR="005F749B" w:rsidRPr="005F749B" w:rsidRDefault="005F749B" w:rsidP="005F749B">
            <w:pPr>
              <w:rPr>
                <w:sz w:val="18"/>
                <w:szCs w:val="18"/>
              </w:rPr>
            </w:pPr>
            <w:r w:rsidRPr="005F749B">
              <w:rPr>
                <w:sz w:val="18"/>
                <w:szCs w:val="18"/>
              </w:rPr>
              <w:t>Администрация</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0,7</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23"/>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435"/>
        </w:trPr>
        <w:tc>
          <w:tcPr>
            <w:tcW w:w="851" w:type="dxa"/>
            <w:vMerge w:val="restart"/>
            <w:shd w:val="clear" w:color="auto" w:fill="auto"/>
          </w:tcPr>
          <w:p w:rsidR="005F749B" w:rsidRPr="005F749B" w:rsidRDefault="005F749B" w:rsidP="005F749B">
            <w:pPr>
              <w:rPr>
                <w:sz w:val="18"/>
                <w:szCs w:val="18"/>
              </w:rPr>
            </w:pPr>
            <w:r w:rsidRPr="005F749B">
              <w:rPr>
                <w:sz w:val="18"/>
                <w:szCs w:val="18"/>
              </w:rPr>
              <w:t>1.2.</w:t>
            </w:r>
          </w:p>
        </w:tc>
        <w:tc>
          <w:tcPr>
            <w:tcW w:w="3006" w:type="dxa"/>
            <w:vMerge w:val="restart"/>
            <w:shd w:val="clear" w:color="auto" w:fill="auto"/>
          </w:tcPr>
          <w:p w:rsidR="005F749B" w:rsidRPr="005F749B" w:rsidRDefault="005F749B" w:rsidP="005F749B">
            <w:pPr>
              <w:widowControl w:val="0"/>
              <w:autoSpaceDE w:val="0"/>
              <w:autoSpaceDN w:val="0"/>
              <w:adjustRightInd w:val="0"/>
              <w:rPr>
                <w:sz w:val="18"/>
                <w:szCs w:val="18"/>
              </w:rPr>
            </w:pPr>
            <w:r w:rsidRPr="005F749B">
              <w:rPr>
                <w:b/>
                <w:sz w:val="18"/>
                <w:szCs w:val="18"/>
                <w:u w:val="single"/>
              </w:rPr>
              <w:t xml:space="preserve">Основное мероприятие  </w:t>
            </w:r>
            <w:r w:rsidRPr="005F749B">
              <w:rPr>
                <w:sz w:val="18"/>
                <w:szCs w:val="18"/>
              </w:rPr>
              <w:t xml:space="preserve"> Управление муниципальным долгом</w:t>
            </w:r>
          </w:p>
          <w:p w:rsidR="005F749B" w:rsidRPr="005F749B" w:rsidRDefault="005F749B" w:rsidP="005F749B">
            <w:pPr>
              <w:jc w:val="right"/>
              <w:rPr>
                <w:sz w:val="18"/>
                <w:szCs w:val="18"/>
              </w:rPr>
            </w:pPr>
            <w:r w:rsidRPr="005F749B">
              <w:rPr>
                <w:sz w:val="18"/>
                <w:szCs w:val="18"/>
              </w:rPr>
              <w:t xml:space="preserve">     </w:t>
            </w:r>
          </w:p>
          <w:p w:rsidR="005F749B" w:rsidRPr="005F749B" w:rsidRDefault="005F749B" w:rsidP="005F749B">
            <w:pPr>
              <w:jc w:val="right"/>
              <w:rPr>
                <w:sz w:val="18"/>
                <w:szCs w:val="18"/>
              </w:rPr>
            </w:pPr>
          </w:p>
          <w:p w:rsidR="005F749B" w:rsidRPr="005F749B" w:rsidRDefault="005F749B" w:rsidP="005F749B">
            <w:pPr>
              <w:rPr>
                <w:sz w:val="18"/>
                <w:szCs w:val="18"/>
              </w:rPr>
            </w:pPr>
          </w:p>
          <w:p w:rsidR="005F749B" w:rsidRPr="005F749B" w:rsidRDefault="005F749B" w:rsidP="005F749B">
            <w:pPr>
              <w:jc w:val="right"/>
              <w:rPr>
                <w:sz w:val="18"/>
                <w:szCs w:val="18"/>
              </w:rPr>
            </w:pP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color w:val="000000"/>
                <w:sz w:val="18"/>
                <w:szCs w:val="18"/>
              </w:rPr>
            </w:pPr>
            <w:r w:rsidRPr="005F749B">
              <w:rPr>
                <w:b/>
                <w:color w:val="000000"/>
                <w:sz w:val="18"/>
                <w:szCs w:val="18"/>
              </w:rPr>
              <w:t>2,0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color w:val="000000"/>
                <w:sz w:val="18"/>
                <w:szCs w:val="18"/>
              </w:rPr>
            </w:pPr>
            <w:r w:rsidRPr="005F749B">
              <w:rPr>
                <w:color w:val="000000"/>
                <w:sz w:val="18"/>
                <w:szCs w:val="18"/>
              </w:rPr>
              <w:t>2,0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7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0"/>
        </w:trPr>
        <w:tc>
          <w:tcPr>
            <w:tcW w:w="851" w:type="dxa"/>
            <w:vMerge w:val="restart"/>
            <w:shd w:val="clear" w:color="auto" w:fill="auto"/>
          </w:tcPr>
          <w:p w:rsidR="005F749B" w:rsidRPr="005F749B" w:rsidRDefault="005F749B" w:rsidP="005F749B">
            <w:pPr>
              <w:rPr>
                <w:sz w:val="18"/>
                <w:szCs w:val="18"/>
              </w:rPr>
            </w:pPr>
            <w:r w:rsidRPr="005F749B">
              <w:rPr>
                <w:sz w:val="18"/>
                <w:szCs w:val="18"/>
              </w:rPr>
              <w:t>1.2.1.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Обслуживание государственного (муниципального0 долга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rPr>
          <w:trHeight w:val="20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2,0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3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76"/>
        </w:trPr>
        <w:tc>
          <w:tcPr>
            <w:tcW w:w="851"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1.3.</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w:t>
            </w: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548,6</w:t>
            </w:r>
          </w:p>
        </w:tc>
        <w:tc>
          <w:tcPr>
            <w:tcW w:w="1672" w:type="dxa"/>
            <w:vMerge w:val="restart"/>
            <w:tcBorders>
              <w:top w:val="single" w:sz="4" w:space="0" w:color="auto"/>
            </w:tcBorders>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tcBorders>
              <w:top w:val="single" w:sz="4" w:space="0" w:color="auto"/>
            </w:tcBorders>
            <w:shd w:val="clear" w:color="auto" w:fill="auto"/>
          </w:tcPr>
          <w:p w:rsidR="005F749B" w:rsidRPr="005F749B" w:rsidRDefault="005F749B" w:rsidP="005F749B">
            <w:pPr>
              <w:rPr>
                <w:sz w:val="18"/>
                <w:szCs w:val="18"/>
              </w:rPr>
            </w:pPr>
            <w:r w:rsidRPr="005F749B">
              <w:rPr>
                <w:rFonts w:eastAsia="Calibri"/>
                <w:sz w:val="18"/>
                <w:szCs w:val="18"/>
                <w:lang w:eastAsia="en-US"/>
              </w:rPr>
              <w:t>100%</w:t>
            </w:r>
          </w:p>
        </w:tc>
      </w:tr>
      <w:tr w:rsidR="005F749B" w:rsidRPr="005F749B" w:rsidTr="005F749B">
        <w:trPr>
          <w:trHeight w:val="22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548,6</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2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2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0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tcBorders>
              <w:top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6"/>
        </w:trPr>
        <w:tc>
          <w:tcPr>
            <w:tcW w:w="851"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1.3.1.</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p w:rsidR="005F749B" w:rsidRPr="005F749B" w:rsidRDefault="005F749B" w:rsidP="005F749B">
            <w:pPr>
              <w:jc w:val="right"/>
              <w:rPr>
                <w:sz w:val="18"/>
                <w:szCs w:val="18"/>
              </w:rPr>
            </w:pPr>
          </w:p>
          <w:p w:rsidR="005F749B" w:rsidRPr="005F749B" w:rsidRDefault="005F749B" w:rsidP="005F749B">
            <w:pPr>
              <w:jc w:val="right"/>
              <w:rPr>
                <w:sz w:val="18"/>
                <w:szCs w:val="18"/>
              </w:rPr>
            </w:pPr>
          </w:p>
          <w:p w:rsidR="005F749B" w:rsidRPr="005F749B" w:rsidRDefault="005F749B" w:rsidP="005F749B">
            <w:pPr>
              <w:jc w:val="right"/>
              <w:rPr>
                <w:sz w:val="18"/>
                <w:szCs w:val="18"/>
              </w:rPr>
            </w:pPr>
          </w:p>
          <w:p w:rsidR="005F749B" w:rsidRPr="005F749B" w:rsidRDefault="005F749B" w:rsidP="005F749B">
            <w:pPr>
              <w:jc w:val="right"/>
              <w:rPr>
                <w:sz w:val="18"/>
                <w:szCs w:val="18"/>
              </w:rPr>
            </w:pP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548,6</w:t>
            </w:r>
          </w:p>
        </w:tc>
        <w:tc>
          <w:tcPr>
            <w:tcW w:w="1672" w:type="dxa"/>
            <w:vMerge w:val="restart"/>
            <w:tcBorders>
              <w:top w:val="single" w:sz="4" w:space="0" w:color="auto"/>
            </w:tcBorders>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tcBorders>
              <w:top w:val="single" w:sz="4" w:space="0" w:color="auto"/>
            </w:tcBorders>
            <w:shd w:val="clear" w:color="auto" w:fill="auto"/>
          </w:tcPr>
          <w:p w:rsidR="005F749B" w:rsidRPr="005F749B" w:rsidRDefault="005F749B" w:rsidP="005F749B">
            <w:pPr>
              <w:rPr>
                <w:sz w:val="18"/>
                <w:szCs w:val="18"/>
              </w:rPr>
            </w:pPr>
            <w:r w:rsidRPr="005F749B">
              <w:rPr>
                <w:rFonts w:eastAsia="Calibri"/>
                <w:sz w:val="18"/>
                <w:szCs w:val="18"/>
                <w:lang w:eastAsia="en-US"/>
              </w:rPr>
              <w:t>100%</w:t>
            </w:r>
          </w:p>
        </w:tc>
      </w:tr>
      <w:tr w:rsidR="005F749B" w:rsidRPr="005F749B" w:rsidTr="005F749B">
        <w:trPr>
          <w:trHeight w:val="201"/>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548,6</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8"/>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23"/>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31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jc w:val="right"/>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449"/>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jc w:val="right"/>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rPr>
                <w:sz w:val="18"/>
                <w:szCs w:val="18"/>
              </w:rPr>
            </w:pPr>
          </w:p>
        </w:tc>
        <w:tc>
          <w:tcPr>
            <w:tcW w:w="1417"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1.5.</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color w:val="000000"/>
                <w:sz w:val="18"/>
                <w:szCs w:val="18"/>
              </w:rPr>
              <w:t>Управление средствами резервного фонда администраций сельских поселений</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20,0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1.5.1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Резервный фонд администрации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1.6.</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bCs/>
                <w:color w:val="000000"/>
                <w:sz w:val="18"/>
                <w:szCs w:val="18"/>
              </w:rPr>
              <w:t>6386,6</w:t>
            </w:r>
          </w:p>
        </w:tc>
        <w:tc>
          <w:tcPr>
            <w:tcW w:w="1672" w:type="dxa"/>
            <w:vMerge w:val="restart"/>
            <w:shd w:val="clear" w:color="auto" w:fill="auto"/>
          </w:tcPr>
          <w:p w:rsidR="005F749B" w:rsidRPr="005F749B" w:rsidRDefault="005F749B" w:rsidP="005F749B">
            <w:pPr>
              <w:rPr>
                <w:sz w:val="18"/>
                <w:szCs w:val="18"/>
              </w:rPr>
            </w:pPr>
            <w:r w:rsidRPr="005F749B">
              <w:rPr>
                <w:rFonts w:eastAsia="Calibri"/>
                <w:sz w:val="18"/>
                <w:szCs w:val="18"/>
                <w:lang w:eastAsia="en-US"/>
              </w:rPr>
              <w:t>Доля исполненных полномочий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100%</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bCs/>
                <w:color w:val="000000"/>
                <w:sz w:val="18"/>
                <w:szCs w:val="18"/>
              </w:rPr>
              <w:t>5986,7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323"/>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399,9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37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334"/>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2.</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Подпрограмма 2</w:t>
            </w:r>
          </w:p>
          <w:p w:rsidR="005F749B" w:rsidRPr="005F749B" w:rsidRDefault="005F749B" w:rsidP="005F749B">
            <w:pPr>
              <w:rPr>
                <w:b/>
                <w:sz w:val="18"/>
                <w:szCs w:val="18"/>
              </w:rPr>
            </w:pPr>
            <w:r w:rsidRPr="005F749B">
              <w:rPr>
                <w:b/>
                <w:sz w:val="18"/>
                <w:szCs w:val="18"/>
              </w:rPr>
              <w:t>«Повышение эффективности бюджетных расходов Евдокимовского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color w:val="000000"/>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sz w:val="18"/>
                <w:szCs w:val="18"/>
              </w:rPr>
            </w:pPr>
            <w:r w:rsidRPr="005F749B">
              <w:rPr>
                <w:b/>
                <w:sz w:val="18"/>
                <w:szCs w:val="18"/>
              </w:rPr>
              <w:t>3,8</w:t>
            </w:r>
          </w:p>
        </w:tc>
        <w:tc>
          <w:tcPr>
            <w:tcW w:w="1672"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c>
          <w:tcPr>
            <w:tcW w:w="1417"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b/>
                <w:sz w:val="18"/>
                <w:szCs w:val="18"/>
              </w:rPr>
              <w:t>3,8</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2.1.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lastRenderedPageBreak/>
              <w:t>"Информационные технологии в управлении"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 xml:space="preserve">Администрация </w:t>
            </w:r>
          </w:p>
          <w:p w:rsidR="005F749B" w:rsidRPr="005F749B" w:rsidRDefault="005F749B" w:rsidP="005F749B">
            <w:pPr>
              <w:rPr>
                <w:sz w:val="18"/>
                <w:szCs w:val="18"/>
              </w:rPr>
            </w:pPr>
            <w:r w:rsidRPr="005F749B">
              <w:rPr>
                <w:sz w:val="18"/>
                <w:szCs w:val="18"/>
              </w:rPr>
              <w:lastRenderedPageBreak/>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lastRenderedPageBreak/>
              <w:t>Всего</w:t>
            </w:r>
          </w:p>
        </w:tc>
        <w:tc>
          <w:tcPr>
            <w:tcW w:w="1560" w:type="dxa"/>
            <w:shd w:val="clear" w:color="auto" w:fill="auto"/>
          </w:tcPr>
          <w:p w:rsidR="005F749B" w:rsidRPr="005F749B" w:rsidRDefault="005F749B" w:rsidP="005F749B">
            <w:pPr>
              <w:jc w:val="center"/>
              <w:rPr>
                <w:sz w:val="18"/>
                <w:szCs w:val="18"/>
              </w:rPr>
            </w:pPr>
            <w:r w:rsidRPr="005F749B">
              <w:rPr>
                <w:b/>
                <w:sz w:val="18"/>
                <w:szCs w:val="18"/>
              </w:rPr>
              <w:t>3,8</w:t>
            </w:r>
          </w:p>
        </w:tc>
        <w:tc>
          <w:tcPr>
            <w:tcW w:w="1672" w:type="dxa"/>
            <w:vMerge w:val="restart"/>
            <w:shd w:val="clear" w:color="auto" w:fill="auto"/>
          </w:tcPr>
          <w:p w:rsidR="005F749B" w:rsidRPr="005F749B" w:rsidRDefault="005F749B" w:rsidP="005F749B">
            <w:pPr>
              <w:rPr>
                <w:sz w:val="18"/>
                <w:szCs w:val="18"/>
              </w:rPr>
            </w:pPr>
            <w:r w:rsidRPr="005F749B">
              <w:rPr>
                <w:sz w:val="18"/>
                <w:szCs w:val="18"/>
              </w:rPr>
              <w:t>Свободный доступ населения Евдокимовского сельского поселения на информационном сайте к деятельности администрации сельского поселения</w:t>
            </w:r>
            <w:r w:rsidRPr="005F749B">
              <w:t>.</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3,8</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2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62"/>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79"/>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highlight w:val="yellow"/>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2.1.1.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Сопровождение и обслуживание  веб-сайта администрации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3,8</w:t>
            </w:r>
          </w:p>
        </w:tc>
        <w:tc>
          <w:tcPr>
            <w:tcW w:w="1672"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417"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3,8</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3.</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Подпрограмма 3</w:t>
            </w:r>
          </w:p>
          <w:p w:rsidR="005F749B" w:rsidRPr="005F749B" w:rsidRDefault="005F749B" w:rsidP="005F749B">
            <w:pPr>
              <w:rPr>
                <w:b/>
                <w:sz w:val="18"/>
                <w:szCs w:val="18"/>
              </w:rPr>
            </w:pPr>
            <w:r w:rsidRPr="005F749B">
              <w:rPr>
                <w:b/>
                <w:sz w:val="18"/>
                <w:szCs w:val="18"/>
              </w:rPr>
              <w:t xml:space="preserve">«Развитие инфраструктуры на территории Евдокимовского сельского поселения»  </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sz w:val="18"/>
                <w:szCs w:val="18"/>
              </w:rPr>
            </w:pPr>
            <w:r w:rsidRPr="005F749B">
              <w:rPr>
                <w:b/>
                <w:sz w:val="18"/>
                <w:szCs w:val="18"/>
              </w:rPr>
              <w:t>4499,6</w:t>
            </w:r>
          </w:p>
        </w:tc>
        <w:tc>
          <w:tcPr>
            <w:tcW w:w="1672" w:type="dxa"/>
            <w:vMerge w:val="restart"/>
            <w:shd w:val="clear" w:color="auto" w:fill="auto"/>
          </w:tcPr>
          <w:p w:rsidR="005F749B" w:rsidRPr="005F749B" w:rsidRDefault="005F749B" w:rsidP="005F749B">
            <w:pPr>
              <w:rPr>
                <w:sz w:val="18"/>
                <w:szCs w:val="18"/>
                <w:lang w:val="en-US"/>
              </w:rPr>
            </w:pPr>
            <w:r w:rsidRPr="005F749B">
              <w:rPr>
                <w:sz w:val="18"/>
                <w:szCs w:val="18"/>
                <w:lang w:val="en-US"/>
              </w:rPr>
              <w:t xml:space="preserve">         </w:t>
            </w:r>
          </w:p>
          <w:p w:rsidR="005F749B" w:rsidRPr="005F749B" w:rsidRDefault="005F749B" w:rsidP="005F749B">
            <w:pP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c>
          <w:tcPr>
            <w:tcW w:w="1417"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4410,5</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89,1</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3.1.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rPr>
            </w:pPr>
            <w:r w:rsidRPr="005F749B">
              <w:rPr>
                <w:b/>
                <w:sz w:val="18"/>
                <w:szCs w:val="18"/>
                <w:u w:val="single"/>
              </w:rPr>
              <w:t xml:space="preserve">Основное мероприятие </w:t>
            </w:r>
          </w:p>
          <w:p w:rsidR="005F749B" w:rsidRPr="005F749B" w:rsidRDefault="005F749B" w:rsidP="005F749B">
            <w:pPr>
              <w:rPr>
                <w:sz w:val="18"/>
                <w:szCs w:val="18"/>
              </w:rPr>
            </w:pPr>
            <w:r w:rsidRPr="005F749B">
              <w:rPr>
                <w:sz w:val="18"/>
                <w:szCs w:val="18"/>
              </w:rPr>
              <w:t xml:space="preserve">Ремонт и содержание автомобильных дорог </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4072,8</w:t>
            </w:r>
          </w:p>
        </w:tc>
        <w:tc>
          <w:tcPr>
            <w:tcW w:w="1672" w:type="dxa"/>
            <w:vMerge w:val="restart"/>
            <w:shd w:val="clear" w:color="auto" w:fill="auto"/>
          </w:tcPr>
          <w:p w:rsidR="005F749B" w:rsidRPr="005F749B" w:rsidRDefault="005F749B" w:rsidP="005F749B">
            <w:pPr>
              <w:spacing w:line="216" w:lineRule="auto"/>
              <w:rPr>
                <w:color w:val="000000"/>
                <w:sz w:val="18"/>
                <w:szCs w:val="18"/>
              </w:rPr>
            </w:pPr>
            <w:r w:rsidRPr="005F749B">
              <w:rPr>
                <w:color w:val="000000"/>
                <w:sz w:val="18"/>
                <w:szCs w:val="18"/>
              </w:rPr>
              <w:t>Протяженность</w:t>
            </w:r>
          </w:p>
          <w:p w:rsidR="005F749B" w:rsidRPr="005F749B" w:rsidRDefault="005F749B" w:rsidP="005F749B">
            <w:pPr>
              <w:rPr>
                <w:sz w:val="18"/>
                <w:szCs w:val="18"/>
              </w:rPr>
            </w:pPr>
            <w:r w:rsidRPr="005F749B">
              <w:rPr>
                <w:color w:val="000000"/>
                <w:sz w:val="18"/>
                <w:szCs w:val="18"/>
              </w:rPr>
              <w:t>автомобильных дорог, находящихся в границах населенного пункта, соответствующих техническим требованиям;</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4072,8</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0"/>
        </w:trPr>
        <w:tc>
          <w:tcPr>
            <w:tcW w:w="851"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3.1.1.</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Работы и услуги по содержанию имущества  (услуги грейдера: грейдирование дорог, профилирование, очистка дорог от снега грейдером, плужным снегоочистителем на базе   трактора)</w:t>
            </w: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3057,8</w:t>
            </w:r>
          </w:p>
        </w:tc>
        <w:tc>
          <w:tcPr>
            <w:tcW w:w="1672" w:type="dxa"/>
            <w:vMerge w:val="restart"/>
            <w:tcBorders>
              <w:top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r w:rsidRPr="005F749B">
              <w:rPr>
                <w:sz w:val="18"/>
                <w:szCs w:val="18"/>
              </w:rPr>
              <w:t>Сохранение сети существующих автодорог; улучшение качественных характеристик дорожного полотна; реализация   мер по обеспечению безопасности дорожного движения</w:t>
            </w:r>
          </w:p>
        </w:tc>
        <w:tc>
          <w:tcPr>
            <w:tcW w:w="1417" w:type="dxa"/>
            <w:vMerge w:val="restart"/>
            <w:tcBorders>
              <w:top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6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3057,8</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2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252"/>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val="restart"/>
            <w:shd w:val="clear" w:color="auto" w:fill="auto"/>
          </w:tcPr>
          <w:p w:rsidR="005F749B" w:rsidRPr="005F749B" w:rsidRDefault="005F749B" w:rsidP="005F749B">
            <w:pPr>
              <w:rPr>
                <w:sz w:val="18"/>
                <w:szCs w:val="18"/>
              </w:rPr>
            </w:pPr>
            <w:r w:rsidRPr="005F749B">
              <w:rPr>
                <w:sz w:val="18"/>
                <w:szCs w:val="18"/>
              </w:rPr>
              <w:t>3.1.2</w:t>
            </w:r>
          </w:p>
        </w:tc>
        <w:tc>
          <w:tcPr>
            <w:tcW w:w="3006" w:type="dxa"/>
            <w:vMerge w:val="restart"/>
            <w:shd w:val="clear" w:color="auto" w:fill="auto"/>
          </w:tcPr>
          <w:p w:rsidR="005F749B" w:rsidRPr="005F749B" w:rsidRDefault="005F749B" w:rsidP="005F749B">
            <w:pPr>
              <w:rPr>
                <w:sz w:val="20"/>
                <w:szCs w:val="20"/>
              </w:rPr>
            </w:pPr>
            <w:r w:rsidRPr="005F749B">
              <w:rPr>
                <w:sz w:val="20"/>
                <w:szCs w:val="20"/>
              </w:rPr>
              <w:t>Мероприятие:</w:t>
            </w:r>
          </w:p>
          <w:p w:rsidR="005F749B" w:rsidRPr="005F749B" w:rsidRDefault="005F749B" w:rsidP="005F749B">
            <w:pPr>
              <w:rPr>
                <w:sz w:val="18"/>
                <w:szCs w:val="18"/>
              </w:rPr>
            </w:pPr>
            <w:r w:rsidRPr="005F749B">
              <w:rPr>
                <w:sz w:val="20"/>
                <w:szCs w:val="20"/>
              </w:rPr>
              <w:lastRenderedPageBreak/>
              <w:t>Плата за расход электроэнергии на освещение   автомобильных дорог</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lastRenderedPageBreak/>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lastRenderedPageBreak/>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450,0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r w:rsidRPr="005F749B">
              <w:rPr>
                <w:sz w:val="18"/>
                <w:szCs w:val="18"/>
              </w:rPr>
              <w:t xml:space="preserve">Сохранение сети существующих </w:t>
            </w:r>
            <w:r w:rsidRPr="005F749B">
              <w:rPr>
                <w:sz w:val="18"/>
                <w:szCs w:val="18"/>
              </w:rPr>
              <w:lastRenderedPageBreak/>
              <w:t>автодорог; улучшение качественных характеристик дорожного полотна; реализация   мер по обеспечению безопасности дорожного движения</w:t>
            </w:r>
          </w:p>
        </w:tc>
        <w:tc>
          <w:tcPr>
            <w:tcW w:w="1417" w:type="dxa"/>
            <w:vMerge w:val="restart"/>
            <w:shd w:val="clear" w:color="auto" w:fill="auto"/>
          </w:tcPr>
          <w:p w:rsidR="005F749B" w:rsidRPr="005F749B" w:rsidRDefault="005F749B" w:rsidP="005F749B">
            <w:pPr>
              <w:rPr>
                <w:sz w:val="18"/>
                <w:szCs w:val="18"/>
              </w:rPr>
            </w:pPr>
            <w:r w:rsidRPr="005F749B">
              <w:rPr>
                <w:sz w:val="18"/>
                <w:szCs w:val="18"/>
              </w:rPr>
              <w:lastRenderedPageBreak/>
              <w:t xml:space="preserve">           </w:t>
            </w: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450,0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val="restart"/>
            <w:shd w:val="clear" w:color="auto" w:fill="auto"/>
          </w:tcPr>
          <w:p w:rsidR="005F749B" w:rsidRPr="005F749B" w:rsidRDefault="005F749B" w:rsidP="005F749B">
            <w:pPr>
              <w:rPr>
                <w:sz w:val="18"/>
                <w:szCs w:val="18"/>
              </w:rPr>
            </w:pPr>
            <w:r w:rsidRPr="005F749B">
              <w:rPr>
                <w:sz w:val="18"/>
                <w:szCs w:val="18"/>
              </w:rPr>
              <w:t>3.1.3.</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Установка дорожных знаков вс.Бадар по ул.Перфиловская, по ул.братская,д.Евдокимова по ул.Центральная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p w:rsidR="005F749B" w:rsidRPr="005F749B" w:rsidRDefault="005F749B" w:rsidP="005F749B">
            <w:pPr>
              <w:jc w:val="center"/>
              <w:rPr>
                <w:sz w:val="18"/>
                <w:szCs w:val="18"/>
              </w:rPr>
            </w:pP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565,0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r w:rsidRPr="005F749B">
              <w:rPr>
                <w:sz w:val="18"/>
                <w:szCs w:val="18"/>
              </w:rPr>
              <w:t>Сохранение сети существующих автодорог; улучшение качественных характеристик дорожного полотна; реализация   мер по обеспечению безопасности дорожного движения</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565,0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47"/>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tcBorders>
              <w:bottom w:val="single" w:sz="4" w:space="0" w:color="auto"/>
            </w:tcBorders>
            <w:shd w:val="clear" w:color="auto" w:fill="auto"/>
          </w:tcPr>
          <w:p w:rsidR="005F749B" w:rsidRPr="005F749B" w:rsidRDefault="005F749B" w:rsidP="005F749B">
            <w:pPr>
              <w:widowControl w:val="0"/>
              <w:autoSpaceDE w:val="0"/>
              <w:autoSpaceDN w:val="0"/>
              <w:adjustRightInd w:val="0"/>
              <w:spacing w:line="216" w:lineRule="auto"/>
              <w:outlineLvl w:val="2"/>
              <w:rPr>
                <w:sz w:val="18"/>
                <w:szCs w:val="18"/>
              </w:rPr>
            </w:pPr>
          </w:p>
        </w:tc>
        <w:tc>
          <w:tcPr>
            <w:tcW w:w="1417"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175"/>
        </w:trPr>
        <w:tc>
          <w:tcPr>
            <w:tcW w:w="851" w:type="dxa"/>
            <w:vMerge w:val="restart"/>
            <w:shd w:val="clear" w:color="auto" w:fill="auto"/>
          </w:tcPr>
          <w:p w:rsidR="005F749B" w:rsidRPr="005F749B" w:rsidRDefault="005F749B" w:rsidP="005F749B">
            <w:pPr>
              <w:rPr>
                <w:sz w:val="18"/>
                <w:szCs w:val="18"/>
              </w:rPr>
            </w:pPr>
            <w:r w:rsidRPr="005F749B">
              <w:rPr>
                <w:sz w:val="18"/>
                <w:szCs w:val="18"/>
              </w:rPr>
              <w:t>3.2.</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Организация благоустройства территории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81,9</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sz w:val="18"/>
                <w:szCs w:val="18"/>
              </w:rPr>
              <w:t>Улучшение санитарного и эстетического вида территории сельского поселения</w:t>
            </w:r>
            <w:r w:rsidRPr="005F749B">
              <w:rPr>
                <w:noProof/>
                <w:sz w:val="18"/>
                <w:szCs w:val="18"/>
              </w:rPr>
              <w:t>.</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25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81,9</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2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val="restart"/>
            <w:shd w:val="clear" w:color="auto" w:fill="auto"/>
          </w:tcPr>
          <w:p w:rsidR="005F749B" w:rsidRPr="005F749B" w:rsidRDefault="005F749B" w:rsidP="005F749B">
            <w:pPr>
              <w:rPr>
                <w:sz w:val="18"/>
                <w:szCs w:val="18"/>
              </w:rPr>
            </w:pPr>
            <w:r w:rsidRPr="005F749B">
              <w:rPr>
                <w:sz w:val="18"/>
                <w:szCs w:val="18"/>
              </w:rPr>
              <w:t>3.2.1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Размещение светильников уличного освещения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38,2</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sz w:val="18"/>
                <w:szCs w:val="18"/>
              </w:rPr>
              <w:t>Улучшение санитарного и эстетического вида территории сельского поселения;</w:t>
            </w:r>
          </w:p>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5F749B" w:rsidRPr="005F749B" w:rsidRDefault="005F749B" w:rsidP="005F749B">
            <w:pPr>
              <w:rPr>
                <w:sz w:val="18"/>
                <w:szCs w:val="18"/>
              </w:rPr>
            </w:pPr>
            <w:r w:rsidRPr="005F749B">
              <w:rPr>
                <w:sz w:val="18"/>
                <w:szCs w:val="18"/>
              </w:rPr>
              <w:t xml:space="preserve">           </w:t>
            </w: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38,2</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val="restart"/>
            <w:shd w:val="clear" w:color="auto" w:fill="auto"/>
          </w:tcPr>
          <w:p w:rsidR="005F749B" w:rsidRPr="005F749B" w:rsidRDefault="005F749B" w:rsidP="005F749B">
            <w:pPr>
              <w:rPr>
                <w:sz w:val="18"/>
                <w:szCs w:val="18"/>
              </w:rPr>
            </w:pPr>
            <w:r w:rsidRPr="005F749B">
              <w:rPr>
                <w:sz w:val="18"/>
                <w:szCs w:val="18"/>
              </w:rPr>
              <w:t>3.2.2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энергосберегающих ламп накаливание</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6,0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sz w:val="18"/>
                <w:szCs w:val="18"/>
              </w:rPr>
              <w:t>Улучшение санитарного и эстетического вида территории сельского поселения;</w:t>
            </w:r>
          </w:p>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5F749B" w:rsidRPr="005F749B" w:rsidRDefault="005F749B" w:rsidP="005F749B">
            <w:pPr>
              <w:rPr>
                <w:sz w:val="18"/>
                <w:szCs w:val="18"/>
              </w:rPr>
            </w:pPr>
            <w:r w:rsidRPr="005F749B">
              <w:rPr>
                <w:sz w:val="18"/>
                <w:szCs w:val="18"/>
              </w:rPr>
              <w:t xml:space="preserve">           </w:t>
            </w: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6,0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val="restart"/>
            <w:shd w:val="clear" w:color="auto" w:fill="auto"/>
          </w:tcPr>
          <w:p w:rsidR="005F749B" w:rsidRPr="005F749B" w:rsidRDefault="005F749B" w:rsidP="005F749B">
            <w:pPr>
              <w:rPr>
                <w:sz w:val="18"/>
                <w:szCs w:val="18"/>
              </w:rPr>
            </w:pPr>
            <w:r w:rsidRPr="005F749B">
              <w:rPr>
                <w:sz w:val="18"/>
                <w:szCs w:val="18"/>
              </w:rPr>
              <w:t>3.2.3</w:t>
            </w:r>
          </w:p>
        </w:tc>
        <w:tc>
          <w:tcPr>
            <w:tcW w:w="3006" w:type="dxa"/>
            <w:vMerge w:val="restart"/>
            <w:shd w:val="clear" w:color="auto" w:fill="auto"/>
          </w:tcPr>
          <w:p w:rsidR="005F749B" w:rsidRPr="005F749B" w:rsidRDefault="005F749B" w:rsidP="005F749B">
            <w:pPr>
              <w:rPr>
                <w:b/>
                <w:sz w:val="18"/>
                <w:szCs w:val="18"/>
              </w:rPr>
            </w:pPr>
            <w:r w:rsidRPr="005F749B">
              <w:rPr>
                <w:sz w:val="18"/>
                <w:szCs w:val="18"/>
              </w:rPr>
              <w:t>Мероприяти</w:t>
            </w:r>
            <w:r w:rsidRPr="005F749B">
              <w:rPr>
                <w:b/>
                <w:sz w:val="18"/>
                <w:szCs w:val="18"/>
              </w:rPr>
              <w:t>е:</w:t>
            </w:r>
          </w:p>
          <w:p w:rsidR="005F749B" w:rsidRPr="005F749B" w:rsidRDefault="005F749B" w:rsidP="005F749B">
            <w:pPr>
              <w:rPr>
                <w:sz w:val="18"/>
                <w:szCs w:val="18"/>
              </w:rPr>
            </w:pPr>
            <w:r w:rsidRPr="005F749B">
              <w:rPr>
                <w:sz w:val="18"/>
                <w:szCs w:val="18"/>
              </w:rPr>
              <w:t>Оплата по решению суда за бездоговорное подключение ул. освещения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37,7</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p w:rsidR="005F749B" w:rsidRPr="005F749B" w:rsidRDefault="005F749B" w:rsidP="005F749B">
            <w:pPr>
              <w:rPr>
                <w:sz w:val="18"/>
                <w:szCs w:val="18"/>
              </w:rPr>
            </w:pPr>
          </w:p>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37,7</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20"/>
        </w:trPr>
        <w:tc>
          <w:tcPr>
            <w:tcW w:w="851" w:type="dxa"/>
            <w:vMerge w:val="restart"/>
            <w:shd w:val="clear" w:color="auto" w:fill="auto"/>
          </w:tcPr>
          <w:p w:rsidR="005F749B" w:rsidRPr="005F749B" w:rsidRDefault="005F749B" w:rsidP="005F749B">
            <w:pPr>
              <w:rPr>
                <w:sz w:val="18"/>
                <w:szCs w:val="18"/>
              </w:rPr>
            </w:pPr>
            <w:r w:rsidRPr="005F749B">
              <w:rPr>
                <w:sz w:val="18"/>
                <w:szCs w:val="18"/>
              </w:rPr>
              <w:t>3.3.</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lastRenderedPageBreak/>
              <w:t>Организация водоснабжения населения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 xml:space="preserve">Администрация </w:t>
            </w:r>
          </w:p>
          <w:p w:rsidR="005F749B" w:rsidRPr="005F749B" w:rsidRDefault="005F749B" w:rsidP="005F749B">
            <w:pPr>
              <w:rPr>
                <w:sz w:val="18"/>
                <w:szCs w:val="18"/>
              </w:rPr>
            </w:pPr>
            <w:r w:rsidRPr="005F749B">
              <w:rPr>
                <w:sz w:val="18"/>
                <w:szCs w:val="18"/>
              </w:rPr>
              <w:lastRenderedPageBreak/>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lastRenderedPageBreak/>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344,9</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 xml:space="preserve">Доля </w:t>
            </w:r>
            <w:r w:rsidRPr="005F749B">
              <w:rPr>
                <w:color w:val="000000"/>
                <w:sz w:val="18"/>
                <w:szCs w:val="18"/>
              </w:rPr>
              <w:lastRenderedPageBreak/>
              <w:t>бесперебойного обеспечения населения поселения водоснабжением</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255,8</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89,1</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железо бетонных изделий (лоток водосточный) ,для водонапорной башни Лесная 12а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120,3</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120,3</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Исследование  воды</w:t>
            </w:r>
            <w:r w:rsidRPr="005F749B">
              <w:rPr>
                <w:sz w:val="28"/>
                <w:szCs w:val="28"/>
              </w:rPr>
              <w:t xml:space="preserve"> </w:t>
            </w:r>
            <w:r w:rsidRPr="005F749B">
              <w:rPr>
                <w:sz w:val="18"/>
                <w:szCs w:val="18"/>
              </w:rPr>
              <w:t>на санитарно-гигиенические показатели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39,6</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w:t>
            </w:r>
          </w:p>
        </w:tc>
        <w:tc>
          <w:tcPr>
            <w:tcW w:w="1417" w:type="dxa"/>
            <w:vMerge w:val="restart"/>
            <w:shd w:val="clear" w:color="auto" w:fill="auto"/>
          </w:tcPr>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39,6</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3.3.3</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санитарно-эпидемиологическая экспертиза, гигиеническая и др. виды оценок</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68,3</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w:t>
            </w:r>
          </w:p>
        </w:tc>
        <w:tc>
          <w:tcPr>
            <w:tcW w:w="1417" w:type="dxa"/>
            <w:vMerge w:val="restart"/>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68,3</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3.3.4.</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погружного центробежного электронасоса ЭЦВ для водонапорной башни с.Бадар ул. Перфиловская д.11а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rPr>
                <w:sz w:val="18"/>
                <w:szCs w:val="18"/>
                <w:lang w:val="en-US"/>
              </w:rPr>
            </w:pPr>
          </w:p>
          <w:p w:rsidR="005F749B" w:rsidRPr="005F749B" w:rsidRDefault="005F749B" w:rsidP="005F749B">
            <w:pP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70,0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0,7</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69,3</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3.3.5.</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всасывающего шланга для водонапорной башни д.Евдокимова ул.Центральная д.19а, д.Забор ул.Центральная д.42а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20,0</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0,2</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19,8</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shd w:val="clear" w:color="auto" w:fill="auto"/>
          </w:tcPr>
          <w:p w:rsidR="005F749B" w:rsidRPr="005F749B" w:rsidRDefault="005F749B" w:rsidP="005F749B">
            <w:pPr>
              <w:rPr>
                <w:sz w:val="18"/>
                <w:szCs w:val="18"/>
              </w:rPr>
            </w:pPr>
            <w:r w:rsidRPr="005F749B">
              <w:rPr>
                <w:sz w:val="18"/>
                <w:szCs w:val="18"/>
              </w:rPr>
              <w:t>3.3.6</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оборудования для водонапорных башен</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rPr>
                <w:sz w:val="18"/>
                <w:szCs w:val="18"/>
              </w:rPr>
            </w:pPr>
            <w:r w:rsidRPr="005F749B">
              <w:rPr>
                <w:sz w:val="18"/>
                <w:szCs w:val="18"/>
              </w:rPr>
              <w:t xml:space="preserve">         </w:t>
            </w: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rPr>
                <w:sz w:val="18"/>
                <w:szCs w:val="18"/>
              </w:rPr>
            </w:pPr>
            <w:r w:rsidRPr="005F749B">
              <w:rPr>
                <w:sz w:val="18"/>
                <w:szCs w:val="18"/>
              </w:rPr>
              <w:t xml:space="preserve">         </w:t>
            </w: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26,7</w:t>
            </w:r>
          </w:p>
        </w:tc>
        <w:tc>
          <w:tcPr>
            <w:tcW w:w="1672" w:type="dxa"/>
            <w:vMerge w:val="restart"/>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r w:rsidRPr="005F749B">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26,7</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Подпрограмма 4</w:t>
            </w:r>
          </w:p>
          <w:p w:rsidR="005F749B" w:rsidRPr="005F749B" w:rsidRDefault="005F749B" w:rsidP="005F749B">
            <w:pPr>
              <w:rPr>
                <w:b/>
                <w:sz w:val="18"/>
                <w:szCs w:val="18"/>
              </w:rPr>
            </w:pPr>
            <w:r w:rsidRPr="005F749B">
              <w:rPr>
                <w:b/>
                <w:sz w:val="18"/>
                <w:szCs w:val="18"/>
              </w:rPr>
              <w:t xml:space="preserve">Обеспечение комплексного пространственного и территориального развития </w:t>
            </w:r>
            <w:r w:rsidRPr="005F749B">
              <w:rPr>
                <w:b/>
                <w:sz w:val="18"/>
                <w:szCs w:val="18"/>
              </w:rPr>
              <w:lastRenderedPageBreak/>
              <w:t>Евдокимовского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lastRenderedPageBreak/>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b/>
                <w:sz w:val="18"/>
                <w:szCs w:val="18"/>
              </w:rPr>
              <w:t>100,</w:t>
            </w:r>
            <w:r w:rsidRPr="005F749B">
              <w:rPr>
                <w:sz w:val="18"/>
                <w:szCs w:val="18"/>
              </w:rPr>
              <w:t>0</w:t>
            </w:r>
          </w:p>
        </w:tc>
        <w:tc>
          <w:tcPr>
            <w:tcW w:w="1672"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417"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100,0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lastRenderedPageBreak/>
              <w:t>4.1.</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«Проведение топографических, геодезических, картографических и кадастровых работ»</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40,0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Доля объектов недвижимости  зарегистрированных и поставленных на кадастровый учет</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highlight w:val="yellow"/>
              </w:rPr>
            </w:pPr>
            <w:r w:rsidRPr="005F749B">
              <w:rPr>
                <w:sz w:val="18"/>
                <w:szCs w:val="18"/>
              </w:rPr>
              <w:t>40,0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Проведение кадастровых работ  по водонапорным башням.</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40,0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Доля объектов недвижимости  зарегистрированных и поставленных на кадастровый учет</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p w:rsidR="005F749B" w:rsidRPr="005F749B" w:rsidRDefault="005F749B" w:rsidP="005F749B">
            <w:pPr>
              <w:jc w:val="cente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40,0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4.2.</w:t>
            </w:r>
          </w:p>
        </w:tc>
        <w:tc>
          <w:tcPr>
            <w:tcW w:w="3006" w:type="dxa"/>
            <w:vMerge w:val="restart"/>
            <w:shd w:val="clear" w:color="auto" w:fill="auto"/>
          </w:tcPr>
          <w:p w:rsidR="005F749B" w:rsidRPr="005F749B" w:rsidRDefault="005F749B" w:rsidP="005F749B">
            <w:pPr>
              <w:rPr>
                <w:b/>
                <w:sz w:val="18"/>
                <w:szCs w:val="18"/>
              </w:rPr>
            </w:pPr>
            <w:r w:rsidRPr="005F749B">
              <w:rPr>
                <w:b/>
                <w:sz w:val="18"/>
                <w:szCs w:val="18"/>
                <w:u w:val="single"/>
              </w:rPr>
              <w:t>Основное мероприятие</w:t>
            </w:r>
            <w:r w:rsidRPr="005F749B">
              <w:rPr>
                <w:b/>
                <w:sz w:val="18"/>
                <w:szCs w:val="18"/>
              </w:rPr>
              <w:t>:</w:t>
            </w:r>
          </w:p>
          <w:p w:rsidR="005F749B" w:rsidRPr="005F749B" w:rsidRDefault="005F749B" w:rsidP="005F749B">
            <w:pPr>
              <w:rPr>
                <w:sz w:val="18"/>
                <w:szCs w:val="18"/>
              </w:rPr>
            </w:pPr>
            <w:r w:rsidRPr="005F749B">
              <w:rPr>
                <w:sz w:val="18"/>
                <w:szCs w:val="18"/>
              </w:rPr>
              <w:t>Обеспечение градостроительной и землеустроительной деятельности на территории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60,0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Наличие актулизированных утвержденных  документов территориального планирования и градостроительного зонирования</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60,0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4.2.1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Подготовка документов для постановки границ территориальных зон д.Забор на государственный кадастровый учет</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60,0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Наличие актулизированных утвержденных  документов территориального планирования и градостроительного зонирования</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60,0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9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80"/>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Подпрограмма 5</w:t>
            </w:r>
          </w:p>
          <w:p w:rsidR="005F749B" w:rsidRPr="005F749B" w:rsidRDefault="005F749B" w:rsidP="005F749B">
            <w:pPr>
              <w:rPr>
                <w:b/>
                <w:sz w:val="18"/>
                <w:szCs w:val="18"/>
              </w:rPr>
            </w:pPr>
            <w:r w:rsidRPr="005F749B">
              <w:rPr>
                <w:b/>
                <w:sz w:val="18"/>
                <w:szCs w:val="18"/>
              </w:rPr>
              <w:t>Обеспечение комплексных мер безопасности на территории Евдокимовского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100,7</w:t>
            </w:r>
          </w:p>
        </w:tc>
        <w:tc>
          <w:tcPr>
            <w:tcW w:w="1672" w:type="dxa"/>
            <w:vMerge w:val="restart"/>
            <w:shd w:val="clear" w:color="auto" w:fill="auto"/>
          </w:tcPr>
          <w:p w:rsidR="005F749B" w:rsidRPr="005F749B" w:rsidRDefault="005F749B" w:rsidP="005F749B">
            <w:pPr>
              <w:spacing w:line="20" w:lineRule="atLeast"/>
              <w:rPr>
                <w:sz w:val="18"/>
                <w:szCs w:val="18"/>
              </w:rPr>
            </w:pPr>
            <w:r w:rsidRPr="005F749B">
              <w:rPr>
                <w:sz w:val="18"/>
                <w:szCs w:val="18"/>
              </w:rPr>
              <w:t>повышение уровня защиты населенного пункта и людей от чрезвычайных ситуаций, связанных с пожарами;</w:t>
            </w:r>
          </w:p>
          <w:p w:rsidR="005F749B" w:rsidRPr="005F749B" w:rsidRDefault="005F749B" w:rsidP="005F749B">
            <w:pPr>
              <w:spacing w:line="20" w:lineRule="atLeast"/>
              <w:rPr>
                <w:sz w:val="18"/>
                <w:szCs w:val="18"/>
              </w:rPr>
            </w:pPr>
            <w:r w:rsidRPr="005F749B">
              <w:rPr>
                <w:sz w:val="18"/>
                <w:szCs w:val="18"/>
              </w:rPr>
              <w:t>-снижение количества пожаров</w:t>
            </w:r>
          </w:p>
        </w:tc>
        <w:tc>
          <w:tcPr>
            <w:tcW w:w="1417"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22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30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2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 xml:space="preserve">ИИ </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5.1.</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Обеспечение первичных мер пожарной безопасности в границах населенных пунктов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100,2</w:t>
            </w:r>
          </w:p>
        </w:tc>
        <w:tc>
          <w:tcPr>
            <w:tcW w:w="1672" w:type="dxa"/>
            <w:vMerge w:val="restart"/>
            <w:shd w:val="clear" w:color="auto" w:fill="auto"/>
          </w:tcPr>
          <w:p w:rsidR="005F749B" w:rsidRPr="005F749B" w:rsidRDefault="005F749B" w:rsidP="005F749B">
            <w:pPr>
              <w:rPr>
                <w:sz w:val="18"/>
                <w:szCs w:val="18"/>
              </w:rPr>
            </w:pPr>
            <w:r w:rsidRPr="005F749B">
              <w:rPr>
                <w:sz w:val="18"/>
                <w:szCs w:val="18"/>
              </w:rPr>
              <w:t>Сокращение количества пожаров на территории сельского поселения</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49,9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b/>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lastRenderedPageBreak/>
              <w:t>5.1.1.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rFonts w:eastAsia="Calibri"/>
                <w:sz w:val="18"/>
                <w:szCs w:val="18"/>
                <w:lang w:eastAsia="en-US"/>
              </w:rPr>
              <w:t>Приобретение  противопожарных ранцев, пожарных  рукавов , стволов для пожарных рукавов,  для обеспечения первичных мер пожарной безопасности в границах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50,8</w:t>
            </w:r>
          </w:p>
        </w:tc>
        <w:tc>
          <w:tcPr>
            <w:tcW w:w="1672" w:type="dxa"/>
            <w:vMerge w:val="restart"/>
            <w:shd w:val="clear" w:color="auto" w:fill="auto"/>
          </w:tcPr>
          <w:p w:rsidR="005F749B" w:rsidRPr="005F749B" w:rsidRDefault="005F749B" w:rsidP="005F749B">
            <w:pPr>
              <w:rPr>
                <w:sz w:val="18"/>
                <w:szCs w:val="18"/>
              </w:rPr>
            </w:pPr>
            <w:r w:rsidRPr="005F749B">
              <w:rPr>
                <w:sz w:val="18"/>
                <w:szCs w:val="18"/>
              </w:rPr>
              <w:t>Сокращение количества пожаров на территории сельского поселения</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0,5</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50,3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5.1.2.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Обновление минерализованных полос вокруг населенных пунктов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49,4</w:t>
            </w:r>
          </w:p>
        </w:tc>
        <w:tc>
          <w:tcPr>
            <w:tcW w:w="1672" w:type="dxa"/>
            <w:vMerge w:val="restart"/>
            <w:shd w:val="clear" w:color="auto" w:fill="auto"/>
          </w:tcPr>
          <w:p w:rsidR="005F749B" w:rsidRPr="005F749B" w:rsidRDefault="005F749B" w:rsidP="005F749B">
            <w:pPr>
              <w:rPr>
                <w:sz w:val="18"/>
                <w:szCs w:val="18"/>
              </w:rPr>
            </w:pPr>
            <w:r w:rsidRPr="005F749B">
              <w:rPr>
                <w:sz w:val="18"/>
                <w:szCs w:val="18"/>
              </w:rPr>
              <w:t>Сокращение количества пожаров на территории сельского поселения</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49,4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5.2.</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Профилактика безнадзорности и правонарушений на территории сельского поселения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0,5</w:t>
            </w:r>
          </w:p>
        </w:tc>
        <w:tc>
          <w:tcPr>
            <w:tcW w:w="1672" w:type="dxa"/>
            <w:vMerge w:val="restart"/>
            <w:shd w:val="clear" w:color="auto" w:fill="auto"/>
          </w:tcPr>
          <w:p w:rsidR="005F749B" w:rsidRPr="005F749B" w:rsidRDefault="005F749B" w:rsidP="005F749B">
            <w:pPr>
              <w:spacing w:line="216" w:lineRule="auto"/>
              <w:rPr>
                <w:sz w:val="18"/>
                <w:szCs w:val="18"/>
              </w:rPr>
            </w:pPr>
            <w:r w:rsidRPr="005F749B">
              <w:rPr>
                <w:sz w:val="18"/>
                <w:szCs w:val="18"/>
              </w:rPr>
              <w:t>Снижение количества правонарушений, совершенных несовершеннолетними лицами</w:t>
            </w:r>
          </w:p>
          <w:p w:rsidR="005F749B" w:rsidRPr="005F749B" w:rsidRDefault="005F749B" w:rsidP="005F749B">
            <w:pPr>
              <w:rPr>
                <w:sz w:val="18"/>
                <w:szCs w:val="18"/>
              </w:rPr>
            </w:pP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0,5</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left w:val="single" w:sz="4" w:space="0" w:color="auto"/>
            </w:tcBorders>
            <w:shd w:val="clear" w:color="auto" w:fill="auto"/>
          </w:tcPr>
          <w:p w:rsidR="005F749B" w:rsidRPr="005F749B" w:rsidRDefault="005F749B" w:rsidP="005F749B">
            <w:pPr>
              <w:rPr>
                <w:sz w:val="18"/>
                <w:szCs w:val="18"/>
              </w:rPr>
            </w:pPr>
            <w:r w:rsidRPr="005F749B">
              <w:rPr>
                <w:sz w:val="18"/>
                <w:szCs w:val="18"/>
              </w:rPr>
              <w:t>5.2.1.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плакатов (Профилактика безнадзорности и правонарушений)</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b/>
                <w:sz w:val="18"/>
                <w:szCs w:val="18"/>
              </w:rPr>
            </w:pPr>
            <w:r w:rsidRPr="005F749B">
              <w:rPr>
                <w:b/>
                <w:sz w:val="18"/>
                <w:szCs w:val="18"/>
              </w:rPr>
              <w:t>0,5</w:t>
            </w:r>
          </w:p>
        </w:tc>
        <w:tc>
          <w:tcPr>
            <w:tcW w:w="1672" w:type="dxa"/>
            <w:vMerge w:val="restart"/>
            <w:shd w:val="clear" w:color="auto" w:fill="auto"/>
          </w:tcPr>
          <w:p w:rsidR="005F749B" w:rsidRPr="005F749B" w:rsidRDefault="005F749B" w:rsidP="005F749B">
            <w:pPr>
              <w:spacing w:line="216" w:lineRule="auto"/>
              <w:rPr>
                <w:sz w:val="18"/>
                <w:szCs w:val="18"/>
              </w:rPr>
            </w:pPr>
            <w:r w:rsidRPr="005F749B">
              <w:rPr>
                <w:sz w:val="18"/>
                <w:szCs w:val="18"/>
              </w:rPr>
              <w:t>Снижение количества правонарушений, совершенных несовершеннолетними лицами</w:t>
            </w:r>
          </w:p>
          <w:p w:rsidR="005F749B" w:rsidRPr="005F749B" w:rsidRDefault="005F749B" w:rsidP="005F749B">
            <w:pPr>
              <w:rPr>
                <w:sz w:val="18"/>
                <w:szCs w:val="18"/>
              </w:rPr>
            </w:pP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0,5</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tcBorders>
              <w:left w:val="single" w:sz="4" w:space="0" w:color="auto"/>
              <w:bottom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bottom w:val="single" w:sz="4" w:space="0" w:color="auto"/>
            </w:tcBorders>
            <w:shd w:val="clear" w:color="auto" w:fill="auto"/>
          </w:tcPr>
          <w:p w:rsidR="005F749B" w:rsidRPr="005F749B" w:rsidRDefault="005F749B" w:rsidP="005F749B">
            <w:pPr>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6.</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Подпрограмма 6</w:t>
            </w:r>
          </w:p>
          <w:p w:rsidR="005F749B" w:rsidRPr="005F749B" w:rsidRDefault="005F749B" w:rsidP="005F749B">
            <w:pPr>
              <w:rPr>
                <w:sz w:val="18"/>
                <w:szCs w:val="18"/>
              </w:rPr>
            </w:pPr>
            <w:r w:rsidRPr="005F749B">
              <w:rPr>
                <w:sz w:val="18"/>
                <w:szCs w:val="18"/>
              </w:rPr>
              <w:t>«</w:t>
            </w:r>
            <w:r w:rsidRPr="005F749B">
              <w:rPr>
                <w:b/>
                <w:sz w:val="18"/>
                <w:szCs w:val="18"/>
              </w:rPr>
              <w:t>Развитие сферы культуры и спорта на территории Евдокимовского сельского поселения</w:t>
            </w:r>
            <w:r w:rsidRPr="005F749B">
              <w:rPr>
                <w:sz w:val="18"/>
                <w:szCs w:val="18"/>
              </w:rPr>
              <w:t>»</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 ,МКУК «КДЦ п.Евдокимовский»</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b/>
                <w:sz w:val="18"/>
                <w:szCs w:val="18"/>
                <w:highlight w:val="yellow"/>
              </w:rPr>
            </w:pPr>
            <w:r w:rsidRPr="005F749B">
              <w:rPr>
                <w:b/>
                <w:sz w:val="18"/>
                <w:szCs w:val="18"/>
              </w:rPr>
              <w:t>8500,3</w:t>
            </w:r>
          </w:p>
        </w:tc>
        <w:tc>
          <w:tcPr>
            <w:tcW w:w="1672" w:type="dxa"/>
            <w:vMerge w:val="restart"/>
            <w:shd w:val="clear" w:color="auto" w:fill="auto"/>
          </w:tcPr>
          <w:p w:rsidR="005F749B" w:rsidRPr="005F749B" w:rsidRDefault="005F749B" w:rsidP="005F749B">
            <w:pPr>
              <w:tabs>
                <w:tab w:val="left" w:pos="1168"/>
              </w:tabs>
              <w:spacing w:line="216" w:lineRule="auto"/>
              <w:rPr>
                <w:sz w:val="18"/>
                <w:szCs w:val="18"/>
              </w:rPr>
            </w:pPr>
            <w:r w:rsidRPr="005F749B">
              <w:rPr>
                <w:sz w:val="18"/>
                <w:szCs w:val="18"/>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5F749B" w:rsidRPr="005F749B" w:rsidRDefault="005F749B" w:rsidP="005F749B">
            <w:pPr>
              <w:rPr>
                <w:sz w:val="18"/>
                <w:szCs w:val="18"/>
              </w:rPr>
            </w:pPr>
            <w:r w:rsidRPr="005F749B">
              <w:rPr>
                <w:bCs/>
                <w:sz w:val="18"/>
                <w:szCs w:val="18"/>
              </w:rPr>
              <w:t>повышение качества и уровня жизни населения, его занятости</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7939,2</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190,9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370,2</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val="restart"/>
            <w:shd w:val="clear" w:color="auto" w:fill="auto"/>
          </w:tcPr>
          <w:p w:rsidR="005F749B" w:rsidRPr="005F749B" w:rsidRDefault="005F749B" w:rsidP="005F749B">
            <w:pPr>
              <w:rPr>
                <w:sz w:val="18"/>
                <w:szCs w:val="18"/>
              </w:rPr>
            </w:pPr>
            <w:r w:rsidRPr="005F749B">
              <w:rPr>
                <w:sz w:val="18"/>
                <w:szCs w:val="18"/>
              </w:rPr>
              <w:t>6.1.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 xml:space="preserve">Основное мероприятие </w:t>
            </w:r>
          </w:p>
          <w:p w:rsidR="005F749B" w:rsidRPr="005F749B" w:rsidRDefault="005F749B" w:rsidP="005F749B">
            <w:pPr>
              <w:widowControl w:val="0"/>
              <w:autoSpaceDE w:val="0"/>
              <w:autoSpaceDN w:val="0"/>
              <w:adjustRightInd w:val="0"/>
              <w:rPr>
                <w:sz w:val="18"/>
                <w:szCs w:val="18"/>
              </w:rPr>
            </w:pPr>
            <w:r w:rsidRPr="005F749B">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 ,МКУК «КДЦ п.Евдокимовский»</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outlineLvl w:val="0"/>
              <w:rPr>
                <w:b/>
                <w:sz w:val="18"/>
                <w:szCs w:val="18"/>
              </w:rPr>
            </w:pPr>
            <w:r w:rsidRPr="005F749B">
              <w:rPr>
                <w:b/>
                <w:sz w:val="18"/>
                <w:szCs w:val="18"/>
              </w:rPr>
              <w:t>8386,3</w:t>
            </w:r>
          </w:p>
        </w:tc>
        <w:tc>
          <w:tcPr>
            <w:tcW w:w="1672" w:type="dxa"/>
            <w:vMerge w:val="restart"/>
            <w:shd w:val="clear" w:color="auto" w:fill="auto"/>
          </w:tcPr>
          <w:p w:rsidR="005F749B" w:rsidRPr="005F749B" w:rsidRDefault="005F749B" w:rsidP="005F749B">
            <w:pPr>
              <w:rPr>
                <w:sz w:val="18"/>
                <w:szCs w:val="18"/>
              </w:rPr>
            </w:pPr>
            <w:r w:rsidRPr="005F749B">
              <w:rPr>
                <w:sz w:val="18"/>
                <w:szCs w:val="18"/>
              </w:rPr>
              <w:t>Количество проведенных культурных, спортивных и физкультурно –массовых мероприятий</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outlineLvl w:val="0"/>
              <w:rPr>
                <w:sz w:val="18"/>
                <w:szCs w:val="18"/>
              </w:rPr>
            </w:pPr>
            <w:r w:rsidRPr="005F749B">
              <w:rPr>
                <w:sz w:val="18"/>
                <w:szCs w:val="18"/>
              </w:rPr>
              <w:t>7938,0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190,9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257,4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val="restart"/>
            <w:shd w:val="clear" w:color="auto" w:fill="auto"/>
          </w:tcPr>
          <w:p w:rsidR="005F749B" w:rsidRPr="005F749B" w:rsidRDefault="005F749B" w:rsidP="005F749B">
            <w:pPr>
              <w:rPr>
                <w:sz w:val="18"/>
                <w:szCs w:val="18"/>
              </w:rPr>
            </w:pPr>
            <w:r w:rsidRPr="005F749B">
              <w:rPr>
                <w:sz w:val="18"/>
                <w:szCs w:val="18"/>
              </w:rPr>
              <w:lastRenderedPageBreak/>
              <w:t>6.1.1.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 xml:space="preserve">Выплаты по оплате труда </w:t>
            </w:r>
          </w:p>
          <w:p w:rsidR="005F749B" w:rsidRPr="005F749B" w:rsidRDefault="005F749B" w:rsidP="005F749B">
            <w:pPr>
              <w:rPr>
                <w:sz w:val="18"/>
                <w:szCs w:val="18"/>
              </w:rPr>
            </w:pPr>
            <w:r w:rsidRPr="005F749B">
              <w:rPr>
                <w:sz w:val="18"/>
                <w:szCs w:val="18"/>
              </w:rPr>
              <w:t>с начислениями персоналу</w:t>
            </w:r>
          </w:p>
          <w:p w:rsidR="005F749B" w:rsidRPr="005F749B" w:rsidRDefault="005F749B" w:rsidP="005F749B">
            <w:pPr>
              <w:rPr>
                <w:sz w:val="18"/>
                <w:szCs w:val="18"/>
              </w:rPr>
            </w:pPr>
            <w:r w:rsidRPr="005F749B">
              <w:rPr>
                <w:sz w:val="18"/>
                <w:szCs w:val="18"/>
              </w:rPr>
              <w:t>МКУК « КДЦ с.Бадар», МКУК « КДЦ  п.Евдокимовский»</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 МКУК «КДЦ п.Евдокимовский»</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color w:val="000000"/>
                <w:sz w:val="18"/>
                <w:szCs w:val="18"/>
              </w:rPr>
            </w:pPr>
            <w:r w:rsidRPr="005F749B">
              <w:rPr>
                <w:b/>
                <w:color w:val="000000"/>
                <w:sz w:val="18"/>
                <w:szCs w:val="18"/>
              </w:rPr>
              <w:t>6940,1</w:t>
            </w:r>
          </w:p>
        </w:tc>
        <w:tc>
          <w:tcPr>
            <w:tcW w:w="1672" w:type="dxa"/>
            <w:vMerge w:val="restart"/>
            <w:shd w:val="clear" w:color="auto" w:fill="auto"/>
          </w:tcPr>
          <w:p w:rsidR="005F749B" w:rsidRPr="005F749B" w:rsidRDefault="005F749B" w:rsidP="005F749B">
            <w:pPr>
              <w:rPr>
                <w:sz w:val="18"/>
                <w:szCs w:val="18"/>
              </w:rPr>
            </w:pPr>
            <w:r w:rsidRPr="005F749B">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color w:val="000000"/>
                <w:sz w:val="18"/>
                <w:szCs w:val="18"/>
              </w:rPr>
            </w:pPr>
            <w:r w:rsidRPr="005F749B">
              <w:rPr>
                <w:color w:val="000000"/>
                <w:sz w:val="18"/>
                <w:szCs w:val="18"/>
              </w:rPr>
              <w:t>6749,2</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color w:val="000000"/>
                <w:sz w:val="18"/>
                <w:szCs w:val="18"/>
              </w:rPr>
            </w:pPr>
            <w:r w:rsidRPr="005F749B">
              <w:rPr>
                <w:color w:val="000000"/>
                <w:sz w:val="18"/>
                <w:szCs w:val="18"/>
              </w:rPr>
              <w:t>190,9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color w:val="000000"/>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color w:val="000000"/>
                <w:sz w:val="18"/>
                <w:szCs w:val="18"/>
              </w:rPr>
            </w:pPr>
            <w:r w:rsidRPr="005F749B">
              <w:rPr>
                <w:color w:val="000000"/>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35"/>
        </w:trPr>
        <w:tc>
          <w:tcPr>
            <w:tcW w:w="851" w:type="dxa"/>
            <w:vMerge/>
            <w:tcBorders>
              <w:bottom w:val="single" w:sz="4" w:space="0" w:color="auto"/>
            </w:tcBorders>
            <w:shd w:val="clear" w:color="auto" w:fill="auto"/>
          </w:tcPr>
          <w:p w:rsidR="005F749B" w:rsidRPr="005F749B" w:rsidRDefault="005F749B" w:rsidP="005F749B">
            <w:pPr>
              <w:rPr>
                <w:sz w:val="18"/>
                <w:szCs w:val="18"/>
              </w:rPr>
            </w:pPr>
          </w:p>
        </w:tc>
        <w:tc>
          <w:tcPr>
            <w:tcW w:w="3006" w:type="dxa"/>
            <w:vMerge/>
            <w:tcBorders>
              <w:bottom w:val="single" w:sz="4" w:space="0" w:color="auto"/>
            </w:tcBorders>
            <w:shd w:val="clear" w:color="auto" w:fill="auto"/>
          </w:tcPr>
          <w:p w:rsidR="005F749B" w:rsidRPr="005F749B" w:rsidRDefault="005F749B" w:rsidP="005F749B">
            <w:pPr>
              <w:rPr>
                <w:sz w:val="18"/>
                <w:szCs w:val="18"/>
              </w:rPr>
            </w:pPr>
          </w:p>
        </w:tc>
        <w:tc>
          <w:tcPr>
            <w:tcW w:w="1984" w:type="dxa"/>
            <w:vMerge/>
            <w:tcBorders>
              <w:bottom w:val="single" w:sz="4" w:space="0" w:color="auto"/>
            </w:tcBorders>
            <w:shd w:val="clear" w:color="auto" w:fill="auto"/>
          </w:tcPr>
          <w:p w:rsidR="005F749B" w:rsidRPr="005F749B" w:rsidRDefault="005F749B" w:rsidP="005F749B">
            <w:pP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1134" w:type="dxa"/>
            <w:vMerge/>
            <w:tcBorders>
              <w:bottom w:val="single" w:sz="4" w:space="0" w:color="auto"/>
            </w:tcBorders>
            <w:shd w:val="clear" w:color="auto" w:fill="auto"/>
          </w:tcPr>
          <w:p w:rsidR="005F749B" w:rsidRPr="005F749B" w:rsidRDefault="005F749B" w:rsidP="005F749B">
            <w:pPr>
              <w:jc w:val="center"/>
              <w:rPr>
                <w:sz w:val="18"/>
                <w:szCs w:val="18"/>
              </w:rPr>
            </w:pPr>
          </w:p>
        </w:tc>
        <w:tc>
          <w:tcPr>
            <w:tcW w:w="2835" w:type="dxa"/>
            <w:tcBorders>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bottom w:val="single" w:sz="4" w:space="0" w:color="auto"/>
            </w:tcBorders>
            <w:shd w:val="clear" w:color="auto" w:fill="auto"/>
            <w:vAlign w:val="center"/>
          </w:tcPr>
          <w:p w:rsidR="005F749B" w:rsidRPr="005F749B" w:rsidRDefault="005F749B" w:rsidP="005F749B">
            <w:pPr>
              <w:spacing w:line="14" w:lineRule="atLeast"/>
              <w:jc w:val="center"/>
              <w:rPr>
                <w:color w:val="000000"/>
                <w:sz w:val="18"/>
                <w:szCs w:val="18"/>
              </w:rPr>
            </w:pPr>
            <w:r w:rsidRPr="005F749B">
              <w:rPr>
                <w:color w:val="000000"/>
                <w:sz w:val="18"/>
                <w:szCs w:val="18"/>
              </w:rPr>
              <w:t>0</w:t>
            </w:r>
          </w:p>
        </w:tc>
        <w:tc>
          <w:tcPr>
            <w:tcW w:w="1672" w:type="dxa"/>
            <w:vMerge/>
            <w:tcBorders>
              <w:bottom w:val="single" w:sz="4" w:space="0" w:color="auto"/>
            </w:tcBorders>
            <w:shd w:val="clear" w:color="auto" w:fill="auto"/>
          </w:tcPr>
          <w:p w:rsidR="005F749B" w:rsidRPr="005F749B" w:rsidRDefault="005F749B" w:rsidP="005F749B">
            <w:pPr>
              <w:rPr>
                <w:sz w:val="18"/>
                <w:szCs w:val="18"/>
              </w:rPr>
            </w:pPr>
          </w:p>
        </w:tc>
        <w:tc>
          <w:tcPr>
            <w:tcW w:w="1417" w:type="dxa"/>
            <w:vMerge/>
            <w:tcBorders>
              <w:bottom w:val="single" w:sz="4" w:space="0" w:color="auto"/>
            </w:tcBorders>
            <w:shd w:val="clear" w:color="auto" w:fill="auto"/>
          </w:tcPr>
          <w:p w:rsidR="005F749B" w:rsidRPr="005F749B" w:rsidRDefault="005F749B" w:rsidP="005F749B">
            <w:pPr>
              <w:rPr>
                <w:sz w:val="18"/>
                <w:szCs w:val="18"/>
              </w:rPr>
            </w:pPr>
          </w:p>
        </w:tc>
      </w:tr>
      <w:tr w:rsidR="005F749B" w:rsidRPr="005F749B" w:rsidTr="005F749B">
        <w:trPr>
          <w:trHeight w:val="165"/>
        </w:trPr>
        <w:tc>
          <w:tcPr>
            <w:tcW w:w="851" w:type="dxa"/>
            <w:vMerge w:val="restart"/>
            <w:tcBorders>
              <w:top w:val="single" w:sz="4" w:space="0" w:color="auto"/>
              <w:left w:val="single" w:sz="4" w:space="0" w:color="auto"/>
            </w:tcBorders>
            <w:shd w:val="clear" w:color="auto" w:fill="auto"/>
          </w:tcPr>
          <w:p w:rsidR="005F749B" w:rsidRPr="005F749B" w:rsidRDefault="005F749B" w:rsidP="005F749B">
            <w:pPr>
              <w:rPr>
                <w:sz w:val="18"/>
                <w:szCs w:val="18"/>
              </w:rPr>
            </w:pPr>
            <w:r w:rsidRPr="005F749B">
              <w:rPr>
                <w:sz w:val="18"/>
                <w:szCs w:val="18"/>
              </w:rPr>
              <w:t>6.1.2.</w:t>
            </w:r>
          </w:p>
        </w:tc>
        <w:tc>
          <w:tcPr>
            <w:tcW w:w="3006"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Закупка товаров, работ и услуг  для обеспечения функций  МКУК «КДЦ с.Бадар», МКУК «КДЦ п.Евдокимовский»</w:t>
            </w:r>
          </w:p>
        </w:tc>
        <w:tc>
          <w:tcPr>
            <w:tcW w:w="1984"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МКУК «КДЦ с.Бадар», МКУК «КДЦ п.Евдокимовский»</w:t>
            </w:r>
          </w:p>
        </w:tc>
        <w:tc>
          <w:tcPr>
            <w:tcW w:w="1134" w:type="dxa"/>
            <w:vMerge w:val="restart"/>
            <w:tcBorders>
              <w:top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tcBorders>
              <w:top w:val="single" w:sz="4" w:space="0" w:color="auto"/>
              <w:right w:val="single" w:sz="4" w:space="0" w:color="auto"/>
            </w:tcBorders>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b/>
                <w:sz w:val="18"/>
                <w:szCs w:val="18"/>
              </w:rPr>
            </w:pPr>
            <w:r w:rsidRPr="005F749B">
              <w:rPr>
                <w:b/>
                <w:sz w:val="18"/>
                <w:szCs w:val="18"/>
              </w:rPr>
              <w:t>Всего</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1182,9</w:t>
            </w:r>
          </w:p>
        </w:tc>
        <w:tc>
          <w:tcPr>
            <w:tcW w:w="1672" w:type="dxa"/>
            <w:vMerge w:val="restart"/>
            <w:tcBorders>
              <w:top w:val="single" w:sz="4" w:space="0" w:color="auto"/>
            </w:tcBorders>
            <w:shd w:val="clear" w:color="auto" w:fill="auto"/>
          </w:tcPr>
          <w:p w:rsidR="005F749B" w:rsidRPr="005F749B" w:rsidRDefault="005F749B" w:rsidP="005F749B">
            <w:pPr>
              <w:rPr>
                <w:sz w:val="18"/>
                <w:szCs w:val="18"/>
              </w:rPr>
            </w:pPr>
            <w:r w:rsidRPr="005F749B">
              <w:rPr>
                <w:sz w:val="18"/>
                <w:szCs w:val="18"/>
              </w:rPr>
              <w:t>Количество проведенных культурных, спортивных и физкультурно-массовых мероприятий</w:t>
            </w:r>
          </w:p>
        </w:tc>
        <w:tc>
          <w:tcPr>
            <w:tcW w:w="1417" w:type="dxa"/>
            <w:vMerge w:val="restart"/>
            <w:tcBorders>
              <w:top w:val="single" w:sz="4" w:space="0" w:color="auto"/>
            </w:tcBorders>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9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МБ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1182,9</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РБ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0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ОБ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75"/>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ФБ</w:t>
            </w:r>
          </w:p>
        </w:tc>
        <w:tc>
          <w:tcPr>
            <w:tcW w:w="1560" w:type="dxa"/>
            <w:tcBorders>
              <w:top w:val="single" w:sz="4" w:space="0" w:color="auto"/>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50"/>
        </w:trPr>
        <w:tc>
          <w:tcPr>
            <w:tcW w:w="851" w:type="dxa"/>
            <w:vMerge/>
            <w:tcBorders>
              <w:left w:val="single" w:sz="4" w:space="0" w:color="auto"/>
            </w:tcBorders>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tcBorders>
              <w:bottom w:val="single" w:sz="4" w:space="0" w:color="auto"/>
              <w:right w:val="single" w:sz="4" w:space="0" w:color="auto"/>
            </w:tcBorders>
            <w:shd w:val="clear" w:color="auto" w:fill="auto"/>
          </w:tcPr>
          <w:p w:rsidR="005F749B" w:rsidRPr="005F749B" w:rsidRDefault="005F749B" w:rsidP="005F749B">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5F749B" w:rsidRPr="005F749B" w:rsidRDefault="005F749B" w:rsidP="005F749B">
            <w:pPr>
              <w:rPr>
                <w:sz w:val="18"/>
                <w:szCs w:val="18"/>
              </w:rPr>
            </w:pPr>
            <w:r w:rsidRPr="005F749B">
              <w:rPr>
                <w:sz w:val="18"/>
                <w:szCs w:val="18"/>
              </w:rPr>
              <w:t>ИИ</w:t>
            </w:r>
          </w:p>
        </w:tc>
        <w:tc>
          <w:tcPr>
            <w:tcW w:w="1560" w:type="dxa"/>
            <w:tcBorders>
              <w:top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val="restart"/>
            <w:shd w:val="clear" w:color="auto" w:fill="auto"/>
          </w:tcPr>
          <w:p w:rsidR="005F749B" w:rsidRPr="005F749B" w:rsidRDefault="005F749B" w:rsidP="005F749B">
            <w:pPr>
              <w:rPr>
                <w:sz w:val="18"/>
                <w:szCs w:val="18"/>
              </w:rPr>
            </w:pPr>
            <w:r w:rsidRPr="005F749B">
              <w:rPr>
                <w:sz w:val="18"/>
                <w:szCs w:val="18"/>
              </w:rPr>
              <w:t>6.1.3.</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highlight w:val="yellow"/>
              </w:rPr>
            </w:pPr>
            <w:r w:rsidRPr="005F749B">
              <w:rPr>
                <w:rFonts w:eastAsia="Calibri"/>
                <w:sz w:val="18"/>
                <w:szCs w:val="18"/>
                <w:lang w:eastAsia="en-US"/>
              </w:rPr>
              <w:t>Приобретение осветительных приборов для помещений МКУК «КДЦ с.Бадар» ул. Перфиловская 2  (танцевальный зал, библиотека, тренажерная комната),  установка</w:t>
            </w:r>
            <w:r w:rsidRPr="005F749B">
              <w:rPr>
                <w:rFonts w:eastAsia="Calibri"/>
                <w:szCs w:val="28"/>
                <w:lang w:eastAsia="en-US"/>
              </w:rPr>
              <w:t xml:space="preserve"> </w:t>
            </w:r>
            <w:r w:rsidRPr="005F749B">
              <w:rPr>
                <w:rFonts w:eastAsia="Calibri"/>
                <w:sz w:val="18"/>
                <w:szCs w:val="18"/>
                <w:lang w:eastAsia="en-US"/>
              </w:rPr>
              <w:t>собственными силами</w:t>
            </w:r>
          </w:p>
        </w:tc>
        <w:tc>
          <w:tcPr>
            <w:tcW w:w="1984" w:type="dxa"/>
            <w:vMerge w:val="restart"/>
            <w:shd w:val="clear" w:color="auto" w:fill="auto"/>
          </w:tcPr>
          <w:p w:rsidR="005F749B" w:rsidRPr="005F749B" w:rsidRDefault="005F749B" w:rsidP="005F749B">
            <w:pPr>
              <w:rPr>
                <w:sz w:val="18"/>
                <w:szCs w:val="18"/>
                <w:highlight w:val="yellow"/>
              </w:rPr>
            </w:pPr>
            <w:r w:rsidRPr="005F749B">
              <w:rPr>
                <w:sz w:val="18"/>
                <w:szCs w:val="18"/>
              </w:rPr>
              <w:t>МКУК «КДЦ с.Бадар»</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sz w:val="18"/>
                <w:szCs w:val="18"/>
              </w:rPr>
            </w:pPr>
            <w:r w:rsidRPr="005F749B">
              <w:rPr>
                <w:b/>
                <w:sz w:val="18"/>
                <w:szCs w:val="18"/>
              </w:rPr>
              <w:t>Всего</w:t>
            </w:r>
          </w:p>
        </w:tc>
        <w:tc>
          <w:tcPr>
            <w:tcW w:w="1560" w:type="dxa"/>
            <w:shd w:val="clear" w:color="auto" w:fill="auto"/>
          </w:tcPr>
          <w:p w:rsidR="005F749B" w:rsidRPr="005F749B" w:rsidRDefault="005F749B" w:rsidP="005F749B">
            <w:pPr>
              <w:jc w:val="center"/>
              <w:rPr>
                <w:b/>
                <w:sz w:val="18"/>
                <w:szCs w:val="18"/>
              </w:rPr>
            </w:pPr>
            <w:r w:rsidRPr="005F749B">
              <w:rPr>
                <w:b/>
                <w:sz w:val="18"/>
                <w:szCs w:val="18"/>
              </w:rPr>
              <w:t>60,0</w:t>
            </w:r>
          </w:p>
        </w:tc>
        <w:tc>
          <w:tcPr>
            <w:tcW w:w="1672" w:type="dxa"/>
            <w:vMerge w:val="restart"/>
            <w:shd w:val="clear" w:color="auto" w:fill="auto"/>
          </w:tcPr>
          <w:p w:rsidR="005F749B" w:rsidRPr="005F749B" w:rsidRDefault="005F749B" w:rsidP="005F749B">
            <w:pPr>
              <w:rPr>
                <w:sz w:val="18"/>
                <w:szCs w:val="18"/>
                <w:highlight w:val="yellow"/>
              </w:rPr>
            </w:pPr>
            <w:r w:rsidRPr="005F749B">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tcPr>
          <w:p w:rsidR="005F749B" w:rsidRPr="005F749B" w:rsidRDefault="005F749B" w:rsidP="005F749B">
            <w:pPr>
              <w:jc w:val="center"/>
              <w:rPr>
                <w:sz w:val="18"/>
                <w:szCs w:val="18"/>
              </w:rPr>
            </w:pPr>
            <w:r w:rsidRPr="005F749B">
              <w:rPr>
                <w:sz w:val="18"/>
                <w:szCs w:val="18"/>
              </w:rPr>
              <w:t>0,6</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widowControl w:val="0"/>
              <w:autoSpaceDE w:val="0"/>
              <w:autoSpaceDN w:val="0"/>
              <w:adjustRightInd w:val="0"/>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59,4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95"/>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p w:rsidR="005F749B" w:rsidRPr="005F749B" w:rsidRDefault="005F749B" w:rsidP="005F749B">
            <w:pPr>
              <w:spacing w:line="14" w:lineRule="atLeast"/>
              <w:jc w:val="center"/>
              <w:rPr>
                <w:sz w:val="18"/>
                <w:szCs w:val="18"/>
              </w:rPr>
            </w:pP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143"/>
        </w:trPr>
        <w:tc>
          <w:tcPr>
            <w:tcW w:w="851" w:type="dxa"/>
            <w:vMerge w:val="restart"/>
            <w:shd w:val="clear" w:color="auto" w:fill="auto"/>
          </w:tcPr>
          <w:p w:rsidR="005F749B" w:rsidRPr="005F749B" w:rsidRDefault="005F749B" w:rsidP="005F749B">
            <w:pPr>
              <w:rPr>
                <w:sz w:val="18"/>
                <w:szCs w:val="18"/>
              </w:rPr>
            </w:pPr>
            <w:r w:rsidRPr="005F749B">
              <w:rPr>
                <w:sz w:val="18"/>
                <w:szCs w:val="18"/>
              </w:rPr>
              <w:t>6.1.4.</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rFonts w:eastAsia="Calibri"/>
                <w:sz w:val="18"/>
                <w:szCs w:val="18"/>
                <w:lang w:eastAsia="en-US"/>
              </w:rPr>
            </w:pPr>
            <w:r w:rsidRPr="005F749B">
              <w:rPr>
                <w:rFonts w:eastAsia="Calibri"/>
                <w:sz w:val="18"/>
                <w:szCs w:val="18"/>
                <w:lang w:eastAsia="en-US"/>
              </w:rPr>
              <w:t>Приобретение новогодней елки</w:t>
            </w:r>
          </w:p>
          <w:p w:rsidR="005F749B" w:rsidRPr="005F749B" w:rsidRDefault="005F749B" w:rsidP="005F749B">
            <w:pPr>
              <w:rPr>
                <w:sz w:val="18"/>
                <w:szCs w:val="18"/>
              </w:rPr>
            </w:pPr>
            <w:r w:rsidRPr="005F749B">
              <w:rPr>
                <w:rFonts w:eastAsia="Calibri"/>
                <w:sz w:val="18"/>
                <w:szCs w:val="18"/>
                <w:lang w:eastAsia="en-US"/>
              </w:rPr>
              <w:t>для МКУК «КДЦ с.Бадар» ул.Перфиловская 2</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30,0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29,7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1134" w:type="dxa"/>
            <w:vMerge/>
            <w:shd w:val="clear" w:color="auto" w:fill="auto"/>
          </w:tcPr>
          <w:p w:rsidR="005F749B" w:rsidRPr="005F749B" w:rsidRDefault="005F749B" w:rsidP="005F749B">
            <w:pPr>
              <w:jc w:val="center"/>
              <w:rPr>
                <w:sz w:val="18"/>
                <w:szCs w:val="18"/>
                <w:highlight w:val="yellow"/>
                <w:lang w:val="en-US"/>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6.1.5.</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rFonts w:eastAsia="Calibri"/>
                <w:sz w:val="18"/>
                <w:szCs w:val="18"/>
                <w:lang w:eastAsia="en-US"/>
              </w:rPr>
              <w:t>Приобретение звукового оборудования в комплекте для МКУК «КДЦ п.Евдокимовский»,  ул.Больничная 9</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п.Евдокимовский»</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170,0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5F749B" w:rsidRPr="005F749B" w:rsidRDefault="005F749B" w:rsidP="005F749B">
            <w:pPr>
              <w:rPr>
                <w:sz w:val="18"/>
                <w:szCs w:val="18"/>
              </w:rPr>
            </w:pPr>
            <w:r w:rsidRPr="005F749B">
              <w:rPr>
                <w:sz w:val="18"/>
                <w:szCs w:val="18"/>
              </w:rPr>
              <w:t xml:space="preserve">           </w:t>
            </w:r>
          </w:p>
          <w:p w:rsidR="005F749B" w:rsidRPr="005F749B" w:rsidRDefault="005F749B" w:rsidP="005F749B">
            <w:pP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1,7</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168,3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1134" w:type="dxa"/>
            <w:vMerge/>
            <w:shd w:val="clear" w:color="auto" w:fill="auto"/>
          </w:tcPr>
          <w:p w:rsidR="005F749B" w:rsidRPr="005F749B" w:rsidRDefault="005F749B" w:rsidP="005F749B">
            <w:pPr>
              <w:jc w:val="center"/>
              <w:rPr>
                <w:sz w:val="18"/>
                <w:szCs w:val="18"/>
                <w:highlight w:val="yellow"/>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6.1.6.</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Налоги, пошлины и сборы</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с.Бадар»,МКУК «КДЦ п.Евдокимовский»</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3,3</w:t>
            </w:r>
          </w:p>
        </w:tc>
        <w:tc>
          <w:tcPr>
            <w:tcW w:w="1672" w:type="dxa"/>
            <w:vMerge w:val="restart"/>
            <w:shd w:val="clear" w:color="auto" w:fill="auto"/>
          </w:tcPr>
          <w:p w:rsidR="005F749B" w:rsidRPr="005F749B" w:rsidRDefault="005F749B" w:rsidP="005F749B">
            <w:pPr>
              <w:rPr>
                <w:sz w:val="18"/>
                <w:szCs w:val="18"/>
              </w:rPr>
            </w:pPr>
            <w:r w:rsidRPr="005F749B">
              <w:rPr>
                <w:sz w:val="18"/>
                <w:szCs w:val="18"/>
              </w:rPr>
              <w:t xml:space="preserve">Количество проведенных культурных, спортивных и физкультурно-массовых мероприятий </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highlight w:val="yellow"/>
              </w:rPr>
            </w:pPr>
            <w:r w:rsidRPr="005F749B">
              <w:rPr>
                <w:sz w:val="18"/>
                <w:szCs w:val="18"/>
              </w:rPr>
              <w:t>3,3</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6.2.</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Основное мероприятие</w:t>
            </w:r>
          </w:p>
          <w:p w:rsidR="005F749B" w:rsidRPr="005F749B" w:rsidRDefault="005F749B" w:rsidP="005F749B">
            <w:pPr>
              <w:rPr>
                <w:sz w:val="18"/>
                <w:szCs w:val="18"/>
              </w:rPr>
            </w:pPr>
            <w:r w:rsidRPr="005F749B">
              <w:rPr>
                <w:sz w:val="18"/>
                <w:szCs w:val="18"/>
              </w:rPr>
              <w:t>«Обеспечение условий для развития на территории сельского поселения физической культуры и массового спорта»</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 МКУК «КДЦ п.Евдокимовский»</w:t>
            </w:r>
          </w:p>
          <w:p w:rsidR="005F749B" w:rsidRPr="005F749B" w:rsidRDefault="005F749B" w:rsidP="005F749B">
            <w:pPr>
              <w:rPr>
                <w:sz w:val="18"/>
                <w:szCs w:val="18"/>
              </w:rPr>
            </w:pP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114,0</w:t>
            </w:r>
          </w:p>
        </w:tc>
        <w:tc>
          <w:tcPr>
            <w:tcW w:w="1672" w:type="dxa"/>
            <w:vMerge w:val="restart"/>
            <w:shd w:val="clear" w:color="auto" w:fill="auto"/>
          </w:tcPr>
          <w:p w:rsidR="005F749B" w:rsidRPr="005F749B" w:rsidRDefault="005F749B" w:rsidP="005F749B">
            <w:pPr>
              <w:rPr>
                <w:sz w:val="18"/>
                <w:szCs w:val="18"/>
              </w:rPr>
            </w:pPr>
            <w:r w:rsidRPr="005F749B">
              <w:rPr>
                <w:sz w:val="18"/>
                <w:szCs w:val="18"/>
              </w:rPr>
              <w:t xml:space="preserve">Доля населения Евдокимовского сельского поселения привлеченная к </w:t>
            </w:r>
            <w:r w:rsidRPr="005F749B">
              <w:rPr>
                <w:sz w:val="18"/>
                <w:szCs w:val="18"/>
              </w:rPr>
              <w:lastRenderedPageBreak/>
              <w:t>культурно массовым  и спортивным мероприятиям на территории поселения</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lang w:val="en-US"/>
              </w:rPr>
            </w:pPr>
            <w:r w:rsidRPr="005F749B">
              <w:rPr>
                <w:sz w:val="18"/>
                <w:szCs w:val="18"/>
                <w:lang w:val="en-US"/>
              </w:rPr>
              <w:lastRenderedPageBreak/>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1,2</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112,8</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lastRenderedPageBreak/>
              <w:t>6.2.1.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спортинвентаря для МКУК «КДЦ.Бадар» ул.Перфиловская 2</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с.Бадар</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77,0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0,8</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76,2</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6.2.2</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Приобретение спортинвентаря для МКУК «КДЦ.п.Евдокимовский»</w:t>
            </w:r>
          </w:p>
          <w:p w:rsidR="005F749B" w:rsidRPr="005F749B" w:rsidRDefault="005F749B" w:rsidP="005F749B">
            <w:pPr>
              <w:rPr>
                <w:sz w:val="18"/>
                <w:szCs w:val="18"/>
              </w:rPr>
            </w:pPr>
            <w:r w:rsidRPr="005F749B">
              <w:rPr>
                <w:sz w:val="18"/>
                <w:szCs w:val="18"/>
              </w:rPr>
              <w:t>Ул.больничная 9.</w:t>
            </w:r>
          </w:p>
        </w:tc>
        <w:tc>
          <w:tcPr>
            <w:tcW w:w="1984" w:type="dxa"/>
            <w:vMerge w:val="restart"/>
            <w:shd w:val="clear" w:color="auto" w:fill="auto"/>
          </w:tcPr>
          <w:p w:rsidR="005F749B" w:rsidRPr="005F749B" w:rsidRDefault="005F749B" w:rsidP="005F749B">
            <w:pPr>
              <w:rPr>
                <w:sz w:val="18"/>
                <w:szCs w:val="18"/>
              </w:rPr>
            </w:pPr>
            <w:r w:rsidRPr="005F749B">
              <w:rPr>
                <w:sz w:val="18"/>
                <w:szCs w:val="18"/>
              </w:rPr>
              <w:t>МКУК «КДЦ п.Евдокимовский»</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1134"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37,0</w:t>
            </w:r>
          </w:p>
        </w:tc>
        <w:tc>
          <w:tcPr>
            <w:tcW w:w="1672" w:type="dxa"/>
            <w:vMerge w:val="restart"/>
            <w:shd w:val="clear" w:color="auto" w:fill="auto"/>
          </w:tcPr>
          <w:p w:rsidR="005F749B" w:rsidRPr="005F749B" w:rsidRDefault="005F749B" w:rsidP="005F749B">
            <w:pPr>
              <w:rPr>
                <w:sz w:val="18"/>
                <w:szCs w:val="18"/>
              </w:rPr>
            </w:pPr>
            <w:r w:rsidRPr="005F749B">
              <w:rPr>
                <w:sz w:val="18"/>
                <w:szCs w:val="18"/>
              </w:rPr>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rPr>
            </w:pPr>
            <w:r w:rsidRPr="005F749B">
              <w:rPr>
                <w:sz w:val="18"/>
                <w:szCs w:val="18"/>
              </w:rPr>
              <w:t>Х</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0,4</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36,6</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7.</w:t>
            </w:r>
          </w:p>
        </w:tc>
        <w:tc>
          <w:tcPr>
            <w:tcW w:w="3006" w:type="dxa"/>
            <w:vMerge w:val="restart"/>
            <w:shd w:val="clear" w:color="auto" w:fill="auto"/>
          </w:tcPr>
          <w:p w:rsidR="005F749B" w:rsidRPr="005F749B" w:rsidRDefault="005F749B" w:rsidP="005F749B">
            <w:pPr>
              <w:rPr>
                <w:b/>
                <w:sz w:val="18"/>
                <w:szCs w:val="18"/>
                <w:u w:val="single"/>
              </w:rPr>
            </w:pPr>
            <w:r w:rsidRPr="005F749B">
              <w:rPr>
                <w:b/>
                <w:sz w:val="18"/>
                <w:szCs w:val="18"/>
                <w:u w:val="single"/>
              </w:rPr>
              <w:t>Подпрограмма 7</w:t>
            </w:r>
          </w:p>
          <w:p w:rsidR="005F749B" w:rsidRPr="005F749B" w:rsidRDefault="005F749B" w:rsidP="005F749B">
            <w:pPr>
              <w:rPr>
                <w:sz w:val="18"/>
                <w:szCs w:val="18"/>
              </w:rPr>
            </w:pPr>
            <w:r w:rsidRPr="005F749B">
              <w:rPr>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rPr>
                <w:sz w:val="18"/>
                <w:szCs w:val="18"/>
              </w:rPr>
            </w:pPr>
            <w:r w:rsidRPr="005F749B">
              <w:rPr>
                <w:sz w:val="18"/>
                <w:szCs w:val="18"/>
              </w:rPr>
              <w:t>Снижение расхода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t>7.1.</w:t>
            </w:r>
          </w:p>
        </w:tc>
        <w:tc>
          <w:tcPr>
            <w:tcW w:w="3006" w:type="dxa"/>
            <w:vMerge w:val="restart"/>
            <w:shd w:val="clear" w:color="auto" w:fill="auto"/>
          </w:tcPr>
          <w:p w:rsidR="005F749B" w:rsidRPr="005F749B" w:rsidRDefault="005F749B" w:rsidP="005F749B">
            <w:pPr>
              <w:widowControl w:val="0"/>
              <w:autoSpaceDE w:val="0"/>
              <w:autoSpaceDN w:val="0"/>
              <w:adjustRightInd w:val="0"/>
              <w:rPr>
                <w:b/>
                <w:sz w:val="18"/>
                <w:szCs w:val="18"/>
                <w:u w:val="single"/>
              </w:rPr>
            </w:pPr>
            <w:r w:rsidRPr="005F749B">
              <w:rPr>
                <w:b/>
                <w:sz w:val="18"/>
                <w:szCs w:val="18"/>
                <w:u w:val="single"/>
              </w:rPr>
              <w:t>Основное мероприятие 7.2</w:t>
            </w:r>
          </w:p>
          <w:p w:rsidR="005F749B" w:rsidRPr="005F749B" w:rsidRDefault="005F749B" w:rsidP="005F749B">
            <w:pPr>
              <w:rPr>
                <w:sz w:val="18"/>
                <w:szCs w:val="18"/>
              </w:rPr>
            </w:pPr>
            <w:r w:rsidRPr="005F749B">
              <w:rPr>
                <w:sz w:val="18"/>
                <w:szCs w:val="18"/>
              </w:rPr>
              <w:t>Технические и организационные мероприятия по снижению использования энергоресурсов</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rPr>
                <w:sz w:val="18"/>
                <w:szCs w:val="18"/>
              </w:rPr>
            </w:pPr>
            <w:r w:rsidRPr="005F749B">
              <w:rPr>
                <w:sz w:val="18"/>
                <w:szCs w:val="18"/>
              </w:rPr>
              <w:t xml:space="preserve">Снижение расхода электрической энергии на снабжение органов местного самоуправления (в расчете на 1 кв. </w:t>
            </w:r>
            <w:r w:rsidRPr="005F749B">
              <w:rPr>
                <w:sz w:val="18"/>
                <w:szCs w:val="18"/>
              </w:rPr>
              <w:lastRenderedPageBreak/>
              <w:t>метр общей площади) администрации Евдокимовского сельского поселения.</w:t>
            </w:r>
          </w:p>
        </w:tc>
        <w:tc>
          <w:tcPr>
            <w:tcW w:w="1417" w:type="dxa"/>
            <w:vMerge w:val="restart"/>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1134" w:type="dxa"/>
            <w:vMerge/>
            <w:shd w:val="clear" w:color="auto" w:fill="auto"/>
          </w:tcPr>
          <w:p w:rsidR="005F749B" w:rsidRPr="005F749B" w:rsidRDefault="005F749B" w:rsidP="005F749B">
            <w:pPr>
              <w:jc w:val="center"/>
              <w:rPr>
                <w:sz w:val="18"/>
                <w:szCs w:val="18"/>
              </w:rPr>
            </w:pPr>
          </w:p>
        </w:tc>
        <w:tc>
          <w:tcPr>
            <w:tcW w:w="2835" w:type="dxa"/>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r w:rsidRPr="005F749B">
              <w:rPr>
                <w:sz w:val="18"/>
                <w:szCs w:val="18"/>
              </w:rPr>
              <w:t>ИИ</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lastRenderedPageBreak/>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val="restart"/>
            <w:shd w:val="clear" w:color="auto" w:fill="auto"/>
          </w:tcPr>
          <w:p w:rsidR="005F749B" w:rsidRPr="005F749B" w:rsidRDefault="005F749B" w:rsidP="005F749B">
            <w:pPr>
              <w:rPr>
                <w:sz w:val="18"/>
                <w:szCs w:val="18"/>
              </w:rPr>
            </w:pPr>
            <w:r w:rsidRPr="005F749B">
              <w:rPr>
                <w:sz w:val="18"/>
                <w:szCs w:val="18"/>
              </w:rPr>
              <w:lastRenderedPageBreak/>
              <w:t>7.1.1.</w:t>
            </w:r>
          </w:p>
        </w:tc>
        <w:tc>
          <w:tcPr>
            <w:tcW w:w="3006" w:type="dxa"/>
            <w:vMerge w:val="restart"/>
            <w:shd w:val="clear" w:color="auto" w:fill="auto"/>
          </w:tcPr>
          <w:p w:rsidR="005F749B" w:rsidRPr="005F749B" w:rsidRDefault="005F749B" w:rsidP="005F749B">
            <w:pPr>
              <w:rPr>
                <w:sz w:val="18"/>
                <w:szCs w:val="18"/>
              </w:rPr>
            </w:pPr>
            <w:r w:rsidRPr="005F749B">
              <w:rPr>
                <w:sz w:val="18"/>
                <w:szCs w:val="18"/>
              </w:rPr>
              <w:t>Мероприятие:</w:t>
            </w:r>
          </w:p>
          <w:p w:rsidR="005F749B" w:rsidRPr="005F749B" w:rsidRDefault="005F749B" w:rsidP="005F749B">
            <w:pPr>
              <w:rPr>
                <w:sz w:val="18"/>
                <w:szCs w:val="18"/>
              </w:rPr>
            </w:pPr>
            <w:r w:rsidRPr="005F749B">
              <w:rPr>
                <w:sz w:val="18"/>
                <w:szCs w:val="18"/>
              </w:rPr>
              <w:t>Замена ламп накаливания в  администрации</w:t>
            </w:r>
          </w:p>
        </w:tc>
        <w:tc>
          <w:tcPr>
            <w:tcW w:w="1984" w:type="dxa"/>
            <w:vMerge w:val="restart"/>
            <w:shd w:val="clear" w:color="auto" w:fill="auto"/>
          </w:tcPr>
          <w:p w:rsidR="005F749B" w:rsidRPr="005F749B" w:rsidRDefault="005F749B" w:rsidP="005F749B">
            <w:pPr>
              <w:rPr>
                <w:sz w:val="18"/>
                <w:szCs w:val="18"/>
              </w:rPr>
            </w:pPr>
            <w:r w:rsidRPr="005F749B">
              <w:rPr>
                <w:sz w:val="18"/>
                <w:szCs w:val="18"/>
              </w:rPr>
              <w:t xml:space="preserve">Администрация </w:t>
            </w:r>
          </w:p>
          <w:p w:rsidR="005F749B" w:rsidRPr="005F749B" w:rsidRDefault="005F749B" w:rsidP="005F749B">
            <w:pPr>
              <w:rPr>
                <w:sz w:val="18"/>
                <w:szCs w:val="18"/>
              </w:rPr>
            </w:pPr>
            <w:r w:rsidRPr="005F749B">
              <w:rPr>
                <w:sz w:val="18"/>
                <w:szCs w:val="18"/>
              </w:rPr>
              <w:t>Евдокимовского</w:t>
            </w:r>
          </w:p>
          <w:p w:rsidR="005F749B" w:rsidRPr="005F749B" w:rsidRDefault="005F749B" w:rsidP="005F749B">
            <w:pPr>
              <w:rPr>
                <w:sz w:val="18"/>
                <w:szCs w:val="18"/>
              </w:rPr>
            </w:pPr>
            <w:r w:rsidRPr="005F749B">
              <w:rPr>
                <w:sz w:val="18"/>
                <w:szCs w:val="18"/>
              </w:rPr>
              <w:t>сельского поселения</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1134" w:type="dxa"/>
            <w:vMerge w:val="restart"/>
            <w:shd w:val="clear" w:color="auto" w:fill="auto"/>
          </w:tcPr>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lang w:val="en-US"/>
              </w:rPr>
            </w:pPr>
          </w:p>
          <w:p w:rsidR="005F749B" w:rsidRPr="005F749B" w:rsidRDefault="005F749B" w:rsidP="005F749B">
            <w:pPr>
              <w:jc w:val="center"/>
              <w:rPr>
                <w:sz w:val="18"/>
                <w:szCs w:val="18"/>
              </w:rPr>
            </w:pPr>
            <w:r w:rsidRPr="005F749B">
              <w:rPr>
                <w:sz w:val="18"/>
                <w:szCs w:val="18"/>
                <w:lang w:val="en-US"/>
              </w:rPr>
              <w:t>X</w:t>
            </w:r>
          </w:p>
        </w:tc>
        <w:tc>
          <w:tcPr>
            <w:tcW w:w="2835" w:type="dxa"/>
            <w:shd w:val="clear" w:color="auto" w:fill="auto"/>
          </w:tcPr>
          <w:p w:rsidR="005F749B" w:rsidRPr="005F749B" w:rsidRDefault="005F749B" w:rsidP="005F749B">
            <w:pPr>
              <w:rPr>
                <w:b/>
                <w:sz w:val="18"/>
                <w:szCs w:val="18"/>
              </w:rPr>
            </w:pPr>
            <w:r w:rsidRPr="005F749B">
              <w:rPr>
                <w:b/>
                <w:sz w:val="18"/>
                <w:szCs w:val="18"/>
              </w:rPr>
              <w:t>Всего</w:t>
            </w:r>
          </w:p>
        </w:tc>
        <w:tc>
          <w:tcPr>
            <w:tcW w:w="1560" w:type="dxa"/>
            <w:shd w:val="clear" w:color="auto" w:fill="auto"/>
            <w:vAlign w:val="center"/>
          </w:tcPr>
          <w:p w:rsidR="005F749B" w:rsidRPr="005F749B" w:rsidRDefault="005F749B" w:rsidP="005F749B">
            <w:pPr>
              <w:spacing w:line="14" w:lineRule="atLeast"/>
              <w:jc w:val="center"/>
              <w:rPr>
                <w:b/>
                <w:sz w:val="18"/>
                <w:szCs w:val="18"/>
              </w:rPr>
            </w:pPr>
            <w:r w:rsidRPr="005F749B">
              <w:rPr>
                <w:b/>
                <w:sz w:val="18"/>
                <w:szCs w:val="18"/>
              </w:rPr>
              <w:t>1,0</w:t>
            </w:r>
          </w:p>
        </w:tc>
        <w:tc>
          <w:tcPr>
            <w:tcW w:w="1672" w:type="dxa"/>
            <w:vMerge w:val="restart"/>
            <w:shd w:val="clear" w:color="auto" w:fill="auto"/>
          </w:tcPr>
          <w:p w:rsidR="005F749B" w:rsidRPr="005F749B" w:rsidRDefault="005F749B" w:rsidP="005F749B">
            <w:pPr>
              <w:rPr>
                <w:sz w:val="18"/>
                <w:szCs w:val="18"/>
              </w:rPr>
            </w:pPr>
            <w:r w:rsidRPr="005F749B">
              <w:rPr>
                <w:sz w:val="18"/>
                <w:szCs w:val="18"/>
              </w:rPr>
              <w:t>Снижение расхода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tc>
        <w:tc>
          <w:tcPr>
            <w:tcW w:w="1417" w:type="dxa"/>
            <w:vMerge w:val="restart"/>
            <w:shd w:val="clear" w:color="auto" w:fill="auto"/>
          </w:tcPr>
          <w:p w:rsidR="005F749B" w:rsidRPr="005F749B" w:rsidRDefault="005F749B" w:rsidP="005F749B">
            <w:pPr>
              <w:jc w:val="center"/>
              <w:rPr>
                <w:sz w:val="18"/>
                <w:szCs w:val="18"/>
              </w:rPr>
            </w:pPr>
          </w:p>
          <w:p w:rsidR="005F749B" w:rsidRPr="005F749B" w:rsidRDefault="005F749B" w:rsidP="005F749B">
            <w:pPr>
              <w:jc w:val="center"/>
              <w:rPr>
                <w:sz w:val="18"/>
                <w:szCs w:val="18"/>
              </w:rPr>
            </w:pPr>
          </w:p>
          <w:p w:rsidR="005F749B" w:rsidRPr="005F749B" w:rsidRDefault="005F749B" w:rsidP="005F749B">
            <w:pPr>
              <w:jc w:val="center"/>
              <w:rPr>
                <w:sz w:val="18"/>
                <w:szCs w:val="18"/>
                <w:lang w:val="en-US"/>
              </w:rPr>
            </w:pPr>
            <w:r w:rsidRPr="005F749B">
              <w:rPr>
                <w:sz w:val="18"/>
                <w:szCs w:val="18"/>
                <w:lang w:val="en-US"/>
              </w:rPr>
              <w:t>X</w:t>
            </w: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МБ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1,0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РБ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ОБ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r w:rsidRPr="005F749B">
              <w:rPr>
                <w:sz w:val="18"/>
                <w:szCs w:val="18"/>
              </w:rPr>
              <w:t>ФБ</w:t>
            </w:r>
          </w:p>
        </w:tc>
        <w:tc>
          <w:tcPr>
            <w:tcW w:w="1560" w:type="dxa"/>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r w:rsidR="005F749B" w:rsidRPr="005F749B" w:rsidTr="005F749B">
        <w:trPr>
          <w:trHeight w:val="216"/>
        </w:trPr>
        <w:tc>
          <w:tcPr>
            <w:tcW w:w="851" w:type="dxa"/>
            <w:vMerge/>
            <w:shd w:val="clear" w:color="auto" w:fill="auto"/>
          </w:tcPr>
          <w:p w:rsidR="005F749B" w:rsidRPr="005F749B" w:rsidRDefault="005F749B" w:rsidP="005F749B">
            <w:pPr>
              <w:rPr>
                <w:sz w:val="18"/>
                <w:szCs w:val="18"/>
              </w:rPr>
            </w:pPr>
          </w:p>
        </w:tc>
        <w:tc>
          <w:tcPr>
            <w:tcW w:w="3006" w:type="dxa"/>
            <w:vMerge/>
            <w:shd w:val="clear" w:color="auto" w:fill="auto"/>
          </w:tcPr>
          <w:p w:rsidR="005F749B" w:rsidRPr="005F749B" w:rsidRDefault="005F749B" w:rsidP="005F749B">
            <w:pPr>
              <w:rPr>
                <w:sz w:val="18"/>
                <w:szCs w:val="18"/>
              </w:rPr>
            </w:pPr>
          </w:p>
        </w:tc>
        <w:tc>
          <w:tcPr>
            <w:tcW w:w="198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1134" w:type="dxa"/>
            <w:vMerge/>
            <w:shd w:val="clear" w:color="auto" w:fill="auto"/>
          </w:tcPr>
          <w:p w:rsidR="005F749B" w:rsidRPr="005F749B" w:rsidRDefault="005F749B" w:rsidP="005F749B">
            <w:pPr>
              <w:rPr>
                <w:sz w:val="18"/>
                <w:szCs w:val="18"/>
              </w:rPr>
            </w:pPr>
          </w:p>
        </w:tc>
        <w:tc>
          <w:tcPr>
            <w:tcW w:w="2835" w:type="dxa"/>
            <w:shd w:val="clear" w:color="auto" w:fill="auto"/>
          </w:tcPr>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p>
          <w:p w:rsidR="005F749B" w:rsidRPr="005F749B" w:rsidRDefault="005F749B" w:rsidP="005F749B">
            <w:pPr>
              <w:rPr>
                <w:sz w:val="18"/>
                <w:szCs w:val="18"/>
              </w:rPr>
            </w:pPr>
            <w:r w:rsidRPr="005F749B">
              <w:rPr>
                <w:sz w:val="18"/>
                <w:szCs w:val="18"/>
              </w:rPr>
              <w:t>ИИ</w:t>
            </w:r>
          </w:p>
        </w:tc>
        <w:tc>
          <w:tcPr>
            <w:tcW w:w="1560" w:type="dxa"/>
            <w:tcBorders>
              <w:bottom w:val="single" w:sz="4" w:space="0" w:color="auto"/>
            </w:tcBorders>
            <w:shd w:val="clear" w:color="auto" w:fill="auto"/>
            <w:vAlign w:val="center"/>
          </w:tcPr>
          <w:p w:rsidR="005F749B" w:rsidRPr="005F749B" w:rsidRDefault="005F749B" w:rsidP="005F749B">
            <w:pPr>
              <w:spacing w:line="14" w:lineRule="atLeast"/>
              <w:jc w:val="center"/>
              <w:rPr>
                <w:sz w:val="18"/>
                <w:szCs w:val="18"/>
              </w:rPr>
            </w:pPr>
            <w:r w:rsidRPr="005F749B">
              <w:rPr>
                <w:sz w:val="18"/>
                <w:szCs w:val="18"/>
              </w:rPr>
              <w:t>0</w:t>
            </w:r>
          </w:p>
        </w:tc>
        <w:tc>
          <w:tcPr>
            <w:tcW w:w="1672" w:type="dxa"/>
            <w:vMerge/>
            <w:shd w:val="clear" w:color="auto" w:fill="auto"/>
          </w:tcPr>
          <w:p w:rsidR="005F749B" w:rsidRPr="005F749B" w:rsidRDefault="005F749B" w:rsidP="005F749B">
            <w:pPr>
              <w:rPr>
                <w:sz w:val="18"/>
                <w:szCs w:val="18"/>
              </w:rPr>
            </w:pPr>
          </w:p>
        </w:tc>
        <w:tc>
          <w:tcPr>
            <w:tcW w:w="1417" w:type="dxa"/>
            <w:vMerge/>
            <w:shd w:val="clear" w:color="auto" w:fill="auto"/>
          </w:tcPr>
          <w:p w:rsidR="005F749B" w:rsidRPr="005F749B" w:rsidRDefault="005F749B" w:rsidP="005F749B">
            <w:pPr>
              <w:rPr>
                <w:sz w:val="18"/>
                <w:szCs w:val="18"/>
              </w:rPr>
            </w:pPr>
          </w:p>
        </w:tc>
      </w:tr>
    </w:tbl>
    <w:p w:rsidR="005F749B" w:rsidRPr="005F749B" w:rsidRDefault="005F749B" w:rsidP="005F749B">
      <w:pPr>
        <w:rPr>
          <w:sz w:val="18"/>
          <w:szCs w:val="18"/>
        </w:rPr>
        <w:sectPr w:rsidR="005F749B" w:rsidRPr="005F749B" w:rsidSect="005F749B">
          <w:pgSz w:w="16838" w:h="11906" w:orient="landscape"/>
          <w:pgMar w:top="567" w:right="1134" w:bottom="1134" w:left="1134" w:header="709" w:footer="924" w:gutter="0"/>
          <w:cols w:space="708"/>
          <w:docGrid w:linePitch="360"/>
        </w:sectPr>
      </w:pPr>
    </w:p>
    <w:p w:rsidR="005F749B" w:rsidRPr="005F749B" w:rsidRDefault="005F749B" w:rsidP="005F749B">
      <w:pPr>
        <w:keepNext/>
        <w:jc w:val="center"/>
        <w:outlineLvl w:val="0"/>
        <w:rPr>
          <w:rFonts w:eastAsia="Arial Unicode MS"/>
          <w:b/>
          <w:bCs/>
        </w:rPr>
      </w:pPr>
      <w:r w:rsidRPr="005F749B">
        <w:rPr>
          <w:rFonts w:eastAsia="Arial Unicode MS"/>
          <w:b/>
          <w:bCs/>
        </w:rPr>
        <w:lastRenderedPageBreak/>
        <w:t>Иркутская область</w:t>
      </w:r>
    </w:p>
    <w:p w:rsidR="005F749B" w:rsidRPr="005F749B" w:rsidRDefault="005F749B" w:rsidP="005F749B">
      <w:pPr>
        <w:jc w:val="center"/>
        <w:rPr>
          <w:b/>
        </w:rPr>
      </w:pPr>
      <w:r w:rsidRPr="005F749B">
        <w:rPr>
          <w:b/>
        </w:rPr>
        <w:t>Тулунский район</w:t>
      </w:r>
    </w:p>
    <w:p w:rsidR="005F749B" w:rsidRPr="005F749B" w:rsidRDefault="005F749B" w:rsidP="005F749B">
      <w:pPr>
        <w:jc w:val="center"/>
        <w:rPr>
          <w:b/>
        </w:rPr>
      </w:pPr>
    </w:p>
    <w:p w:rsidR="005F749B" w:rsidRPr="005F749B" w:rsidRDefault="005F749B" w:rsidP="005F749B">
      <w:pPr>
        <w:keepNext/>
        <w:jc w:val="center"/>
        <w:outlineLvl w:val="1"/>
        <w:rPr>
          <w:rFonts w:eastAsia="Arial Unicode MS"/>
          <w:b/>
          <w:bCs/>
        </w:rPr>
      </w:pPr>
      <w:r w:rsidRPr="005F749B">
        <w:rPr>
          <w:rFonts w:eastAsia="Arial Unicode MS"/>
          <w:b/>
          <w:bCs/>
        </w:rPr>
        <w:t xml:space="preserve">  ДУМА ЕВДОКИМОВСКОГО СЕЛЬСКОГО ПОСЕЛЕНИЯ</w:t>
      </w:r>
    </w:p>
    <w:p w:rsidR="005F749B" w:rsidRPr="005F749B" w:rsidRDefault="005F749B" w:rsidP="005F749B">
      <w:pPr>
        <w:tabs>
          <w:tab w:val="left" w:pos="3720"/>
        </w:tabs>
        <w:jc w:val="center"/>
        <w:rPr>
          <w:b/>
          <w:sz w:val="28"/>
          <w:szCs w:val="28"/>
        </w:rPr>
      </w:pPr>
    </w:p>
    <w:p w:rsidR="005F749B" w:rsidRPr="005F749B" w:rsidRDefault="005F749B" w:rsidP="005F749B">
      <w:pPr>
        <w:jc w:val="center"/>
        <w:rPr>
          <w:b/>
          <w:sz w:val="28"/>
          <w:szCs w:val="28"/>
        </w:rPr>
      </w:pPr>
      <w:r w:rsidRPr="005F749B">
        <w:rPr>
          <w:b/>
          <w:sz w:val="28"/>
          <w:szCs w:val="28"/>
        </w:rPr>
        <w:t>РЕШЕНИЕ</w:t>
      </w:r>
    </w:p>
    <w:p w:rsidR="005F749B" w:rsidRPr="005F749B" w:rsidRDefault="005F749B" w:rsidP="005F749B">
      <w:pPr>
        <w:jc w:val="center"/>
        <w:rPr>
          <w:b/>
          <w:sz w:val="28"/>
          <w:szCs w:val="28"/>
        </w:rPr>
      </w:pPr>
    </w:p>
    <w:p w:rsidR="005F749B" w:rsidRPr="005F749B" w:rsidRDefault="005F749B" w:rsidP="005F749B">
      <w:pPr>
        <w:rPr>
          <w:b/>
          <w:sz w:val="28"/>
        </w:rPr>
      </w:pPr>
      <w:r w:rsidRPr="005F749B">
        <w:rPr>
          <w:b/>
          <w:sz w:val="32"/>
        </w:rPr>
        <w:t xml:space="preserve">      </w:t>
      </w:r>
      <w:r w:rsidRPr="005F749B">
        <w:rPr>
          <w:b/>
          <w:sz w:val="28"/>
        </w:rPr>
        <w:t>«26» декабря 2023 г.                                                                       №51</w:t>
      </w:r>
    </w:p>
    <w:p w:rsidR="005F749B" w:rsidRPr="005F749B" w:rsidRDefault="005F749B" w:rsidP="005F749B">
      <w:pPr>
        <w:rPr>
          <w:b/>
          <w:sz w:val="28"/>
        </w:rPr>
      </w:pPr>
      <w:r w:rsidRPr="005F749B">
        <w:rPr>
          <w:b/>
          <w:sz w:val="28"/>
        </w:rPr>
        <w:t xml:space="preserve">                                                       с. Бадар</w:t>
      </w:r>
    </w:p>
    <w:p w:rsidR="005F749B" w:rsidRPr="005F749B" w:rsidRDefault="005F749B" w:rsidP="005F749B"/>
    <w:p w:rsidR="005F749B" w:rsidRPr="005F749B" w:rsidRDefault="005F749B" w:rsidP="005F749B">
      <w:pPr>
        <w:tabs>
          <w:tab w:val="left" w:pos="142"/>
          <w:tab w:val="left" w:pos="1276"/>
        </w:tabs>
        <w:ind w:firstLine="567"/>
        <w:outlineLvl w:val="0"/>
        <w:rPr>
          <w:b/>
          <w:sz w:val="28"/>
          <w:szCs w:val="28"/>
        </w:rPr>
      </w:pPr>
      <w:r w:rsidRPr="005F749B">
        <w:rPr>
          <w:b/>
          <w:sz w:val="28"/>
          <w:szCs w:val="28"/>
        </w:rPr>
        <w:t>О бюджете Евдокимовского</w:t>
      </w:r>
    </w:p>
    <w:p w:rsidR="005F749B" w:rsidRPr="005F749B" w:rsidRDefault="005F749B" w:rsidP="005F749B">
      <w:pPr>
        <w:tabs>
          <w:tab w:val="left" w:pos="142"/>
          <w:tab w:val="left" w:pos="1276"/>
        </w:tabs>
        <w:ind w:firstLine="567"/>
        <w:outlineLvl w:val="0"/>
        <w:rPr>
          <w:b/>
          <w:sz w:val="28"/>
          <w:szCs w:val="28"/>
        </w:rPr>
      </w:pPr>
      <w:r w:rsidRPr="005F749B">
        <w:rPr>
          <w:b/>
          <w:sz w:val="28"/>
          <w:szCs w:val="28"/>
        </w:rPr>
        <w:t>муниципального образования</w:t>
      </w:r>
    </w:p>
    <w:p w:rsidR="005F749B" w:rsidRPr="005F749B" w:rsidRDefault="005F749B" w:rsidP="005F749B">
      <w:pPr>
        <w:tabs>
          <w:tab w:val="left" w:pos="142"/>
          <w:tab w:val="left" w:pos="1276"/>
        </w:tabs>
        <w:ind w:firstLine="567"/>
        <w:outlineLvl w:val="0"/>
        <w:rPr>
          <w:b/>
          <w:sz w:val="28"/>
          <w:szCs w:val="28"/>
        </w:rPr>
      </w:pPr>
      <w:r w:rsidRPr="005F749B">
        <w:rPr>
          <w:b/>
          <w:sz w:val="28"/>
          <w:szCs w:val="28"/>
        </w:rPr>
        <w:t>на 2024 год и на плановый</w:t>
      </w:r>
    </w:p>
    <w:p w:rsidR="005F749B" w:rsidRPr="005F749B" w:rsidRDefault="005F749B" w:rsidP="005F749B">
      <w:pPr>
        <w:tabs>
          <w:tab w:val="left" w:pos="142"/>
          <w:tab w:val="left" w:pos="1276"/>
        </w:tabs>
        <w:ind w:firstLine="567"/>
        <w:outlineLvl w:val="0"/>
        <w:rPr>
          <w:b/>
          <w:sz w:val="28"/>
          <w:szCs w:val="28"/>
        </w:rPr>
      </w:pPr>
      <w:r w:rsidRPr="005F749B">
        <w:rPr>
          <w:b/>
          <w:sz w:val="28"/>
          <w:szCs w:val="28"/>
        </w:rPr>
        <w:t>период 2025 и 2026 годов</w:t>
      </w:r>
    </w:p>
    <w:p w:rsidR="005F749B" w:rsidRPr="005F749B" w:rsidRDefault="005F749B" w:rsidP="005F749B">
      <w:pPr>
        <w:tabs>
          <w:tab w:val="left" w:pos="142"/>
          <w:tab w:val="left" w:pos="1276"/>
        </w:tabs>
        <w:ind w:firstLine="567"/>
        <w:jc w:val="both"/>
      </w:pPr>
    </w:p>
    <w:p w:rsidR="005F749B" w:rsidRPr="005F749B" w:rsidRDefault="005F749B" w:rsidP="005F749B">
      <w:pPr>
        <w:tabs>
          <w:tab w:val="left" w:pos="142"/>
          <w:tab w:val="left" w:pos="1276"/>
        </w:tabs>
        <w:ind w:firstLine="567"/>
        <w:jc w:val="both"/>
        <w:rPr>
          <w:sz w:val="28"/>
          <w:szCs w:val="28"/>
        </w:rPr>
      </w:pPr>
      <w:r w:rsidRPr="005F749B">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2024 год и на плановый период 2025 и 2026 годов», решением Думы Тулунского муниципального района «О бюджете Тулунского муниципального района на 2024 год и на плановый период 2025 и 2026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5F749B" w:rsidRPr="005F749B" w:rsidRDefault="005F749B" w:rsidP="005F749B">
      <w:pPr>
        <w:tabs>
          <w:tab w:val="left" w:pos="142"/>
          <w:tab w:val="left" w:pos="1276"/>
        </w:tabs>
        <w:ind w:firstLine="567"/>
        <w:jc w:val="both"/>
        <w:rPr>
          <w:sz w:val="28"/>
          <w:szCs w:val="28"/>
        </w:rPr>
      </w:pPr>
      <w:r w:rsidRPr="005F749B">
        <w:rPr>
          <w:sz w:val="28"/>
          <w:szCs w:val="28"/>
        </w:rPr>
        <w:t xml:space="preserve"> </w:t>
      </w:r>
    </w:p>
    <w:p w:rsidR="005F749B" w:rsidRPr="005F749B" w:rsidRDefault="005F749B" w:rsidP="005F749B">
      <w:pPr>
        <w:tabs>
          <w:tab w:val="left" w:pos="142"/>
          <w:tab w:val="left" w:pos="1276"/>
        </w:tabs>
        <w:ind w:firstLine="567"/>
        <w:jc w:val="center"/>
        <w:rPr>
          <w:sz w:val="28"/>
          <w:szCs w:val="28"/>
        </w:rPr>
      </w:pPr>
      <w:r w:rsidRPr="005F749B">
        <w:rPr>
          <w:sz w:val="28"/>
          <w:szCs w:val="28"/>
        </w:rPr>
        <w:t>Р Е Ш И Л А:</w:t>
      </w:r>
    </w:p>
    <w:p w:rsidR="005F749B" w:rsidRPr="005F749B" w:rsidRDefault="005F749B" w:rsidP="005F749B">
      <w:pPr>
        <w:tabs>
          <w:tab w:val="left" w:pos="142"/>
          <w:tab w:val="left" w:pos="1276"/>
        </w:tabs>
        <w:ind w:firstLine="567"/>
        <w:jc w:val="both"/>
        <w:rPr>
          <w:sz w:val="28"/>
          <w:szCs w:val="28"/>
        </w:rPr>
      </w:pPr>
    </w:p>
    <w:p w:rsidR="005F749B" w:rsidRPr="005F749B" w:rsidRDefault="005F749B" w:rsidP="008209F7">
      <w:pPr>
        <w:numPr>
          <w:ilvl w:val="0"/>
          <w:numId w:val="4"/>
        </w:numPr>
        <w:tabs>
          <w:tab w:val="left" w:pos="142"/>
          <w:tab w:val="num" w:pos="502"/>
          <w:tab w:val="left" w:pos="1276"/>
        </w:tabs>
        <w:ind w:left="0" w:firstLine="567"/>
        <w:jc w:val="both"/>
        <w:outlineLvl w:val="0"/>
        <w:rPr>
          <w:sz w:val="28"/>
          <w:szCs w:val="28"/>
        </w:rPr>
      </w:pPr>
      <w:r w:rsidRPr="005F749B">
        <w:rPr>
          <w:sz w:val="28"/>
          <w:szCs w:val="28"/>
        </w:rPr>
        <w:t>Утвердить основные характеристики бюджета Евдокимовского муниципального образования (далее местный бюджет) на 2024 год:</w:t>
      </w:r>
    </w:p>
    <w:p w:rsidR="005F749B" w:rsidRPr="005F749B" w:rsidRDefault="005F749B" w:rsidP="008209F7">
      <w:pPr>
        <w:numPr>
          <w:ilvl w:val="0"/>
          <w:numId w:val="5"/>
        </w:numPr>
        <w:tabs>
          <w:tab w:val="left" w:pos="142"/>
          <w:tab w:val="left" w:pos="851"/>
        </w:tabs>
        <w:ind w:left="0" w:firstLine="567"/>
        <w:jc w:val="both"/>
        <w:outlineLvl w:val="0"/>
        <w:rPr>
          <w:sz w:val="28"/>
          <w:szCs w:val="28"/>
        </w:rPr>
      </w:pPr>
      <w:r w:rsidRPr="005F749B">
        <w:rPr>
          <w:sz w:val="28"/>
          <w:szCs w:val="28"/>
        </w:rPr>
        <w:t>общий объем доходов в сумме 26 469,8 тыс. руб., в том числе безвозмездные поступления в сумме 20 877,0 тыс. руб., из них межбюджетные трансферты из областного бюджета в сумме 1 009,3 тыс. руб., из районного бюджета 19 867,7 тыс. руб.;</w:t>
      </w:r>
    </w:p>
    <w:p w:rsidR="005F749B" w:rsidRPr="005F749B" w:rsidRDefault="005F749B" w:rsidP="008209F7">
      <w:pPr>
        <w:numPr>
          <w:ilvl w:val="0"/>
          <w:numId w:val="5"/>
        </w:numPr>
        <w:tabs>
          <w:tab w:val="left" w:pos="142"/>
          <w:tab w:val="num" w:pos="900"/>
          <w:tab w:val="left" w:pos="1276"/>
        </w:tabs>
        <w:ind w:left="0" w:firstLine="567"/>
        <w:jc w:val="both"/>
        <w:rPr>
          <w:sz w:val="28"/>
          <w:szCs w:val="28"/>
        </w:rPr>
      </w:pPr>
      <w:r w:rsidRPr="005F749B">
        <w:rPr>
          <w:sz w:val="28"/>
          <w:szCs w:val="28"/>
        </w:rPr>
        <w:t>общий объем расходов в сумме 26 664,8 тыс. руб.;</w:t>
      </w:r>
    </w:p>
    <w:p w:rsidR="005F749B" w:rsidRPr="005F749B" w:rsidRDefault="005F749B" w:rsidP="008209F7">
      <w:pPr>
        <w:numPr>
          <w:ilvl w:val="0"/>
          <w:numId w:val="5"/>
        </w:numPr>
        <w:tabs>
          <w:tab w:val="left" w:pos="142"/>
          <w:tab w:val="num" w:pos="900"/>
          <w:tab w:val="left" w:pos="1276"/>
        </w:tabs>
        <w:autoSpaceDE w:val="0"/>
        <w:autoSpaceDN w:val="0"/>
        <w:adjustRightInd w:val="0"/>
        <w:ind w:left="0" w:firstLine="567"/>
        <w:jc w:val="both"/>
        <w:rPr>
          <w:sz w:val="28"/>
          <w:szCs w:val="28"/>
        </w:rPr>
      </w:pPr>
      <w:r w:rsidRPr="005F749B">
        <w:rPr>
          <w:sz w:val="28"/>
          <w:szCs w:val="28"/>
        </w:rPr>
        <w:t>размер дефицита в сумме 195,0 тыс. руб. или 3,5 % утвержденного общего годового объема доходов местного бюджета без учета утвержденного объема безвозмездных поступлений.</w:t>
      </w:r>
    </w:p>
    <w:p w:rsidR="005F749B" w:rsidRPr="005F749B" w:rsidRDefault="005F749B" w:rsidP="008209F7">
      <w:pPr>
        <w:numPr>
          <w:ilvl w:val="0"/>
          <w:numId w:val="4"/>
        </w:numPr>
        <w:tabs>
          <w:tab w:val="left" w:pos="142"/>
          <w:tab w:val="num" w:pos="502"/>
          <w:tab w:val="left" w:pos="1276"/>
        </w:tabs>
        <w:ind w:left="0" w:firstLine="567"/>
        <w:jc w:val="both"/>
        <w:outlineLvl w:val="0"/>
        <w:rPr>
          <w:sz w:val="28"/>
          <w:szCs w:val="28"/>
        </w:rPr>
      </w:pPr>
      <w:r w:rsidRPr="005F749B">
        <w:rPr>
          <w:sz w:val="28"/>
          <w:szCs w:val="28"/>
        </w:rPr>
        <w:t>Утвердить основные характеристики бюджета Евдокимовского муниципального образования на</w:t>
      </w:r>
      <w:r w:rsidRPr="005F749B">
        <w:rPr>
          <w:b/>
          <w:sz w:val="28"/>
          <w:szCs w:val="28"/>
        </w:rPr>
        <w:t xml:space="preserve"> </w:t>
      </w:r>
      <w:r w:rsidRPr="005F749B">
        <w:rPr>
          <w:sz w:val="28"/>
          <w:szCs w:val="28"/>
        </w:rPr>
        <w:t>плановый период 2025 и 2026 годов:</w:t>
      </w:r>
    </w:p>
    <w:p w:rsidR="005F749B" w:rsidRPr="005F749B" w:rsidRDefault="005F749B" w:rsidP="008209F7">
      <w:pPr>
        <w:numPr>
          <w:ilvl w:val="0"/>
          <w:numId w:val="7"/>
        </w:numPr>
        <w:tabs>
          <w:tab w:val="left" w:pos="142"/>
          <w:tab w:val="left" w:pos="1276"/>
        </w:tabs>
        <w:ind w:left="0" w:firstLine="567"/>
        <w:jc w:val="both"/>
        <w:rPr>
          <w:sz w:val="28"/>
          <w:szCs w:val="28"/>
        </w:rPr>
      </w:pPr>
      <w:r w:rsidRPr="005F749B">
        <w:rPr>
          <w:sz w:val="28"/>
          <w:szCs w:val="28"/>
        </w:rPr>
        <w:t>прогнозируемый общий объем доходов на 2025 год в сумме 22 686,1 тыс. руб., в том числе безвозмездные поступления в сумме 16 968,6 тыс. руб., из них межбюджетные трансферты из областного бюджета в сумме 1 169,3 тыс. руб., из районного бюджета в сумме 15 799,3 тыс. руб., на 2026 год в сумме 22 488,8 тыс. руб., в том числе безвозмездные поступления в сумме 16 628,6 тыс. руб., из них межбюджетные трансферты из областного бюджета в сумме 666,2 тыс. руб., из районного бюджета в сумме 15 962,4 тыс. руб.;</w:t>
      </w:r>
    </w:p>
    <w:p w:rsidR="005F749B" w:rsidRPr="005F749B" w:rsidRDefault="005F749B" w:rsidP="008209F7">
      <w:pPr>
        <w:numPr>
          <w:ilvl w:val="0"/>
          <w:numId w:val="7"/>
        </w:numPr>
        <w:tabs>
          <w:tab w:val="left" w:pos="142"/>
          <w:tab w:val="left" w:pos="1276"/>
        </w:tabs>
        <w:ind w:left="0" w:firstLine="567"/>
        <w:jc w:val="both"/>
        <w:rPr>
          <w:sz w:val="28"/>
          <w:szCs w:val="28"/>
        </w:rPr>
      </w:pPr>
      <w:r w:rsidRPr="005F749B">
        <w:rPr>
          <w:sz w:val="28"/>
          <w:szCs w:val="28"/>
        </w:rPr>
        <w:t xml:space="preserve">общий объем расходов на 2025 год в сумме 22 886,1 тыс. руб., в том числе условно утвержденные расходы в сумме 543,0 тыс. руб., на 2026 год в </w:t>
      </w:r>
      <w:r w:rsidRPr="005F749B">
        <w:rPr>
          <w:sz w:val="28"/>
          <w:szCs w:val="28"/>
        </w:rPr>
        <w:lastRenderedPageBreak/>
        <w:t>сумме 22 693,8 тыс. руб., в том числе условно утвержденные расходы в сумме   1 102,0 тыс. руб.;</w:t>
      </w:r>
    </w:p>
    <w:p w:rsidR="005F749B" w:rsidRPr="005F749B" w:rsidRDefault="005F749B" w:rsidP="008209F7">
      <w:pPr>
        <w:numPr>
          <w:ilvl w:val="0"/>
          <w:numId w:val="7"/>
        </w:numPr>
        <w:tabs>
          <w:tab w:val="left" w:pos="142"/>
          <w:tab w:val="left" w:pos="1276"/>
        </w:tabs>
        <w:ind w:left="0" w:firstLine="567"/>
        <w:jc w:val="both"/>
        <w:rPr>
          <w:sz w:val="28"/>
          <w:szCs w:val="28"/>
        </w:rPr>
      </w:pPr>
      <w:r w:rsidRPr="005F749B">
        <w:rPr>
          <w:sz w:val="28"/>
          <w:szCs w:val="28"/>
        </w:rPr>
        <w:t>размер дефицита на 2025 год в сумме 200,0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205,0 тыс. руб. или 3,5 % утвержденного общего годового объема доходов местного бюджета без учета утвержденного объема безвозмездных поступлений.</w:t>
      </w:r>
    </w:p>
    <w:p w:rsidR="005F749B" w:rsidRPr="005F749B" w:rsidRDefault="005F749B" w:rsidP="008209F7">
      <w:pPr>
        <w:numPr>
          <w:ilvl w:val="0"/>
          <w:numId w:val="4"/>
        </w:numPr>
        <w:tabs>
          <w:tab w:val="left" w:pos="142"/>
          <w:tab w:val="num" w:pos="709"/>
          <w:tab w:val="left" w:pos="1276"/>
        </w:tabs>
        <w:ind w:left="0" w:firstLine="567"/>
        <w:jc w:val="both"/>
        <w:rPr>
          <w:sz w:val="28"/>
          <w:szCs w:val="28"/>
        </w:rPr>
      </w:pPr>
      <w:r w:rsidRPr="005F749B">
        <w:rPr>
          <w:sz w:val="28"/>
          <w:szCs w:val="28"/>
        </w:rPr>
        <w:t>Установить, что доходы бюджета Евдокимовского муниципального образования, поступающие в 2024 – 2026 годах, формируются за счет:</w:t>
      </w:r>
    </w:p>
    <w:p w:rsidR="005F749B" w:rsidRPr="005F749B" w:rsidRDefault="005F749B" w:rsidP="008209F7">
      <w:pPr>
        <w:numPr>
          <w:ilvl w:val="3"/>
          <w:numId w:val="3"/>
        </w:numPr>
        <w:tabs>
          <w:tab w:val="clear" w:pos="2880"/>
          <w:tab w:val="left" w:pos="142"/>
          <w:tab w:val="num" w:pos="709"/>
          <w:tab w:val="left" w:pos="1276"/>
        </w:tabs>
        <w:ind w:left="0" w:firstLine="567"/>
        <w:jc w:val="both"/>
        <w:rPr>
          <w:sz w:val="28"/>
          <w:szCs w:val="28"/>
        </w:rPr>
      </w:pPr>
      <w:r w:rsidRPr="005F749B">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5F749B" w:rsidRPr="005F749B" w:rsidRDefault="005F749B" w:rsidP="008209F7">
      <w:pPr>
        <w:numPr>
          <w:ilvl w:val="3"/>
          <w:numId w:val="3"/>
        </w:numPr>
        <w:tabs>
          <w:tab w:val="clear" w:pos="2880"/>
          <w:tab w:val="left" w:pos="142"/>
          <w:tab w:val="num" w:pos="709"/>
          <w:tab w:val="left" w:pos="1276"/>
        </w:tabs>
        <w:ind w:left="0" w:firstLine="567"/>
        <w:jc w:val="both"/>
        <w:rPr>
          <w:sz w:val="28"/>
          <w:szCs w:val="28"/>
        </w:rPr>
      </w:pPr>
      <w:r w:rsidRPr="005F749B">
        <w:rPr>
          <w:sz w:val="28"/>
          <w:szCs w:val="28"/>
        </w:rPr>
        <w:t>неналоговых доходов;</w:t>
      </w:r>
    </w:p>
    <w:p w:rsidR="005F749B" w:rsidRPr="005F749B" w:rsidRDefault="005F749B" w:rsidP="008209F7">
      <w:pPr>
        <w:numPr>
          <w:ilvl w:val="3"/>
          <w:numId w:val="3"/>
        </w:numPr>
        <w:tabs>
          <w:tab w:val="clear" w:pos="2880"/>
          <w:tab w:val="left" w:pos="142"/>
          <w:tab w:val="num" w:pos="709"/>
          <w:tab w:val="left" w:pos="1276"/>
        </w:tabs>
        <w:ind w:left="0" w:firstLine="567"/>
        <w:jc w:val="both"/>
        <w:rPr>
          <w:sz w:val="28"/>
          <w:szCs w:val="28"/>
        </w:rPr>
      </w:pPr>
      <w:r w:rsidRPr="005F749B">
        <w:rPr>
          <w:sz w:val="28"/>
          <w:szCs w:val="28"/>
        </w:rPr>
        <w:t>безвозмездных поступлений.</w:t>
      </w:r>
    </w:p>
    <w:p w:rsidR="005F749B" w:rsidRPr="005F749B" w:rsidRDefault="005F749B" w:rsidP="008209F7">
      <w:pPr>
        <w:numPr>
          <w:ilvl w:val="0"/>
          <w:numId w:val="4"/>
        </w:numPr>
        <w:tabs>
          <w:tab w:val="left" w:pos="142"/>
          <w:tab w:val="num" w:pos="709"/>
          <w:tab w:val="left" w:pos="1276"/>
        </w:tabs>
        <w:ind w:left="0" w:firstLine="567"/>
        <w:jc w:val="both"/>
        <w:rPr>
          <w:sz w:val="28"/>
          <w:szCs w:val="28"/>
          <w:lang w:val="x-none" w:eastAsia="x-none"/>
        </w:rPr>
      </w:pPr>
      <w:r w:rsidRPr="005F749B">
        <w:rPr>
          <w:sz w:val="28"/>
          <w:szCs w:val="28"/>
          <w:lang w:val="x-none" w:eastAsia="x-none"/>
        </w:rPr>
        <w:t>Установить прогнозируемые доходы бюджета Евдокимов</w:t>
      </w:r>
      <w:r w:rsidRPr="005F749B">
        <w:rPr>
          <w:sz w:val="28"/>
          <w:szCs w:val="28"/>
          <w:lang w:eastAsia="x-none"/>
        </w:rPr>
        <w:t>ского</w:t>
      </w:r>
      <w:r w:rsidRPr="005F749B">
        <w:rPr>
          <w:sz w:val="28"/>
          <w:szCs w:val="28"/>
          <w:lang w:val="x-none" w:eastAsia="x-none"/>
        </w:rPr>
        <w:t xml:space="preserve"> муниципального образования на 2024 год и на плановый период 2025 и 2026 годов по классификации доходов бюджетов Российской Федерации согласно приложени</w:t>
      </w:r>
      <w:r w:rsidRPr="005F749B">
        <w:rPr>
          <w:sz w:val="28"/>
          <w:szCs w:val="28"/>
          <w:lang w:eastAsia="x-none"/>
        </w:rPr>
        <w:t>ям</w:t>
      </w:r>
      <w:r w:rsidRPr="005F749B">
        <w:rPr>
          <w:sz w:val="28"/>
          <w:szCs w:val="28"/>
          <w:lang w:val="x-none" w:eastAsia="x-none"/>
        </w:rPr>
        <w:t xml:space="preserve"> № 1</w:t>
      </w:r>
      <w:r w:rsidRPr="005F749B">
        <w:rPr>
          <w:sz w:val="28"/>
          <w:szCs w:val="28"/>
          <w:lang w:eastAsia="x-none"/>
        </w:rPr>
        <w:t>, 2</w:t>
      </w:r>
      <w:r w:rsidRPr="005F749B">
        <w:rPr>
          <w:sz w:val="28"/>
          <w:szCs w:val="28"/>
          <w:lang w:val="x-none" w:eastAsia="x-none"/>
        </w:rPr>
        <w:t xml:space="preserve"> к настоящему решению.</w:t>
      </w:r>
    </w:p>
    <w:p w:rsidR="005F749B" w:rsidRPr="005F749B" w:rsidRDefault="005F749B" w:rsidP="008209F7">
      <w:pPr>
        <w:numPr>
          <w:ilvl w:val="0"/>
          <w:numId w:val="4"/>
        </w:numPr>
        <w:tabs>
          <w:tab w:val="left" w:pos="142"/>
          <w:tab w:val="num" w:pos="709"/>
          <w:tab w:val="left" w:pos="1276"/>
        </w:tabs>
        <w:ind w:left="0" w:firstLine="567"/>
        <w:jc w:val="both"/>
        <w:rPr>
          <w:sz w:val="28"/>
          <w:szCs w:val="28"/>
          <w:lang w:val="x-none" w:eastAsia="x-none"/>
        </w:rPr>
      </w:pPr>
      <w:r w:rsidRPr="005F749B">
        <w:rPr>
          <w:sz w:val="28"/>
          <w:szCs w:val="28"/>
          <w:lang w:val="x-none" w:eastAsia="x-none"/>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w:t>
      </w:r>
      <w:r w:rsidRPr="005F749B">
        <w:rPr>
          <w:sz w:val="28"/>
          <w:szCs w:val="28"/>
          <w:lang w:eastAsia="x-none"/>
        </w:rPr>
        <w:t>ям</w:t>
      </w:r>
      <w:r w:rsidRPr="005F749B">
        <w:rPr>
          <w:sz w:val="28"/>
          <w:szCs w:val="28"/>
          <w:lang w:val="x-none" w:eastAsia="x-none"/>
        </w:rPr>
        <w:t xml:space="preserve"> № </w:t>
      </w:r>
      <w:r w:rsidRPr="005F749B">
        <w:rPr>
          <w:sz w:val="28"/>
          <w:szCs w:val="28"/>
          <w:lang w:eastAsia="x-none"/>
        </w:rPr>
        <w:t xml:space="preserve">3, 4 </w:t>
      </w:r>
      <w:r w:rsidRPr="005F749B">
        <w:rPr>
          <w:sz w:val="28"/>
          <w:szCs w:val="28"/>
          <w:lang w:val="x-none" w:eastAsia="x-none"/>
        </w:rPr>
        <w:t>к настоящему решению.</w:t>
      </w:r>
    </w:p>
    <w:p w:rsidR="005F749B" w:rsidRPr="005F749B" w:rsidRDefault="005F749B" w:rsidP="008209F7">
      <w:pPr>
        <w:numPr>
          <w:ilvl w:val="0"/>
          <w:numId w:val="4"/>
        </w:numPr>
        <w:tabs>
          <w:tab w:val="left" w:pos="142"/>
          <w:tab w:val="num" w:pos="709"/>
          <w:tab w:val="left" w:pos="1276"/>
        </w:tabs>
        <w:ind w:left="0" w:firstLine="567"/>
        <w:jc w:val="both"/>
        <w:rPr>
          <w:sz w:val="28"/>
          <w:szCs w:val="28"/>
          <w:lang w:val="x-none" w:eastAsia="x-none"/>
        </w:rPr>
      </w:pPr>
      <w:r w:rsidRPr="005F749B">
        <w:rPr>
          <w:sz w:val="28"/>
          <w:szCs w:val="28"/>
          <w:lang w:val="x-none" w:eastAsia="x-none"/>
        </w:rPr>
        <w:t xml:space="preserve">Утвердить распределение бюджетных ассигнований по целевым статьям </w:t>
      </w:r>
      <w:r w:rsidRPr="005F749B">
        <w:rPr>
          <w:sz w:val="28"/>
          <w:szCs w:val="28"/>
          <w:lang w:eastAsia="x-none"/>
        </w:rPr>
        <w:t xml:space="preserve">(муниципальным программам </w:t>
      </w:r>
      <w:r w:rsidRPr="005F749B">
        <w:rPr>
          <w:sz w:val="28"/>
          <w:szCs w:val="28"/>
          <w:lang w:val="x-none" w:eastAsia="x-none"/>
        </w:rPr>
        <w:t xml:space="preserve">Евдокимовского муниципального образования </w:t>
      </w:r>
      <w:r w:rsidRPr="005F749B">
        <w:rPr>
          <w:sz w:val="28"/>
          <w:szCs w:val="28"/>
          <w:lang w:eastAsia="x-none"/>
        </w:rPr>
        <w:t xml:space="preserve">и непрограммным направлениям деятельности) </w:t>
      </w:r>
      <w:r w:rsidRPr="005F749B">
        <w:rPr>
          <w:sz w:val="28"/>
          <w:szCs w:val="28"/>
          <w:lang w:val="x-none" w:eastAsia="x-none"/>
        </w:rPr>
        <w:t>группам видов расходов</w:t>
      </w:r>
      <w:r w:rsidRPr="005F749B">
        <w:rPr>
          <w:sz w:val="28"/>
          <w:szCs w:val="28"/>
          <w:lang w:eastAsia="x-none"/>
        </w:rPr>
        <w:t>, разделам и подразделам</w:t>
      </w:r>
      <w:r w:rsidRPr="005F749B">
        <w:rPr>
          <w:sz w:val="28"/>
          <w:szCs w:val="28"/>
          <w:lang w:val="x-none" w:eastAsia="x-none"/>
        </w:rPr>
        <w:t xml:space="preserve"> классификации расходов бюджетов на 2024 год и на плановый период 2025 и 2026 годов согласно приложени</w:t>
      </w:r>
      <w:r w:rsidRPr="005F749B">
        <w:rPr>
          <w:sz w:val="28"/>
          <w:szCs w:val="28"/>
          <w:lang w:eastAsia="x-none"/>
        </w:rPr>
        <w:t>ям</w:t>
      </w:r>
      <w:r w:rsidRPr="005F749B">
        <w:rPr>
          <w:sz w:val="28"/>
          <w:szCs w:val="28"/>
          <w:lang w:val="x-none" w:eastAsia="x-none"/>
        </w:rPr>
        <w:t xml:space="preserve"> № </w:t>
      </w:r>
      <w:r w:rsidRPr="005F749B">
        <w:rPr>
          <w:sz w:val="28"/>
          <w:szCs w:val="28"/>
          <w:lang w:eastAsia="x-none"/>
        </w:rPr>
        <w:t>5, 6</w:t>
      </w:r>
      <w:r w:rsidRPr="005F749B">
        <w:rPr>
          <w:sz w:val="28"/>
          <w:szCs w:val="28"/>
          <w:lang w:val="x-none" w:eastAsia="x-none"/>
        </w:rPr>
        <w:t xml:space="preserve"> к настоящему решению.</w:t>
      </w:r>
    </w:p>
    <w:p w:rsidR="005F749B" w:rsidRPr="005F749B" w:rsidRDefault="005F749B" w:rsidP="008209F7">
      <w:pPr>
        <w:numPr>
          <w:ilvl w:val="0"/>
          <w:numId w:val="4"/>
        </w:numPr>
        <w:tabs>
          <w:tab w:val="left" w:pos="142"/>
          <w:tab w:val="num" w:pos="709"/>
          <w:tab w:val="left" w:pos="1276"/>
        </w:tabs>
        <w:ind w:left="0" w:firstLine="567"/>
        <w:jc w:val="both"/>
        <w:rPr>
          <w:sz w:val="28"/>
          <w:szCs w:val="28"/>
          <w:lang w:val="x-none" w:eastAsia="x-none"/>
        </w:rPr>
      </w:pPr>
      <w:r w:rsidRPr="005F749B">
        <w:rPr>
          <w:sz w:val="28"/>
          <w:szCs w:val="28"/>
          <w:lang w:val="x-none" w:eastAsia="x-none"/>
        </w:rPr>
        <w:t>Утвердить ведомственную структуру расходов бюджета Евдокимовского муниципального образования на 2024 год и на плановый период 2025 и 2026 годов</w:t>
      </w:r>
      <w:r w:rsidRPr="005F749B">
        <w:rPr>
          <w:sz w:val="28"/>
          <w:szCs w:val="28"/>
          <w:lang w:eastAsia="x-none"/>
        </w:rPr>
        <w:t xml:space="preserve"> </w:t>
      </w:r>
      <w:r w:rsidRPr="005F749B">
        <w:rPr>
          <w:sz w:val="28"/>
          <w:szCs w:val="28"/>
          <w:lang w:val="x-none" w:eastAsia="x-none"/>
        </w:rPr>
        <w:t>согласно приложени</w:t>
      </w:r>
      <w:r w:rsidRPr="005F749B">
        <w:rPr>
          <w:sz w:val="28"/>
          <w:szCs w:val="28"/>
          <w:lang w:eastAsia="x-none"/>
        </w:rPr>
        <w:t>ям</w:t>
      </w:r>
      <w:r w:rsidRPr="005F749B">
        <w:rPr>
          <w:sz w:val="28"/>
          <w:szCs w:val="28"/>
          <w:lang w:val="x-none" w:eastAsia="x-none"/>
        </w:rPr>
        <w:t xml:space="preserve"> № </w:t>
      </w:r>
      <w:r w:rsidRPr="005F749B">
        <w:rPr>
          <w:sz w:val="28"/>
          <w:szCs w:val="28"/>
          <w:lang w:eastAsia="x-none"/>
        </w:rPr>
        <w:t>7, 8</w:t>
      </w:r>
      <w:r w:rsidRPr="005F749B">
        <w:rPr>
          <w:sz w:val="28"/>
          <w:szCs w:val="28"/>
          <w:lang w:val="x-none" w:eastAsia="x-none"/>
        </w:rPr>
        <w:t xml:space="preserve"> к настоящему решению.</w:t>
      </w:r>
    </w:p>
    <w:p w:rsidR="005F749B" w:rsidRPr="005F749B" w:rsidRDefault="005F749B" w:rsidP="008209F7">
      <w:pPr>
        <w:numPr>
          <w:ilvl w:val="0"/>
          <w:numId w:val="4"/>
        </w:numPr>
        <w:tabs>
          <w:tab w:val="left" w:pos="142"/>
          <w:tab w:val="num" w:pos="709"/>
          <w:tab w:val="left" w:pos="1276"/>
        </w:tabs>
        <w:ind w:left="0" w:firstLine="567"/>
        <w:jc w:val="both"/>
        <w:rPr>
          <w:sz w:val="28"/>
          <w:szCs w:val="28"/>
          <w:lang w:val="x-none" w:eastAsia="x-none"/>
        </w:rPr>
      </w:pPr>
      <w:r w:rsidRPr="005F749B">
        <w:rPr>
          <w:sz w:val="28"/>
          <w:szCs w:val="28"/>
          <w:lang w:val="x-none" w:eastAsia="x-none"/>
        </w:rPr>
        <w:t>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5F749B" w:rsidRPr="005F749B" w:rsidRDefault="005F749B" w:rsidP="005F749B">
      <w:pPr>
        <w:tabs>
          <w:tab w:val="left" w:pos="142"/>
          <w:tab w:val="num" w:pos="851"/>
          <w:tab w:val="num" w:pos="993"/>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4</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 xml:space="preserve">20,0 </w:t>
      </w:r>
      <w:r w:rsidRPr="005F749B">
        <w:rPr>
          <w:sz w:val="28"/>
          <w:szCs w:val="28"/>
          <w:lang w:val="x-none" w:eastAsia="x-none"/>
        </w:rPr>
        <w:t>тыс. руб.</w:t>
      </w:r>
      <w:r w:rsidRPr="005F749B">
        <w:rPr>
          <w:sz w:val="28"/>
          <w:szCs w:val="28"/>
          <w:lang w:eastAsia="x-none"/>
        </w:rPr>
        <w:t>;</w:t>
      </w:r>
    </w:p>
    <w:p w:rsidR="005F749B" w:rsidRPr="005F749B" w:rsidRDefault="005F749B" w:rsidP="005F749B">
      <w:pPr>
        <w:tabs>
          <w:tab w:val="left" w:pos="142"/>
          <w:tab w:val="num" w:pos="851"/>
          <w:tab w:val="num" w:pos="993"/>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5</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в сумме</w:t>
      </w:r>
      <w:r w:rsidRPr="005F749B">
        <w:rPr>
          <w:sz w:val="28"/>
          <w:szCs w:val="28"/>
          <w:lang w:eastAsia="x-none"/>
        </w:rPr>
        <w:t xml:space="preserve"> 20,0 </w:t>
      </w:r>
      <w:r w:rsidRPr="005F749B">
        <w:rPr>
          <w:sz w:val="28"/>
          <w:szCs w:val="28"/>
          <w:lang w:val="x-none" w:eastAsia="x-none"/>
        </w:rPr>
        <w:t>тыс. руб.</w:t>
      </w:r>
      <w:r w:rsidRPr="005F749B">
        <w:rPr>
          <w:sz w:val="28"/>
          <w:szCs w:val="28"/>
          <w:lang w:eastAsia="x-none"/>
        </w:rPr>
        <w:t>;</w:t>
      </w:r>
    </w:p>
    <w:p w:rsidR="005F749B" w:rsidRPr="005F749B" w:rsidRDefault="005F749B" w:rsidP="005F749B">
      <w:pPr>
        <w:tabs>
          <w:tab w:val="left" w:pos="142"/>
          <w:tab w:val="num" w:pos="851"/>
          <w:tab w:val="num" w:pos="993"/>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6</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в сумме</w:t>
      </w:r>
      <w:r w:rsidRPr="005F749B">
        <w:rPr>
          <w:sz w:val="28"/>
          <w:szCs w:val="28"/>
          <w:lang w:eastAsia="x-none"/>
        </w:rPr>
        <w:t xml:space="preserve"> 20,0 </w:t>
      </w:r>
      <w:r w:rsidRPr="005F749B">
        <w:rPr>
          <w:sz w:val="28"/>
          <w:szCs w:val="28"/>
          <w:lang w:val="x-none" w:eastAsia="x-none"/>
        </w:rPr>
        <w:t>тыс. руб.</w:t>
      </w:r>
    </w:p>
    <w:p w:rsidR="005F749B" w:rsidRPr="005F749B" w:rsidRDefault="005F749B" w:rsidP="005F749B">
      <w:pPr>
        <w:tabs>
          <w:tab w:val="left" w:pos="142"/>
          <w:tab w:val="num" w:pos="709"/>
          <w:tab w:val="left" w:pos="851"/>
          <w:tab w:val="num" w:pos="993"/>
        </w:tabs>
        <w:ind w:firstLine="567"/>
        <w:jc w:val="both"/>
        <w:rPr>
          <w:sz w:val="28"/>
          <w:szCs w:val="28"/>
        </w:rPr>
      </w:pPr>
      <w:r w:rsidRPr="005F749B">
        <w:rPr>
          <w:sz w:val="28"/>
          <w:szCs w:val="28"/>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5F749B" w:rsidRPr="005F749B" w:rsidRDefault="005F749B" w:rsidP="008209F7">
      <w:pPr>
        <w:numPr>
          <w:ilvl w:val="0"/>
          <w:numId w:val="4"/>
        </w:numPr>
        <w:tabs>
          <w:tab w:val="left" w:pos="142"/>
          <w:tab w:val="left" w:pos="851"/>
          <w:tab w:val="num" w:pos="7200"/>
        </w:tabs>
        <w:ind w:left="0" w:firstLine="567"/>
        <w:jc w:val="both"/>
        <w:rPr>
          <w:sz w:val="28"/>
          <w:szCs w:val="28"/>
        </w:rPr>
      </w:pPr>
      <w:r w:rsidRPr="005F749B">
        <w:rPr>
          <w:sz w:val="28"/>
          <w:szCs w:val="28"/>
        </w:rPr>
        <w:t>Утвердить объем бюджетных ассигнований дорожного фонда Евдокимовского муниципального образования:</w:t>
      </w:r>
    </w:p>
    <w:p w:rsidR="005F749B" w:rsidRPr="005F749B" w:rsidRDefault="005F749B" w:rsidP="005F749B">
      <w:pPr>
        <w:tabs>
          <w:tab w:val="left" w:pos="142"/>
          <w:tab w:val="num" w:pos="851"/>
          <w:tab w:val="left" w:pos="1276"/>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4</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 xml:space="preserve">3 345,4 </w:t>
      </w:r>
      <w:r w:rsidRPr="005F749B">
        <w:rPr>
          <w:sz w:val="28"/>
          <w:szCs w:val="28"/>
          <w:lang w:val="x-none" w:eastAsia="x-none"/>
        </w:rPr>
        <w:t>тыс. руб.</w:t>
      </w:r>
      <w:r w:rsidRPr="005F749B">
        <w:rPr>
          <w:sz w:val="28"/>
          <w:szCs w:val="28"/>
          <w:lang w:eastAsia="x-none"/>
        </w:rPr>
        <w:t>;</w:t>
      </w:r>
    </w:p>
    <w:p w:rsidR="005F749B" w:rsidRPr="005F749B" w:rsidRDefault="005F749B" w:rsidP="005F749B">
      <w:pPr>
        <w:tabs>
          <w:tab w:val="left" w:pos="142"/>
          <w:tab w:val="num" w:pos="851"/>
          <w:tab w:val="left" w:pos="1276"/>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5</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3 447,1</w:t>
      </w:r>
      <w:r w:rsidRPr="005F749B">
        <w:rPr>
          <w:sz w:val="28"/>
          <w:szCs w:val="28"/>
          <w:lang w:val="x-none" w:eastAsia="x-none"/>
        </w:rPr>
        <w:t xml:space="preserve"> тыс. руб.</w:t>
      </w:r>
      <w:r w:rsidRPr="005F749B">
        <w:rPr>
          <w:sz w:val="28"/>
          <w:szCs w:val="28"/>
          <w:lang w:eastAsia="x-none"/>
        </w:rPr>
        <w:t>;</w:t>
      </w:r>
    </w:p>
    <w:p w:rsidR="005F749B" w:rsidRPr="005F749B" w:rsidRDefault="005F749B" w:rsidP="005F749B">
      <w:pPr>
        <w:tabs>
          <w:tab w:val="left" w:pos="142"/>
          <w:tab w:val="num" w:pos="851"/>
          <w:tab w:val="left" w:pos="1276"/>
        </w:tabs>
        <w:ind w:firstLine="567"/>
        <w:jc w:val="both"/>
        <w:rPr>
          <w:sz w:val="28"/>
          <w:szCs w:val="28"/>
          <w:lang w:val="x-none"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6</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3 566,8</w:t>
      </w:r>
      <w:r w:rsidRPr="005F749B">
        <w:rPr>
          <w:sz w:val="28"/>
          <w:szCs w:val="28"/>
          <w:lang w:val="x-none" w:eastAsia="x-none"/>
        </w:rPr>
        <w:t xml:space="preserve"> тыс. руб.</w:t>
      </w:r>
    </w:p>
    <w:p w:rsidR="005F749B" w:rsidRPr="005F749B" w:rsidRDefault="005F749B" w:rsidP="008209F7">
      <w:pPr>
        <w:numPr>
          <w:ilvl w:val="0"/>
          <w:numId w:val="4"/>
        </w:numPr>
        <w:tabs>
          <w:tab w:val="left" w:pos="142"/>
          <w:tab w:val="left" w:pos="1276"/>
        </w:tabs>
        <w:ind w:left="0" w:firstLine="567"/>
        <w:jc w:val="both"/>
        <w:rPr>
          <w:sz w:val="28"/>
          <w:szCs w:val="28"/>
          <w:lang w:eastAsia="x-none"/>
        </w:rPr>
      </w:pPr>
      <w:r w:rsidRPr="005F749B">
        <w:rPr>
          <w:sz w:val="28"/>
          <w:szCs w:val="28"/>
          <w:lang w:val="x-none" w:eastAsia="x-none"/>
        </w:rPr>
        <w:lastRenderedPageBreak/>
        <w:t xml:space="preserve">Утвердить объем межбюджетных трансфертов, предоставляемых из бюджета Евдокимовского муниципального образования </w:t>
      </w:r>
      <w:r w:rsidRPr="005F749B">
        <w:rPr>
          <w:sz w:val="28"/>
          <w:szCs w:val="28"/>
          <w:lang w:eastAsia="x-none"/>
        </w:rPr>
        <w:t>бюджету Тулунского муниципального района:</w:t>
      </w:r>
    </w:p>
    <w:p w:rsidR="005F749B" w:rsidRPr="005F749B" w:rsidRDefault="005F749B" w:rsidP="005F749B">
      <w:pPr>
        <w:tabs>
          <w:tab w:val="left" w:pos="142"/>
          <w:tab w:val="num" w:pos="851"/>
          <w:tab w:val="left" w:pos="1276"/>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4</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 xml:space="preserve">5 070,3 </w:t>
      </w:r>
      <w:r w:rsidRPr="005F749B">
        <w:rPr>
          <w:sz w:val="28"/>
          <w:szCs w:val="28"/>
          <w:lang w:val="x-none" w:eastAsia="x-none"/>
        </w:rPr>
        <w:t>тыс. руб.</w:t>
      </w:r>
      <w:r w:rsidRPr="005F749B">
        <w:rPr>
          <w:sz w:val="28"/>
          <w:szCs w:val="28"/>
          <w:lang w:eastAsia="x-none"/>
        </w:rPr>
        <w:t>;</w:t>
      </w:r>
    </w:p>
    <w:p w:rsidR="005F749B" w:rsidRPr="005F749B" w:rsidRDefault="005F749B" w:rsidP="005F749B">
      <w:pPr>
        <w:tabs>
          <w:tab w:val="left" w:pos="142"/>
          <w:tab w:val="num" w:pos="851"/>
          <w:tab w:val="left" w:pos="1276"/>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5</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 xml:space="preserve">5 070,3 </w:t>
      </w:r>
      <w:r w:rsidRPr="005F749B">
        <w:rPr>
          <w:sz w:val="28"/>
          <w:szCs w:val="28"/>
          <w:lang w:val="x-none" w:eastAsia="x-none"/>
        </w:rPr>
        <w:t>тыс. руб.</w:t>
      </w:r>
      <w:r w:rsidRPr="005F749B">
        <w:rPr>
          <w:sz w:val="28"/>
          <w:szCs w:val="28"/>
          <w:lang w:eastAsia="x-none"/>
        </w:rPr>
        <w:t>;</w:t>
      </w:r>
    </w:p>
    <w:p w:rsidR="005F749B" w:rsidRPr="005F749B" w:rsidRDefault="005F749B" w:rsidP="005F749B">
      <w:pPr>
        <w:tabs>
          <w:tab w:val="left" w:pos="142"/>
          <w:tab w:val="num" w:pos="851"/>
          <w:tab w:val="left" w:pos="1276"/>
        </w:tabs>
        <w:ind w:firstLine="567"/>
        <w:jc w:val="both"/>
        <w:rPr>
          <w:sz w:val="28"/>
          <w:szCs w:val="28"/>
          <w:lang w:eastAsia="x-none"/>
        </w:rPr>
      </w:pPr>
      <w:r w:rsidRPr="005F749B">
        <w:rPr>
          <w:sz w:val="28"/>
          <w:szCs w:val="28"/>
          <w:lang w:eastAsia="x-none"/>
        </w:rPr>
        <w:t xml:space="preserve"> </w:t>
      </w:r>
      <w:r w:rsidRPr="005F749B">
        <w:rPr>
          <w:sz w:val="28"/>
          <w:szCs w:val="28"/>
          <w:lang w:val="x-none" w:eastAsia="x-none"/>
        </w:rPr>
        <w:t>на 202</w:t>
      </w:r>
      <w:r w:rsidRPr="005F749B">
        <w:rPr>
          <w:sz w:val="28"/>
          <w:szCs w:val="28"/>
          <w:lang w:eastAsia="x-none"/>
        </w:rPr>
        <w:t>6</w:t>
      </w:r>
      <w:r w:rsidRPr="005F749B">
        <w:rPr>
          <w:sz w:val="28"/>
          <w:szCs w:val="28"/>
          <w:lang w:val="x-none" w:eastAsia="x-none"/>
        </w:rPr>
        <w:t xml:space="preserve"> год</w:t>
      </w:r>
      <w:r w:rsidRPr="005F749B">
        <w:rPr>
          <w:sz w:val="28"/>
          <w:szCs w:val="28"/>
          <w:lang w:eastAsia="x-none"/>
        </w:rPr>
        <w:t xml:space="preserve"> </w:t>
      </w:r>
      <w:r w:rsidRPr="005F749B">
        <w:rPr>
          <w:sz w:val="28"/>
          <w:szCs w:val="28"/>
          <w:lang w:val="x-none" w:eastAsia="x-none"/>
        </w:rPr>
        <w:t xml:space="preserve">в сумме </w:t>
      </w:r>
      <w:r w:rsidRPr="005F749B">
        <w:rPr>
          <w:sz w:val="28"/>
          <w:szCs w:val="28"/>
          <w:lang w:eastAsia="x-none"/>
        </w:rPr>
        <w:t xml:space="preserve">5 070,3 </w:t>
      </w:r>
      <w:r w:rsidRPr="005F749B">
        <w:rPr>
          <w:sz w:val="28"/>
          <w:szCs w:val="28"/>
          <w:lang w:val="x-none" w:eastAsia="x-none"/>
        </w:rPr>
        <w:t>тыс. руб.</w:t>
      </w:r>
    </w:p>
    <w:p w:rsidR="005F749B" w:rsidRPr="005F749B" w:rsidRDefault="005F749B" w:rsidP="008209F7">
      <w:pPr>
        <w:numPr>
          <w:ilvl w:val="0"/>
          <w:numId w:val="4"/>
        </w:numPr>
        <w:tabs>
          <w:tab w:val="left" w:pos="142"/>
          <w:tab w:val="left" w:pos="1276"/>
        </w:tabs>
        <w:ind w:left="0" w:firstLine="567"/>
        <w:jc w:val="both"/>
        <w:rPr>
          <w:sz w:val="28"/>
          <w:szCs w:val="28"/>
        </w:rPr>
      </w:pPr>
      <w:r w:rsidRPr="005F749B">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5F749B" w:rsidRPr="005F749B" w:rsidRDefault="005F749B" w:rsidP="008209F7">
      <w:pPr>
        <w:numPr>
          <w:ilvl w:val="0"/>
          <w:numId w:val="4"/>
        </w:numPr>
        <w:tabs>
          <w:tab w:val="left" w:pos="142"/>
          <w:tab w:val="left" w:pos="1276"/>
        </w:tabs>
        <w:ind w:left="0" w:firstLine="567"/>
        <w:jc w:val="both"/>
        <w:rPr>
          <w:sz w:val="28"/>
          <w:szCs w:val="28"/>
        </w:rPr>
      </w:pPr>
      <w:r w:rsidRPr="005F749B">
        <w:rPr>
          <w:sz w:val="28"/>
          <w:szCs w:val="28"/>
        </w:rPr>
        <w:t>Установить, что при исполнении бюджета Евдокимовского муниципального образования на 2024 год и на плановый период 2025 и 2026 годов приоритетными направлениями расходов бюджета являются:</w:t>
      </w:r>
    </w:p>
    <w:p w:rsidR="005F749B" w:rsidRPr="005F749B" w:rsidRDefault="005F749B" w:rsidP="008209F7">
      <w:pPr>
        <w:numPr>
          <w:ilvl w:val="0"/>
          <w:numId w:val="8"/>
        </w:numPr>
        <w:tabs>
          <w:tab w:val="left" w:pos="142"/>
          <w:tab w:val="left" w:pos="1276"/>
        </w:tabs>
        <w:jc w:val="both"/>
        <w:rPr>
          <w:sz w:val="28"/>
          <w:szCs w:val="28"/>
        </w:rPr>
      </w:pPr>
      <w:r w:rsidRPr="005F749B">
        <w:rPr>
          <w:sz w:val="28"/>
          <w:szCs w:val="28"/>
        </w:rPr>
        <w:t>заработная плата с начислениями на нее;</w:t>
      </w:r>
    </w:p>
    <w:p w:rsidR="005F749B" w:rsidRPr="005F749B" w:rsidRDefault="005F749B" w:rsidP="008209F7">
      <w:pPr>
        <w:numPr>
          <w:ilvl w:val="0"/>
          <w:numId w:val="8"/>
        </w:numPr>
        <w:tabs>
          <w:tab w:val="left" w:pos="142"/>
          <w:tab w:val="left" w:pos="1276"/>
        </w:tabs>
        <w:jc w:val="both"/>
        <w:rPr>
          <w:sz w:val="28"/>
          <w:szCs w:val="28"/>
        </w:rPr>
      </w:pPr>
      <w:r w:rsidRPr="005F749B">
        <w:rPr>
          <w:sz w:val="28"/>
          <w:szCs w:val="28"/>
        </w:rPr>
        <w:t>социальные выплаты населению;</w:t>
      </w:r>
    </w:p>
    <w:p w:rsidR="005F749B" w:rsidRPr="005F749B" w:rsidRDefault="005F749B" w:rsidP="008209F7">
      <w:pPr>
        <w:numPr>
          <w:ilvl w:val="0"/>
          <w:numId w:val="8"/>
        </w:numPr>
        <w:tabs>
          <w:tab w:val="left" w:pos="142"/>
          <w:tab w:val="left" w:pos="1276"/>
        </w:tabs>
        <w:jc w:val="both"/>
        <w:rPr>
          <w:sz w:val="28"/>
          <w:szCs w:val="28"/>
        </w:rPr>
      </w:pPr>
      <w:r w:rsidRPr="005F749B">
        <w:rPr>
          <w:sz w:val="28"/>
          <w:szCs w:val="28"/>
        </w:rPr>
        <w:t>коммунальные услуги;</w:t>
      </w:r>
    </w:p>
    <w:p w:rsidR="005F749B" w:rsidRPr="005F749B" w:rsidRDefault="005F749B" w:rsidP="008209F7">
      <w:pPr>
        <w:numPr>
          <w:ilvl w:val="0"/>
          <w:numId w:val="8"/>
        </w:numPr>
        <w:tabs>
          <w:tab w:val="left" w:pos="142"/>
          <w:tab w:val="left" w:pos="1276"/>
        </w:tabs>
        <w:jc w:val="both"/>
        <w:rPr>
          <w:sz w:val="28"/>
          <w:szCs w:val="28"/>
        </w:rPr>
      </w:pPr>
      <w:r w:rsidRPr="005F749B">
        <w:rPr>
          <w:sz w:val="28"/>
          <w:szCs w:val="28"/>
        </w:rPr>
        <w:t>проведение противопожарных мероприятий в учреждениях социальной сферы.</w:t>
      </w:r>
    </w:p>
    <w:p w:rsidR="005F749B" w:rsidRPr="005F749B" w:rsidRDefault="005F749B" w:rsidP="008209F7">
      <w:pPr>
        <w:numPr>
          <w:ilvl w:val="0"/>
          <w:numId w:val="9"/>
        </w:numPr>
        <w:tabs>
          <w:tab w:val="left" w:pos="142"/>
          <w:tab w:val="left" w:pos="1276"/>
        </w:tabs>
        <w:autoSpaceDE w:val="0"/>
        <w:autoSpaceDN w:val="0"/>
        <w:adjustRightInd w:val="0"/>
        <w:ind w:left="0" w:firstLine="567"/>
        <w:jc w:val="both"/>
        <w:rPr>
          <w:sz w:val="28"/>
          <w:szCs w:val="28"/>
        </w:rPr>
      </w:pPr>
      <w:r w:rsidRPr="005F749B">
        <w:rPr>
          <w:sz w:val="28"/>
          <w:szCs w:val="28"/>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Евдокимовского муниципального образования, подлежат направлению на цели, указанные при их перечислении.</w:t>
      </w:r>
    </w:p>
    <w:p w:rsidR="005F749B" w:rsidRPr="005F749B" w:rsidRDefault="005F749B" w:rsidP="008209F7">
      <w:pPr>
        <w:numPr>
          <w:ilvl w:val="0"/>
          <w:numId w:val="9"/>
        </w:numPr>
        <w:tabs>
          <w:tab w:val="left" w:pos="142"/>
          <w:tab w:val="left" w:pos="1276"/>
        </w:tabs>
        <w:ind w:left="0" w:firstLine="567"/>
        <w:jc w:val="both"/>
        <w:rPr>
          <w:sz w:val="28"/>
          <w:szCs w:val="28"/>
        </w:rPr>
      </w:pPr>
      <w:r w:rsidRPr="005F749B">
        <w:rPr>
          <w:sz w:val="28"/>
          <w:szCs w:val="28"/>
        </w:rPr>
        <w:t>Установить в соответствии с пунктом 3 статьи 28 решения Думы Евдокимовского муниципального образования от 24 марта 2020г. № 82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5F749B" w:rsidRPr="005F749B" w:rsidRDefault="005F749B" w:rsidP="008209F7">
      <w:pPr>
        <w:numPr>
          <w:ilvl w:val="0"/>
          <w:numId w:val="6"/>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5F749B">
        <w:rPr>
          <w:snapToGrid w:val="0"/>
          <w:sz w:val="28"/>
          <w:szCs w:val="28"/>
        </w:rPr>
        <w:t>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5F749B" w:rsidRPr="005F749B" w:rsidRDefault="005F749B" w:rsidP="005F749B">
      <w:pPr>
        <w:tabs>
          <w:tab w:val="left" w:pos="142"/>
          <w:tab w:val="num" w:pos="1080"/>
          <w:tab w:val="left" w:pos="1276"/>
        </w:tabs>
        <w:autoSpaceDE w:val="0"/>
        <w:autoSpaceDN w:val="0"/>
        <w:adjustRightInd w:val="0"/>
        <w:spacing w:line="310" w:lineRule="exact"/>
        <w:ind w:firstLine="567"/>
        <w:jc w:val="both"/>
        <w:rPr>
          <w:snapToGrid w:val="0"/>
          <w:sz w:val="28"/>
          <w:szCs w:val="28"/>
        </w:rPr>
      </w:pPr>
      <w:r w:rsidRPr="005F749B">
        <w:rPr>
          <w:snapToGrid w:val="0"/>
          <w:sz w:val="28"/>
          <w:szCs w:val="28"/>
        </w:rPr>
        <w:t>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5F749B" w:rsidRPr="005F749B" w:rsidRDefault="005F749B" w:rsidP="005F749B">
      <w:pPr>
        <w:widowControl w:val="0"/>
        <w:tabs>
          <w:tab w:val="left" w:pos="142"/>
          <w:tab w:val="num" w:pos="1080"/>
          <w:tab w:val="left" w:pos="1276"/>
        </w:tabs>
        <w:autoSpaceDE w:val="0"/>
        <w:autoSpaceDN w:val="0"/>
        <w:adjustRightInd w:val="0"/>
        <w:ind w:firstLine="567"/>
        <w:jc w:val="both"/>
        <w:rPr>
          <w:sz w:val="28"/>
          <w:szCs w:val="28"/>
        </w:rPr>
      </w:pPr>
      <w:r w:rsidRPr="005F749B">
        <w:rPr>
          <w:sz w:val="28"/>
          <w:szCs w:val="28"/>
        </w:rPr>
        <w:t xml:space="preserve">в пределах </w:t>
      </w:r>
      <w:r w:rsidRPr="005F749B">
        <w:rPr>
          <w:snapToGrid w:val="0"/>
          <w:sz w:val="28"/>
          <w:szCs w:val="28"/>
        </w:rPr>
        <w:t>общего объема бюджетных ассигнований, утвержденного</w:t>
      </w:r>
      <w:r w:rsidRPr="005F749B">
        <w:rPr>
          <w:sz w:val="28"/>
          <w:szCs w:val="28"/>
        </w:rPr>
        <w:t xml:space="preserve"> соответствующему главному распорядителю бюджетных средств бюджета Евдокимовского муниципального образования приложениями № 7, 8 к настоящему решению;</w:t>
      </w:r>
    </w:p>
    <w:p w:rsidR="005F749B" w:rsidRPr="005F749B" w:rsidRDefault="005F749B" w:rsidP="008209F7">
      <w:pPr>
        <w:numPr>
          <w:ilvl w:val="0"/>
          <w:numId w:val="6"/>
        </w:numPr>
        <w:tabs>
          <w:tab w:val="left" w:pos="142"/>
          <w:tab w:val="num" w:pos="1080"/>
          <w:tab w:val="left" w:pos="1276"/>
        </w:tabs>
        <w:autoSpaceDE w:val="0"/>
        <w:autoSpaceDN w:val="0"/>
        <w:adjustRightInd w:val="0"/>
        <w:ind w:left="0" w:firstLine="567"/>
        <w:jc w:val="both"/>
        <w:rPr>
          <w:snapToGrid w:val="0"/>
          <w:sz w:val="28"/>
          <w:szCs w:val="28"/>
        </w:rPr>
      </w:pPr>
      <w:r w:rsidRPr="005F749B">
        <w:rPr>
          <w:sz w:val="28"/>
          <w:szCs w:val="28"/>
        </w:rPr>
        <w:t xml:space="preserve">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Евдокимовского </w:t>
      </w:r>
      <w:r w:rsidRPr="005F749B">
        <w:rPr>
          <w:sz w:val="28"/>
          <w:szCs w:val="28"/>
        </w:rPr>
        <w:lastRenderedPageBreak/>
        <w:t>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5F749B" w:rsidRPr="005F749B" w:rsidRDefault="005F749B" w:rsidP="008209F7">
      <w:pPr>
        <w:numPr>
          <w:ilvl w:val="0"/>
          <w:numId w:val="6"/>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5F749B">
        <w:rPr>
          <w:snapToGrid w:val="0"/>
          <w:sz w:val="28"/>
          <w:szCs w:val="2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5F749B" w:rsidRPr="005F749B" w:rsidRDefault="005F749B" w:rsidP="008209F7">
      <w:pPr>
        <w:numPr>
          <w:ilvl w:val="0"/>
          <w:numId w:val="6"/>
        </w:numPr>
        <w:tabs>
          <w:tab w:val="left" w:pos="142"/>
          <w:tab w:val="num" w:pos="1080"/>
          <w:tab w:val="left" w:pos="1276"/>
        </w:tabs>
        <w:autoSpaceDE w:val="0"/>
        <w:autoSpaceDN w:val="0"/>
        <w:adjustRightInd w:val="0"/>
        <w:spacing w:line="310" w:lineRule="exact"/>
        <w:ind w:left="0" w:firstLine="567"/>
        <w:jc w:val="both"/>
        <w:rPr>
          <w:sz w:val="28"/>
          <w:szCs w:val="28"/>
        </w:rPr>
      </w:pPr>
      <w:r w:rsidRPr="005F749B">
        <w:rPr>
          <w:snapToGrid w:val="0"/>
          <w:sz w:val="28"/>
          <w:szCs w:val="28"/>
        </w:rPr>
        <w:t>образование, ликвидация, реорганизация органов местного самоуправления Евдокимовского муниципального образования, муниципальных учреждений Евдокимовского муниципального образования, изменение наименования главного распорядителя бюджетных средств бюджета Евдокимовского муниципального образования;</w:t>
      </w:r>
    </w:p>
    <w:p w:rsidR="005F749B" w:rsidRPr="005F749B" w:rsidRDefault="005F749B" w:rsidP="008209F7">
      <w:pPr>
        <w:numPr>
          <w:ilvl w:val="0"/>
          <w:numId w:val="6"/>
        </w:numPr>
        <w:tabs>
          <w:tab w:val="left" w:pos="142"/>
          <w:tab w:val="num" w:pos="1080"/>
          <w:tab w:val="left" w:pos="1276"/>
        </w:tabs>
        <w:autoSpaceDE w:val="0"/>
        <w:autoSpaceDN w:val="0"/>
        <w:adjustRightInd w:val="0"/>
        <w:spacing w:line="310" w:lineRule="exact"/>
        <w:ind w:left="0" w:firstLine="567"/>
        <w:jc w:val="both"/>
        <w:rPr>
          <w:sz w:val="28"/>
          <w:szCs w:val="28"/>
        </w:rPr>
      </w:pPr>
      <w:r w:rsidRPr="005F749B">
        <w:rPr>
          <w:snapToGrid w:val="0"/>
          <w:sz w:val="28"/>
          <w:szCs w:val="28"/>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Евдокимовского муниципального образования на обеспечение лиц, замещающих должности муниципальной службы, органов местного самоуправления Евдокимовского муниципального образования;</w:t>
      </w:r>
    </w:p>
    <w:p w:rsidR="005F749B" w:rsidRPr="005F749B" w:rsidRDefault="005F749B" w:rsidP="008209F7">
      <w:pPr>
        <w:numPr>
          <w:ilvl w:val="0"/>
          <w:numId w:val="6"/>
        </w:numPr>
        <w:tabs>
          <w:tab w:val="left" w:pos="142"/>
          <w:tab w:val="num" w:pos="786"/>
          <w:tab w:val="num" w:pos="1080"/>
          <w:tab w:val="left" w:pos="1276"/>
        </w:tabs>
        <w:autoSpaceDE w:val="0"/>
        <w:autoSpaceDN w:val="0"/>
        <w:adjustRightInd w:val="0"/>
        <w:spacing w:line="310" w:lineRule="exact"/>
        <w:ind w:left="0" w:firstLine="567"/>
        <w:jc w:val="both"/>
        <w:rPr>
          <w:sz w:val="28"/>
          <w:szCs w:val="28"/>
        </w:rPr>
      </w:pPr>
      <w:r w:rsidRPr="005F749B">
        <w:rPr>
          <w:snapToGrid w:val="0"/>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расходных обязательств Евдокимовского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5F749B" w:rsidRPr="005F749B" w:rsidRDefault="005F749B" w:rsidP="008209F7">
      <w:pPr>
        <w:numPr>
          <w:ilvl w:val="0"/>
          <w:numId w:val="6"/>
        </w:numPr>
        <w:tabs>
          <w:tab w:val="left" w:pos="142"/>
          <w:tab w:val="num" w:pos="786"/>
          <w:tab w:val="num" w:pos="1080"/>
          <w:tab w:val="left" w:pos="1276"/>
        </w:tabs>
        <w:autoSpaceDE w:val="0"/>
        <w:autoSpaceDN w:val="0"/>
        <w:adjustRightInd w:val="0"/>
        <w:spacing w:line="310" w:lineRule="exact"/>
        <w:ind w:left="0" w:firstLine="567"/>
        <w:jc w:val="both"/>
        <w:rPr>
          <w:sz w:val="28"/>
          <w:szCs w:val="28"/>
        </w:rPr>
      </w:pPr>
      <w:r w:rsidRPr="005F749B">
        <w:rPr>
          <w:snapToGrid w:val="0"/>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5F749B" w:rsidRPr="005F749B" w:rsidRDefault="005F749B" w:rsidP="008209F7">
      <w:pPr>
        <w:widowControl w:val="0"/>
        <w:numPr>
          <w:ilvl w:val="0"/>
          <w:numId w:val="6"/>
        </w:numPr>
        <w:tabs>
          <w:tab w:val="left" w:pos="142"/>
          <w:tab w:val="num" w:pos="1080"/>
          <w:tab w:val="left" w:pos="1276"/>
        </w:tabs>
        <w:autoSpaceDE w:val="0"/>
        <w:autoSpaceDN w:val="0"/>
        <w:adjustRightInd w:val="0"/>
        <w:ind w:left="0" w:firstLine="567"/>
        <w:jc w:val="both"/>
        <w:rPr>
          <w:sz w:val="28"/>
          <w:szCs w:val="28"/>
        </w:rPr>
      </w:pPr>
      <w:r w:rsidRPr="005F749B">
        <w:rPr>
          <w:sz w:val="28"/>
          <w:szCs w:val="28"/>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5F749B" w:rsidRPr="005F749B" w:rsidRDefault="005F749B" w:rsidP="008209F7">
      <w:pPr>
        <w:widowControl w:val="0"/>
        <w:numPr>
          <w:ilvl w:val="0"/>
          <w:numId w:val="6"/>
        </w:numPr>
        <w:tabs>
          <w:tab w:val="left" w:pos="142"/>
          <w:tab w:val="num" w:pos="1080"/>
          <w:tab w:val="left" w:pos="1276"/>
        </w:tabs>
        <w:autoSpaceDE w:val="0"/>
        <w:autoSpaceDN w:val="0"/>
        <w:adjustRightInd w:val="0"/>
        <w:ind w:left="0" w:firstLine="567"/>
        <w:jc w:val="both"/>
        <w:rPr>
          <w:sz w:val="28"/>
          <w:szCs w:val="28"/>
        </w:rPr>
      </w:pPr>
      <w:r w:rsidRPr="005F749B">
        <w:rPr>
          <w:sz w:val="28"/>
          <w:szCs w:val="28"/>
        </w:rPr>
        <w:t>увеличение бюджетных ассигнований на 2024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5F749B" w:rsidRPr="005F749B" w:rsidRDefault="005F749B" w:rsidP="008209F7">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5F749B">
        <w:rPr>
          <w:sz w:val="28"/>
          <w:szCs w:val="28"/>
        </w:rPr>
        <w:lastRenderedPageBreak/>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5F749B" w:rsidRPr="005F749B" w:rsidRDefault="005F749B" w:rsidP="008209F7">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5F749B">
        <w:rPr>
          <w:sz w:val="28"/>
          <w:szCs w:val="28"/>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5F749B" w:rsidRPr="005F749B" w:rsidRDefault="005F749B" w:rsidP="008209F7">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5F749B">
        <w:rPr>
          <w:sz w:val="28"/>
          <w:szCs w:val="28"/>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5F749B" w:rsidRPr="005F749B" w:rsidRDefault="005F749B" w:rsidP="008209F7">
      <w:pPr>
        <w:widowControl w:val="0"/>
        <w:numPr>
          <w:ilvl w:val="0"/>
          <w:numId w:val="6"/>
        </w:numPr>
        <w:tabs>
          <w:tab w:val="left" w:pos="142"/>
          <w:tab w:val="left" w:pos="1080"/>
          <w:tab w:val="left" w:pos="1276"/>
        </w:tabs>
        <w:autoSpaceDE w:val="0"/>
        <w:autoSpaceDN w:val="0"/>
        <w:adjustRightInd w:val="0"/>
        <w:ind w:left="0" w:firstLine="539"/>
        <w:jc w:val="both"/>
        <w:rPr>
          <w:sz w:val="28"/>
          <w:szCs w:val="28"/>
        </w:rPr>
      </w:pPr>
      <w:r w:rsidRPr="005F749B">
        <w:rPr>
          <w:sz w:val="28"/>
          <w:szCs w:val="28"/>
        </w:rPr>
        <w:t>заключение договоров (соглашений) с юридическими лицами, физическими лицами о предоставлении финансовой поддержки Евдокимовскому муниципальному образованию, а также внесение изменений в указанные договоры (соглашения);</w:t>
      </w:r>
    </w:p>
    <w:p w:rsidR="005F749B" w:rsidRPr="005F749B" w:rsidRDefault="005F749B" w:rsidP="008209F7">
      <w:pPr>
        <w:widowControl w:val="0"/>
        <w:numPr>
          <w:ilvl w:val="0"/>
          <w:numId w:val="6"/>
        </w:numPr>
        <w:tabs>
          <w:tab w:val="left" w:pos="142"/>
          <w:tab w:val="left" w:pos="1080"/>
          <w:tab w:val="left" w:pos="1276"/>
        </w:tabs>
        <w:autoSpaceDE w:val="0"/>
        <w:autoSpaceDN w:val="0"/>
        <w:adjustRightInd w:val="0"/>
        <w:ind w:left="0" w:firstLine="539"/>
        <w:jc w:val="both"/>
        <w:rPr>
          <w:sz w:val="28"/>
          <w:szCs w:val="28"/>
        </w:rPr>
      </w:pPr>
      <w:r w:rsidRPr="005F749B">
        <w:rPr>
          <w:sz w:val="28"/>
          <w:szCs w:val="28"/>
        </w:rPr>
        <w:t>увеличение бюджетных ассигнований текущего финансового года на реализацию инициативных проектов в объеме, не превышающем остатка средств бюджета Евдокимовского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5F749B" w:rsidRPr="005F749B" w:rsidRDefault="005F749B" w:rsidP="005F749B">
      <w:pPr>
        <w:widowControl w:val="0"/>
        <w:tabs>
          <w:tab w:val="left" w:pos="142"/>
          <w:tab w:val="left" w:pos="1080"/>
          <w:tab w:val="left" w:pos="1276"/>
        </w:tabs>
        <w:autoSpaceDE w:val="0"/>
        <w:autoSpaceDN w:val="0"/>
        <w:adjustRightInd w:val="0"/>
        <w:ind w:firstLine="567"/>
        <w:jc w:val="both"/>
        <w:rPr>
          <w:sz w:val="28"/>
          <w:szCs w:val="28"/>
        </w:rPr>
      </w:pPr>
      <w:r w:rsidRPr="005F749B">
        <w:rPr>
          <w:sz w:val="28"/>
          <w:szCs w:val="28"/>
        </w:rPr>
        <w:t>Внесение изменений в сводную бюджетную роспись бюджета Евдокимовского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13, 14,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5F749B" w:rsidRPr="005F749B" w:rsidRDefault="005F749B" w:rsidP="008209F7">
      <w:pPr>
        <w:widowControl w:val="0"/>
        <w:numPr>
          <w:ilvl w:val="0"/>
          <w:numId w:val="9"/>
        </w:numPr>
        <w:tabs>
          <w:tab w:val="left" w:pos="142"/>
          <w:tab w:val="left" w:pos="1080"/>
          <w:tab w:val="left" w:pos="1276"/>
        </w:tabs>
        <w:autoSpaceDE w:val="0"/>
        <w:autoSpaceDN w:val="0"/>
        <w:adjustRightInd w:val="0"/>
        <w:ind w:left="0" w:firstLine="567"/>
        <w:jc w:val="both"/>
        <w:rPr>
          <w:sz w:val="28"/>
          <w:szCs w:val="28"/>
        </w:rPr>
      </w:pPr>
      <w:r w:rsidRPr="005F749B">
        <w:rPr>
          <w:sz w:val="28"/>
          <w:szCs w:val="28"/>
        </w:rPr>
        <w:t>Установить, что остатки средств бюджета Евдокимовского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5F749B" w:rsidRPr="005F749B" w:rsidRDefault="005F749B" w:rsidP="005F749B">
      <w:pPr>
        <w:tabs>
          <w:tab w:val="left" w:pos="1134"/>
        </w:tabs>
        <w:autoSpaceDE w:val="0"/>
        <w:autoSpaceDN w:val="0"/>
        <w:adjustRightInd w:val="0"/>
        <w:ind w:firstLine="567"/>
        <w:jc w:val="both"/>
        <w:rPr>
          <w:sz w:val="28"/>
          <w:szCs w:val="28"/>
        </w:rPr>
      </w:pPr>
      <w:r w:rsidRPr="005F749B">
        <w:rPr>
          <w:sz w:val="28"/>
          <w:szCs w:val="28"/>
        </w:rPr>
        <w:t>на увеличение бюджетных ассигнований местного бюджета в соответствии с пунктом 9, 10, 14 пункта 14 настоящего решения;</w:t>
      </w:r>
    </w:p>
    <w:p w:rsidR="005F749B" w:rsidRPr="005F749B" w:rsidRDefault="005F749B" w:rsidP="005F749B">
      <w:pPr>
        <w:widowControl w:val="0"/>
        <w:tabs>
          <w:tab w:val="left" w:pos="142"/>
          <w:tab w:val="left" w:pos="1080"/>
          <w:tab w:val="left" w:pos="1276"/>
        </w:tabs>
        <w:autoSpaceDE w:val="0"/>
        <w:autoSpaceDN w:val="0"/>
        <w:adjustRightInd w:val="0"/>
        <w:ind w:firstLine="567"/>
        <w:jc w:val="both"/>
        <w:rPr>
          <w:sz w:val="28"/>
          <w:szCs w:val="28"/>
        </w:rPr>
      </w:pPr>
      <w:r w:rsidRPr="005F749B">
        <w:rPr>
          <w:sz w:val="28"/>
          <w:szCs w:val="28"/>
        </w:rPr>
        <w:t>на покрытие временных кассовых разрывов, возникающих при исполнении бюджета Евдокимовского муниципального образования.</w:t>
      </w:r>
    </w:p>
    <w:p w:rsidR="005F749B" w:rsidRPr="005F749B" w:rsidRDefault="005F749B" w:rsidP="008209F7">
      <w:pPr>
        <w:widowControl w:val="0"/>
        <w:numPr>
          <w:ilvl w:val="0"/>
          <w:numId w:val="9"/>
        </w:numPr>
        <w:tabs>
          <w:tab w:val="left" w:pos="0"/>
          <w:tab w:val="left" w:pos="142"/>
          <w:tab w:val="left" w:pos="1276"/>
        </w:tabs>
        <w:autoSpaceDE w:val="0"/>
        <w:autoSpaceDN w:val="0"/>
        <w:adjustRightInd w:val="0"/>
        <w:ind w:left="0" w:firstLine="568"/>
        <w:jc w:val="both"/>
        <w:rPr>
          <w:sz w:val="28"/>
          <w:szCs w:val="28"/>
        </w:rPr>
      </w:pPr>
      <w:r w:rsidRPr="005F749B">
        <w:rPr>
          <w:sz w:val="28"/>
          <w:szCs w:val="28"/>
        </w:rPr>
        <w:t xml:space="preserve">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w:t>
      </w:r>
      <w:r w:rsidRPr="005F749B">
        <w:rPr>
          <w:sz w:val="28"/>
          <w:szCs w:val="28"/>
        </w:rPr>
        <w:lastRenderedPageBreak/>
        <w:t>доходов,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5F749B" w:rsidRPr="005F749B" w:rsidRDefault="005F749B" w:rsidP="008209F7">
      <w:pPr>
        <w:widowControl w:val="0"/>
        <w:numPr>
          <w:ilvl w:val="0"/>
          <w:numId w:val="9"/>
        </w:numPr>
        <w:tabs>
          <w:tab w:val="left" w:pos="0"/>
          <w:tab w:val="left" w:pos="142"/>
          <w:tab w:val="left" w:pos="1276"/>
        </w:tabs>
        <w:autoSpaceDE w:val="0"/>
        <w:autoSpaceDN w:val="0"/>
        <w:adjustRightInd w:val="0"/>
        <w:ind w:left="0" w:firstLine="568"/>
        <w:jc w:val="both"/>
        <w:rPr>
          <w:sz w:val="28"/>
          <w:szCs w:val="28"/>
        </w:rPr>
      </w:pPr>
      <w:r w:rsidRPr="005F749B">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Евдокимовского сельского поселения.</w:t>
      </w:r>
    </w:p>
    <w:p w:rsidR="005F749B" w:rsidRPr="005F749B" w:rsidRDefault="005F749B" w:rsidP="005F749B">
      <w:pPr>
        <w:widowControl w:val="0"/>
        <w:tabs>
          <w:tab w:val="left" w:pos="0"/>
          <w:tab w:val="left" w:pos="142"/>
          <w:tab w:val="left" w:pos="1276"/>
        </w:tabs>
        <w:autoSpaceDE w:val="0"/>
        <w:autoSpaceDN w:val="0"/>
        <w:adjustRightInd w:val="0"/>
        <w:ind w:firstLine="567"/>
        <w:jc w:val="both"/>
        <w:rPr>
          <w:sz w:val="28"/>
          <w:szCs w:val="28"/>
        </w:rPr>
      </w:pPr>
      <w:r w:rsidRPr="005F749B">
        <w:rPr>
          <w:sz w:val="28"/>
          <w:szCs w:val="28"/>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сельского поселения в соответствии с положениями Бюджетного Кодекса.</w:t>
      </w:r>
    </w:p>
    <w:p w:rsidR="005F749B" w:rsidRPr="005F749B" w:rsidRDefault="005F749B" w:rsidP="008209F7">
      <w:pPr>
        <w:numPr>
          <w:ilvl w:val="0"/>
          <w:numId w:val="9"/>
        </w:numPr>
        <w:tabs>
          <w:tab w:val="left" w:pos="142"/>
          <w:tab w:val="left" w:pos="1276"/>
        </w:tabs>
        <w:ind w:left="0" w:firstLine="567"/>
        <w:jc w:val="both"/>
        <w:rPr>
          <w:sz w:val="28"/>
          <w:szCs w:val="28"/>
          <w:lang w:val="x-none" w:eastAsia="x-none"/>
        </w:rPr>
      </w:pPr>
      <w:r w:rsidRPr="005F749B">
        <w:rPr>
          <w:sz w:val="28"/>
          <w:szCs w:val="28"/>
          <w:lang w:val="x-none" w:eastAsia="x-none"/>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5F749B">
        <w:rPr>
          <w:sz w:val="28"/>
          <w:szCs w:val="28"/>
          <w:lang w:eastAsia="x-none"/>
        </w:rPr>
        <w:t>.</w:t>
      </w:r>
    </w:p>
    <w:p w:rsidR="005F749B" w:rsidRPr="005F749B" w:rsidRDefault="005F749B" w:rsidP="005F749B">
      <w:pPr>
        <w:tabs>
          <w:tab w:val="left" w:pos="142"/>
          <w:tab w:val="left" w:pos="993"/>
          <w:tab w:val="left" w:pos="1276"/>
        </w:tabs>
        <w:autoSpaceDE w:val="0"/>
        <w:autoSpaceDN w:val="0"/>
        <w:adjustRightInd w:val="0"/>
        <w:ind w:firstLine="567"/>
        <w:jc w:val="both"/>
        <w:rPr>
          <w:sz w:val="28"/>
          <w:szCs w:val="28"/>
        </w:rPr>
      </w:pPr>
      <w:r w:rsidRPr="005F749B">
        <w:rPr>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5F749B" w:rsidRPr="005F749B" w:rsidRDefault="005F749B" w:rsidP="008209F7">
      <w:pPr>
        <w:numPr>
          <w:ilvl w:val="0"/>
          <w:numId w:val="10"/>
        </w:numPr>
        <w:tabs>
          <w:tab w:val="left" w:pos="142"/>
          <w:tab w:val="left" w:pos="993"/>
          <w:tab w:val="left" w:pos="1276"/>
        </w:tabs>
        <w:autoSpaceDE w:val="0"/>
        <w:autoSpaceDN w:val="0"/>
        <w:adjustRightInd w:val="0"/>
        <w:ind w:left="0" w:firstLine="539"/>
        <w:jc w:val="both"/>
        <w:rPr>
          <w:sz w:val="28"/>
          <w:szCs w:val="28"/>
        </w:rPr>
      </w:pPr>
      <w:r w:rsidRPr="005F749B">
        <w:rPr>
          <w:sz w:val="28"/>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5F749B" w:rsidRPr="005F749B" w:rsidRDefault="005F749B" w:rsidP="008209F7">
      <w:pPr>
        <w:numPr>
          <w:ilvl w:val="0"/>
          <w:numId w:val="10"/>
        </w:numPr>
        <w:tabs>
          <w:tab w:val="left" w:pos="142"/>
          <w:tab w:val="left" w:pos="993"/>
          <w:tab w:val="left" w:pos="1276"/>
        </w:tabs>
        <w:autoSpaceDE w:val="0"/>
        <w:autoSpaceDN w:val="0"/>
        <w:adjustRightInd w:val="0"/>
        <w:ind w:left="0" w:firstLine="539"/>
        <w:jc w:val="both"/>
        <w:rPr>
          <w:sz w:val="28"/>
          <w:szCs w:val="28"/>
        </w:rPr>
      </w:pPr>
      <w:r w:rsidRPr="005F749B">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5F749B" w:rsidRPr="005F749B" w:rsidRDefault="005F749B" w:rsidP="008209F7">
      <w:pPr>
        <w:numPr>
          <w:ilvl w:val="0"/>
          <w:numId w:val="10"/>
        </w:numPr>
        <w:tabs>
          <w:tab w:val="left" w:pos="142"/>
          <w:tab w:val="left" w:pos="993"/>
          <w:tab w:val="left" w:pos="1276"/>
        </w:tabs>
        <w:autoSpaceDE w:val="0"/>
        <w:autoSpaceDN w:val="0"/>
        <w:adjustRightInd w:val="0"/>
        <w:ind w:left="0" w:firstLine="539"/>
        <w:jc w:val="both"/>
        <w:rPr>
          <w:sz w:val="28"/>
          <w:szCs w:val="28"/>
        </w:rPr>
      </w:pPr>
      <w:r w:rsidRPr="005F749B">
        <w:rPr>
          <w:sz w:val="28"/>
          <w:szCs w:val="28"/>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r w:rsidRPr="005F749B">
        <w:rPr>
          <w:rFonts w:ascii="Arial" w:hAnsi="Arial" w:cs="Arial"/>
          <w:sz w:val="28"/>
          <w:szCs w:val="28"/>
        </w:rPr>
        <w:t>.</w:t>
      </w:r>
    </w:p>
    <w:p w:rsidR="005F749B" w:rsidRPr="005F749B" w:rsidRDefault="005F749B" w:rsidP="008209F7">
      <w:pPr>
        <w:numPr>
          <w:ilvl w:val="0"/>
          <w:numId w:val="9"/>
        </w:numPr>
        <w:tabs>
          <w:tab w:val="left" w:pos="142"/>
          <w:tab w:val="left" w:pos="1276"/>
        </w:tabs>
        <w:ind w:left="0" w:firstLine="567"/>
        <w:jc w:val="both"/>
        <w:rPr>
          <w:sz w:val="28"/>
          <w:szCs w:val="28"/>
          <w:lang w:val="x-none" w:eastAsia="x-none"/>
        </w:rPr>
      </w:pPr>
      <w:r w:rsidRPr="005F749B">
        <w:rPr>
          <w:sz w:val="28"/>
          <w:szCs w:val="28"/>
          <w:lang w:val="x-none" w:eastAsia="x-none"/>
        </w:rPr>
        <w:t>Утвердить верхний предел муниципального долга:</w:t>
      </w:r>
    </w:p>
    <w:p w:rsidR="005F749B" w:rsidRPr="005F749B" w:rsidRDefault="005F749B" w:rsidP="005F749B">
      <w:pPr>
        <w:tabs>
          <w:tab w:val="left" w:pos="142"/>
          <w:tab w:val="num" w:pos="851"/>
          <w:tab w:val="left" w:pos="1276"/>
        </w:tabs>
        <w:ind w:firstLine="567"/>
        <w:jc w:val="both"/>
        <w:rPr>
          <w:sz w:val="28"/>
          <w:szCs w:val="28"/>
        </w:rPr>
      </w:pPr>
      <w:r w:rsidRPr="005F749B">
        <w:rPr>
          <w:sz w:val="28"/>
          <w:szCs w:val="28"/>
        </w:rPr>
        <w:t>по состоянию на 1 января 2025 года в размере 195,0,0 тыс. руб., в том числе верхний предел по муниципальным гарантиям 0 тыс. руб.;</w:t>
      </w:r>
    </w:p>
    <w:p w:rsidR="005F749B" w:rsidRPr="005F749B" w:rsidRDefault="005F749B" w:rsidP="005F749B">
      <w:pPr>
        <w:tabs>
          <w:tab w:val="left" w:pos="142"/>
          <w:tab w:val="num" w:pos="851"/>
          <w:tab w:val="left" w:pos="1276"/>
        </w:tabs>
        <w:ind w:firstLine="567"/>
        <w:jc w:val="both"/>
        <w:rPr>
          <w:sz w:val="28"/>
          <w:szCs w:val="28"/>
        </w:rPr>
      </w:pPr>
      <w:r w:rsidRPr="005F749B">
        <w:rPr>
          <w:sz w:val="28"/>
          <w:szCs w:val="28"/>
        </w:rPr>
        <w:t>по состоянию на 1 января 2026 года в размере 395,0 тыс. руб., в том числе верхний предел по муниципальным гарантиям 0 тыс. руб.;</w:t>
      </w:r>
    </w:p>
    <w:p w:rsidR="005F749B" w:rsidRPr="005F749B" w:rsidRDefault="005F749B" w:rsidP="005F749B">
      <w:pPr>
        <w:tabs>
          <w:tab w:val="left" w:pos="142"/>
          <w:tab w:val="num" w:pos="851"/>
          <w:tab w:val="left" w:pos="1276"/>
        </w:tabs>
        <w:ind w:firstLine="567"/>
        <w:jc w:val="both"/>
        <w:rPr>
          <w:sz w:val="28"/>
          <w:szCs w:val="28"/>
        </w:rPr>
      </w:pPr>
      <w:r w:rsidRPr="005F749B">
        <w:rPr>
          <w:sz w:val="28"/>
          <w:szCs w:val="28"/>
        </w:rPr>
        <w:lastRenderedPageBreak/>
        <w:t>по состоянию на 1 января 2027 года в размере 600,0 тыс. руб., в том числе верхний предел по муниципальным гарантиям 0 тыс. руб.;</w:t>
      </w:r>
    </w:p>
    <w:p w:rsidR="005F749B" w:rsidRPr="005F749B" w:rsidRDefault="005F749B" w:rsidP="008209F7">
      <w:pPr>
        <w:numPr>
          <w:ilvl w:val="0"/>
          <w:numId w:val="9"/>
        </w:numPr>
        <w:tabs>
          <w:tab w:val="left" w:pos="1134"/>
        </w:tabs>
        <w:ind w:left="0" w:firstLine="567"/>
        <w:jc w:val="both"/>
        <w:rPr>
          <w:sz w:val="28"/>
          <w:szCs w:val="28"/>
        </w:rPr>
      </w:pPr>
      <w:r w:rsidRPr="005F749B">
        <w:rPr>
          <w:sz w:val="28"/>
          <w:szCs w:val="28"/>
        </w:rPr>
        <w:t xml:space="preserve"> Утвердить программу муниципальных внутренних заимствований Евдокимовского муниципального образования на 2024 год и на плановый период 2025 и 2026 годов согласно приложению № 11 к настоящему решению.</w:t>
      </w:r>
    </w:p>
    <w:p w:rsidR="005F749B" w:rsidRPr="005F749B" w:rsidRDefault="005F749B" w:rsidP="008209F7">
      <w:pPr>
        <w:numPr>
          <w:ilvl w:val="0"/>
          <w:numId w:val="9"/>
        </w:numPr>
        <w:tabs>
          <w:tab w:val="left" w:pos="1134"/>
        </w:tabs>
        <w:ind w:left="0" w:firstLine="567"/>
        <w:jc w:val="both"/>
        <w:rPr>
          <w:sz w:val="28"/>
          <w:szCs w:val="28"/>
        </w:rPr>
      </w:pPr>
      <w:r w:rsidRPr="005F749B">
        <w:rPr>
          <w:sz w:val="28"/>
          <w:szCs w:val="28"/>
        </w:rPr>
        <w:t xml:space="preserve"> Утвердить источники внутреннего финансирования дефицита бюджета Евдокимовского муниципальнаого образования на 2024 год и на плановый период 2025 и 2026 годов согласно приложениям № 12, 13 к настоящему решению.</w:t>
      </w:r>
    </w:p>
    <w:p w:rsidR="005F749B" w:rsidRPr="005F749B" w:rsidRDefault="005F749B" w:rsidP="008209F7">
      <w:pPr>
        <w:numPr>
          <w:ilvl w:val="0"/>
          <w:numId w:val="9"/>
        </w:numPr>
        <w:tabs>
          <w:tab w:val="left" w:pos="0"/>
          <w:tab w:val="left" w:pos="1134"/>
        </w:tabs>
        <w:ind w:left="0" w:firstLine="567"/>
        <w:jc w:val="both"/>
        <w:rPr>
          <w:sz w:val="28"/>
          <w:szCs w:val="28"/>
        </w:rPr>
      </w:pPr>
      <w:r w:rsidRPr="005F749B">
        <w:rPr>
          <w:sz w:val="28"/>
          <w:szCs w:val="28"/>
        </w:rPr>
        <w:t xml:space="preserve"> Настоящее решение вступает в силу 1 января 2024 года.</w:t>
      </w:r>
    </w:p>
    <w:p w:rsidR="005F749B" w:rsidRPr="005F749B" w:rsidRDefault="005F749B" w:rsidP="008209F7">
      <w:pPr>
        <w:numPr>
          <w:ilvl w:val="0"/>
          <w:numId w:val="9"/>
        </w:numPr>
        <w:tabs>
          <w:tab w:val="left" w:pos="426"/>
          <w:tab w:val="left" w:pos="1134"/>
        </w:tabs>
        <w:ind w:left="0" w:firstLine="567"/>
        <w:jc w:val="both"/>
        <w:rPr>
          <w:sz w:val="28"/>
          <w:szCs w:val="28"/>
        </w:rPr>
      </w:pPr>
      <w:r w:rsidRPr="005F749B">
        <w:rPr>
          <w:sz w:val="28"/>
          <w:szCs w:val="28"/>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5F749B">
        <w:rPr>
          <w:sz w:val="26"/>
          <w:szCs w:val="26"/>
        </w:rPr>
        <w:t xml:space="preserve"> </w:t>
      </w:r>
      <w:r w:rsidRPr="005F749B">
        <w:rPr>
          <w:sz w:val="28"/>
          <w:szCs w:val="28"/>
        </w:rPr>
        <w:t>сети «Интернет».</w:t>
      </w:r>
    </w:p>
    <w:p w:rsidR="005F749B" w:rsidRPr="005F749B" w:rsidRDefault="005F749B" w:rsidP="005F749B">
      <w:pPr>
        <w:tabs>
          <w:tab w:val="left" w:pos="142"/>
          <w:tab w:val="left" w:pos="426"/>
          <w:tab w:val="num" w:pos="709"/>
          <w:tab w:val="num" w:pos="851"/>
          <w:tab w:val="left" w:pos="1276"/>
        </w:tabs>
        <w:ind w:left="720" w:hanging="360"/>
        <w:jc w:val="both"/>
        <w:rPr>
          <w:sz w:val="28"/>
          <w:szCs w:val="28"/>
          <w:lang w:eastAsia="x-none"/>
        </w:rPr>
      </w:pPr>
    </w:p>
    <w:p w:rsidR="005F749B" w:rsidRPr="005F749B" w:rsidRDefault="005F749B" w:rsidP="005F749B">
      <w:pPr>
        <w:tabs>
          <w:tab w:val="left" w:pos="142"/>
          <w:tab w:val="left" w:pos="426"/>
          <w:tab w:val="num" w:pos="709"/>
          <w:tab w:val="num" w:pos="851"/>
          <w:tab w:val="left" w:pos="1276"/>
        </w:tabs>
        <w:ind w:firstLine="567"/>
        <w:jc w:val="both"/>
        <w:rPr>
          <w:sz w:val="28"/>
          <w:szCs w:val="28"/>
          <w:lang w:eastAsia="x-none"/>
        </w:rPr>
      </w:pPr>
    </w:p>
    <w:p w:rsidR="005F749B" w:rsidRPr="005F749B" w:rsidRDefault="005F749B" w:rsidP="005F749B">
      <w:pPr>
        <w:tabs>
          <w:tab w:val="left" w:pos="142"/>
          <w:tab w:val="num" w:pos="720"/>
          <w:tab w:val="left" w:pos="1276"/>
        </w:tabs>
        <w:outlineLvl w:val="0"/>
        <w:rPr>
          <w:sz w:val="28"/>
          <w:szCs w:val="28"/>
        </w:rPr>
      </w:pPr>
      <w:r w:rsidRPr="005F749B">
        <w:rPr>
          <w:sz w:val="28"/>
          <w:szCs w:val="28"/>
        </w:rPr>
        <w:t>Глава</w:t>
      </w:r>
    </w:p>
    <w:p w:rsidR="005F749B" w:rsidRPr="005F749B" w:rsidRDefault="005F749B" w:rsidP="005F749B">
      <w:pPr>
        <w:tabs>
          <w:tab w:val="left" w:pos="142"/>
          <w:tab w:val="num" w:pos="720"/>
          <w:tab w:val="left" w:pos="1276"/>
        </w:tabs>
        <w:outlineLvl w:val="0"/>
        <w:rPr>
          <w:sz w:val="28"/>
          <w:szCs w:val="28"/>
        </w:rPr>
      </w:pPr>
      <w:r w:rsidRPr="005F749B">
        <w:rPr>
          <w:sz w:val="28"/>
          <w:szCs w:val="28"/>
        </w:rPr>
        <w:t>Евдокимовского сельского поселения                                 И.Ю.Левринц</w:t>
      </w: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Default="005F749B" w:rsidP="005F749B">
      <w:pPr>
        <w:tabs>
          <w:tab w:val="left" w:pos="142"/>
          <w:tab w:val="num" w:pos="720"/>
          <w:tab w:val="left" w:pos="1276"/>
        </w:tabs>
        <w:jc w:val="right"/>
        <w:outlineLvl w:val="0"/>
      </w:pPr>
    </w:p>
    <w:p w:rsidR="005F749B" w:rsidRDefault="005F749B" w:rsidP="005F749B">
      <w:pPr>
        <w:tabs>
          <w:tab w:val="left" w:pos="142"/>
          <w:tab w:val="num" w:pos="720"/>
          <w:tab w:val="left" w:pos="1276"/>
        </w:tabs>
        <w:jc w:val="right"/>
        <w:outlineLvl w:val="0"/>
      </w:pPr>
    </w:p>
    <w:p w:rsidR="005F749B" w:rsidRDefault="005F749B" w:rsidP="005F749B">
      <w:pPr>
        <w:tabs>
          <w:tab w:val="left" w:pos="142"/>
          <w:tab w:val="num" w:pos="720"/>
          <w:tab w:val="left" w:pos="1276"/>
        </w:tabs>
        <w:jc w:val="right"/>
        <w:outlineLvl w:val="0"/>
      </w:pPr>
    </w:p>
    <w:p w:rsidR="005F749B" w:rsidRDefault="005F749B" w:rsidP="005F749B">
      <w:pPr>
        <w:tabs>
          <w:tab w:val="left" w:pos="142"/>
          <w:tab w:val="num" w:pos="720"/>
          <w:tab w:val="left" w:pos="1276"/>
        </w:tabs>
        <w:jc w:val="right"/>
        <w:outlineLvl w:val="0"/>
      </w:pPr>
    </w:p>
    <w:p w:rsidR="005F749B" w:rsidRDefault="005F749B" w:rsidP="005F749B">
      <w:pPr>
        <w:tabs>
          <w:tab w:val="left" w:pos="142"/>
          <w:tab w:val="num" w:pos="720"/>
          <w:tab w:val="left" w:pos="1276"/>
        </w:tabs>
        <w:jc w:val="right"/>
        <w:outlineLvl w:val="0"/>
      </w:pPr>
    </w:p>
    <w:p w:rsidR="005F749B" w:rsidRPr="005F749B" w:rsidRDefault="005F749B" w:rsidP="005F749B">
      <w:pPr>
        <w:tabs>
          <w:tab w:val="left" w:pos="142"/>
          <w:tab w:val="num" w:pos="720"/>
          <w:tab w:val="left" w:pos="1276"/>
        </w:tabs>
        <w:jc w:val="right"/>
        <w:outlineLvl w:val="0"/>
      </w:pPr>
      <w:r w:rsidRPr="005F749B">
        <w:lastRenderedPageBreak/>
        <w:t>Приложение № 1</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rPr>
          <w:sz w:val="28"/>
          <w:szCs w:val="28"/>
        </w:rPr>
      </w:pPr>
    </w:p>
    <w:p w:rsidR="005F749B" w:rsidRPr="005F749B" w:rsidRDefault="005F749B" w:rsidP="005F749B">
      <w:pPr>
        <w:tabs>
          <w:tab w:val="left" w:pos="142"/>
          <w:tab w:val="num" w:pos="720"/>
          <w:tab w:val="left" w:pos="1276"/>
        </w:tabs>
        <w:jc w:val="center"/>
        <w:outlineLvl w:val="0"/>
        <w:rPr>
          <w:b/>
          <w:sz w:val="28"/>
          <w:szCs w:val="28"/>
        </w:rPr>
      </w:pPr>
      <w:r w:rsidRPr="005F749B">
        <w:rPr>
          <w:b/>
          <w:sz w:val="28"/>
          <w:szCs w:val="28"/>
        </w:rPr>
        <w:t>Прогнозируемые доходы бюджета Евдокимовского муниципального образования на 2024 год</w:t>
      </w:r>
    </w:p>
    <w:p w:rsidR="005F749B" w:rsidRPr="005F749B" w:rsidRDefault="005F749B" w:rsidP="005F749B">
      <w:pPr>
        <w:tabs>
          <w:tab w:val="left" w:pos="142"/>
          <w:tab w:val="num" w:pos="720"/>
          <w:tab w:val="left" w:pos="1276"/>
        </w:tabs>
        <w:jc w:val="right"/>
        <w:outlineLvl w:val="0"/>
        <w:rPr>
          <w:sz w:val="22"/>
          <w:szCs w:val="22"/>
        </w:rPr>
      </w:pPr>
      <w:r w:rsidRPr="005F749B">
        <w:rPr>
          <w:sz w:val="28"/>
          <w:szCs w:val="28"/>
        </w:rPr>
        <w:tab/>
      </w:r>
      <w:r w:rsidRPr="005F749B">
        <w:rPr>
          <w:sz w:val="28"/>
          <w:szCs w:val="28"/>
        </w:rPr>
        <w:tab/>
      </w:r>
      <w:r w:rsidRPr="005F749B">
        <w:rPr>
          <w:sz w:val="22"/>
          <w:szCs w:val="22"/>
        </w:rPr>
        <w:t>Тыс.руб.</w:t>
      </w:r>
    </w:p>
    <w:tbl>
      <w:tblPr>
        <w:tblW w:w="9947" w:type="dxa"/>
        <w:tblInd w:w="113" w:type="dxa"/>
        <w:tblLook w:val="04A0" w:firstRow="1" w:lastRow="0" w:firstColumn="1" w:lastColumn="0" w:noHBand="0" w:noVBand="1"/>
      </w:tblPr>
      <w:tblGrid>
        <w:gridCol w:w="4836"/>
        <w:gridCol w:w="3985"/>
        <w:gridCol w:w="1126"/>
      </w:tblGrid>
      <w:tr w:rsidR="005F749B" w:rsidRPr="005F749B" w:rsidTr="005F749B">
        <w:trPr>
          <w:trHeight w:val="1125"/>
        </w:trPr>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center"/>
              <w:rPr>
                <w:sz w:val="26"/>
                <w:szCs w:val="26"/>
              </w:rPr>
            </w:pPr>
            <w:r w:rsidRPr="005F749B">
              <w:rPr>
                <w:sz w:val="26"/>
                <w:szCs w:val="26"/>
              </w:rPr>
              <w:t xml:space="preserve">Наименование </w:t>
            </w:r>
          </w:p>
        </w:tc>
        <w:tc>
          <w:tcPr>
            <w:tcW w:w="3985"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6"/>
                <w:szCs w:val="26"/>
              </w:rPr>
            </w:pPr>
            <w:r w:rsidRPr="005F749B">
              <w:rPr>
                <w:sz w:val="26"/>
                <w:szCs w:val="26"/>
              </w:rPr>
              <w:t>Код бюджетной классификации Российской Федерации</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sz w:val="26"/>
                <w:szCs w:val="26"/>
              </w:rPr>
            </w:pPr>
            <w:r w:rsidRPr="005F749B">
              <w:rPr>
                <w:sz w:val="26"/>
                <w:szCs w:val="26"/>
              </w:rPr>
              <w:t xml:space="preserve">Сумма </w:t>
            </w:r>
          </w:p>
        </w:tc>
      </w:tr>
      <w:tr w:rsidR="005F749B" w:rsidRPr="005F749B" w:rsidTr="005F749B">
        <w:trPr>
          <w:trHeight w:val="39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b/>
                <w:bCs/>
                <w:sz w:val="26"/>
                <w:szCs w:val="26"/>
              </w:rPr>
            </w:pPr>
            <w:r w:rsidRPr="005F749B">
              <w:rPr>
                <w:b/>
                <w:bCs/>
                <w:sz w:val="26"/>
                <w:szCs w:val="26"/>
              </w:rPr>
              <w:t>НАЛОГОВЫЕ И НЕНАЛОГОВЫЕ ДОХОДЫ</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sz w:val="26"/>
                <w:szCs w:val="26"/>
              </w:rPr>
            </w:pPr>
            <w:r w:rsidRPr="005F749B">
              <w:rPr>
                <w:b/>
                <w:bCs/>
                <w:sz w:val="26"/>
                <w:szCs w:val="26"/>
              </w:rPr>
              <w:t>000 1 00 00000 00 0000 000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5592,8</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НАЛОГИ НА ПРИБЫЛЬ, ДОХОДЫ</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000 1 01 00000 00 0000 000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1431,2</w:t>
            </w:r>
          </w:p>
        </w:tc>
      </w:tr>
      <w:tr w:rsidR="005F749B" w:rsidRPr="005F749B" w:rsidTr="005F749B">
        <w:trPr>
          <w:trHeight w:val="45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 xml:space="preserve">Налог на доходы физических лиц </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000 1 01 02000 01 0000 110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1431,2</w:t>
            </w:r>
          </w:p>
        </w:tc>
      </w:tr>
      <w:tr w:rsidR="005F749B" w:rsidRPr="005F749B" w:rsidTr="005F749B">
        <w:trPr>
          <w:trHeight w:val="73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НАЛОГИ НА ТОВАРЫ (РАБОТЫ, УСЛУГИ), РЕАЛИЗУЕМЫЕ НА ТЕРРИТОРИИ РОССИЙСКОЙ ФЕДЕРАЦИИ</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000 1 03 00000 00 0000 000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3345,4</w:t>
            </w:r>
          </w:p>
        </w:tc>
      </w:tr>
      <w:tr w:rsidR="005F749B" w:rsidRPr="005F749B" w:rsidTr="005F749B">
        <w:trPr>
          <w:trHeight w:val="63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jc w:val="both"/>
              <w:rPr>
                <w:sz w:val="26"/>
                <w:szCs w:val="26"/>
              </w:rPr>
            </w:pPr>
            <w:r w:rsidRPr="005F749B">
              <w:rPr>
                <w:sz w:val="26"/>
                <w:szCs w:val="26"/>
              </w:rPr>
              <w:t>Акцизы по подакцизным товарам (продукции), производимым на территории Российской Федерации</w:t>
            </w:r>
          </w:p>
        </w:tc>
        <w:tc>
          <w:tcPr>
            <w:tcW w:w="3985" w:type="dxa"/>
            <w:tcBorders>
              <w:top w:val="nil"/>
              <w:left w:val="nil"/>
              <w:bottom w:val="single" w:sz="4" w:space="0" w:color="auto"/>
              <w:right w:val="single" w:sz="4" w:space="0" w:color="auto"/>
            </w:tcBorders>
            <w:shd w:val="clear" w:color="auto" w:fill="auto"/>
            <w:vAlign w:val="bottom"/>
            <w:hideMark/>
          </w:tcPr>
          <w:p w:rsidR="005F749B" w:rsidRPr="005F749B" w:rsidRDefault="005F749B" w:rsidP="005F749B">
            <w:pPr>
              <w:jc w:val="center"/>
              <w:rPr>
                <w:sz w:val="26"/>
                <w:szCs w:val="26"/>
              </w:rPr>
            </w:pPr>
            <w:r w:rsidRPr="005F749B">
              <w:rPr>
                <w:sz w:val="26"/>
                <w:szCs w:val="26"/>
              </w:rPr>
              <w:t>000 1 03 02000 01 0000 110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3345,4</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НАЛОГИ НА СОВОКУПНЫЙ ДОХОД</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000 1 05 00000 00 0000 000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47,2</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Единый сельскохозяйственный налог</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000 1 05 03000 01 0000 110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47,2</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НАЛОГИ НА ИМУЩЕСТВО</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000 1 06 00000 00 0000 000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606,0</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Налог на имущество физических лиц</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000 1 06 01000 00 0000 110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186,0</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 xml:space="preserve">Земельный налог </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000 1 06 06000 00 0000 110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420,0</w:t>
            </w:r>
          </w:p>
        </w:tc>
      </w:tr>
      <w:tr w:rsidR="005F749B" w:rsidRPr="005F749B" w:rsidTr="005F749B">
        <w:trPr>
          <w:trHeight w:val="4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ГОСУДАРСТВЕННАЯ ПОШЛИНА</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000 1 08 00000 00 0000 000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3,0</w:t>
            </w:r>
          </w:p>
        </w:tc>
      </w:tr>
      <w:tr w:rsidR="005F749B" w:rsidRPr="005F749B" w:rsidTr="005F749B">
        <w:trPr>
          <w:trHeight w:val="75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000 1 08 04000 01 0000 110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3,0</w:t>
            </w:r>
          </w:p>
        </w:tc>
      </w:tr>
      <w:tr w:rsidR="005F749B" w:rsidRPr="005F749B" w:rsidTr="005F749B">
        <w:trPr>
          <w:trHeight w:val="85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ДОХОДЫ ОТ ИСПОЛЬЗОВАНИЯ ИМУЩЕСТВА, НАХОДЯЩЕГОСЯ В ГОСУДАРСТВЕННОЙ И МУНИЦИПАЛЬНОЙ СОБСТВЕННОСТИ</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000 1 11 00000 00 0000 000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88,0</w:t>
            </w:r>
          </w:p>
        </w:tc>
      </w:tr>
      <w:tr w:rsidR="005F749B" w:rsidRPr="005F749B" w:rsidTr="005F749B">
        <w:trPr>
          <w:trHeight w:val="274"/>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5F749B">
              <w:rPr>
                <w:sz w:val="26"/>
                <w:szCs w:val="26"/>
              </w:rPr>
              <w:lastRenderedPageBreak/>
              <w:t>также имущества государственных и муниципальных унитарных предприятий, в том числе казенных)</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lastRenderedPageBreak/>
              <w:t>000 1 11 05000 00 0000 120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44,0</w:t>
            </w:r>
          </w:p>
        </w:tc>
      </w:tr>
      <w:tr w:rsidR="005F749B" w:rsidRPr="005F749B" w:rsidTr="005F749B">
        <w:trPr>
          <w:trHeight w:val="135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000 1 11 09000 00 0000 120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44,0</w:t>
            </w:r>
          </w:p>
        </w:tc>
      </w:tr>
      <w:tr w:rsidR="005F749B" w:rsidRPr="005F749B" w:rsidTr="005F749B">
        <w:trPr>
          <w:trHeight w:val="76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ДОХОДЫ  ОТ  ОКАЗАНИЯ  ПЛАТНЫХ  УСЛУГ  (РАБОТ)  И КОМПЕНСАЦИИ ЗАТРАТ ГОСУДАРСТВА</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000 1 13 00000 00 0000 000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72,0</w:t>
            </w:r>
          </w:p>
        </w:tc>
      </w:tr>
      <w:tr w:rsidR="005F749B" w:rsidRPr="005F749B" w:rsidTr="005F749B">
        <w:trPr>
          <w:trHeight w:val="37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Доходы от оказания платных услуг (работ)</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000 1 13 01000 00 0000 130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61,0</w:t>
            </w:r>
          </w:p>
        </w:tc>
      </w:tr>
      <w:tr w:rsidR="005F749B" w:rsidRPr="005F749B" w:rsidTr="005F749B">
        <w:trPr>
          <w:trHeight w:val="40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Доходы от компенсации затрат государства</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000 1 13 02000 00 0000 130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11,0</w:t>
            </w:r>
          </w:p>
        </w:tc>
      </w:tr>
      <w:tr w:rsidR="005F749B" w:rsidRPr="005F749B" w:rsidTr="005F749B">
        <w:trPr>
          <w:trHeight w:val="45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b/>
                <w:bCs/>
                <w:sz w:val="26"/>
                <w:szCs w:val="26"/>
              </w:rPr>
            </w:pPr>
            <w:r w:rsidRPr="005F749B">
              <w:rPr>
                <w:b/>
                <w:bCs/>
                <w:sz w:val="26"/>
                <w:szCs w:val="26"/>
              </w:rPr>
              <w:t>БЕЗВОЗМЕЗДНЫЕ ПОСТУПЛЕНИЯ</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sz w:val="26"/>
                <w:szCs w:val="26"/>
              </w:rPr>
            </w:pPr>
            <w:r w:rsidRPr="005F749B">
              <w:rPr>
                <w:b/>
                <w:bCs/>
                <w:sz w:val="26"/>
                <w:szCs w:val="26"/>
              </w:rPr>
              <w:t>000 2 00 00000 00 0000 000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sz w:val="26"/>
                <w:szCs w:val="26"/>
              </w:rPr>
            </w:pPr>
            <w:r w:rsidRPr="005F749B">
              <w:rPr>
                <w:b/>
                <w:bCs/>
                <w:sz w:val="26"/>
                <w:szCs w:val="26"/>
              </w:rPr>
              <w:t>20877,0</w:t>
            </w:r>
          </w:p>
        </w:tc>
      </w:tr>
      <w:tr w:rsidR="005F749B" w:rsidRPr="005F749B" w:rsidTr="005F749B">
        <w:trPr>
          <w:trHeight w:val="76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color w:val="000000"/>
                <w:sz w:val="26"/>
                <w:szCs w:val="26"/>
              </w:rPr>
            </w:pPr>
            <w:r w:rsidRPr="005F749B">
              <w:rPr>
                <w:color w:val="000000"/>
                <w:sz w:val="26"/>
                <w:szCs w:val="26"/>
              </w:rPr>
              <w:t>БЕЗВОЗМЕЗДНЫЕ ПОСТУПЛЕНИЯ ОТ ДРУГИХ БЮДЖЕТОВ БЮДЖЕТНОЙ СИСТЕМЫ РФ</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000 2 02 00000 00 0000 000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sz w:val="26"/>
                <w:szCs w:val="26"/>
              </w:rPr>
            </w:pPr>
            <w:r w:rsidRPr="005F749B">
              <w:rPr>
                <w:b/>
                <w:bCs/>
                <w:i/>
                <w:iCs/>
                <w:sz w:val="26"/>
                <w:szCs w:val="26"/>
              </w:rPr>
              <w:t>20877,0</w:t>
            </w:r>
          </w:p>
        </w:tc>
      </w:tr>
      <w:tr w:rsidR="005F749B" w:rsidRPr="005F749B" w:rsidTr="005F749B">
        <w:trPr>
          <w:trHeight w:val="76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color w:val="000000"/>
                <w:sz w:val="26"/>
                <w:szCs w:val="26"/>
              </w:rPr>
            </w:pPr>
            <w:r w:rsidRPr="005F749B">
              <w:rPr>
                <w:color w:val="000000"/>
                <w:sz w:val="26"/>
                <w:szCs w:val="26"/>
              </w:rPr>
              <w:t>Дотации бюджетам субъектов Российской Федерации и муниципальных образований</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000 2 02 10000 00 0000 150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19867,7</w:t>
            </w:r>
          </w:p>
        </w:tc>
      </w:tr>
      <w:tr w:rsidR="005F749B" w:rsidRPr="005F749B" w:rsidTr="005F749B">
        <w:trPr>
          <w:trHeight w:val="61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Дотации бюджетам сельских поселений на выравнивание бюджетной обеспеченности из бюджетов муниципальных районов</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000 2 02 16001 10 0000 150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19867,7</w:t>
            </w:r>
          </w:p>
        </w:tc>
      </w:tr>
      <w:tr w:rsidR="005F749B" w:rsidRPr="005F749B" w:rsidTr="005F749B">
        <w:trPr>
          <w:trHeight w:val="78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Субсидии бюджетам бюджетной системы Российской Федерации (межбюджетные субсидии)</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000 2 02 20000 00 0000 150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798,8</w:t>
            </w:r>
          </w:p>
        </w:tc>
      </w:tr>
      <w:tr w:rsidR="005F749B" w:rsidRPr="005F749B" w:rsidTr="005F749B">
        <w:trPr>
          <w:trHeight w:val="37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Прочие субсидии бюджетам сельских поселений</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000 2 02 29999 10 0000 150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798,8</w:t>
            </w:r>
          </w:p>
        </w:tc>
      </w:tr>
      <w:tr w:rsidR="005F749B" w:rsidRPr="005F749B" w:rsidTr="005F749B">
        <w:trPr>
          <w:trHeight w:val="72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color w:val="000000"/>
                <w:sz w:val="26"/>
                <w:szCs w:val="26"/>
              </w:rPr>
            </w:pPr>
            <w:r w:rsidRPr="005F749B">
              <w:rPr>
                <w:color w:val="000000"/>
                <w:sz w:val="26"/>
                <w:szCs w:val="26"/>
              </w:rPr>
              <w:t>Субвенции бюджетам субъектов Российской Федерации и муниципальных образований</w:t>
            </w: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000 2 02 30000 00 0000 150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210,5</w:t>
            </w:r>
          </w:p>
        </w:tc>
      </w:tr>
      <w:tr w:rsidR="005F749B" w:rsidRPr="005F749B" w:rsidTr="005F749B">
        <w:trPr>
          <w:trHeight w:val="690"/>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Субвенции бюджетам сельских поселений на выполнение передаваемых полномочий субъектов Российской Федерации</w:t>
            </w:r>
          </w:p>
        </w:tc>
        <w:tc>
          <w:tcPr>
            <w:tcW w:w="3985" w:type="dxa"/>
            <w:tcBorders>
              <w:top w:val="nil"/>
              <w:left w:val="nil"/>
              <w:bottom w:val="single" w:sz="4" w:space="0" w:color="auto"/>
              <w:right w:val="single" w:sz="4" w:space="0" w:color="auto"/>
            </w:tcBorders>
            <w:shd w:val="clear" w:color="auto" w:fill="auto"/>
            <w:vAlign w:val="bottom"/>
            <w:hideMark/>
          </w:tcPr>
          <w:p w:rsidR="005F749B" w:rsidRPr="005F749B" w:rsidRDefault="005F749B" w:rsidP="005F749B">
            <w:pPr>
              <w:jc w:val="center"/>
              <w:rPr>
                <w:sz w:val="26"/>
                <w:szCs w:val="26"/>
              </w:rPr>
            </w:pPr>
            <w:r w:rsidRPr="005F749B">
              <w:rPr>
                <w:sz w:val="26"/>
                <w:szCs w:val="26"/>
              </w:rPr>
              <w:t>000 2 02 30024 10 0000 150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0,7</w:t>
            </w:r>
          </w:p>
        </w:tc>
      </w:tr>
      <w:tr w:rsidR="005F749B" w:rsidRPr="005F749B" w:rsidTr="005F749B">
        <w:trPr>
          <w:trHeight w:val="1005"/>
        </w:trPr>
        <w:tc>
          <w:tcPr>
            <w:tcW w:w="483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sz w:val="26"/>
                <w:szCs w:val="26"/>
              </w:rPr>
            </w:pPr>
            <w:r w:rsidRPr="005F749B">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985" w:type="dxa"/>
            <w:tcBorders>
              <w:top w:val="nil"/>
              <w:left w:val="nil"/>
              <w:bottom w:val="single" w:sz="4" w:space="0" w:color="auto"/>
              <w:right w:val="single" w:sz="4" w:space="0" w:color="auto"/>
            </w:tcBorders>
            <w:shd w:val="clear" w:color="auto" w:fill="auto"/>
            <w:vAlign w:val="bottom"/>
            <w:hideMark/>
          </w:tcPr>
          <w:p w:rsidR="005F749B" w:rsidRPr="005F749B" w:rsidRDefault="005F749B" w:rsidP="005F749B">
            <w:pPr>
              <w:jc w:val="center"/>
              <w:rPr>
                <w:sz w:val="26"/>
                <w:szCs w:val="26"/>
              </w:rPr>
            </w:pPr>
            <w:r w:rsidRPr="005F749B">
              <w:rPr>
                <w:sz w:val="26"/>
                <w:szCs w:val="26"/>
              </w:rPr>
              <w:t>000 2 02 35118 10 0000 150</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sz w:val="26"/>
                <w:szCs w:val="26"/>
              </w:rPr>
            </w:pPr>
            <w:r w:rsidRPr="005F749B">
              <w:rPr>
                <w:sz w:val="26"/>
                <w:szCs w:val="26"/>
              </w:rPr>
              <w:t>209,8</w:t>
            </w:r>
          </w:p>
        </w:tc>
      </w:tr>
      <w:tr w:rsidR="005F749B" w:rsidRPr="005F749B" w:rsidTr="005F749B">
        <w:trPr>
          <w:trHeight w:val="390"/>
        </w:trPr>
        <w:tc>
          <w:tcPr>
            <w:tcW w:w="4836" w:type="dxa"/>
            <w:tcBorders>
              <w:top w:val="nil"/>
              <w:left w:val="single" w:sz="4" w:space="0" w:color="auto"/>
              <w:bottom w:val="single" w:sz="4" w:space="0" w:color="auto"/>
              <w:right w:val="single" w:sz="4" w:space="0" w:color="auto"/>
            </w:tcBorders>
            <w:shd w:val="clear" w:color="auto" w:fill="auto"/>
            <w:vAlign w:val="bottom"/>
          </w:tcPr>
          <w:p w:rsidR="005F749B" w:rsidRPr="005F749B" w:rsidRDefault="005F749B" w:rsidP="005F749B">
            <w:pPr>
              <w:rPr>
                <w:b/>
                <w:bCs/>
                <w:sz w:val="26"/>
                <w:szCs w:val="26"/>
              </w:rPr>
            </w:pPr>
          </w:p>
        </w:tc>
        <w:tc>
          <w:tcPr>
            <w:tcW w:w="3985"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rPr>
                <w:b/>
                <w:bCs/>
                <w:sz w:val="26"/>
                <w:szCs w:val="26"/>
              </w:rPr>
            </w:pPr>
            <w:r w:rsidRPr="005F749B">
              <w:rPr>
                <w:b/>
                <w:bCs/>
                <w:sz w:val="26"/>
                <w:szCs w:val="26"/>
              </w:rPr>
              <w:t> </w:t>
            </w:r>
          </w:p>
        </w:tc>
        <w:tc>
          <w:tcPr>
            <w:tcW w:w="1126"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sz w:val="26"/>
                <w:szCs w:val="26"/>
              </w:rPr>
            </w:pPr>
            <w:r w:rsidRPr="005F749B">
              <w:rPr>
                <w:b/>
                <w:bCs/>
                <w:sz w:val="26"/>
                <w:szCs w:val="26"/>
              </w:rPr>
              <w:t>26469,8</w:t>
            </w:r>
          </w:p>
        </w:tc>
      </w:tr>
    </w:tbl>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jc w:val="right"/>
        <w:outlineLvl w:val="0"/>
      </w:pPr>
      <w:r w:rsidRPr="005F749B">
        <w:lastRenderedPageBreak/>
        <w:t>Приложение № 2</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rPr>
          <w:sz w:val="28"/>
          <w:szCs w:val="28"/>
        </w:rPr>
      </w:pPr>
    </w:p>
    <w:p w:rsidR="005F749B" w:rsidRPr="005F749B" w:rsidRDefault="005F749B" w:rsidP="005F749B">
      <w:pPr>
        <w:jc w:val="center"/>
        <w:rPr>
          <w:b/>
          <w:bCs/>
          <w:sz w:val="26"/>
          <w:szCs w:val="26"/>
        </w:rPr>
      </w:pPr>
      <w:r w:rsidRPr="005F749B">
        <w:rPr>
          <w:b/>
          <w:bCs/>
          <w:sz w:val="26"/>
          <w:szCs w:val="26"/>
        </w:rPr>
        <w:t>Прогнозируемые доходы бюджета Евдокимовского муниципального образования на плановый период 2025 и 2026 годов</w:t>
      </w:r>
    </w:p>
    <w:p w:rsidR="005F749B" w:rsidRPr="005F749B" w:rsidRDefault="005F749B" w:rsidP="005F749B">
      <w:pPr>
        <w:tabs>
          <w:tab w:val="left" w:pos="142"/>
          <w:tab w:val="num" w:pos="720"/>
          <w:tab w:val="left" w:pos="1276"/>
        </w:tabs>
        <w:jc w:val="right"/>
        <w:outlineLvl w:val="0"/>
        <w:rPr>
          <w:sz w:val="22"/>
          <w:szCs w:val="22"/>
        </w:rPr>
      </w:pPr>
      <w:r w:rsidRPr="005F749B">
        <w:rPr>
          <w:sz w:val="22"/>
          <w:szCs w:val="22"/>
        </w:rPr>
        <w:t>Тыс.руб.</w:t>
      </w:r>
    </w:p>
    <w:tbl>
      <w:tblPr>
        <w:tblW w:w="9947" w:type="dxa"/>
        <w:tblInd w:w="113" w:type="dxa"/>
        <w:tblLook w:val="04A0" w:firstRow="1" w:lastRow="0" w:firstColumn="1" w:lastColumn="0" w:noHBand="0" w:noVBand="1"/>
      </w:tblPr>
      <w:tblGrid>
        <w:gridCol w:w="4106"/>
        <w:gridCol w:w="3260"/>
        <w:gridCol w:w="1447"/>
        <w:gridCol w:w="1134"/>
      </w:tblGrid>
      <w:tr w:rsidR="005F749B" w:rsidRPr="005F749B" w:rsidTr="005F749B">
        <w:trPr>
          <w:trHeight w:val="450"/>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xml:space="preserve">Наименование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Код бюджетной классификации Российской Федерации</w:t>
            </w:r>
          </w:p>
        </w:tc>
        <w:tc>
          <w:tcPr>
            <w:tcW w:w="2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 xml:space="preserve">Сумма </w:t>
            </w:r>
          </w:p>
        </w:tc>
      </w:tr>
      <w:tr w:rsidR="005F749B" w:rsidRPr="005F749B" w:rsidTr="00556DE0">
        <w:trPr>
          <w:trHeight w:val="435"/>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5F749B" w:rsidRPr="005F749B" w:rsidRDefault="005F749B" w:rsidP="005F749B"/>
        </w:tc>
        <w:tc>
          <w:tcPr>
            <w:tcW w:w="3260" w:type="dxa"/>
            <w:vMerge/>
            <w:tcBorders>
              <w:top w:val="single" w:sz="4" w:space="0" w:color="auto"/>
              <w:left w:val="single" w:sz="4" w:space="0" w:color="auto"/>
              <w:bottom w:val="single" w:sz="4" w:space="0" w:color="auto"/>
              <w:right w:val="single" w:sz="4" w:space="0" w:color="auto"/>
            </w:tcBorders>
            <w:vAlign w:val="center"/>
            <w:hideMark/>
          </w:tcPr>
          <w:p w:rsidR="005F749B" w:rsidRPr="005F749B" w:rsidRDefault="005F749B" w:rsidP="005F749B"/>
        </w:tc>
        <w:tc>
          <w:tcPr>
            <w:tcW w:w="144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2025 год</w:t>
            </w:r>
          </w:p>
        </w:tc>
        <w:tc>
          <w:tcPr>
            <w:tcW w:w="1134"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r w:rsidRPr="005F749B">
              <w:t>2026 год</w:t>
            </w:r>
          </w:p>
        </w:tc>
      </w:tr>
      <w:tr w:rsidR="005F749B" w:rsidRPr="005F749B" w:rsidTr="00556DE0">
        <w:trPr>
          <w:trHeight w:val="5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b/>
                <w:bCs/>
              </w:rPr>
            </w:pPr>
            <w:r w:rsidRPr="005F749B">
              <w:rPr>
                <w:b/>
                <w:bCs/>
              </w:rPr>
              <w:t>НАЛОГОВЫЕ И НЕНАЛОГОВЫЕ ДОХОДЫ</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rPr>
            </w:pPr>
            <w:r w:rsidRPr="005F749B">
              <w:rPr>
                <w:b/>
                <w:bCs/>
              </w:rPr>
              <w:t>000 1 00 00000 00 0000 000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5717,5</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5860,2</w:t>
            </w:r>
          </w:p>
        </w:tc>
      </w:tr>
      <w:tr w:rsidR="005F749B" w:rsidRPr="005F749B" w:rsidTr="00556DE0">
        <w:trPr>
          <w:trHeight w:val="5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НАЛОГИ НА ПРИБЫЛЬ, ДОХОДЫ</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000 1 01 00000 00 0000 000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1453,2</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1475,2</w:t>
            </w:r>
          </w:p>
        </w:tc>
      </w:tr>
      <w:tr w:rsidR="005F749B" w:rsidRPr="005F749B" w:rsidTr="00556DE0">
        <w:trPr>
          <w:trHeight w:val="5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 xml:space="preserve">Налог на доходы физических лиц </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000 1 01 02000 01 0000 110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1453,2</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1475,2</w:t>
            </w:r>
          </w:p>
        </w:tc>
      </w:tr>
      <w:tr w:rsidR="005F749B" w:rsidRPr="005F749B" w:rsidTr="00556DE0">
        <w:trPr>
          <w:trHeight w:val="6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НАЛОГИ НА ТОВАРЫ (РАБОТЫ, УСЛУГИ), РЕАЛИЗУЕМЫЕ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000 1 03 00000 00 0000 000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3447,1</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3566,8</w:t>
            </w:r>
          </w:p>
        </w:tc>
      </w:tr>
      <w:tr w:rsidR="005F749B" w:rsidRPr="005F749B" w:rsidTr="00556DE0">
        <w:trPr>
          <w:trHeight w:val="69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jc w:val="both"/>
            </w:pPr>
            <w:r w:rsidRPr="005F749B">
              <w:t>Акцизы по подакцизным товарам (продукции), производимым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bottom"/>
            <w:hideMark/>
          </w:tcPr>
          <w:p w:rsidR="005F749B" w:rsidRPr="005F749B" w:rsidRDefault="005F749B" w:rsidP="005F749B">
            <w:pPr>
              <w:jc w:val="center"/>
            </w:pPr>
            <w:r w:rsidRPr="005F749B">
              <w:t>000 1 03 02000 01 0000 110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3447,1</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3566,8</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НАЛОГИ НА СОВОКУПНЫЙ ДОХОД</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000 1 05 00000 00 0000 000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47,2</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47,2</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000 1 05 03000 01 0000 110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47,2</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47,2</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НАЛОГИ НА ИМУЩЕСТВО</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000 1 06 00000 00 0000 000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606,0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606,0</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000 1 06 01000 00 0000 110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186,0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186,0</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 xml:space="preserve">Земельный налог </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000 1 06 06000 00 0000 110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420,0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420,0</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ГОСУДАРСТВЕННАЯ ПОШЛИНА</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000 1 08 00000 00 0000 000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3,0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3,0</w:t>
            </w:r>
          </w:p>
        </w:tc>
      </w:tr>
      <w:tr w:rsidR="005F749B" w:rsidRPr="005F749B" w:rsidTr="00556DE0">
        <w:trPr>
          <w:trHeight w:val="109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000 1 08 04000 01 0000 110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3,0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3,0</w:t>
            </w:r>
          </w:p>
        </w:tc>
      </w:tr>
      <w:tr w:rsidR="005F749B" w:rsidRPr="005F749B" w:rsidTr="00556DE0">
        <w:trPr>
          <w:trHeight w:val="6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ДОХОДЫ ОТ ИСПОЛЬЗОВАНИЯ ИМУЩЕСТВА, НАХОДЯЩЕГОСЯ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000 1 11 00000 00 0000 000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89,0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89,0</w:t>
            </w:r>
          </w:p>
        </w:tc>
      </w:tr>
      <w:tr w:rsidR="005F749B" w:rsidRPr="005F749B" w:rsidTr="00556DE0">
        <w:trPr>
          <w:trHeight w:val="163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5F749B">
              <w:lastRenderedPageBreak/>
              <w:t>муниципальных унитарных предприятий, в том числе казенных)</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lastRenderedPageBreak/>
              <w:t>000 1 11 05000 00 0000 120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45,0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45,0</w:t>
            </w:r>
          </w:p>
        </w:tc>
      </w:tr>
      <w:tr w:rsidR="005F749B" w:rsidRPr="005F749B" w:rsidTr="00556DE0">
        <w:trPr>
          <w:trHeight w:val="178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000 1 11 09000 00 0000 120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44,0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44,0</w:t>
            </w:r>
          </w:p>
        </w:tc>
      </w:tr>
      <w:tr w:rsidR="005F749B" w:rsidRPr="005F749B" w:rsidTr="00556DE0">
        <w:trPr>
          <w:trHeight w:val="6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ДОХОДЫ  ОТ  ОКАЗАНИЯ  ПЛАТНЫХ  УСЛУГ  (РАБОТ)  И КОМПЕНСАЦИИ ЗАТРАТ ГОСУДАРСТВА</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000 1 13 00000 00 0000 000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72,0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73,0</w:t>
            </w:r>
          </w:p>
        </w:tc>
      </w:tr>
      <w:tr w:rsidR="005F749B" w:rsidRPr="005F749B" w:rsidTr="00556DE0">
        <w:trPr>
          <w:trHeight w:val="36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Доходы от оказания платных услуг (работ)</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000 1 13 01000 00 0000 130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61,0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62,0</w:t>
            </w:r>
          </w:p>
        </w:tc>
      </w:tr>
      <w:tr w:rsidR="005F749B" w:rsidRPr="005F749B" w:rsidTr="00556DE0">
        <w:trPr>
          <w:trHeight w:val="36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Доходы от компенсации затрат государства</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000 1 13 02000 00 0000 130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11,0</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11,0</w:t>
            </w:r>
          </w:p>
        </w:tc>
      </w:tr>
      <w:tr w:rsidR="005F749B" w:rsidRPr="005F749B" w:rsidTr="00556DE0">
        <w:trPr>
          <w:trHeight w:val="36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b/>
                <w:bCs/>
              </w:rPr>
            </w:pPr>
            <w:r w:rsidRPr="005F749B">
              <w:rPr>
                <w:b/>
                <w:bCs/>
              </w:rPr>
              <w:t>БЕЗВОЗМЕЗДНЫЕ ПОСТУПЛЕНИЯ</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rPr>
            </w:pPr>
            <w:r w:rsidRPr="005F749B">
              <w:rPr>
                <w:b/>
                <w:bCs/>
              </w:rPr>
              <w:t>000 2 00 00000 00 0000 000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rPr>
            </w:pPr>
            <w:r w:rsidRPr="005F749B">
              <w:rPr>
                <w:b/>
                <w:bCs/>
              </w:rPr>
              <w:t>16968,6</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rPr>
            </w:pPr>
            <w:r w:rsidRPr="005F749B">
              <w:rPr>
                <w:b/>
                <w:bCs/>
              </w:rPr>
              <w:t>16628,6</w:t>
            </w:r>
          </w:p>
        </w:tc>
      </w:tr>
      <w:tr w:rsidR="005F749B" w:rsidRPr="005F749B" w:rsidTr="00556DE0">
        <w:trPr>
          <w:trHeight w:val="6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color w:val="000000"/>
              </w:rPr>
            </w:pPr>
            <w:r w:rsidRPr="005F749B">
              <w:rPr>
                <w:color w:val="000000"/>
              </w:rPr>
              <w:t>БЕЗВОЗМЕЗДНЫЕ ПОСТУПЛЕНИЯ ОТ ДРУГИХ БЮДЖЕТОВ БЮДЖЕТНОЙ СИСТЕМЫ РФ</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000 2 02 00000 00 0000 000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16968,6</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i/>
                <w:iCs/>
              </w:rPr>
            </w:pPr>
            <w:r w:rsidRPr="005F749B">
              <w:rPr>
                <w:b/>
                <w:bCs/>
                <w:i/>
                <w:iCs/>
              </w:rPr>
              <w:t>16628,6</w:t>
            </w:r>
          </w:p>
        </w:tc>
      </w:tr>
      <w:tr w:rsidR="005F749B" w:rsidRPr="005F749B" w:rsidTr="00556DE0">
        <w:trPr>
          <w:trHeight w:val="6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color w:val="000000"/>
              </w:rPr>
            </w:pPr>
            <w:r w:rsidRPr="005F749B">
              <w:rPr>
                <w:color w:val="000000"/>
              </w:rPr>
              <w:t>Дотации бюджетам субъектов Российской Федерации и муниципальных образований</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000 2 02 10000 00 0000 150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15799,3</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15962,4</w:t>
            </w:r>
          </w:p>
        </w:tc>
      </w:tr>
      <w:tr w:rsidR="005F749B" w:rsidRPr="005F749B" w:rsidTr="00556DE0">
        <w:trPr>
          <w:trHeight w:val="6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Дотации бюджетам сельских поселений на выравнивание бюджетной обеспеченности из бюджетов муниципальных районов</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000 2 02 16001 10 0000 150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15799,3</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15962,4</w:t>
            </w:r>
          </w:p>
        </w:tc>
      </w:tr>
      <w:tr w:rsidR="005F749B" w:rsidRPr="005F749B" w:rsidTr="00556DE0">
        <w:trPr>
          <w:trHeight w:val="6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Субсидии бюджетам бюджетной системы Российской Федерации (межбюджетные субсидии)</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000 2 02 20000 00 0000 150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936,7</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411,1</w:t>
            </w:r>
          </w:p>
        </w:tc>
      </w:tr>
      <w:tr w:rsidR="005F749B" w:rsidRPr="005F749B" w:rsidTr="00556DE0">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Прочие субсидии бюджетам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000 2 02 29999 10 0000 150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936,7</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411,1</w:t>
            </w:r>
          </w:p>
        </w:tc>
      </w:tr>
      <w:tr w:rsidR="005F749B" w:rsidRPr="005F749B" w:rsidTr="00556DE0">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color w:val="000000"/>
              </w:rPr>
            </w:pPr>
            <w:r w:rsidRPr="005F749B">
              <w:rPr>
                <w:color w:val="000000"/>
              </w:rPr>
              <w:t>Субвенции бюджетам субъектов Российской Федерации и муниципальных образований</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000 2 02 30000 00 0000 150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232,6</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255,1</w:t>
            </w:r>
          </w:p>
        </w:tc>
      </w:tr>
      <w:tr w:rsidR="005F749B" w:rsidRPr="005F749B" w:rsidTr="00556DE0">
        <w:trPr>
          <w:trHeight w:val="70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Субвенции бюджетам сельских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bottom"/>
            <w:hideMark/>
          </w:tcPr>
          <w:p w:rsidR="005F749B" w:rsidRPr="005F749B" w:rsidRDefault="005F749B" w:rsidP="005F749B">
            <w:pPr>
              <w:jc w:val="center"/>
            </w:pPr>
            <w:r w:rsidRPr="005F749B">
              <w:t>000 2 02 30024 10 0000 150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0,7</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0,7</w:t>
            </w:r>
          </w:p>
        </w:tc>
      </w:tr>
      <w:tr w:rsidR="005F749B" w:rsidRPr="005F749B" w:rsidTr="00556DE0">
        <w:trPr>
          <w:trHeight w:val="111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r w:rsidRPr="005F749B">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bottom"/>
            <w:hideMark/>
          </w:tcPr>
          <w:p w:rsidR="005F749B" w:rsidRPr="005F749B" w:rsidRDefault="005F749B" w:rsidP="005F749B">
            <w:pPr>
              <w:jc w:val="center"/>
            </w:pPr>
            <w:r w:rsidRPr="005F749B">
              <w:t>000 2 02 35118 10 0000 150</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231,9</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pPr>
            <w:r w:rsidRPr="005F749B">
              <w:t>254,4</w:t>
            </w:r>
          </w:p>
        </w:tc>
      </w:tr>
      <w:tr w:rsidR="005F749B" w:rsidRPr="005F749B" w:rsidTr="00556DE0">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F749B" w:rsidRPr="005F749B" w:rsidRDefault="005F749B" w:rsidP="005F749B">
            <w:pPr>
              <w:rPr>
                <w:b/>
                <w:bCs/>
              </w:rPr>
            </w:pPr>
            <w:r w:rsidRPr="005F749B">
              <w:rPr>
                <w:b/>
                <w:bCs/>
              </w:rPr>
              <w:t>ИТОГО ДОХОДОВ</w:t>
            </w:r>
          </w:p>
        </w:tc>
        <w:tc>
          <w:tcPr>
            <w:tcW w:w="3260"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rPr>
                <w:b/>
                <w:bCs/>
              </w:rPr>
            </w:pPr>
            <w:r w:rsidRPr="005F749B">
              <w:rPr>
                <w:b/>
                <w:bCs/>
              </w:rPr>
              <w:t> </w:t>
            </w:r>
          </w:p>
        </w:tc>
        <w:tc>
          <w:tcPr>
            <w:tcW w:w="1447"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rPr>
            </w:pPr>
            <w:r w:rsidRPr="005F749B">
              <w:rPr>
                <w:b/>
                <w:bCs/>
              </w:rPr>
              <w:t>22686,1</w:t>
            </w:r>
          </w:p>
        </w:tc>
        <w:tc>
          <w:tcPr>
            <w:tcW w:w="1134" w:type="dxa"/>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center"/>
              <w:rPr>
                <w:b/>
                <w:bCs/>
              </w:rPr>
            </w:pPr>
            <w:r w:rsidRPr="005F749B">
              <w:rPr>
                <w:b/>
                <w:bCs/>
              </w:rPr>
              <w:t>22488,8</w:t>
            </w:r>
          </w:p>
        </w:tc>
      </w:tr>
    </w:tbl>
    <w:p w:rsidR="005F749B" w:rsidRPr="005F749B" w:rsidRDefault="005F749B" w:rsidP="005F749B">
      <w:pPr>
        <w:tabs>
          <w:tab w:val="left" w:pos="142"/>
          <w:tab w:val="num" w:pos="720"/>
          <w:tab w:val="left" w:pos="1276"/>
        </w:tabs>
        <w:jc w:val="right"/>
        <w:outlineLvl w:val="0"/>
      </w:pPr>
      <w:r w:rsidRPr="005F749B">
        <w:lastRenderedPageBreak/>
        <w:t>Приложение № 3</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tbl>
      <w:tblPr>
        <w:tblW w:w="11426" w:type="dxa"/>
        <w:tblInd w:w="-176" w:type="dxa"/>
        <w:tblLook w:val="04A0" w:firstRow="1" w:lastRow="0" w:firstColumn="1" w:lastColumn="0" w:noHBand="0" w:noVBand="1"/>
      </w:tblPr>
      <w:tblGrid>
        <w:gridCol w:w="7792"/>
        <w:gridCol w:w="1276"/>
        <w:gridCol w:w="880"/>
        <w:gridCol w:w="254"/>
        <w:gridCol w:w="1224"/>
      </w:tblGrid>
      <w:tr w:rsidR="005F749B" w:rsidRPr="005F749B" w:rsidTr="005F749B">
        <w:trPr>
          <w:trHeight w:val="300"/>
        </w:trPr>
        <w:tc>
          <w:tcPr>
            <w:tcW w:w="11426" w:type="dxa"/>
            <w:gridSpan w:val="5"/>
            <w:tcBorders>
              <w:top w:val="nil"/>
              <w:left w:val="nil"/>
              <w:bottom w:val="nil"/>
              <w:right w:val="nil"/>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xml:space="preserve">РАСПРЕДЕЛЕНИЕ БЮДЖЕТНЫХ АССИГНОВАНИЙ </w:t>
            </w:r>
          </w:p>
        </w:tc>
      </w:tr>
      <w:tr w:rsidR="005F749B" w:rsidRPr="005F749B" w:rsidTr="005F749B">
        <w:trPr>
          <w:trHeight w:val="300"/>
        </w:trPr>
        <w:tc>
          <w:tcPr>
            <w:tcW w:w="11426" w:type="dxa"/>
            <w:gridSpan w:val="5"/>
            <w:tcBorders>
              <w:top w:val="nil"/>
              <w:left w:val="nil"/>
              <w:bottom w:val="nil"/>
              <w:right w:val="nil"/>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ПО РАЗДЕЛАМ И ПОДРАЗДЕЛАМ КЛАССИФИКАЦИИ</w:t>
            </w:r>
          </w:p>
        </w:tc>
      </w:tr>
      <w:tr w:rsidR="005F749B" w:rsidRPr="005F749B" w:rsidTr="005F749B">
        <w:trPr>
          <w:trHeight w:val="300"/>
        </w:trPr>
        <w:tc>
          <w:tcPr>
            <w:tcW w:w="11426" w:type="dxa"/>
            <w:gridSpan w:val="5"/>
            <w:tcBorders>
              <w:top w:val="nil"/>
              <w:left w:val="nil"/>
              <w:bottom w:val="nil"/>
              <w:right w:val="nil"/>
            </w:tcBorders>
            <w:shd w:val="clear" w:color="000000" w:fill="FFFFFF"/>
            <w:vAlign w:val="bottom"/>
            <w:hideMark/>
          </w:tcPr>
          <w:p w:rsidR="005F749B" w:rsidRPr="005F749B" w:rsidRDefault="005F749B" w:rsidP="005F749B">
            <w:pPr>
              <w:jc w:val="center"/>
              <w:rPr>
                <w:b/>
                <w:bCs/>
                <w:sz w:val="22"/>
                <w:szCs w:val="22"/>
              </w:rPr>
            </w:pPr>
            <w:r w:rsidRPr="005F749B">
              <w:rPr>
                <w:b/>
                <w:bCs/>
                <w:sz w:val="22"/>
                <w:szCs w:val="22"/>
              </w:rPr>
              <w:t xml:space="preserve"> РАСХОДОВ  БЮДЖЕТОВ НА  2024 ГОД </w:t>
            </w:r>
          </w:p>
        </w:tc>
      </w:tr>
      <w:tr w:rsidR="005F749B" w:rsidRPr="005F749B" w:rsidTr="005F749B">
        <w:trPr>
          <w:trHeight w:val="300"/>
        </w:trPr>
        <w:tc>
          <w:tcPr>
            <w:tcW w:w="9068" w:type="dxa"/>
            <w:gridSpan w:val="2"/>
            <w:tcBorders>
              <w:top w:val="nil"/>
              <w:left w:val="nil"/>
              <w:bottom w:val="nil"/>
              <w:right w:val="nil"/>
            </w:tcBorders>
            <w:shd w:val="clear" w:color="auto" w:fill="auto"/>
            <w:vAlign w:val="bottom"/>
            <w:hideMark/>
          </w:tcPr>
          <w:p w:rsidR="005F749B" w:rsidRPr="005F749B" w:rsidRDefault="005F749B" w:rsidP="005F749B">
            <w:pPr>
              <w:jc w:val="right"/>
              <w:rPr>
                <w:b/>
                <w:bCs/>
                <w:sz w:val="22"/>
                <w:szCs w:val="22"/>
              </w:rPr>
            </w:pPr>
            <w:r w:rsidRPr="005F749B">
              <w:rPr>
                <w:b/>
                <w:bCs/>
                <w:sz w:val="22"/>
                <w:szCs w:val="22"/>
              </w:rPr>
              <w:t>(тыс.руб.)</w:t>
            </w:r>
          </w:p>
        </w:tc>
        <w:tc>
          <w:tcPr>
            <w:tcW w:w="880" w:type="dxa"/>
            <w:tcBorders>
              <w:top w:val="nil"/>
              <w:left w:val="nil"/>
              <w:bottom w:val="nil"/>
              <w:right w:val="nil"/>
            </w:tcBorders>
            <w:shd w:val="clear" w:color="auto" w:fill="auto"/>
            <w:vAlign w:val="bottom"/>
            <w:hideMark/>
          </w:tcPr>
          <w:p w:rsidR="005F749B" w:rsidRPr="005F749B" w:rsidRDefault="005F749B" w:rsidP="005F749B">
            <w:pPr>
              <w:jc w:val="center"/>
              <w:rPr>
                <w:sz w:val="20"/>
                <w:szCs w:val="20"/>
              </w:rPr>
            </w:pPr>
          </w:p>
        </w:tc>
        <w:tc>
          <w:tcPr>
            <w:tcW w:w="1478" w:type="dxa"/>
            <w:gridSpan w:val="2"/>
            <w:tcBorders>
              <w:top w:val="nil"/>
              <w:left w:val="nil"/>
              <w:bottom w:val="nil"/>
              <w:right w:val="nil"/>
            </w:tcBorders>
            <w:shd w:val="clear" w:color="auto" w:fill="auto"/>
            <w:vAlign w:val="bottom"/>
            <w:hideMark/>
          </w:tcPr>
          <w:p w:rsidR="005F749B" w:rsidRPr="005F749B" w:rsidRDefault="005F749B" w:rsidP="005F749B">
            <w:pPr>
              <w:jc w:val="center"/>
              <w:rPr>
                <w:sz w:val="20"/>
                <w:szCs w:val="20"/>
              </w:rPr>
            </w:pPr>
          </w:p>
        </w:tc>
      </w:tr>
      <w:tr w:rsidR="005F749B" w:rsidRPr="005F749B" w:rsidTr="005F749B">
        <w:trPr>
          <w:gridAfter w:val="1"/>
          <w:wAfter w:w="1224" w:type="dxa"/>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color w:val="000000"/>
              </w:rPr>
            </w:pPr>
            <w:r w:rsidRPr="005F749B">
              <w:rPr>
                <w:b/>
                <w:bCs/>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color w:val="000000"/>
              </w:rPr>
            </w:pPr>
            <w:r w:rsidRPr="005F749B">
              <w:rPr>
                <w:b/>
                <w:bCs/>
                <w:color w:val="000000"/>
              </w:rPr>
              <w:t>РзПР</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color w:val="000000"/>
              </w:rPr>
            </w:pPr>
            <w:r w:rsidRPr="005F749B">
              <w:rPr>
                <w:b/>
                <w:bCs/>
                <w:color w:val="000000"/>
              </w:rPr>
              <w:t>Сумма</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color w:val="000000"/>
              </w:rPr>
            </w:pPr>
            <w:r w:rsidRPr="005F749B">
              <w:rPr>
                <w:b/>
                <w:bCs/>
                <w:color w:val="00000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0100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F749B" w:rsidRPr="005F749B" w:rsidRDefault="005F749B" w:rsidP="005F749B">
            <w:pPr>
              <w:jc w:val="right"/>
              <w:rPr>
                <w:b/>
                <w:bCs/>
                <w:color w:val="000000"/>
              </w:rPr>
            </w:pPr>
            <w:r w:rsidRPr="005F749B">
              <w:rPr>
                <w:b/>
                <w:bCs/>
                <w:color w:val="000000"/>
              </w:rPr>
              <w:t>6 477,4</w:t>
            </w:r>
          </w:p>
        </w:tc>
      </w:tr>
      <w:tr w:rsidR="005F749B" w:rsidRPr="005F749B" w:rsidTr="005F749B">
        <w:trPr>
          <w:gridAfter w:val="1"/>
          <w:wAfter w:w="1224" w:type="dxa"/>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rPr>
                <w:color w:val="000000"/>
              </w:rPr>
            </w:pPr>
            <w:r w:rsidRPr="005F749B">
              <w:rPr>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0102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1 169,7</w:t>
            </w:r>
          </w:p>
        </w:tc>
      </w:tr>
      <w:tr w:rsidR="005F749B" w:rsidRPr="005F749B" w:rsidTr="005F749B">
        <w:trPr>
          <w:gridAfter w:val="1"/>
          <w:wAfter w:w="1224" w:type="dxa"/>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rPr>
                <w:color w:val="000000"/>
              </w:rPr>
            </w:pPr>
            <w:r w:rsidRPr="005F749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0104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5 284,1</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color w:val="000000"/>
              </w:rPr>
            </w:pPr>
            <w:r w:rsidRPr="005F749B">
              <w:rPr>
                <w:color w:val="000000"/>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20,0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color w:val="000000"/>
              </w:rPr>
            </w:pPr>
            <w:r w:rsidRPr="005F749B">
              <w:rPr>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0113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3,6</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color w:val="000000"/>
              </w:rPr>
            </w:pPr>
            <w:r w:rsidRPr="005F749B">
              <w:rPr>
                <w:b/>
                <w:bCs/>
                <w:color w:val="000000"/>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color w:val="000000"/>
              </w:rPr>
            </w:pPr>
            <w:r w:rsidRPr="005F749B">
              <w:rPr>
                <w:b/>
                <w:bCs/>
                <w:color w:val="000000"/>
              </w:rPr>
              <w:t>209,8</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color w:val="000000"/>
              </w:rPr>
            </w:pPr>
            <w:r w:rsidRPr="005F749B">
              <w:rPr>
                <w:color w:val="00000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0203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209,8</w:t>
            </w:r>
          </w:p>
        </w:tc>
      </w:tr>
      <w:tr w:rsidR="005F749B" w:rsidRPr="005F749B" w:rsidTr="005F749B">
        <w:trPr>
          <w:gridAfter w:val="1"/>
          <w:wAfter w:w="1224" w:type="dxa"/>
          <w:trHeight w:val="630"/>
        </w:trPr>
        <w:tc>
          <w:tcPr>
            <w:tcW w:w="7792"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rPr>
            </w:pPr>
            <w:r w:rsidRPr="005F749B">
              <w:rPr>
                <w:b/>
                <w:bCs/>
              </w:rPr>
              <w:t>51,0</w:t>
            </w:r>
          </w:p>
        </w:tc>
      </w:tr>
      <w:tr w:rsidR="005F749B" w:rsidRPr="005F749B" w:rsidTr="005F749B">
        <w:trPr>
          <w:gridAfter w:val="1"/>
          <w:wAfter w:w="1224" w:type="dxa"/>
          <w:trHeight w:val="630"/>
        </w:trPr>
        <w:tc>
          <w:tcPr>
            <w:tcW w:w="7792"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0314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51,0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color w:val="000000"/>
              </w:rPr>
            </w:pPr>
            <w:r w:rsidRPr="005F749B">
              <w:rPr>
                <w:b/>
                <w:bCs/>
                <w:color w:val="00000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0400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color w:val="000000"/>
              </w:rPr>
            </w:pPr>
            <w:r w:rsidRPr="005F749B">
              <w:rPr>
                <w:b/>
                <w:bCs/>
                <w:color w:val="000000"/>
              </w:rPr>
              <w:t>3 400,4</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color w:val="000000"/>
              </w:rPr>
            </w:pPr>
            <w:r w:rsidRPr="005F749B">
              <w:rPr>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0409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3 345,4</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r w:rsidRPr="005F749B">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0412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55,0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rPr>
                <w:b/>
                <w:bCs/>
              </w:rPr>
            </w:pPr>
            <w:r w:rsidRPr="005F749B">
              <w:rPr>
                <w:b/>
                <w:bC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rPr>
            </w:pPr>
            <w:r w:rsidRPr="005F749B">
              <w:rPr>
                <w:b/>
                <w:bCs/>
              </w:rPr>
              <w:t>857,6</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0502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pPr>
            <w:r w:rsidRPr="005F749B">
              <w:t>266,0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r w:rsidRPr="005F749B">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0503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591,6</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ОБРАЗОВАНИЕ</w:t>
            </w:r>
          </w:p>
        </w:tc>
        <w:tc>
          <w:tcPr>
            <w:tcW w:w="1276"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rPr>
            </w:pPr>
            <w:r w:rsidRPr="005F749B">
              <w:rPr>
                <w:b/>
                <w:bCs/>
              </w:rPr>
              <w:t>45,0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0705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45,0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color w:val="000000"/>
              </w:rPr>
            </w:pPr>
            <w:r w:rsidRPr="005F749B">
              <w:rPr>
                <w:b/>
                <w:bCs/>
                <w:color w:val="000000"/>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color w:val="000000"/>
              </w:rPr>
            </w:pPr>
            <w:r w:rsidRPr="005F749B">
              <w:rPr>
                <w:b/>
                <w:bCs/>
                <w:color w:val="000000"/>
              </w:rPr>
              <w:t>9 952,7</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color w:val="000000"/>
              </w:rPr>
            </w:pPr>
            <w:r w:rsidRPr="005F749B">
              <w:rPr>
                <w:color w:val="000000"/>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0801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9 952,7</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rPr>
            </w:pPr>
            <w:r w:rsidRPr="005F749B">
              <w:rPr>
                <w:b/>
                <w:bCs/>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rPr>
            </w:pPr>
            <w:r w:rsidRPr="005F749B">
              <w:rPr>
                <w:b/>
                <w:bCs/>
              </w:rPr>
              <w:t>548,6</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r w:rsidRPr="005F749B">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1001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548,6</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rPr>
            </w:pPr>
            <w:r w:rsidRPr="005F749B">
              <w:rPr>
                <w:b/>
                <w:bCs/>
              </w:rPr>
              <w:t>50,0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1101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50,0</w:t>
            </w:r>
          </w:p>
        </w:tc>
      </w:tr>
      <w:tr w:rsidR="005F749B" w:rsidRPr="005F749B" w:rsidTr="005F749B">
        <w:trPr>
          <w:gridAfter w:val="1"/>
          <w:wAfter w:w="1224" w:type="dxa"/>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rPr>
                <w:b/>
                <w:bCs/>
              </w:rPr>
            </w:pPr>
            <w:r w:rsidRPr="005F749B">
              <w:rPr>
                <w:b/>
                <w:bCs/>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1300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rPr>
            </w:pPr>
            <w:r w:rsidRPr="005F749B">
              <w:rPr>
                <w:b/>
                <w:bCs/>
              </w:rPr>
              <w:t>2,0</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r w:rsidRPr="005F749B">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1301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2,0</w:t>
            </w:r>
          </w:p>
        </w:tc>
      </w:tr>
      <w:tr w:rsidR="005F749B" w:rsidRPr="005F749B" w:rsidTr="005F749B">
        <w:trPr>
          <w:gridAfter w:val="1"/>
          <w:wAfter w:w="1224" w:type="dxa"/>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color w:val="000000"/>
              </w:rPr>
            </w:pPr>
            <w:r w:rsidRPr="005F749B">
              <w:rPr>
                <w:b/>
                <w:bCs/>
                <w:color w:val="00000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color w:val="000000"/>
              </w:rPr>
            </w:pPr>
            <w:r w:rsidRPr="005F749B">
              <w:rPr>
                <w:b/>
                <w:bCs/>
                <w:color w:val="000000"/>
              </w:rPr>
              <w:t>5 070,3</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color w:val="000000"/>
              </w:rPr>
            </w:pPr>
            <w:r w:rsidRPr="005F749B">
              <w:rPr>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color w:val="000000"/>
              </w:rPr>
            </w:pPr>
            <w:r w:rsidRPr="005F749B">
              <w:rPr>
                <w:color w:val="000000"/>
              </w:rPr>
              <w:t>1403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color w:val="000000"/>
              </w:rPr>
            </w:pPr>
            <w:r w:rsidRPr="005F749B">
              <w:rPr>
                <w:color w:val="000000"/>
              </w:rPr>
              <w:t>5 070,3</w:t>
            </w:r>
          </w:p>
        </w:tc>
      </w:tr>
      <w:tr w:rsidR="005F749B" w:rsidRPr="005F749B" w:rsidTr="005F749B">
        <w:trPr>
          <w:gridAfter w:val="1"/>
          <w:wAfter w:w="1224" w:type="dxa"/>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jc w:val="both"/>
              <w:rPr>
                <w:b/>
                <w:bCs/>
                <w:color w:val="000000"/>
              </w:rPr>
            </w:pPr>
            <w:r w:rsidRPr="005F749B">
              <w:rPr>
                <w:b/>
                <w:bCs/>
                <w:color w:val="000000"/>
              </w:rPr>
              <w:t>ИТОГО:</w:t>
            </w:r>
          </w:p>
        </w:tc>
        <w:tc>
          <w:tcPr>
            <w:tcW w:w="127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color w:val="000000"/>
              </w:rPr>
            </w:pPr>
            <w:r w:rsidRPr="005F749B">
              <w:rPr>
                <w:b/>
                <w:bCs/>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right"/>
              <w:rPr>
                <w:b/>
                <w:bCs/>
                <w:color w:val="000000"/>
              </w:rPr>
            </w:pPr>
            <w:r w:rsidRPr="005F749B">
              <w:rPr>
                <w:b/>
                <w:bCs/>
                <w:color w:val="000000"/>
              </w:rPr>
              <w:t>26 664,8</w:t>
            </w:r>
          </w:p>
        </w:tc>
      </w:tr>
    </w:tbl>
    <w:p w:rsidR="005F749B" w:rsidRPr="005F749B" w:rsidRDefault="005F749B" w:rsidP="005F749B">
      <w:pPr>
        <w:tabs>
          <w:tab w:val="left" w:pos="142"/>
          <w:tab w:val="num" w:pos="720"/>
          <w:tab w:val="left" w:pos="1276"/>
        </w:tabs>
        <w:jc w:val="right"/>
        <w:outlineLvl w:val="0"/>
      </w:pPr>
      <w:r w:rsidRPr="005F749B">
        <w:lastRenderedPageBreak/>
        <w:t>Приложение № 4</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tbl>
      <w:tblPr>
        <w:tblW w:w="10316" w:type="dxa"/>
        <w:tblInd w:w="-176" w:type="dxa"/>
        <w:tblLook w:val="04A0" w:firstRow="1" w:lastRow="0" w:firstColumn="1" w:lastColumn="0" w:noHBand="0" w:noVBand="1"/>
      </w:tblPr>
      <w:tblGrid>
        <w:gridCol w:w="7230"/>
        <w:gridCol w:w="992"/>
        <w:gridCol w:w="996"/>
        <w:gridCol w:w="1098"/>
      </w:tblGrid>
      <w:tr w:rsidR="005F749B" w:rsidRPr="005F749B" w:rsidTr="005F749B">
        <w:trPr>
          <w:gridAfter w:val="1"/>
          <w:wAfter w:w="1098" w:type="dxa"/>
          <w:trHeight w:val="300"/>
        </w:trPr>
        <w:tc>
          <w:tcPr>
            <w:tcW w:w="9218" w:type="dxa"/>
            <w:gridSpan w:val="3"/>
            <w:tcBorders>
              <w:top w:val="nil"/>
              <w:left w:val="nil"/>
              <w:bottom w:val="nil"/>
              <w:right w:val="nil"/>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xml:space="preserve">РАСПРЕДЕЛЕНИЕ БЮДЖЕТНЫХ АССИГНОВАНИЙ </w:t>
            </w:r>
          </w:p>
        </w:tc>
      </w:tr>
      <w:tr w:rsidR="005F749B" w:rsidRPr="005F749B" w:rsidTr="005F749B">
        <w:trPr>
          <w:gridAfter w:val="1"/>
          <w:wAfter w:w="1098" w:type="dxa"/>
          <w:trHeight w:val="300"/>
        </w:trPr>
        <w:tc>
          <w:tcPr>
            <w:tcW w:w="9218" w:type="dxa"/>
            <w:gridSpan w:val="3"/>
            <w:tcBorders>
              <w:top w:val="nil"/>
              <w:left w:val="nil"/>
              <w:bottom w:val="nil"/>
              <w:right w:val="nil"/>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ПО РАЗДЕЛАМ И ПОДРАЗДЕЛАМ КЛАССИФИКАЦИИ</w:t>
            </w:r>
          </w:p>
        </w:tc>
      </w:tr>
      <w:tr w:rsidR="005F749B" w:rsidRPr="005F749B" w:rsidTr="005F749B">
        <w:trPr>
          <w:gridAfter w:val="1"/>
          <w:wAfter w:w="1098" w:type="dxa"/>
          <w:trHeight w:val="300"/>
        </w:trPr>
        <w:tc>
          <w:tcPr>
            <w:tcW w:w="9218" w:type="dxa"/>
            <w:gridSpan w:val="3"/>
            <w:tcBorders>
              <w:top w:val="nil"/>
              <w:left w:val="nil"/>
              <w:bottom w:val="nil"/>
              <w:right w:val="nil"/>
            </w:tcBorders>
            <w:shd w:val="clear" w:color="000000" w:fill="FFFFFF"/>
            <w:vAlign w:val="bottom"/>
            <w:hideMark/>
          </w:tcPr>
          <w:p w:rsidR="005F749B" w:rsidRPr="005F749B" w:rsidRDefault="005F749B" w:rsidP="005F749B">
            <w:pPr>
              <w:jc w:val="center"/>
              <w:rPr>
                <w:b/>
                <w:bCs/>
                <w:sz w:val="22"/>
                <w:szCs w:val="22"/>
              </w:rPr>
            </w:pPr>
            <w:r w:rsidRPr="005F749B">
              <w:rPr>
                <w:b/>
                <w:bCs/>
                <w:sz w:val="22"/>
                <w:szCs w:val="22"/>
              </w:rPr>
              <w:t xml:space="preserve"> РАСХОДОВ  БЮДЖЕТОВ НА ПЛАНОВЫЙ ПЕРИОД 2025 И 2026 ГОДОВ</w:t>
            </w:r>
          </w:p>
          <w:p w:rsidR="005F749B" w:rsidRPr="005F749B" w:rsidRDefault="005F749B" w:rsidP="005F749B">
            <w:pPr>
              <w:jc w:val="right"/>
              <w:rPr>
                <w:b/>
                <w:bCs/>
                <w:sz w:val="22"/>
                <w:szCs w:val="22"/>
              </w:rPr>
            </w:pPr>
            <w:r w:rsidRPr="005F749B">
              <w:rPr>
                <w:b/>
                <w:bCs/>
                <w:sz w:val="22"/>
                <w:szCs w:val="22"/>
              </w:rPr>
              <w:t>(Тыс.руб.)</w:t>
            </w:r>
          </w:p>
        </w:tc>
      </w:tr>
      <w:tr w:rsidR="005F749B" w:rsidRPr="005F749B" w:rsidTr="005F749B">
        <w:trPr>
          <w:trHeight w:val="315"/>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Наименование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РзПР</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2025 год</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2026 год</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0100</w:t>
            </w:r>
          </w:p>
        </w:tc>
        <w:tc>
          <w:tcPr>
            <w:tcW w:w="996"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right"/>
              <w:rPr>
                <w:b/>
                <w:bCs/>
              </w:rPr>
            </w:pPr>
            <w:r w:rsidRPr="005F749B">
              <w:rPr>
                <w:b/>
                <w:bCs/>
              </w:rPr>
              <w:t>6 452,7</w:t>
            </w:r>
          </w:p>
        </w:tc>
        <w:tc>
          <w:tcPr>
            <w:tcW w:w="1098"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right"/>
              <w:rPr>
                <w:b/>
                <w:bCs/>
              </w:rPr>
            </w:pPr>
            <w:r w:rsidRPr="005F749B">
              <w:rPr>
                <w:b/>
                <w:bCs/>
              </w:rPr>
              <w:t>6 452,7</w:t>
            </w:r>
          </w:p>
        </w:tc>
      </w:tr>
      <w:tr w:rsidR="005F749B" w:rsidRPr="005F749B" w:rsidTr="005F749B">
        <w:trPr>
          <w:trHeight w:val="630"/>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0102</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1 169,7</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1 169,7</w:t>
            </w:r>
          </w:p>
        </w:tc>
      </w:tr>
      <w:tr w:rsidR="005F749B" w:rsidRPr="005F749B" w:rsidTr="005F749B">
        <w:trPr>
          <w:trHeight w:val="94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5 259,4</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5 259,4</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pPr>
            <w:r w:rsidRPr="005F749B">
              <w:t>Резервные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0111</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20,0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20,0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pPr>
            <w:r w:rsidRPr="005F749B">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0113</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3,6</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3,6</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НАЦИОНАЛЬНАЯ ОБОРОНА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0200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231,9</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254,4</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pPr>
            <w:r w:rsidRPr="005F749B">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0203</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231,9</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254,4</w:t>
            </w:r>
          </w:p>
        </w:tc>
      </w:tr>
      <w:tr w:rsidR="005F749B" w:rsidRPr="005F749B" w:rsidTr="005F749B">
        <w:trPr>
          <w:trHeight w:val="630"/>
        </w:trPr>
        <w:tc>
          <w:tcPr>
            <w:tcW w:w="723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rPr>
            </w:pPr>
            <w:r w:rsidRPr="005F749B">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0300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51,0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51,0</w:t>
            </w:r>
          </w:p>
        </w:tc>
      </w:tr>
      <w:tr w:rsidR="005F749B" w:rsidRPr="005F749B" w:rsidTr="005F749B">
        <w:trPr>
          <w:trHeight w:val="630"/>
        </w:trPr>
        <w:tc>
          <w:tcPr>
            <w:tcW w:w="723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0314</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51,0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51,0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0400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3 502,1</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3 621,8</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pPr>
            <w:r w:rsidRPr="005F749B">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0409</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3 447,1</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3 566,8</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0412</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55,0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55,0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rPr>
            </w:pPr>
            <w:r w:rsidRPr="005F749B">
              <w:rPr>
                <w:b/>
                <w:bCs/>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0500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1 412,2</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466,0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0502</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266,0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266,0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0503</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1 146,2</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200,0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rPr>
            </w:pPr>
            <w:r w:rsidRPr="005F749B">
              <w:rPr>
                <w:b/>
                <w:bCs/>
              </w:rPr>
              <w:t>ОБРАЗОВАНИЕ</w:t>
            </w:r>
          </w:p>
        </w:tc>
        <w:tc>
          <w:tcPr>
            <w:tcW w:w="992"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rPr>
            </w:pPr>
            <w:r w:rsidRPr="005F749B">
              <w:rPr>
                <w:b/>
                <w:bCs/>
              </w:rPr>
              <w:t>0700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45,0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45,0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0705</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45,0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45,0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КУЛЬТУРА, КИНЕМАТОГРАФИЯ</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0800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4 977,3</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4 614,7</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pPr>
            <w:r w:rsidRPr="005F749B">
              <w:t>Культура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4 977,3</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4 614,7</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СОЦИАЛЬНАЯ ПОЛИТИКА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1000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548,6</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548,6</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Пенсионное обеспечение</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1001</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548,6</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548,6</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rPr>
            </w:pPr>
            <w:r w:rsidRPr="005F749B">
              <w:rPr>
                <w:b/>
                <w:bCs/>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1100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50,0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465,3</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Физическая культура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1101</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50,0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465,3</w:t>
            </w:r>
          </w:p>
        </w:tc>
      </w:tr>
      <w:tr w:rsidR="005F749B" w:rsidRPr="005F749B" w:rsidTr="005F749B">
        <w:trPr>
          <w:trHeight w:val="630"/>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rPr>
            </w:pPr>
            <w:r w:rsidRPr="005F749B">
              <w:rPr>
                <w:b/>
                <w:bCs/>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1300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2,0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2,0</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1301</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2,0</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2,0</w:t>
            </w:r>
          </w:p>
        </w:tc>
      </w:tr>
      <w:tr w:rsidR="005F749B" w:rsidRPr="005F749B" w:rsidTr="005F749B">
        <w:trPr>
          <w:trHeight w:val="630"/>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1400</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5 070,3</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5 070,3</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pPr>
            <w:r w:rsidRPr="005F749B">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1403</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5 070,3</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pPr>
            <w:r w:rsidRPr="005F749B">
              <w:t>5 070,3</w:t>
            </w:r>
          </w:p>
        </w:tc>
      </w:tr>
      <w:tr w:rsidR="005F749B" w:rsidRPr="005F749B" w:rsidTr="005F749B">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jc w:val="both"/>
              <w:rPr>
                <w:b/>
                <w:bCs/>
              </w:rPr>
            </w:pPr>
            <w:r w:rsidRPr="005F749B">
              <w:rPr>
                <w:b/>
                <w:bCs/>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rPr>
                <w:b/>
                <w:bCs/>
              </w:rPr>
            </w:pPr>
            <w:r w:rsidRPr="005F749B">
              <w:rPr>
                <w:b/>
                <w:bCs/>
              </w:rPr>
              <w:t>22343,1</w:t>
            </w:r>
          </w:p>
        </w:tc>
        <w:tc>
          <w:tcPr>
            <w:tcW w:w="1098"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right"/>
              <w:rPr>
                <w:b/>
                <w:bCs/>
              </w:rPr>
            </w:pPr>
            <w:r w:rsidRPr="005F749B">
              <w:rPr>
                <w:b/>
                <w:bCs/>
              </w:rPr>
              <w:t>21 591,8</w:t>
            </w:r>
          </w:p>
        </w:tc>
      </w:tr>
    </w:tbl>
    <w:p w:rsidR="005F749B" w:rsidRPr="005F749B" w:rsidRDefault="005F749B" w:rsidP="005F749B">
      <w:pPr>
        <w:tabs>
          <w:tab w:val="left" w:pos="142"/>
          <w:tab w:val="num" w:pos="720"/>
          <w:tab w:val="left" w:pos="1276"/>
        </w:tabs>
        <w:jc w:val="right"/>
        <w:outlineLvl w:val="0"/>
      </w:pPr>
      <w:r w:rsidRPr="005F749B">
        <w:lastRenderedPageBreak/>
        <w:t>Приложение № 5</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sz w:val="22"/>
          <w:szCs w:val="22"/>
        </w:rPr>
      </w:pPr>
      <w:r w:rsidRPr="005F749B">
        <w:rPr>
          <w:b/>
          <w:bCs/>
          <w:sz w:val="22"/>
          <w:szCs w:val="22"/>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2024 ГОД</w:t>
      </w:r>
    </w:p>
    <w:p w:rsidR="005F749B" w:rsidRPr="005F749B" w:rsidRDefault="005F749B" w:rsidP="005F749B">
      <w:pPr>
        <w:jc w:val="right"/>
        <w:rPr>
          <w:b/>
          <w:bCs/>
          <w:sz w:val="22"/>
          <w:szCs w:val="22"/>
        </w:rPr>
      </w:pPr>
      <w:r w:rsidRPr="005F749B">
        <w:rPr>
          <w:b/>
          <w:bCs/>
          <w:sz w:val="22"/>
          <w:szCs w:val="22"/>
        </w:rPr>
        <w:t>(Тыс.руб.)</w:t>
      </w:r>
    </w:p>
    <w:tbl>
      <w:tblPr>
        <w:tblW w:w="9947" w:type="dxa"/>
        <w:tblInd w:w="113" w:type="dxa"/>
        <w:tblLook w:val="04A0" w:firstRow="1" w:lastRow="0" w:firstColumn="1" w:lastColumn="0" w:noHBand="0" w:noVBand="1"/>
      </w:tblPr>
      <w:tblGrid>
        <w:gridCol w:w="5807"/>
        <w:gridCol w:w="1430"/>
        <w:gridCol w:w="820"/>
        <w:gridCol w:w="880"/>
        <w:gridCol w:w="1010"/>
      </w:tblGrid>
      <w:tr w:rsidR="005F749B" w:rsidRPr="005F749B" w:rsidTr="00556DE0">
        <w:trPr>
          <w:trHeight w:val="315"/>
        </w:trPr>
        <w:tc>
          <w:tcPr>
            <w:tcW w:w="5807" w:type="dxa"/>
            <w:tcBorders>
              <w:top w:val="single" w:sz="4" w:space="0" w:color="auto"/>
              <w:left w:val="single" w:sz="4" w:space="0" w:color="auto"/>
              <w:bottom w:val="nil"/>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Наименование</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РзПР</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Сумма</w:t>
            </w:r>
          </w:p>
        </w:tc>
      </w:tr>
      <w:tr w:rsidR="005F749B" w:rsidRPr="005F749B" w:rsidTr="00556DE0">
        <w:trPr>
          <w:trHeight w:val="630"/>
        </w:trPr>
        <w:tc>
          <w:tcPr>
            <w:tcW w:w="5807" w:type="dxa"/>
            <w:tcBorders>
              <w:top w:val="single" w:sz="4" w:space="0" w:color="auto"/>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56DE0" w:rsidP="00556DE0">
            <w:pPr>
              <w:rPr>
                <w:b/>
                <w:bCs/>
                <w:i/>
                <w:iCs/>
              </w:rPr>
            </w:pPr>
            <w:r>
              <w:rPr>
                <w:b/>
                <w:bCs/>
                <w:i/>
                <w:iCs/>
              </w:rPr>
              <w:t>26</w:t>
            </w:r>
            <w:r w:rsidR="005F749B" w:rsidRPr="005F749B">
              <w:rPr>
                <w:b/>
                <w:bCs/>
                <w:i/>
                <w:iCs/>
              </w:rPr>
              <w:t>664,8</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56DE0" w:rsidP="00556DE0">
            <w:pPr>
              <w:rPr>
                <w:b/>
                <w:bCs/>
                <w:i/>
                <w:iCs/>
              </w:rPr>
            </w:pPr>
            <w:r>
              <w:rPr>
                <w:b/>
                <w:bCs/>
                <w:i/>
                <w:iCs/>
              </w:rPr>
              <w:t>12</w:t>
            </w:r>
            <w:r w:rsidR="005F749B" w:rsidRPr="005F749B">
              <w:rPr>
                <w:b/>
                <w:bCs/>
                <w:i/>
                <w:iCs/>
              </w:rPr>
              <w:t>331,5</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6 655,6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Финансовое обеспечение выполнения функций органов местного самоуправления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6 445,1</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5 428,0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Функционирование высшего должностного лица субъекта Российской Федерации и муниципального образования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0102</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1 169,7</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0104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4 258,3</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956,4</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0104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956,4</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60,7</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0104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57,8</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Другие общегосударственные вопросы</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0113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2,9</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209,8</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196,4</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Мобилизационная и вневойсковая подготовка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0203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196,4</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13,4</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Мобилизационная и вневойсковая подготовка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0203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13,4</w:t>
            </w:r>
          </w:p>
        </w:tc>
      </w:tr>
      <w:tr w:rsidR="005F749B" w:rsidRPr="005F749B" w:rsidTr="00556DE0">
        <w:trPr>
          <w:trHeight w:val="157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0,7</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0,7</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Другие общегосударственные вопросы</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1010173150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0113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0,7</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«Управление муниципальным долгом сельского поселения»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Организация и осуществление муниципальных заимствований и исполнение обязательств по ним</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Обслуживание государственного (муниципального) долга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700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Обслуживание государственного внутреннего и муниципального долга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1010221100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700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1301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2,0</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548,6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548,6</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Социальное обеспечение и иные выплаты населению</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300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548,6</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Пенсионное обеспечение</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1010320200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300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548,6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«Повышение квалификации муниципальных служащих, глав сельских поселений»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35,0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35,0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35,0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Профессиональная подготовка, переподготовка и повышение квалификации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0705</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35,0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«Управление средствами резервного фонда администраций сельских поселений»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Резервный фонд администрации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lastRenderedPageBreak/>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Резервные фонды</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1010521200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0111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20,0</w:t>
            </w:r>
          </w:p>
        </w:tc>
      </w:tr>
      <w:tr w:rsidR="005F749B" w:rsidRPr="005F749B" w:rsidTr="00556DE0">
        <w:trPr>
          <w:trHeight w:val="126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5 070,3</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5 070,3</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Межбюджетные трансферты</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500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5 070,3</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Прочие межбюджетные трансферты общего характера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1010620600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500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1403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5 070,3</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Подпрограмма «Повышение эффективности бюджетных расходов сельских поселений на 2024-2028 гг.»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10,6</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«Информационные технологии в управлении»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10,6</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1020122000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0104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10,6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Подпрограмма «Развитие инфраструктуры на территории сельского поселения на 2024-2028 гг.»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4 203,0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«Ремонт и содержание автомобильных дорог»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3 345,4</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3 345,4</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3 345,4</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Дорожное хозяйство (дорожные фонды)</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0409</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3 345,4</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«Организация благоустройства территории поселения»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200,0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Благоустройство</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0503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200,0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«Организация водоснабжения населения»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266,0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266,0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lastRenderedPageBreak/>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266,0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Коммунальное хозяйство</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1030322000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0502</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266,0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"Создание мест (площадок) накопления твердых коммунальных отходов"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391,6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мероприятий по созданию мест (площадок) накопления твердых коммунальных отходов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391,6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391,6</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Благоустройство</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10312S2971</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0503</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391,6</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Подпрограмма «Обеспечение комплексного пространственного и территориального развития сельского поселения на 2024-2028 гг.»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55,0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«Проведение топографических, геодезических, картографических и кадастровых работ»</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Другие вопросы в области национальной экономики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1040122000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0412</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1040222000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1040222000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Другие вопросы в области национальной экономики</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1040222000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0412</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5,0</w:t>
            </w:r>
          </w:p>
        </w:tc>
      </w:tr>
      <w:tr w:rsidR="005F749B" w:rsidRPr="005F749B" w:rsidTr="00556DE0">
        <w:trPr>
          <w:trHeight w:val="630"/>
        </w:trPr>
        <w:tc>
          <w:tcPr>
            <w:tcW w:w="5807" w:type="dxa"/>
            <w:tcBorders>
              <w:top w:val="single" w:sz="4" w:space="0" w:color="auto"/>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Подпрограмма «Обеспечение комплексных мер безопасности на территории сельского поселения на 2024-2028 гг.»</w:t>
            </w:r>
          </w:p>
        </w:tc>
        <w:tc>
          <w:tcPr>
            <w:tcW w:w="1430" w:type="dxa"/>
            <w:tcBorders>
              <w:top w:val="single" w:sz="4" w:space="0" w:color="auto"/>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«Обеспечение первичных мер пожарной безопасности в границах населенных пунктов поселения»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Другие вопросы в области национальной безопасности и правоохранительной деятельности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1050122000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0314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"Профилактика безнадзорности и правонарушений на территории сельского поселения"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lastRenderedPageBreak/>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Другие вопросы в области национальной безопасности и правоохранительной деятельности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1050222000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0314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Подпрограмма «Развитие сферы культуры и спорта на территории сельского поселения на 2024-2028 гг.»</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10 012,7</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9 886,7</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9 471,4</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7 559,1</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Культура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0801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7 559,1</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1 875,7</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Профессиональная подготовка, переподготовка и повышение квалификации</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0705</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10,0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Культура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0801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1 865,7</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36,6</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Культура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0801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36,6</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мероприятий перечня проектов народных инициатив</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415,3</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415,3</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Культура</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10601S2370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0801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415,3</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50,0</w:t>
            </w:r>
          </w:p>
        </w:tc>
      </w:tr>
      <w:tr w:rsidR="005F749B" w:rsidRPr="005F749B" w:rsidTr="00556DE0">
        <w:trPr>
          <w:trHeight w:val="315"/>
        </w:trPr>
        <w:tc>
          <w:tcPr>
            <w:tcW w:w="5807" w:type="dxa"/>
            <w:tcBorders>
              <w:top w:val="nil"/>
              <w:left w:val="single" w:sz="4" w:space="0" w:color="auto"/>
              <w:bottom w:val="nil"/>
              <w:right w:val="single" w:sz="4" w:space="0" w:color="auto"/>
            </w:tcBorders>
            <w:shd w:val="clear" w:color="000000" w:fill="FFFFFF"/>
            <w:hideMark/>
          </w:tcPr>
          <w:p w:rsidR="005F749B" w:rsidRPr="005F749B" w:rsidRDefault="005F749B" w:rsidP="005F749B">
            <w:r w:rsidRPr="005F749B">
              <w:t>Физическая культура</w:t>
            </w:r>
          </w:p>
        </w:tc>
        <w:tc>
          <w:tcPr>
            <w:tcW w:w="1430" w:type="dxa"/>
            <w:tcBorders>
              <w:top w:val="nil"/>
              <w:left w:val="nil"/>
              <w:bottom w:val="nil"/>
              <w:right w:val="single" w:sz="4" w:space="0" w:color="auto"/>
            </w:tcBorders>
            <w:shd w:val="clear" w:color="000000" w:fill="FFFFFF"/>
            <w:hideMark/>
          </w:tcPr>
          <w:p w:rsidR="005F749B" w:rsidRPr="005F749B" w:rsidRDefault="005F749B" w:rsidP="005F749B">
            <w:pPr>
              <w:jc w:val="center"/>
            </w:pPr>
            <w:r w:rsidRPr="005F749B">
              <w:t>1060222000</w:t>
            </w:r>
          </w:p>
        </w:tc>
        <w:tc>
          <w:tcPr>
            <w:tcW w:w="820" w:type="dxa"/>
            <w:tcBorders>
              <w:top w:val="nil"/>
              <w:left w:val="nil"/>
              <w:bottom w:val="nil"/>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nil"/>
              <w:right w:val="single" w:sz="4" w:space="0" w:color="auto"/>
            </w:tcBorders>
            <w:shd w:val="clear" w:color="000000" w:fill="FFFFFF"/>
            <w:hideMark/>
          </w:tcPr>
          <w:p w:rsidR="005F749B" w:rsidRPr="005F749B" w:rsidRDefault="005F749B" w:rsidP="005F749B">
            <w:pPr>
              <w:jc w:val="center"/>
            </w:pPr>
            <w:r w:rsidRPr="005F749B">
              <w:t>1101</w:t>
            </w:r>
          </w:p>
        </w:tc>
        <w:tc>
          <w:tcPr>
            <w:tcW w:w="1010" w:type="dxa"/>
            <w:tcBorders>
              <w:top w:val="nil"/>
              <w:left w:val="nil"/>
              <w:bottom w:val="nil"/>
              <w:right w:val="single" w:sz="4" w:space="0" w:color="auto"/>
            </w:tcBorders>
            <w:shd w:val="clear" w:color="000000" w:fill="FFFFFF"/>
            <w:hideMark/>
          </w:tcPr>
          <w:p w:rsidR="005F749B" w:rsidRPr="005F749B" w:rsidRDefault="005F749B" w:rsidP="005F749B">
            <w:pPr>
              <w:jc w:val="right"/>
            </w:pPr>
            <w:r w:rsidRPr="005F749B">
              <w:t>50,0</w:t>
            </w:r>
          </w:p>
        </w:tc>
      </w:tr>
      <w:tr w:rsidR="005F749B" w:rsidRPr="005F749B" w:rsidTr="00556DE0">
        <w:trPr>
          <w:trHeight w:val="630"/>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Основное мероприятие "Капитальный ремонт домов культуры сельских поселений"</w:t>
            </w:r>
          </w:p>
        </w:tc>
        <w:tc>
          <w:tcPr>
            <w:tcW w:w="1430" w:type="dxa"/>
            <w:tcBorders>
              <w:top w:val="single" w:sz="4" w:space="0" w:color="auto"/>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1060400000</w:t>
            </w:r>
          </w:p>
        </w:tc>
        <w:tc>
          <w:tcPr>
            <w:tcW w:w="820" w:type="dxa"/>
            <w:tcBorders>
              <w:top w:val="single" w:sz="4" w:space="0" w:color="auto"/>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single" w:sz="4" w:space="0" w:color="auto"/>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76,0</w:t>
            </w:r>
          </w:p>
        </w:tc>
      </w:tr>
      <w:tr w:rsidR="005F749B" w:rsidRPr="005F749B" w:rsidTr="00556DE0">
        <w:trPr>
          <w:trHeight w:val="690"/>
        </w:trPr>
        <w:tc>
          <w:tcPr>
            <w:tcW w:w="580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76,0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76,0</w:t>
            </w:r>
          </w:p>
        </w:tc>
      </w:tr>
      <w:tr w:rsidR="005F749B" w:rsidRPr="005F749B" w:rsidTr="00556DE0">
        <w:trPr>
          <w:trHeight w:val="31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Культура</w:t>
            </w: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1060422000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0801</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76,0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«Энергосбережение и повышение энергетической эффективности на территории сельских поселений на 2024-2028 гг.»</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Основное мероприятие «Технические и организационные мероприятия по снижению использования энергоресурсов»</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1,0</w:t>
            </w:r>
          </w:p>
        </w:tc>
      </w:tr>
      <w:tr w:rsidR="005F749B" w:rsidRPr="005F749B" w:rsidTr="00556DE0">
        <w:trPr>
          <w:trHeight w:val="945"/>
        </w:trPr>
        <w:tc>
          <w:tcPr>
            <w:tcW w:w="580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1070122000</w:t>
            </w:r>
          </w:p>
        </w:tc>
        <w:tc>
          <w:tcPr>
            <w:tcW w:w="820" w:type="dxa"/>
            <w:tcBorders>
              <w:top w:val="nil"/>
              <w:left w:val="nil"/>
              <w:bottom w:val="nil"/>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0104</w:t>
            </w:r>
          </w:p>
        </w:tc>
        <w:tc>
          <w:tcPr>
            <w:tcW w:w="101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1,0</w:t>
            </w:r>
          </w:p>
        </w:tc>
      </w:tr>
      <w:tr w:rsidR="005F749B" w:rsidRPr="005F749B" w:rsidTr="00556DE0">
        <w:trPr>
          <w:trHeight w:val="28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5F749B" w:rsidRPr="005F749B" w:rsidRDefault="005F749B" w:rsidP="005F749B">
            <w:pPr>
              <w:rPr>
                <w:b/>
                <w:bCs/>
                <w:sz w:val="22"/>
                <w:szCs w:val="22"/>
              </w:rPr>
            </w:pPr>
            <w:r w:rsidRPr="005F749B">
              <w:rPr>
                <w:b/>
                <w:bCs/>
                <w:sz w:val="22"/>
                <w:szCs w:val="22"/>
              </w:rPr>
              <w:t>ВСЕГО:</w:t>
            </w:r>
          </w:p>
        </w:tc>
        <w:tc>
          <w:tcPr>
            <w:tcW w:w="143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w:t>
            </w:r>
          </w:p>
        </w:tc>
        <w:tc>
          <w:tcPr>
            <w:tcW w:w="101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right"/>
              <w:rPr>
                <w:b/>
                <w:bCs/>
                <w:sz w:val="22"/>
                <w:szCs w:val="22"/>
              </w:rPr>
            </w:pPr>
            <w:r w:rsidRPr="005F749B">
              <w:rPr>
                <w:b/>
                <w:bCs/>
                <w:sz w:val="22"/>
                <w:szCs w:val="22"/>
              </w:rPr>
              <w:t>26 664,8</w:t>
            </w:r>
          </w:p>
        </w:tc>
      </w:tr>
      <w:tr w:rsidR="005F749B" w:rsidRPr="005F749B" w:rsidTr="00556DE0">
        <w:trPr>
          <w:trHeight w:val="255"/>
        </w:trPr>
        <w:tc>
          <w:tcPr>
            <w:tcW w:w="580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01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bl>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outlineLvl w:val="0"/>
        <w:rPr>
          <w:sz w:val="28"/>
          <w:szCs w:val="28"/>
        </w:rPr>
      </w:pPr>
    </w:p>
    <w:p w:rsidR="005F749B" w:rsidRPr="005F749B" w:rsidRDefault="005F749B" w:rsidP="005F749B">
      <w:pPr>
        <w:tabs>
          <w:tab w:val="left" w:pos="142"/>
          <w:tab w:val="num" w:pos="720"/>
          <w:tab w:val="left" w:pos="1276"/>
        </w:tabs>
        <w:jc w:val="right"/>
        <w:outlineLvl w:val="0"/>
      </w:pPr>
      <w:r w:rsidRPr="005F749B">
        <w:lastRenderedPageBreak/>
        <w:t>Приложение № 6</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sz w:val="22"/>
          <w:szCs w:val="22"/>
        </w:rPr>
      </w:pPr>
      <w:r w:rsidRPr="005F749B">
        <w:rPr>
          <w:b/>
          <w:bCs/>
          <w:sz w:val="22"/>
          <w:szCs w:val="22"/>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p w:rsidR="005F749B" w:rsidRPr="005F749B" w:rsidRDefault="005F749B" w:rsidP="005F749B">
      <w:pPr>
        <w:jc w:val="right"/>
        <w:rPr>
          <w:b/>
          <w:bCs/>
          <w:sz w:val="22"/>
          <w:szCs w:val="22"/>
        </w:rPr>
      </w:pPr>
      <w:r w:rsidRPr="005F749B">
        <w:rPr>
          <w:b/>
          <w:bCs/>
          <w:sz w:val="22"/>
          <w:szCs w:val="22"/>
        </w:rPr>
        <w:t>(тыс.руб.)</w:t>
      </w:r>
    </w:p>
    <w:tbl>
      <w:tblPr>
        <w:tblW w:w="9954" w:type="dxa"/>
        <w:tblInd w:w="113" w:type="dxa"/>
        <w:tblLook w:val="04A0" w:firstRow="1" w:lastRow="0" w:firstColumn="1" w:lastColumn="0" w:noHBand="0" w:noVBand="1"/>
      </w:tblPr>
      <w:tblGrid>
        <w:gridCol w:w="4390"/>
        <w:gridCol w:w="1430"/>
        <w:gridCol w:w="820"/>
        <w:gridCol w:w="880"/>
        <w:gridCol w:w="1240"/>
        <w:gridCol w:w="1200"/>
      </w:tblGrid>
      <w:tr w:rsidR="005F749B" w:rsidRPr="005F749B" w:rsidTr="005F749B">
        <w:trPr>
          <w:trHeight w:val="315"/>
        </w:trPr>
        <w:tc>
          <w:tcPr>
            <w:tcW w:w="4390" w:type="dxa"/>
            <w:tcBorders>
              <w:top w:val="single" w:sz="4" w:space="0" w:color="auto"/>
              <w:left w:val="single" w:sz="4" w:space="0" w:color="auto"/>
              <w:bottom w:val="nil"/>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Наименование</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РзПР</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2025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2026 год</w:t>
            </w:r>
          </w:p>
        </w:tc>
      </w:tr>
      <w:tr w:rsidR="005F749B" w:rsidRPr="005F749B" w:rsidTr="005F749B">
        <w:trPr>
          <w:trHeight w:val="600"/>
        </w:trPr>
        <w:tc>
          <w:tcPr>
            <w:tcW w:w="4390" w:type="dxa"/>
            <w:tcBorders>
              <w:top w:val="single" w:sz="4" w:space="0" w:color="auto"/>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Муниципальная программа «Социально-экономическое развитие территории сельского поселения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22 343,1</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21 591,8</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Подпрограмма «Обеспечение деятельности главы сельского поселения и Администрации сельского поселения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12 328,9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12 351,4</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6 653,0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6 675,5</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Финансовое обеспечение выполнения функций органов местного самоуправления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6 420,4</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6 420,4</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5 403,3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5 403,3</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Функционирование высшего должностного лица субъекта Российской Федерации и муниципального образования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0102</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1 169,7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1 169,7</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4 233,6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4 233,6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956,4</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956,4</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956,4</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956,4</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Иные бюджетные ассигнования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60,7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60,7</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57,8</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57,8</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Другие общегосударственные вопросы</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2,9</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 xml:space="preserve">Осуществление первичного воинского учета органами местного </w:t>
            </w:r>
            <w:r w:rsidRPr="005F749B">
              <w:rPr>
                <w:b/>
                <w:bCs/>
                <w:i/>
                <w:iCs/>
                <w:sz w:val="22"/>
                <w:szCs w:val="22"/>
              </w:rPr>
              <w:lastRenderedPageBreak/>
              <w:t>самоуправления поселений, муниципальных и городских округов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lastRenderedPageBreak/>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231,9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254,4</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218,5</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241,0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Мобилизационная и вневойсковая подготовка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218,5</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241,0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13,4</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13,4</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Мобилизационная и вневойсковая подготовка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13,4</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13,4</w:t>
            </w:r>
          </w:p>
        </w:tc>
      </w:tr>
      <w:tr w:rsidR="005F749B" w:rsidRPr="005F749B" w:rsidTr="005F749B">
        <w:trPr>
          <w:trHeight w:val="15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0,7</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0,7</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Другие общегосударственные вопросы</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0,7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0,7</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«Управление муниципальным долгом сельского поселения»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Организация и осуществление муниципальных заимствований и исполнение обязательств по ним</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Обслуживание государственного (муниципального) долга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Обслуживание государственного внутреннего и муниципального долга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1301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2,0</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548,6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548,6</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Социальное обеспечение и иные выплаты населению</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548,6</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Пенсионное обеспечение</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548,6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«Повышение квалификации муниципальных служащих, глав сельских поселений»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35,0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35,0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lastRenderedPageBreak/>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35,0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Профессиональная подготовка, переподготовка и повышение квалификации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35,0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«Управление средствами резервного фонда администраций сельских поселений»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Резервный фонд администрации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Иные бюджетные ассигнования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Резервные фонды</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0111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20,0</w:t>
            </w:r>
          </w:p>
        </w:tc>
      </w:tr>
      <w:tr w:rsidR="005F749B" w:rsidRPr="005F749B" w:rsidTr="005F749B">
        <w:trPr>
          <w:trHeight w:val="12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5 070,3</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5 070,3</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Межбюджетные трансферты</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5 070,3</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Прочие межбюджетные трансферты общего характера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1403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5 070,3</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Подпрограмма «Повышение эффективности бюджетных расходов сельских поселений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«Информационные технологии в управлении»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10,6</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Подпрограмма «Развитие инфраструктуры на территории сельского поселения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4 859,3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4 032,8</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«Ремонт и содержание автомобильных дорог»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3 566,8</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3 566,8</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3 566,8</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Дорожное хозяйство (дорожные фонды)</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0409</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3 566,8</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lastRenderedPageBreak/>
              <w:t>Основное мероприятие «Организация благоустройства территории поселения»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615,3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200,0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Благоустройство</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200,0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мероприятий перечня проектов народных инициатив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Благоустройство</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Основное мероприятие «Организация водоснабжения населения»</w:t>
            </w:r>
          </w:p>
        </w:tc>
        <w:tc>
          <w:tcPr>
            <w:tcW w:w="1424"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1030300000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1030322000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1030322000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266,0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Коммунальное хозяйство</w:t>
            </w:r>
          </w:p>
        </w:tc>
        <w:tc>
          <w:tcPr>
            <w:tcW w:w="1424"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1030322000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0502</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"Создание мест (площадок) накопления твердых коммунальных отходов"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530,9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мероприятий по созданию мест (площадок) накопления твердых коммунальных отходов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530,9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530,9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Благоустройство</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10312S2971</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0503</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530,9</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Подпрограмма «Обеспечение комплексного пространственного и территориального развития сельского поселения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55,0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«Проведение топографических, геодезических, картографических и кадастровых работ»</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Другие вопросы в области национальной экономики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0412</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1040222000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200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Другие вопросы в области национальной экономики</w:t>
            </w:r>
          </w:p>
        </w:tc>
        <w:tc>
          <w:tcPr>
            <w:tcW w:w="1424"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1040222000</w:t>
            </w:r>
          </w:p>
        </w:tc>
        <w:tc>
          <w:tcPr>
            <w:tcW w:w="82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0412</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Подпрограмма «Обеспечение комплексных мер безопасности на территории сельского поселения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1050100000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Другие вопросы в области национальной безопасности и правоохранительной деятельности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"Профилактика безнадзорности и правонарушений на территории сельского поселения"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Другие вопросы в области национальной безопасности и правоохранительной деятельности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Подпрограмма «Развитие сферы культуры и спорта на территории сельского поселения на 2024-2028 гг.»</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5 037,3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5 090,0</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4 987,3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4 624,7</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4 987,3</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4 624,7</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3 075,0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2 712,4</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Культура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3 075,0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2 712,4</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lastRenderedPageBreak/>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1 875,7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1 875,7</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Профессиональная подготовка, переподготовка и повышение квалификации</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Культура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1 865,7</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1 865,7</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Иные бюджетные ассигнования</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36,6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36,6</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Культура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36,6</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36,6</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465,3</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50,0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Физическая культура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50,0</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мероприятий перечня проектов народных инициатив</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415,3</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415,3</w:t>
            </w:r>
          </w:p>
        </w:tc>
      </w:tr>
      <w:tr w:rsidR="005F749B" w:rsidRPr="005F749B" w:rsidTr="005F749B">
        <w:trPr>
          <w:trHeight w:val="3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Физическая культура</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0,0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415,3</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sz w:val="22"/>
                <w:szCs w:val="22"/>
              </w:rPr>
            </w:pPr>
            <w:r w:rsidRPr="005F749B">
              <w:rPr>
                <w:b/>
                <w:bCs/>
                <w:i/>
                <w:iCs/>
                <w:sz w:val="22"/>
                <w:szCs w:val="22"/>
              </w:rPr>
              <w:t>Подпрограмма «Энергосбережение и повышение энергетической эффективности на территории сельских поселений на 2024-2028 гг.»</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sz w:val="22"/>
                <w:szCs w:val="22"/>
              </w:rPr>
            </w:pPr>
            <w:r w:rsidRPr="005F749B">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sz w:val="22"/>
                <w:szCs w:val="22"/>
              </w:rPr>
            </w:pPr>
            <w:r w:rsidRPr="005F749B">
              <w:rPr>
                <w:b/>
                <w:bCs/>
                <w:i/>
                <w:iCs/>
                <w:sz w:val="22"/>
                <w:szCs w:val="22"/>
              </w:rPr>
              <w:t>Закупка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sz w:val="22"/>
                <w:szCs w:val="22"/>
              </w:rPr>
            </w:pPr>
            <w:r w:rsidRPr="005F749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sz w:val="22"/>
                <w:szCs w:val="22"/>
              </w:rPr>
            </w:pPr>
            <w:r w:rsidRPr="005F749B">
              <w:rPr>
                <w:b/>
                <w:bCs/>
                <w:i/>
                <w:iCs/>
                <w:sz w:val="22"/>
                <w:szCs w:val="22"/>
              </w:rPr>
              <w:t>1,0</w:t>
            </w:r>
          </w:p>
        </w:tc>
      </w:tr>
      <w:tr w:rsidR="005F749B" w:rsidRPr="005F749B" w:rsidTr="005F749B">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sz w:val="22"/>
                <w:szCs w:val="22"/>
              </w:rPr>
            </w:pPr>
            <w:r w:rsidRPr="005F749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sz w:val="22"/>
                <w:szCs w:val="22"/>
              </w:rPr>
            </w:pPr>
            <w:r w:rsidRPr="005F749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sz w:val="22"/>
                <w:szCs w:val="22"/>
              </w:rPr>
            </w:pPr>
            <w:r w:rsidRPr="005F749B">
              <w:rPr>
                <w:sz w:val="22"/>
                <w:szCs w:val="22"/>
              </w:rPr>
              <w:t>1,0</w:t>
            </w:r>
          </w:p>
        </w:tc>
      </w:tr>
      <w:tr w:rsidR="005F749B" w:rsidRPr="005F749B" w:rsidTr="005F749B">
        <w:trPr>
          <w:trHeight w:val="28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rsidR="005F749B" w:rsidRPr="005F749B" w:rsidRDefault="005F749B" w:rsidP="005F749B">
            <w:pPr>
              <w:rPr>
                <w:b/>
                <w:bCs/>
                <w:sz w:val="22"/>
                <w:szCs w:val="22"/>
              </w:rPr>
            </w:pPr>
            <w:r w:rsidRPr="005F749B">
              <w:rPr>
                <w:b/>
                <w:bCs/>
                <w:sz w:val="22"/>
                <w:szCs w:val="22"/>
              </w:rPr>
              <w:t>ВСЕГО:</w:t>
            </w:r>
          </w:p>
        </w:tc>
        <w:tc>
          <w:tcPr>
            <w:tcW w:w="1424"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sz w:val="22"/>
                <w:szCs w:val="22"/>
              </w:rPr>
            </w:pPr>
            <w:r w:rsidRPr="005F749B">
              <w:rPr>
                <w:b/>
                <w:bCs/>
                <w:sz w:val="22"/>
                <w:szCs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right"/>
              <w:rPr>
                <w:b/>
                <w:bCs/>
                <w:sz w:val="22"/>
                <w:szCs w:val="22"/>
              </w:rPr>
            </w:pPr>
            <w:r w:rsidRPr="005F749B">
              <w:rPr>
                <w:b/>
                <w:bCs/>
                <w:sz w:val="22"/>
                <w:szCs w:val="22"/>
              </w:rPr>
              <w:t>22 343,1</w:t>
            </w:r>
          </w:p>
        </w:tc>
        <w:tc>
          <w:tcPr>
            <w:tcW w:w="120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right"/>
              <w:rPr>
                <w:b/>
                <w:bCs/>
                <w:sz w:val="22"/>
                <w:szCs w:val="22"/>
              </w:rPr>
            </w:pPr>
            <w:r w:rsidRPr="005F749B">
              <w:rPr>
                <w:b/>
                <w:bCs/>
                <w:sz w:val="22"/>
                <w:szCs w:val="22"/>
              </w:rPr>
              <w:t>21 591,8</w:t>
            </w:r>
          </w:p>
        </w:tc>
      </w:tr>
    </w:tbl>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right"/>
        <w:outlineLvl w:val="0"/>
      </w:pPr>
    </w:p>
    <w:p w:rsidR="005F749B" w:rsidRPr="005F749B" w:rsidRDefault="005F749B" w:rsidP="005F749B">
      <w:pPr>
        <w:tabs>
          <w:tab w:val="left" w:pos="142"/>
          <w:tab w:val="num" w:pos="720"/>
          <w:tab w:val="left" w:pos="1276"/>
        </w:tabs>
        <w:jc w:val="right"/>
        <w:outlineLvl w:val="0"/>
      </w:pPr>
      <w:r w:rsidRPr="005F749B">
        <w:lastRenderedPageBreak/>
        <w:t>Приложение № 7</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rPr>
      </w:pPr>
      <w:r w:rsidRPr="005F749B">
        <w:rPr>
          <w:b/>
          <w:bCs/>
        </w:rPr>
        <w:t xml:space="preserve">ВЕДОМСТВЕННАЯ СТРУКТУРА РАСХОДОВ БЮДЖЕТА ЕВДОКИМОВСКОГО МУНИЦИПАЛЬНОГО ОБРАЗОВАНИЯ НА 2024 ГОД </w:t>
      </w:r>
    </w:p>
    <w:p w:rsidR="005F749B" w:rsidRPr="005F749B" w:rsidRDefault="005F749B" w:rsidP="005F749B">
      <w:pPr>
        <w:jc w:val="right"/>
        <w:rPr>
          <w:b/>
          <w:bCs/>
        </w:rPr>
      </w:pPr>
      <w:r w:rsidRPr="005F749B">
        <w:rPr>
          <w:b/>
          <w:bCs/>
        </w:rPr>
        <w:t>(Тыс.руб.)</w:t>
      </w:r>
    </w:p>
    <w:tbl>
      <w:tblPr>
        <w:tblW w:w="10155" w:type="dxa"/>
        <w:tblInd w:w="113" w:type="dxa"/>
        <w:tblLook w:val="04A0" w:firstRow="1" w:lastRow="0" w:firstColumn="1" w:lastColumn="0" w:noHBand="0" w:noVBand="1"/>
      </w:tblPr>
      <w:tblGrid>
        <w:gridCol w:w="4390"/>
        <w:gridCol w:w="993"/>
        <w:gridCol w:w="992"/>
        <w:gridCol w:w="1800"/>
        <w:gridCol w:w="880"/>
        <w:gridCol w:w="1100"/>
      </w:tblGrid>
      <w:tr w:rsidR="005F749B" w:rsidRPr="005F749B" w:rsidTr="005F749B">
        <w:trPr>
          <w:trHeight w:val="582"/>
        </w:trPr>
        <w:tc>
          <w:tcPr>
            <w:tcW w:w="4390" w:type="dxa"/>
            <w:tcBorders>
              <w:top w:val="single" w:sz="4" w:space="0" w:color="auto"/>
              <w:left w:val="single" w:sz="4" w:space="0" w:color="auto"/>
              <w:bottom w:val="nil"/>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Наименование</w:t>
            </w:r>
          </w:p>
        </w:tc>
        <w:tc>
          <w:tcPr>
            <w:tcW w:w="993" w:type="dxa"/>
            <w:tcBorders>
              <w:top w:val="single" w:sz="4" w:space="0" w:color="auto"/>
              <w:left w:val="nil"/>
              <w:bottom w:val="nil"/>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КВСР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РзПР</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Сумма</w:t>
            </w:r>
          </w:p>
        </w:tc>
      </w:tr>
      <w:tr w:rsidR="005F749B" w:rsidRPr="005F749B" w:rsidTr="005F749B">
        <w:trPr>
          <w:trHeight w:val="544"/>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Администрация Евдокимовского сельского поселения</w:t>
            </w:r>
          </w:p>
        </w:tc>
        <w:tc>
          <w:tcPr>
            <w:tcW w:w="993" w:type="dxa"/>
            <w:tcBorders>
              <w:top w:val="single" w:sz="4" w:space="0" w:color="auto"/>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26 664,8</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6 477,4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Финансовое обеспечение выполнения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1 169,7</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5 284,1</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5 284,1</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Подпрограмма «Обеспечение деятельности главы сельского </w:t>
            </w:r>
            <w:r w:rsidRPr="005F749B">
              <w:rPr>
                <w:b/>
                <w:bCs/>
                <w:i/>
                <w:iCs/>
              </w:rPr>
              <w:lastRenderedPageBreak/>
              <w:t>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5 272,5</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5 272,5</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Финансовое обеспечение выполнения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5 272,5</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4 258,3</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956,4</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57,8</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«Повышение эффективности бюджетных расходов сельских поселений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1020000000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«Информационные технологии в управлении»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1020100000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1020122000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1020122000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«Энергосбережение и повышение энергетической эффективности на территории сельских поселений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«Технические и организационные мероприятия по снижению использования энергоресурсов»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1070122000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Резервные фонды</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«Управление средствами резервного фонда администраций сельских поселений»</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1010500000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Резервный фонд администрации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1010521200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1010521200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Финансовое обеспечение выполнения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2,9</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2,9</w:t>
            </w:r>
          </w:p>
        </w:tc>
      </w:tr>
      <w:tr w:rsidR="005F749B" w:rsidRPr="005F749B" w:rsidTr="005F749B">
        <w:trPr>
          <w:trHeight w:val="157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1010173150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0,7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1010173150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0,7</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209,8</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209,8</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209,8</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209,8</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209,8</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1010151180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color w:val="FF0000"/>
              </w:rPr>
            </w:pPr>
            <w:r w:rsidRPr="005F749B">
              <w:rPr>
                <w:b/>
                <w:bCs/>
                <w:i/>
                <w:iCs/>
                <w:color w:val="FF0000"/>
              </w:rPr>
              <w:t>209,8</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1010151180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196,4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0203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1010151180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13,4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комплексных мер безопасности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первичных мер пожарной безопасности в границах населенных пунктов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1050122000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"Профилактика безнадзорности и правонарушений на территории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1050200000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0314</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1050222000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3 400,4</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3 345,4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Муниципальная программа «Социально-экономическое развитие </w:t>
            </w:r>
            <w:r w:rsidRPr="005F749B">
              <w:rPr>
                <w:b/>
                <w:bCs/>
                <w:i/>
                <w:iCs/>
              </w:rPr>
              <w:lastRenderedPageBreak/>
              <w:t>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3 345,4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Подпрограмма «Развитие инфраструктуры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3 345,4</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«Ремонт и содержание автомобильных дорог»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3 345,4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3 345,4</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0409</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1030122000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3 345,4</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комплексного пространственного и территориального развития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«Проведение топографических, геодезических, картографических и кадастровых работ»</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1040122000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0412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1040222000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857,6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Подпрограмма «Развитие инфраструктуры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«Организация водоснабжения населения»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1030300000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1030322000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0502</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1030322000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266,0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Благоустройство</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591,6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591,6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инфраструктуры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591,6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«Организация благоустройства территории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1030200000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1030222000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"Создание мест (площадок)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1031200000</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391,6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мероприятий по созданию мест (площадок)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0503</w:t>
            </w:r>
          </w:p>
        </w:tc>
        <w:tc>
          <w:tcPr>
            <w:tcW w:w="18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10312S2971</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391,6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0503</w:t>
            </w:r>
          </w:p>
        </w:tc>
        <w:tc>
          <w:tcPr>
            <w:tcW w:w="18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10312S2971</w:t>
            </w:r>
          </w:p>
        </w:tc>
        <w:tc>
          <w:tcPr>
            <w:tcW w:w="88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391,6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ОБРАЗОВАНИЕ</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«Повышение квалификации муниципальных служащих, глав сельских поселений»</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1010400000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1010422000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1010422000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35,0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сферы культуры и спорта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0705</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КУЛЬТУРА, КИНЕМАТОГРАФИЯ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9 952,7</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Культура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9 952,7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9 952,7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сферы культуры и спорта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9 952,7</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9 876,7</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9 461,4</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7 559,1</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1 865,7</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36,6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10601S2370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415,3</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0801</w:t>
            </w:r>
          </w:p>
        </w:tc>
        <w:tc>
          <w:tcPr>
            <w:tcW w:w="1800"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10601S2370</w:t>
            </w:r>
          </w:p>
        </w:tc>
        <w:tc>
          <w:tcPr>
            <w:tcW w:w="880"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415,3</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Основное мероприятие "Капитальный ремонт домов культуры сельских поселений"</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1060400000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76,0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0801</w:t>
            </w:r>
          </w:p>
        </w:tc>
        <w:tc>
          <w:tcPr>
            <w:tcW w:w="180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1060422000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76,0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0801</w:t>
            </w:r>
          </w:p>
        </w:tc>
        <w:tc>
          <w:tcPr>
            <w:tcW w:w="180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1060422000</w:t>
            </w:r>
          </w:p>
        </w:tc>
        <w:tc>
          <w:tcPr>
            <w:tcW w:w="8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76,0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Пенсионное обеспечение</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1010300000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sz w:val="22"/>
                <w:szCs w:val="22"/>
              </w:rPr>
            </w:pPr>
            <w:r w:rsidRPr="005F749B">
              <w:rPr>
                <w:b/>
                <w:bCs/>
                <w:i/>
                <w:iCs/>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sz w:val="22"/>
                <w:szCs w:val="22"/>
              </w:rPr>
            </w:pPr>
            <w:r w:rsidRPr="005F749B">
              <w:rPr>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300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548,6</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Физическая культура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сферы культуры и спорта на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1060200000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1101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1060222000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«Управление муниципальным долгом сельского поселения»</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1010200000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Организация и осуществление муниципальных заимствований и исполнение обязательств по ним</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1010221100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1301</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1010221100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700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1400</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6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126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1010600000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94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1010620600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992"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1403</w:t>
            </w:r>
          </w:p>
        </w:tc>
        <w:tc>
          <w:tcPr>
            <w:tcW w:w="18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1010620600</w:t>
            </w:r>
          </w:p>
        </w:tc>
        <w:tc>
          <w:tcPr>
            <w:tcW w:w="88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500</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5 070,3</w:t>
            </w:r>
          </w:p>
        </w:tc>
      </w:tr>
      <w:tr w:rsidR="005F749B" w:rsidRPr="005F749B" w:rsidTr="005F749B">
        <w:trPr>
          <w:trHeight w:val="3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rPr>
            </w:pPr>
            <w:r w:rsidRPr="005F749B">
              <w:rPr>
                <w:b/>
                <w:bCs/>
              </w:rPr>
              <w:t>ВСЕГО:</w:t>
            </w:r>
          </w:p>
        </w:tc>
        <w:tc>
          <w:tcPr>
            <w:tcW w:w="993"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 </w:t>
            </w:r>
          </w:p>
        </w:tc>
        <w:tc>
          <w:tcPr>
            <w:tcW w:w="110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rPr>
            </w:pPr>
            <w:r w:rsidRPr="005F749B">
              <w:rPr>
                <w:b/>
                <w:bCs/>
              </w:rPr>
              <w:t>26 664,8</w:t>
            </w:r>
          </w:p>
        </w:tc>
      </w:tr>
      <w:tr w:rsidR="005F749B" w:rsidRPr="005F749B" w:rsidTr="005F749B">
        <w:trPr>
          <w:trHeight w:val="255"/>
        </w:trPr>
        <w:tc>
          <w:tcPr>
            <w:tcW w:w="4390"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lastRenderedPageBreak/>
              <w:t> </w:t>
            </w:r>
          </w:p>
        </w:tc>
        <w:tc>
          <w:tcPr>
            <w:tcW w:w="993"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0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bl>
    <w:p w:rsidR="005F749B" w:rsidRPr="005F749B" w:rsidRDefault="005F749B" w:rsidP="005F749B">
      <w:pPr>
        <w:tabs>
          <w:tab w:val="left" w:pos="142"/>
          <w:tab w:val="num" w:pos="720"/>
          <w:tab w:val="left" w:pos="1276"/>
        </w:tabs>
        <w:jc w:val="right"/>
        <w:outlineLvl w:val="0"/>
      </w:pPr>
      <w:r w:rsidRPr="005F749B">
        <w:t>Приложение № 8</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rPr>
      </w:pPr>
      <w:r w:rsidRPr="005F749B">
        <w:rPr>
          <w:b/>
          <w:bCs/>
        </w:rPr>
        <w:t>ВЕДОМСТВЕННАЯ СТРУКТУРА РАСХОДОВ БЮДЖЕТА ЕВДОКИМОВСКОГО МУНИЦИПАЛЬНОГО ОБРАЗОВАНИЯ НА ПЛАНОВЫЙ ПЕРИОД 2025 И 2026 ГОДОВ</w:t>
      </w:r>
    </w:p>
    <w:p w:rsidR="005F749B" w:rsidRPr="005F749B" w:rsidRDefault="005F749B" w:rsidP="005F749B">
      <w:pPr>
        <w:jc w:val="right"/>
        <w:rPr>
          <w:b/>
          <w:bCs/>
        </w:rPr>
      </w:pPr>
      <w:r w:rsidRPr="005F749B">
        <w:rPr>
          <w:b/>
          <w:bCs/>
        </w:rPr>
        <w:t>(Тыс.руб.)</w:t>
      </w:r>
    </w:p>
    <w:tbl>
      <w:tblPr>
        <w:tblW w:w="10060" w:type="dxa"/>
        <w:tblInd w:w="113" w:type="dxa"/>
        <w:tblLook w:val="04A0" w:firstRow="1" w:lastRow="0" w:firstColumn="1" w:lastColumn="0" w:noHBand="0" w:noVBand="1"/>
      </w:tblPr>
      <w:tblGrid>
        <w:gridCol w:w="3481"/>
        <w:gridCol w:w="871"/>
        <w:gridCol w:w="851"/>
        <w:gridCol w:w="222"/>
        <w:gridCol w:w="1430"/>
        <w:gridCol w:w="937"/>
        <w:gridCol w:w="1134"/>
        <w:gridCol w:w="1134"/>
      </w:tblGrid>
      <w:tr w:rsidR="005F749B" w:rsidRPr="005F749B" w:rsidTr="005F749B">
        <w:trPr>
          <w:trHeight w:val="578"/>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Наименование</w:t>
            </w:r>
          </w:p>
        </w:tc>
        <w:tc>
          <w:tcPr>
            <w:tcW w:w="871" w:type="dxa"/>
            <w:tcBorders>
              <w:top w:val="single" w:sz="4" w:space="0" w:color="auto"/>
              <w:left w:val="nil"/>
              <w:bottom w:val="nil"/>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КВСР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РзПР</w:t>
            </w:r>
          </w:p>
        </w:tc>
        <w:tc>
          <w:tcPr>
            <w:tcW w:w="222" w:type="dxa"/>
            <w:tcBorders>
              <w:top w:val="single" w:sz="4" w:space="0" w:color="auto"/>
              <w:left w:val="nil"/>
              <w:bottom w:val="single" w:sz="4" w:space="0" w:color="auto"/>
              <w:right w:val="nil"/>
            </w:tcBorders>
            <w:shd w:val="clear" w:color="000000" w:fill="FFFFFF"/>
          </w:tcPr>
          <w:p w:rsidR="005F749B" w:rsidRPr="005F749B" w:rsidRDefault="005F749B" w:rsidP="005F749B">
            <w:pPr>
              <w:jc w:val="center"/>
              <w:rPr>
                <w:b/>
                <w:bCs/>
              </w:rPr>
            </w:pP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КЦСР</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rPr>
            </w:pPr>
            <w:r w:rsidRPr="005F749B">
              <w:rPr>
                <w:b/>
                <w:bCs/>
              </w:rPr>
              <w:t>2025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F749B" w:rsidRPr="005F749B" w:rsidRDefault="005F749B" w:rsidP="005F749B">
            <w:pPr>
              <w:jc w:val="center"/>
              <w:rPr>
                <w:b/>
                <w:bCs/>
              </w:rPr>
            </w:pPr>
            <w:r w:rsidRPr="005F749B">
              <w:rPr>
                <w:b/>
                <w:bCs/>
              </w:rPr>
              <w:t>2026 год</w:t>
            </w:r>
          </w:p>
        </w:tc>
      </w:tr>
      <w:tr w:rsidR="005F749B" w:rsidRPr="005F749B" w:rsidTr="005F749B">
        <w:trPr>
          <w:trHeight w:val="544"/>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Администрация Евдокимовского сельского поселения</w:t>
            </w:r>
          </w:p>
        </w:tc>
        <w:tc>
          <w:tcPr>
            <w:tcW w:w="871" w:type="dxa"/>
            <w:tcBorders>
              <w:top w:val="single" w:sz="4" w:space="0" w:color="auto"/>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hideMark/>
          </w:tcPr>
          <w:p w:rsidR="005F749B" w:rsidRPr="005F749B" w:rsidRDefault="005F749B" w:rsidP="005F749B">
            <w:pPr>
              <w:ind w:left="-393"/>
              <w:jc w:val="right"/>
              <w:rPr>
                <w:b/>
                <w:bCs/>
                <w:i/>
                <w:iCs/>
              </w:rPr>
            </w:pPr>
            <w:r w:rsidRPr="005F749B">
              <w:rPr>
                <w:b/>
                <w:bCs/>
                <w:i/>
                <w:iCs/>
              </w:rPr>
              <w:t>22 343,1</w:t>
            </w:r>
          </w:p>
        </w:tc>
        <w:tc>
          <w:tcPr>
            <w:tcW w:w="113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21 591,8</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6 452,7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6 452,7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1 169,7</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1 169,7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1 169,7</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Функционирование Правительства Российской Федерации, высших исполнительных органов государственной власти </w:t>
            </w:r>
            <w:r w:rsidRPr="005F749B">
              <w:rPr>
                <w:b/>
                <w:bCs/>
                <w:i/>
                <w:iCs/>
              </w:rPr>
              <w:lastRenderedPageBreak/>
              <w:t>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5 259,4</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5 259,4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5 258,4</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5 258,4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5 247,8</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5 247,8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5 247,8</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5 247,8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5 247,8</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5 247,8</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4 233,6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4 233,6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956,4</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956,4</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57,8</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57,8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«Повышение эффективности бюджетных расходов сельских поселений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1020000000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«Информационные технологии в управлении»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1020100000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1020122000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1020122000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Подпрограмма «Энергосбережение и </w:t>
            </w:r>
            <w:r w:rsidRPr="005F749B">
              <w:rPr>
                <w:b/>
                <w:bCs/>
                <w:i/>
                <w:iCs/>
              </w:rPr>
              <w:lastRenderedPageBreak/>
              <w:t>повышение энергетической эффективности на территории сельских поселений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Основное мероприятие «Технические и организационные мероприятия по снижению использования энергоресурсов»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1070122000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0104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1070122000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Резервные фонды</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«Управление средствами резервного фонда администраций сельских поселений»</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1010500000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Резервный фонд администрации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1010521200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1010521200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Основное мероприятие «Обеспечение деятельности главы сельского поселения и </w:t>
            </w:r>
            <w:r w:rsidRPr="005F749B">
              <w:rPr>
                <w:b/>
                <w:bCs/>
                <w:i/>
                <w:iCs/>
              </w:rPr>
              <w:lastRenderedPageBreak/>
              <w:t>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2,9</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1010120100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2,9</w:t>
            </w:r>
          </w:p>
        </w:tc>
      </w:tr>
      <w:tr w:rsidR="005F749B" w:rsidRPr="005F749B" w:rsidTr="005F749B">
        <w:trPr>
          <w:trHeight w:val="157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1010173150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0,7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0,7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0113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1010173150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0,7</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НАЦИОНАЛЬНАЯ ОБОРОНА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231,9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254,4</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231,9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254,4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231,9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254,4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231,9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254,4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231,9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254,4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Осуществление первичного воинского учета органами местного самоуправления поселений, муниципальных и городских округов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1010151180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231,9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254,4</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F749B">
              <w:lastRenderedPageBreak/>
              <w:t>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1010151180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218,5</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241,0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0203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1010151180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13,4</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13,4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Другие вопросы в области национальной безопасности и правоохранительной деятельности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комплексных мер безопасности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«Обеспечение первичных мер пожарной безопасности в границах населенных пунктов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1050122000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"Профилактика безнадзорности и правонарушений на территории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1050200000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1050222000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 xml:space="preserve">Закупка товаров, работ и услуг для обеспечения </w:t>
            </w:r>
            <w:r w:rsidRPr="005F749B">
              <w:lastRenderedPageBreak/>
              <w:t>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0314</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1050222000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НАЦИОНАЛЬНАЯ ЭКОНОМИКА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3 502,1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3 621,8</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Дорожное хозяйство (дорожные фонды)</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3 447,1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3 566,8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3 447,1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3 566,8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3 447,1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3 566,8</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«Ремонт и содержание автомобильных дорог»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3 447,1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3 566,8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0409</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3 447,1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3 566,8</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0409</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1030122000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3 447,1</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3 566,8</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комплексного пространственного и территориального развития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«Проведение топографических, геодезических, картографических и кадастровых работ»</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 xml:space="preserve">Закупка товаров, работ и услуг для обеспечения </w:t>
            </w:r>
            <w:r w:rsidRPr="005F749B">
              <w:lastRenderedPageBreak/>
              <w:t>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1040122000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1040222000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0412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1040222000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1 412,2</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466,0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Коммунальное хозяйство</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«Организация водоснабжения населения»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1030300000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1030322000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266,0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0502</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1030322000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266,0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266,0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Благоустройство</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1 146,2</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1 146,2</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1 146,2</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Основное мероприятие «Организация благоустройства территории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1030200000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615,3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1030222000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мероприятий перечня проектов народных инициатив</w:t>
            </w:r>
          </w:p>
        </w:tc>
        <w:tc>
          <w:tcPr>
            <w:tcW w:w="871"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10302S2370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415,3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10302S2370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415,3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Основное мероприятие "Создание мест (площадок) накопления твердых коммунальных отходов"</w:t>
            </w:r>
          </w:p>
        </w:tc>
        <w:tc>
          <w:tcPr>
            <w:tcW w:w="871"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1031200000</w:t>
            </w:r>
          </w:p>
        </w:tc>
        <w:tc>
          <w:tcPr>
            <w:tcW w:w="937"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530,9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i/>
                <w:iCs/>
              </w:rPr>
            </w:pPr>
            <w:r w:rsidRPr="005F749B">
              <w:rPr>
                <w:b/>
                <w:bCs/>
                <w:i/>
                <w:iCs/>
              </w:rPr>
              <w:t>Реализация мероприятий по созданию мест (площадок) накопления твердых коммунальных отходов</w:t>
            </w:r>
          </w:p>
        </w:tc>
        <w:tc>
          <w:tcPr>
            <w:tcW w:w="871"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10312S2971</w:t>
            </w:r>
          </w:p>
        </w:tc>
        <w:tc>
          <w:tcPr>
            <w:tcW w:w="937"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rPr>
                <w:b/>
                <w:bCs/>
                <w:i/>
                <w:iCs/>
              </w:rPr>
            </w:pPr>
            <w:r w:rsidRPr="005F749B">
              <w:rPr>
                <w:b/>
                <w:bCs/>
                <w:i/>
                <w:iCs/>
              </w:rPr>
              <w:t>530,9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0503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10312S2971</w:t>
            </w:r>
          </w:p>
        </w:tc>
        <w:tc>
          <w:tcPr>
            <w:tcW w:w="937"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right"/>
            </w:pPr>
            <w:r w:rsidRPr="005F749B">
              <w:t>530,9</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ОБРАЗОВАНИЕ</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Профессиональная подготовка, переподготовка и повышение квалификации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«Повышение квалификации муниципальных служащих, глав сельских поселений»</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1010400000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Реализация иных направлений расходов основного мероприятия подпрограммы, программы, а </w:t>
            </w:r>
            <w:r w:rsidRPr="005F749B">
              <w:rPr>
                <w:b/>
                <w:bCs/>
                <w:i/>
                <w:iCs/>
              </w:rPr>
              <w:lastRenderedPageBreak/>
              <w:t>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1010422000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35,0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1010422000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35,0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сферы культуры и спорта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10,0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0705</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КУЛЬТУРА, КИНЕМАТОГРАФИЯ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4 977,3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4 614,7</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Культура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4 977,3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4 614,7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4 977,3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4 614,7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«Развитие сферы культуры и спорта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4 977,3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4 614,7</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4 977,3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4 614,7</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4 977,3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4 614,7</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w:t>
            </w:r>
          </w:p>
        </w:tc>
        <w:tc>
          <w:tcPr>
            <w:tcW w:w="1134"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right"/>
              <w:rPr>
                <w:color w:val="FF0000"/>
              </w:rPr>
            </w:pPr>
            <w:r w:rsidRPr="005F749B">
              <w:rPr>
                <w:color w:val="FF0000"/>
              </w:rPr>
              <w:t>3 075,0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color w:val="FF0000"/>
              </w:rPr>
            </w:pPr>
            <w:r w:rsidRPr="005F749B">
              <w:rPr>
                <w:color w:val="FF0000"/>
              </w:rPr>
              <w:t>2 712,4</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1 865,7</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1 865,7</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0801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1060122000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800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36,6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36,6</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СОЦИАЛЬНАЯ ПОЛИТИКА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Пенсионное обеспечение</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1010300000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1001</w:t>
            </w:r>
          </w:p>
        </w:tc>
        <w:tc>
          <w:tcPr>
            <w:tcW w:w="222" w:type="dxa"/>
            <w:tcBorders>
              <w:top w:val="nil"/>
              <w:left w:val="nil"/>
              <w:bottom w:val="single" w:sz="4" w:space="0" w:color="auto"/>
              <w:right w:val="nil"/>
            </w:tcBorders>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1010320200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548,6</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1001</w:t>
            </w:r>
          </w:p>
        </w:tc>
        <w:tc>
          <w:tcPr>
            <w:tcW w:w="222" w:type="dxa"/>
            <w:tcBorders>
              <w:top w:val="nil"/>
              <w:left w:val="nil"/>
              <w:bottom w:val="single" w:sz="4" w:space="0" w:color="auto"/>
              <w:right w:val="nil"/>
            </w:tcBorders>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1010320200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300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548,6</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548,6</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ФИЗИЧЕСКАЯ КУЛЬТУРА И СПОРТ</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1100</w:t>
            </w:r>
          </w:p>
        </w:tc>
        <w:tc>
          <w:tcPr>
            <w:tcW w:w="222" w:type="dxa"/>
            <w:tcBorders>
              <w:top w:val="single" w:sz="4" w:space="0" w:color="auto"/>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465,3</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Физическая культура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465,3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465,3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 xml:space="preserve">Подпрограмма «Развитие сферы культуры и спорта на </w:t>
            </w:r>
            <w:r w:rsidRPr="005F749B">
              <w:rPr>
                <w:b/>
                <w:bCs/>
                <w:i/>
                <w:iCs/>
              </w:rPr>
              <w:lastRenderedPageBreak/>
              <w:t>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465,3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1060200000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465,3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50,0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1060222000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50,0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i/>
                <w:iCs/>
              </w:rPr>
            </w:pPr>
            <w:r w:rsidRPr="005F749B">
              <w:rPr>
                <w:b/>
                <w:bCs/>
                <w:i/>
                <w:iCs/>
              </w:rPr>
              <w:t>Реализация мероприятий перечня проектов народных инициатив</w:t>
            </w:r>
          </w:p>
        </w:tc>
        <w:tc>
          <w:tcPr>
            <w:tcW w:w="871"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10602S2370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415,3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1101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10602S2370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200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415,3</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ОБСЛУЖИВАНИЕ ГОСУДАРСТВЕННОГО И МУНИЦИПАЛЬНОГО ДОЛГА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Обслуживание государственного внутреннего и муниципального долга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«Управление муниципальным долгом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1010200000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Организация и осуществление муниципальных заимствований и исполнение обязательств по ним</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1301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1010221100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2,0</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Обслуживание государственного (муниципального) долга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1301</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1010221100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700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2,0</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lastRenderedPageBreak/>
              <w:t>МЕЖБЮДЖЕТНЫЕ ТРАНСФЕРТЫ ОБЩЕГО ХАРАКТЕРА БЮДЖЕТАМ БЮДЖЕТНОЙ СИСТЕМЫ РОССИЙСКОЙ ФЕДЕРАЦИИ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1400</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1000000000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1010000000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126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1010600000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pPr>
              <w:rPr>
                <w:b/>
                <w:bCs/>
                <w:i/>
                <w:iCs/>
              </w:rPr>
            </w:pPr>
            <w:r w:rsidRPr="005F749B">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rPr>
                <w:b/>
                <w:bCs/>
                <w:i/>
                <w:iCs/>
              </w:rPr>
            </w:pPr>
            <w:r w:rsidRPr="005F749B">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1403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i/>
                <w:iCs/>
              </w:rP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1010620600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rPr>
                <w:b/>
                <w:bCs/>
                <w:i/>
                <w:iCs/>
              </w:rPr>
            </w:pPr>
            <w:r w:rsidRPr="005F749B">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rPr>
                <w:b/>
                <w:bCs/>
                <w:i/>
                <w:iCs/>
              </w:rPr>
            </w:pPr>
            <w:r w:rsidRPr="005F749B">
              <w:rPr>
                <w:b/>
                <w:bCs/>
                <w:i/>
                <w:iCs/>
              </w:rPr>
              <w:t>5 070,3</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5F749B" w:rsidRPr="005F749B" w:rsidRDefault="005F749B" w:rsidP="005F749B">
            <w:r w:rsidRPr="005F749B">
              <w:t>Межбюджетные трансферты</w:t>
            </w:r>
          </w:p>
        </w:tc>
        <w:tc>
          <w:tcPr>
            <w:tcW w:w="871" w:type="dxa"/>
            <w:tcBorders>
              <w:top w:val="nil"/>
              <w:left w:val="nil"/>
              <w:bottom w:val="single" w:sz="4" w:space="0" w:color="auto"/>
              <w:right w:val="single" w:sz="4" w:space="0" w:color="auto"/>
            </w:tcBorders>
            <w:shd w:val="clear" w:color="000000" w:fill="FFFFFF"/>
            <w:hideMark/>
          </w:tcPr>
          <w:p w:rsidR="005F749B" w:rsidRPr="005F749B" w:rsidRDefault="005F749B" w:rsidP="005F749B">
            <w:pPr>
              <w:jc w:val="center"/>
            </w:pPr>
            <w:r w:rsidRPr="005F749B">
              <w:t>921</w:t>
            </w:r>
          </w:p>
        </w:tc>
        <w:tc>
          <w:tcPr>
            <w:tcW w:w="851"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1403</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pPr>
          </w:p>
        </w:tc>
        <w:tc>
          <w:tcPr>
            <w:tcW w:w="1430"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1010620600</w:t>
            </w:r>
          </w:p>
        </w:tc>
        <w:tc>
          <w:tcPr>
            <w:tcW w:w="937"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center"/>
            </w:pPr>
            <w:r w:rsidRPr="005F749B">
              <w:t>500</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5 070,3</w:t>
            </w:r>
          </w:p>
        </w:tc>
        <w:tc>
          <w:tcPr>
            <w:tcW w:w="1134" w:type="dxa"/>
            <w:tcBorders>
              <w:top w:val="nil"/>
              <w:left w:val="nil"/>
              <w:bottom w:val="single" w:sz="4" w:space="0" w:color="auto"/>
              <w:right w:val="single" w:sz="4" w:space="0" w:color="auto"/>
            </w:tcBorders>
            <w:shd w:val="clear" w:color="000000" w:fill="FFFFFF"/>
            <w:vAlign w:val="center"/>
            <w:hideMark/>
          </w:tcPr>
          <w:p w:rsidR="005F749B" w:rsidRPr="005F749B" w:rsidRDefault="005F749B" w:rsidP="005F749B">
            <w:pPr>
              <w:jc w:val="right"/>
            </w:pPr>
            <w:r w:rsidRPr="005F749B">
              <w:t>5 070,3</w:t>
            </w:r>
          </w:p>
        </w:tc>
      </w:tr>
      <w:tr w:rsidR="005F749B" w:rsidRPr="005F749B" w:rsidTr="005F749B">
        <w:trPr>
          <w:trHeight w:val="315"/>
        </w:trPr>
        <w:tc>
          <w:tcPr>
            <w:tcW w:w="3481" w:type="dxa"/>
            <w:tcBorders>
              <w:top w:val="nil"/>
              <w:left w:val="single" w:sz="4" w:space="0" w:color="auto"/>
              <w:bottom w:val="single" w:sz="4" w:space="0" w:color="auto"/>
              <w:right w:val="single" w:sz="4" w:space="0" w:color="auto"/>
            </w:tcBorders>
            <w:shd w:val="clear" w:color="000000" w:fill="FFFFFF"/>
            <w:vAlign w:val="bottom"/>
            <w:hideMark/>
          </w:tcPr>
          <w:p w:rsidR="005F749B" w:rsidRPr="005F749B" w:rsidRDefault="005F749B" w:rsidP="005F749B">
            <w:pPr>
              <w:rPr>
                <w:b/>
                <w:bCs/>
              </w:rPr>
            </w:pPr>
            <w:r w:rsidRPr="005F749B">
              <w:rPr>
                <w:b/>
                <w:bCs/>
              </w:rPr>
              <w:t>ВСЕГО:</w:t>
            </w:r>
          </w:p>
        </w:tc>
        <w:tc>
          <w:tcPr>
            <w:tcW w:w="871"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rPr>
            </w:pPr>
            <w:r w:rsidRPr="005F749B">
              <w:rPr>
                <w:b/>
                <w:bC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rPr>
            </w:pPr>
            <w:r w:rsidRPr="005F749B">
              <w:rPr>
                <w:b/>
                <w:bCs/>
              </w:rPr>
              <w:t> </w:t>
            </w:r>
          </w:p>
        </w:tc>
        <w:tc>
          <w:tcPr>
            <w:tcW w:w="222" w:type="dxa"/>
            <w:tcBorders>
              <w:top w:val="nil"/>
              <w:left w:val="nil"/>
              <w:bottom w:val="single" w:sz="4" w:space="0" w:color="auto"/>
              <w:right w:val="nil"/>
            </w:tcBorders>
            <w:shd w:val="clear" w:color="000000" w:fill="FFFFFF"/>
          </w:tcPr>
          <w:p w:rsidR="005F749B" w:rsidRPr="005F749B" w:rsidRDefault="005F749B" w:rsidP="005F749B">
            <w:pPr>
              <w:jc w:val="center"/>
              <w:rPr>
                <w:b/>
                <w:bCs/>
              </w:rPr>
            </w:pPr>
          </w:p>
        </w:tc>
        <w:tc>
          <w:tcPr>
            <w:tcW w:w="1430"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rPr>
            </w:pPr>
            <w:r w:rsidRPr="005F749B">
              <w:rPr>
                <w:b/>
                <w:bCs/>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5F749B" w:rsidRPr="005F749B" w:rsidRDefault="005F749B" w:rsidP="005F749B">
            <w:pPr>
              <w:jc w:val="center"/>
              <w:rPr>
                <w:b/>
                <w:bCs/>
              </w:rPr>
            </w:pPr>
            <w:r w:rsidRPr="005F749B">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5F749B" w:rsidRPr="005F749B" w:rsidRDefault="005F749B" w:rsidP="005F749B">
            <w:pPr>
              <w:jc w:val="right"/>
              <w:rPr>
                <w:b/>
                <w:bCs/>
              </w:rPr>
            </w:pPr>
            <w:r w:rsidRPr="005F749B">
              <w:rPr>
                <w:b/>
                <w:bCs/>
              </w:rPr>
              <w:t>22 343,1</w:t>
            </w:r>
          </w:p>
        </w:tc>
        <w:tc>
          <w:tcPr>
            <w:tcW w:w="1134" w:type="dxa"/>
            <w:tcBorders>
              <w:top w:val="nil"/>
              <w:left w:val="nil"/>
              <w:bottom w:val="single" w:sz="4" w:space="0" w:color="auto"/>
              <w:right w:val="single" w:sz="4" w:space="0" w:color="auto"/>
            </w:tcBorders>
            <w:shd w:val="clear" w:color="000000" w:fill="FFFFFF"/>
            <w:vAlign w:val="bottom"/>
            <w:hideMark/>
          </w:tcPr>
          <w:p w:rsidR="005F749B" w:rsidRPr="005F749B" w:rsidRDefault="005F749B" w:rsidP="005F749B">
            <w:pPr>
              <w:jc w:val="right"/>
              <w:rPr>
                <w:b/>
                <w:bCs/>
              </w:rPr>
            </w:pPr>
            <w:r w:rsidRPr="005F749B">
              <w:rPr>
                <w:b/>
                <w:bCs/>
              </w:rPr>
              <w:t>21 591,8</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r w:rsidR="005F749B" w:rsidRPr="005F749B" w:rsidTr="005F749B">
        <w:trPr>
          <w:trHeight w:val="255"/>
        </w:trPr>
        <w:tc>
          <w:tcPr>
            <w:tcW w:w="3481" w:type="dxa"/>
            <w:tcBorders>
              <w:top w:val="nil"/>
              <w:left w:val="nil"/>
              <w:bottom w:val="nil"/>
              <w:right w:val="nil"/>
            </w:tcBorders>
            <w:shd w:val="clear" w:color="000000" w:fill="FFFFFF"/>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5F749B" w:rsidRPr="005F749B" w:rsidRDefault="005F749B" w:rsidP="005F749B">
            <w:pPr>
              <w:jc w:val="center"/>
              <w:rPr>
                <w:rFonts w:ascii="Arial" w:hAnsi="Arial" w:cs="Arial"/>
                <w:sz w:val="20"/>
                <w:szCs w:val="20"/>
              </w:rPr>
            </w:pPr>
            <w:r w:rsidRPr="005F749B">
              <w:rPr>
                <w:rFonts w:ascii="Arial" w:hAnsi="Arial" w:cs="Arial"/>
                <w:sz w:val="20"/>
                <w:szCs w:val="20"/>
              </w:rPr>
              <w:t> </w:t>
            </w:r>
          </w:p>
        </w:tc>
        <w:tc>
          <w:tcPr>
            <w:tcW w:w="222" w:type="dxa"/>
            <w:tcBorders>
              <w:top w:val="nil"/>
              <w:left w:val="nil"/>
              <w:bottom w:val="nil"/>
              <w:right w:val="nil"/>
            </w:tcBorders>
            <w:shd w:val="clear" w:color="000000" w:fill="FFFFFF"/>
          </w:tcPr>
          <w:p w:rsidR="005F749B" w:rsidRPr="005F749B" w:rsidRDefault="005F749B" w:rsidP="005F749B">
            <w:pPr>
              <w:rPr>
                <w:rFonts w:ascii="Arial" w:hAnsi="Arial" w:cs="Arial"/>
                <w:sz w:val="20"/>
                <w:szCs w:val="20"/>
              </w:rPr>
            </w:pPr>
          </w:p>
        </w:tc>
        <w:tc>
          <w:tcPr>
            <w:tcW w:w="1430"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937"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5F749B" w:rsidRPr="005F749B" w:rsidRDefault="005F749B" w:rsidP="005F749B">
            <w:pPr>
              <w:rPr>
                <w:rFonts w:ascii="Arial" w:hAnsi="Arial" w:cs="Arial"/>
                <w:sz w:val="20"/>
                <w:szCs w:val="20"/>
              </w:rPr>
            </w:pPr>
            <w:r w:rsidRPr="005F749B">
              <w:rPr>
                <w:rFonts w:ascii="Arial" w:hAnsi="Arial" w:cs="Arial"/>
                <w:sz w:val="20"/>
                <w:szCs w:val="20"/>
              </w:rPr>
              <w:t> </w:t>
            </w:r>
          </w:p>
        </w:tc>
      </w:tr>
    </w:tbl>
    <w:p w:rsidR="005F749B" w:rsidRPr="005F749B" w:rsidRDefault="005F749B" w:rsidP="005F749B">
      <w:pPr>
        <w:tabs>
          <w:tab w:val="left" w:pos="142"/>
          <w:tab w:val="num" w:pos="720"/>
          <w:tab w:val="left" w:pos="1276"/>
        </w:tabs>
        <w:jc w:val="right"/>
        <w:outlineLvl w:val="0"/>
      </w:pPr>
      <w:r w:rsidRPr="005F749B">
        <w:lastRenderedPageBreak/>
        <w:t>Приложение № 9</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color w:val="000000"/>
        </w:rPr>
      </w:pPr>
      <w:r w:rsidRPr="005F749B">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2024 год</w:t>
      </w:r>
    </w:p>
    <w:p w:rsidR="005F749B" w:rsidRPr="005F749B" w:rsidRDefault="005F749B" w:rsidP="005F749B">
      <w:pPr>
        <w:jc w:val="right"/>
        <w:rPr>
          <w:sz w:val="22"/>
          <w:szCs w:val="22"/>
        </w:rPr>
      </w:pPr>
      <w:r w:rsidRPr="005F749B">
        <w:rPr>
          <w:bCs/>
          <w:color w:val="000000"/>
          <w:sz w:val="22"/>
          <w:szCs w:val="22"/>
        </w:rPr>
        <w:t>(тыс.руб.)</w:t>
      </w:r>
      <w:r w:rsidRPr="005F749B">
        <w:rPr>
          <w:bCs/>
          <w:color w:val="000000"/>
          <w:sz w:val="22"/>
          <w:szCs w:val="22"/>
        </w:rPr>
        <w:fldChar w:fldCharType="begin"/>
      </w:r>
      <w:r w:rsidRPr="005F749B">
        <w:rPr>
          <w:bCs/>
          <w:color w:val="000000"/>
          <w:sz w:val="22"/>
          <w:szCs w:val="22"/>
        </w:rPr>
        <w:instrText xml:space="preserve"> LINK Excel.Sheet.12 "C:\\Users\\Элемент\\Desktop\\МОИ ДОКУМЕНТЫ\\Бюджет 2024 год для принятия\\Приложение № 9 МБТ 2024.xlsx" "Лист1!R13C1:R22C2" \a \f 5 \h  \* MERGEFORMAT </w:instrText>
      </w:r>
      <w:r w:rsidRPr="005F749B">
        <w:rPr>
          <w:bCs/>
          <w:color w:val="000000"/>
          <w:sz w:val="22"/>
          <w:szCs w:val="22"/>
        </w:rPr>
        <w:fldChar w:fldCharType="separat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5F749B" w:rsidRPr="005F749B" w:rsidTr="005F749B">
        <w:trPr>
          <w:trHeight w:val="447"/>
        </w:trPr>
        <w:tc>
          <w:tcPr>
            <w:tcW w:w="8613" w:type="dxa"/>
            <w:shd w:val="clear" w:color="auto" w:fill="auto"/>
            <w:hideMark/>
          </w:tcPr>
          <w:p w:rsidR="005F749B" w:rsidRPr="005F749B" w:rsidRDefault="005F749B" w:rsidP="005F749B">
            <w:pPr>
              <w:rPr>
                <w:b/>
                <w:bCs/>
                <w:color w:val="000000"/>
              </w:rPr>
            </w:pPr>
            <w:r w:rsidRPr="005F749B">
              <w:rPr>
                <w:b/>
                <w:bCs/>
                <w:color w:val="000000"/>
              </w:rPr>
              <w:t>Наименование передаваемого полномочия</w:t>
            </w:r>
          </w:p>
        </w:tc>
        <w:tc>
          <w:tcPr>
            <w:tcW w:w="957" w:type="dxa"/>
            <w:shd w:val="clear" w:color="auto" w:fill="auto"/>
            <w:hideMark/>
          </w:tcPr>
          <w:p w:rsidR="005F749B" w:rsidRPr="005F749B" w:rsidRDefault="005F749B" w:rsidP="005F749B">
            <w:pPr>
              <w:rPr>
                <w:b/>
                <w:bCs/>
                <w:color w:val="000000"/>
              </w:rPr>
            </w:pPr>
            <w:r w:rsidRPr="005F749B">
              <w:rPr>
                <w:b/>
                <w:bCs/>
                <w:color w:val="000000"/>
              </w:rPr>
              <w:t xml:space="preserve">Сумма </w:t>
            </w:r>
          </w:p>
        </w:tc>
      </w:tr>
      <w:tr w:rsidR="005F749B" w:rsidRPr="005F749B" w:rsidTr="005F749B">
        <w:trPr>
          <w:trHeight w:val="394"/>
        </w:trPr>
        <w:tc>
          <w:tcPr>
            <w:tcW w:w="8613" w:type="dxa"/>
            <w:shd w:val="clear" w:color="auto" w:fill="auto"/>
            <w:hideMark/>
          </w:tcPr>
          <w:p w:rsidR="005F749B" w:rsidRPr="005F749B" w:rsidRDefault="005F749B" w:rsidP="005F749B">
            <w:pPr>
              <w:rPr>
                <w:b/>
                <w:bCs/>
                <w:color w:val="000000"/>
              </w:rPr>
            </w:pPr>
            <w:r w:rsidRPr="005F749B">
              <w:rPr>
                <w:b/>
                <w:bCs/>
                <w:color w:val="000000"/>
              </w:rPr>
              <w:t xml:space="preserve">ВСЕГО:            </w:t>
            </w:r>
          </w:p>
        </w:tc>
        <w:tc>
          <w:tcPr>
            <w:tcW w:w="957" w:type="dxa"/>
            <w:shd w:val="clear" w:color="auto" w:fill="auto"/>
            <w:hideMark/>
          </w:tcPr>
          <w:p w:rsidR="005F749B" w:rsidRPr="005F749B" w:rsidRDefault="005F749B" w:rsidP="005F749B">
            <w:pPr>
              <w:rPr>
                <w:b/>
                <w:bCs/>
                <w:color w:val="000000"/>
              </w:rPr>
            </w:pPr>
            <w:r w:rsidRPr="005F749B">
              <w:rPr>
                <w:b/>
                <w:bCs/>
                <w:color w:val="000000"/>
              </w:rPr>
              <w:t>5 070,3</w:t>
            </w:r>
          </w:p>
        </w:tc>
      </w:tr>
      <w:tr w:rsidR="005F749B" w:rsidRPr="005F749B" w:rsidTr="005F749B">
        <w:trPr>
          <w:trHeight w:val="1564"/>
        </w:trPr>
        <w:tc>
          <w:tcPr>
            <w:tcW w:w="8613" w:type="dxa"/>
            <w:shd w:val="clear" w:color="auto" w:fill="auto"/>
            <w:noWrap/>
            <w:hideMark/>
          </w:tcPr>
          <w:p w:rsidR="005F749B" w:rsidRPr="005F749B" w:rsidRDefault="005F749B" w:rsidP="005F749B">
            <w:pPr>
              <w:rPr>
                <w:b/>
                <w:bCs/>
                <w:color w:val="000000"/>
              </w:rPr>
            </w:pPr>
            <w:r w:rsidRPr="005F749B">
              <w:rPr>
                <w:b/>
                <w:bCs/>
                <w:color w:val="00000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shd w:val="clear" w:color="auto" w:fill="auto"/>
            <w:hideMark/>
          </w:tcPr>
          <w:p w:rsidR="005F749B" w:rsidRPr="005F749B" w:rsidRDefault="005F749B" w:rsidP="005F749B">
            <w:pPr>
              <w:rPr>
                <w:b/>
                <w:bCs/>
                <w:color w:val="000000"/>
              </w:rPr>
            </w:pPr>
            <w:r w:rsidRPr="005F749B">
              <w:rPr>
                <w:b/>
                <w:bCs/>
                <w:color w:val="000000"/>
              </w:rPr>
              <w:t>1 500,0</w:t>
            </w:r>
          </w:p>
        </w:tc>
      </w:tr>
      <w:tr w:rsidR="005F749B" w:rsidRPr="005F749B" w:rsidTr="005F749B">
        <w:trPr>
          <w:trHeight w:val="334"/>
        </w:trPr>
        <w:tc>
          <w:tcPr>
            <w:tcW w:w="8613" w:type="dxa"/>
            <w:shd w:val="clear" w:color="auto" w:fill="auto"/>
            <w:noWrap/>
            <w:hideMark/>
          </w:tcPr>
          <w:p w:rsidR="005F749B" w:rsidRPr="005F749B" w:rsidRDefault="005F749B" w:rsidP="005F749B">
            <w:pPr>
              <w:rPr>
                <w:b/>
                <w:bCs/>
                <w:color w:val="000000"/>
              </w:rPr>
            </w:pPr>
            <w:r w:rsidRPr="005F749B">
              <w:rPr>
                <w:b/>
                <w:bCs/>
                <w:color w:val="000000"/>
              </w:rPr>
              <w:t>осуществление внутреннего муниципального финансового контроля</w:t>
            </w:r>
          </w:p>
        </w:tc>
        <w:tc>
          <w:tcPr>
            <w:tcW w:w="957" w:type="dxa"/>
            <w:shd w:val="clear" w:color="auto" w:fill="auto"/>
            <w:hideMark/>
          </w:tcPr>
          <w:p w:rsidR="005F749B" w:rsidRPr="005F749B" w:rsidRDefault="005F749B" w:rsidP="005F749B">
            <w:pPr>
              <w:rPr>
                <w:b/>
                <w:bCs/>
                <w:color w:val="000000"/>
              </w:rPr>
            </w:pPr>
            <w:r w:rsidRPr="005F749B">
              <w:rPr>
                <w:b/>
                <w:bCs/>
                <w:color w:val="000000"/>
              </w:rPr>
              <w:t>2,0</w:t>
            </w:r>
          </w:p>
        </w:tc>
      </w:tr>
      <w:tr w:rsidR="005F749B" w:rsidRPr="005F749B" w:rsidTr="005F749B">
        <w:trPr>
          <w:trHeight w:val="315"/>
        </w:trPr>
        <w:tc>
          <w:tcPr>
            <w:tcW w:w="8613" w:type="dxa"/>
            <w:shd w:val="clear" w:color="auto" w:fill="auto"/>
            <w:noWrap/>
            <w:hideMark/>
          </w:tcPr>
          <w:p w:rsidR="005F749B" w:rsidRPr="005F749B" w:rsidRDefault="005F749B" w:rsidP="005F749B">
            <w:pPr>
              <w:rPr>
                <w:b/>
                <w:bCs/>
                <w:color w:val="000000"/>
              </w:rPr>
            </w:pPr>
            <w:r w:rsidRPr="005F749B">
              <w:rPr>
                <w:b/>
                <w:bCs/>
                <w:color w:val="000000"/>
              </w:rPr>
              <w:t>осуществление  внешнего муниципального финансового контроля</w:t>
            </w:r>
          </w:p>
        </w:tc>
        <w:tc>
          <w:tcPr>
            <w:tcW w:w="957" w:type="dxa"/>
            <w:shd w:val="clear" w:color="auto" w:fill="auto"/>
            <w:hideMark/>
          </w:tcPr>
          <w:p w:rsidR="005F749B" w:rsidRPr="005F749B" w:rsidRDefault="005F749B" w:rsidP="005F749B">
            <w:pPr>
              <w:rPr>
                <w:b/>
                <w:bCs/>
                <w:color w:val="000000"/>
              </w:rPr>
            </w:pPr>
            <w:r w:rsidRPr="005F749B">
              <w:rPr>
                <w:b/>
                <w:bCs/>
                <w:color w:val="000000"/>
              </w:rPr>
              <w:t>2,0</w:t>
            </w:r>
          </w:p>
        </w:tc>
      </w:tr>
      <w:tr w:rsidR="005F749B" w:rsidRPr="005F749B" w:rsidTr="005F749B">
        <w:trPr>
          <w:trHeight w:val="349"/>
        </w:trPr>
        <w:tc>
          <w:tcPr>
            <w:tcW w:w="8613" w:type="dxa"/>
            <w:shd w:val="clear" w:color="auto" w:fill="auto"/>
            <w:noWrap/>
            <w:hideMark/>
          </w:tcPr>
          <w:p w:rsidR="005F749B" w:rsidRPr="005F749B" w:rsidRDefault="005F749B" w:rsidP="005F749B">
            <w:pPr>
              <w:rPr>
                <w:b/>
                <w:bCs/>
                <w:color w:val="000000"/>
              </w:rPr>
            </w:pPr>
            <w:r w:rsidRPr="005F749B">
              <w:rPr>
                <w:b/>
                <w:bCs/>
                <w:color w:val="000000"/>
              </w:rPr>
              <w:t>формирование архивных фондов поселения</w:t>
            </w:r>
          </w:p>
        </w:tc>
        <w:tc>
          <w:tcPr>
            <w:tcW w:w="957" w:type="dxa"/>
            <w:shd w:val="clear" w:color="auto" w:fill="auto"/>
            <w:hideMark/>
          </w:tcPr>
          <w:p w:rsidR="005F749B" w:rsidRPr="005F749B" w:rsidRDefault="005F749B" w:rsidP="005F749B">
            <w:pPr>
              <w:rPr>
                <w:b/>
                <w:bCs/>
                <w:color w:val="000000"/>
              </w:rPr>
            </w:pPr>
            <w:r w:rsidRPr="005F749B">
              <w:rPr>
                <w:b/>
                <w:bCs/>
                <w:color w:val="000000"/>
              </w:rPr>
              <w:t>40,0</w:t>
            </w:r>
          </w:p>
        </w:tc>
      </w:tr>
      <w:tr w:rsidR="005F749B" w:rsidRPr="005F749B" w:rsidTr="005F749B">
        <w:trPr>
          <w:trHeight w:val="5498"/>
        </w:trPr>
        <w:tc>
          <w:tcPr>
            <w:tcW w:w="8613" w:type="dxa"/>
            <w:shd w:val="clear" w:color="auto" w:fill="auto"/>
            <w:hideMark/>
          </w:tcPr>
          <w:p w:rsidR="005F749B" w:rsidRPr="005F749B" w:rsidRDefault="005F749B" w:rsidP="005F749B">
            <w:pPr>
              <w:rPr>
                <w:b/>
                <w:bCs/>
                <w:color w:val="000000"/>
              </w:rPr>
            </w:pPr>
            <w:r w:rsidRPr="005F749B">
              <w:rPr>
                <w:b/>
                <w:bCs/>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shd w:val="clear" w:color="auto" w:fill="auto"/>
            <w:hideMark/>
          </w:tcPr>
          <w:p w:rsidR="005F749B" w:rsidRPr="005F749B" w:rsidRDefault="005F749B" w:rsidP="005F749B">
            <w:pPr>
              <w:rPr>
                <w:b/>
                <w:bCs/>
                <w:color w:val="000000"/>
              </w:rPr>
            </w:pPr>
            <w:r w:rsidRPr="005F749B">
              <w:rPr>
                <w:b/>
                <w:bCs/>
                <w:color w:val="000000"/>
              </w:rPr>
              <w:t>50,5</w:t>
            </w:r>
          </w:p>
        </w:tc>
      </w:tr>
      <w:tr w:rsidR="005F749B" w:rsidRPr="005F749B" w:rsidTr="005F749B">
        <w:trPr>
          <w:trHeight w:val="1887"/>
        </w:trPr>
        <w:tc>
          <w:tcPr>
            <w:tcW w:w="8613" w:type="dxa"/>
            <w:shd w:val="clear" w:color="auto" w:fill="auto"/>
            <w:noWrap/>
            <w:hideMark/>
          </w:tcPr>
          <w:p w:rsidR="005F749B" w:rsidRPr="005F749B" w:rsidRDefault="005F749B" w:rsidP="005F749B">
            <w:pPr>
              <w:rPr>
                <w:b/>
                <w:bCs/>
                <w:color w:val="000000"/>
              </w:rPr>
            </w:pPr>
            <w:r w:rsidRPr="005F749B">
              <w:rPr>
                <w:b/>
                <w:bCs/>
                <w:color w:val="000000"/>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957" w:type="dxa"/>
            <w:shd w:val="clear" w:color="auto" w:fill="auto"/>
            <w:noWrap/>
            <w:hideMark/>
          </w:tcPr>
          <w:p w:rsidR="005F749B" w:rsidRPr="005F749B" w:rsidRDefault="005F749B" w:rsidP="005F749B">
            <w:pPr>
              <w:rPr>
                <w:b/>
                <w:bCs/>
                <w:color w:val="000000"/>
              </w:rPr>
            </w:pPr>
            <w:r w:rsidRPr="005F749B">
              <w:rPr>
                <w:b/>
                <w:bCs/>
                <w:color w:val="000000"/>
              </w:rPr>
              <w:t>65,6</w:t>
            </w:r>
          </w:p>
        </w:tc>
      </w:tr>
      <w:tr w:rsidR="005F749B" w:rsidRPr="005F749B" w:rsidTr="005F749B">
        <w:trPr>
          <w:trHeight w:val="960"/>
        </w:trPr>
        <w:tc>
          <w:tcPr>
            <w:tcW w:w="8613" w:type="dxa"/>
            <w:shd w:val="clear" w:color="auto" w:fill="auto"/>
            <w:noWrap/>
            <w:hideMark/>
          </w:tcPr>
          <w:p w:rsidR="005F749B" w:rsidRPr="005F749B" w:rsidRDefault="005F749B" w:rsidP="005F749B">
            <w:pPr>
              <w:rPr>
                <w:b/>
                <w:bCs/>
                <w:color w:val="000000"/>
              </w:rPr>
            </w:pPr>
            <w:r w:rsidRPr="005F749B">
              <w:rPr>
                <w:b/>
                <w:bCs/>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shd w:val="clear" w:color="auto" w:fill="auto"/>
            <w:noWrap/>
            <w:hideMark/>
          </w:tcPr>
          <w:p w:rsidR="005F749B" w:rsidRPr="005F749B" w:rsidRDefault="005F749B" w:rsidP="005F749B">
            <w:pPr>
              <w:rPr>
                <w:b/>
                <w:bCs/>
                <w:color w:val="000000"/>
              </w:rPr>
            </w:pPr>
            <w:r w:rsidRPr="005F749B">
              <w:rPr>
                <w:b/>
                <w:bCs/>
                <w:color w:val="000000"/>
              </w:rPr>
              <w:t>3 410,2</w:t>
            </w:r>
          </w:p>
        </w:tc>
      </w:tr>
      <w:tr w:rsidR="005F749B" w:rsidRPr="005F749B" w:rsidTr="005F749B">
        <w:trPr>
          <w:trHeight w:val="300"/>
        </w:trPr>
        <w:tc>
          <w:tcPr>
            <w:tcW w:w="8613" w:type="dxa"/>
            <w:shd w:val="clear" w:color="auto" w:fill="auto"/>
            <w:noWrap/>
            <w:hideMark/>
          </w:tcPr>
          <w:p w:rsidR="005F749B" w:rsidRPr="005F749B" w:rsidRDefault="005F749B" w:rsidP="005F749B">
            <w:pPr>
              <w:rPr>
                <w:b/>
                <w:bCs/>
                <w:color w:val="000000"/>
              </w:rPr>
            </w:pPr>
          </w:p>
        </w:tc>
        <w:tc>
          <w:tcPr>
            <w:tcW w:w="957" w:type="dxa"/>
            <w:shd w:val="clear" w:color="auto" w:fill="auto"/>
            <w:noWrap/>
            <w:hideMark/>
          </w:tcPr>
          <w:p w:rsidR="005F749B" w:rsidRPr="005F749B" w:rsidRDefault="005F749B" w:rsidP="005F749B">
            <w:pPr>
              <w:rPr>
                <w:b/>
                <w:bCs/>
                <w:color w:val="000000"/>
              </w:rPr>
            </w:pPr>
          </w:p>
        </w:tc>
      </w:tr>
    </w:tbl>
    <w:p w:rsidR="005F749B" w:rsidRPr="005F749B" w:rsidRDefault="005F749B" w:rsidP="005F749B">
      <w:pPr>
        <w:rPr>
          <w:b/>
          <w:bCs/>
          <w:color w:val="000000"/>
        </w:rPr>
      </w:pPr>
      <w:r w:rsidRPr="005F749B">
        <w:rPr>
          <w:b/>
          <w:bCs/>
          <w:color w:val="000000"/>
        </w:rPr>
        <w:fldChar w:fldCharType="end"/>
      </w: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jc w:val="right"/>
        <w:outlineLvl w:val="0"/>
      </w:pPr>
      <w:r w:rsidRPr="005F749B">
        <w:t>Приложение № 10</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rPr>
          <w:b/>
          <w:bCs/>
          <w:color w:val="000000"/>
        </w:rPr>
      </w:pPr>
      <w:r w:rsidRPr="005F749B">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p w:rsidR="005F749B" w:rsidRPr="005F749B" w:rsidRDefault="005F749B" w:rsidP="005F749B">
      <w:pPr>
        <w:tabs>
          <w:tab w:val="left" w:pos="142"/>
          <w:tab w:val="num" w:pos="720"/>
          <w:tab w:val="left" w:pos="1276"/>
        </w:tabs>
        <w:jc w:val="right"/>
        <w:outlineLvl w:val="0"/>
        <w:rPr>
          <w:sz w:val="22"/>
          <w:szCs w:val="22"/>
        </w:rPr>
      </w:pPr>
      <w:r w:rsidRPr="005F749B">
        <w:rPr>
          <w:sz w:val="22"/>
          <w:szCs w:val="22"/>
        </w:rPr>
        <w:t>(Тыс.руб.)</w:t>
      </w:r>
      <w:r w:rsidRPr="005F749B">
        <w:rPr>
          <w:sz w:val="22"/>
          <w:szCs w:val="22"/>
        </w:rPr>
        <w:fldChar w:fldCharType="begin"/>
      </w:r>
      <w:r w:rsidRPr="005F749B">
        <w:rPr>
          <w:sz w:val="22"/>
          <w:szCs w:val="22"/>
        </w:rPr>
        <w:instrText xml:space="preserve"> LINK Excel.Sheet.12 "C:\\Users\\Элемент\\Desktop\\МОИ ДОКУМЕНТЫ\\Бюджет 2024 год для принятия\\Приложение № 10 МБТ 2025-26.xlsx" "Лист1!R13C1:R22C3" \a \f 5 \h  \* MERGEFORMAT </w:instrText>
      </w:r>
      <w:r w:rsidRPr="005F749B">
        <w:rPr>
          <w:sz w:val="22"/>
          <w:szCs w:val="22"/>
        </w:rPr>
        <w:fldChar w:fldCharType="separate"/>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460"/>
      </w:tblGrid>
      <w:tr w:rsidR="005F749B" w:rsidRPr="005F749B" w:rsidTr="005F749B">
        <w:trPr>
          <w:trHeight w:val="447"/>
        </w:trPr>
        <w:tc>
          <w:tcPr>
            <w:tcW w:w="7621" w:type="dxa"/>
            <w:shd w:val="clear" w:color="auto" w:fill="auto"/>
            <w:hideMark/>
          </w:tcPr>
          <w:p w:rsidR="005F749B" w:rsidRPr="005F749B" w:rsidRDefault="005F749B" w:rsidP="005F749B">
            <w:pPr>
              <w:tabs>
                <w:tab w:val="left" w:pos="142"/>
                <w:tab w:val="num" w:pos="720"/>
                <w:tab w:val="left" w:pos="1276"/>
              </w:tabs>
              <w:outlineLvl w:val="0"/>
              <w:rPr>
                <w:b/>
                <w:bCs/>
              </w:rPr>
            </w:pPr>
            <w:r w:rsidRPr="005F749B">
              <w:rPr>
                <w:b/>
                <w:bCs/>
              </w:rPr>
              <w:t>Наименование передаваемого полномочия</w:t>
            </w:r>
          </w:p>
        </w:tc>
        <w:tc>
          <w:tcPr>
            <w:tcW w:w="1134" w:type="dxa"/>
            <w:shd w:val="clear" w:color="auto" w:fill="auto"/>
            <w:hideMark/>
          </w:tcPr>
          <w:p w:rsidR="005F749B" w:rsidRPr="005F749B" w:rsidRDefault="005F749B" w:rsidP="005F749B">
            <w:pPr>
              <w:tabs>
                <w:tab w:val="left" w:pos="142"/>
                <w:tab w:val="num" w:pos="720"/>
                <w:tab w:val="left" w:pos="1276"/>
              </w:tabs>
              <w:outlineLvl w:val="0"/>
              <w:rPr>
                <w:b/>
                <w:bCs/>
              </w:rPr>
            </w:pPr>
            <w:r w:rsidRPr="005F749B">
              <w:rPr>
                <w:b/>
                <w:bCs/>
              </w:rPr>
              <w:t>2025 год</w:t>
            </w:r>
          </w:p>
        </w:tc>
        <w:tc>
          <w:tcPr>
            <w:tcW w:w="1460" w:type="dxa"/>
            <w:shd w:val="clear" w:color="auto" w:fill="auto"/>
            <w:hideMark/>
          </w:tcPr>
          <w:p w:rsidR="005F749B" w:rsidRPr="005F749B" w:rsidRDefault="005F749B" w:rsidP="005F749B">
            <w:pPr>
              <w:tabs>
                <w:tab w:val="left" w:pos="142"/>
                <w:tab w:val="num" w:pos="720"/>
                <w:tab w:val="left" w:pos="1276"/>
              </w:tabs>
              <w:outlineLvl w:val="0"/>
              <w:rPr>
                <w:b/>
                <w:bCs/>
              </w:rPr>
            </w:pPr>
            <w:r w:rsidRPr="005F749B">
              <w:rPr>
                <w:b/>
                <w:bCs/>
              </w:rPr>
              <w:t>2026 год</w:t>
            </w:r>
          </w:p>
        </w:tc>
      </w:tr>
      <w:tr w:rsidR="005F749B" w:rsidRPr="005F749B" w:rsidTr="005F749B">
        <w:trPr>
          <w:trHeight w:val="394"/>
        </w:trPr>
        <w:tc>
          <w:tcPr>
            <w:tcW w:w="7621" w:type="dxa"/>
            <w:shd w:val="clear" w:color="auto" w:fill="auto"/>
            <w:hideMark/>
          </w:tcPr>
          <w:p w:rsidR="005F749B" w:rsidRPr="005F749B" w:rsidRDefault="005F749B" w:rsidP="005F749B">
            <w:pPr>
              <w:tabs>
                <w:tab w:val="left" w:pos="142"/>
                <w:tab w:val="num" w:pos="720"/>
                <w:tab w:val="left" w:pos="1276"/>
              </w:tabs>
              <w:outlineLvl w:val="0"/>
              <w:rPr>
                <w:b/>
                <w:bCs/>
              </w:rPr>
            </w:pPr>
            <w:r w:rsidRPr="005F749B">
              <w:rPr>
                <w:b/>
                <w:bCs/>
              </w:rPr>
              <w:t xml:space="preserve">ВСЕГО:            </w:t>
            </w:r>
          </w:p>
        </w:tc>
        <w:tc>
          <w:tcPr>
            <w:tcW w:w="1134" w:type="dxa"/>
            <w:shd w:val="clear" w:color="auto" w:fill="auto"/>
            <w:hideMark/>
          </w:tcPr>
          <w:p w:rsidR="005F749B" w:rsidRPr="005F749B" w:rsidRDefault="005F749B" w:rsidP="005F749B">
            <w:pPr>
              <w:tabs>
                <w:tab w:val="left" w:pos="142"/>
                <w:tab w:val="num" w:pos="720"/>
                <w:tab w:val="left" w:pos="1276"/>
              </w:tabs>
              <w:outlineLvl w:val="0"/>
              <w:rPr>
                <w:b/>
                <w:bCs/>
              </w:rPr>
            </w:pPr>
            <w:r w:rsidRPr="005F749B">
              <w:rPr>
                <w:b/>
                <w:bCs/>
              </w:rPr>
              <w:t>5 070,3</w:t>
            </w:r>
          </w:p>
        </w:tc>
        <w:tc>
          <w:tcPr>
            <w:tcW w:w="1460" w:type="dxa"/>
            <w:shd w:val="clear" w:color="auto" w:fill="auto"/>
            <w:hideMark/>
          </w:tcPr>
          <w:p w:rsidR="005F749B" w:rsidRPr="005F749B" w:rsidRDefault="005F749B" w:rsidP="005F749B">
            <w:pPr>
              <w:tabs>
                <w:tab w:val="left" w:pos="142"/>
                <w:tab w:val="num" w:pos="720"/>
                <w:tab w:val="left" w:pos="1276"/>
              </w:tabs>
              <w:outlineLvl w:val="0"/>
              <w:rPr>
                <w:b/>
                <w:bCs/>
              </w:rPr>
            </w:pPr>
            <w:r w:rsidRPr="005F749B">
              <w:rPr>
                <w:b/>
                <w:bCs/>
              </w:rPr>
              <w:t>5 070,3</w:t>
            </w:r>
          </w:p>
        </w:tc>
      </w:tr>
      <w:tr w:rsidR="005F749B" w:rsidRPr="005F749B" w:rsidTr="005F749B">
        <w:trPr>
          <w:trHeight w:val="1564"/>
        </w:trPr>
        <w:tc>
          <w:tcPr>
            <w:tcW w:w="7621" w:type="dxa"/>
            <w:shd w:val="clear" w:color="auto" w:fill="auto"/>
            <w:noWrap/>
            <w:hideMark/>
          </w:tcPr>
          <w:p w:rsidR="005F749B" w:rsidRPr="005F749B" w:rsidRDefault="005F749B" w:rsidP="005F749B">
            <w:pPr>
              <w:tabs>
                <w:tab w:val="left" w:pos="142"/>
                <w:tab w:val="num" w:pos="720"/>
                <w:tab w:val="left" w:pos="1276"/>
              </w:tabs>
              <w:outlineLvl w:val="0"/>
            </w:pPr>
            <w:r w:rsidRPr="005F749B">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shd w:val="clear" w:color="auto" w:fill="auto"/>
            <w:hideMark/>
          </w:tcPr>
          <w:p w:rsidR="005F749B" w:rsidRPr="005F749B" w:rsidRDefault="005F749B" w:rsidP="005F749B">
            <w:pPr>
              <w:tabs>
                <w:tab w:val="left" w:pos="142"/>
                <w:tab w:val="num" w:pos="720"/>
                <w:tab w:val="left" w:pos="1276"/>
              </w:tabs>
              <w:outlineLvl w:val="0"/>
            </w:pPr>
            <w:r w:rsidRPr="005F749B">
              <w:t>1 500,0</w:t>
            </w:r>
          </w:p>
        </w:tc>
        <w:tc>
          <w:tcPr>
            <w:tcW w:w="1460" w:type="dxa"/>
            <w:shd w:val="clear" w:color="auto" w:fill="auto"/>
            <w:hideMark/>
          </w:tcPr>
          <w:p w:rsidR="005F749B" w:rsidRPr="005F749B" w:rsidRDefault="005F749B" w:rsidP="005F749B">
            <w:pPr>
              <w:tabs>
                <w:tab w:val="left" w:pos="142"/>
                <w:tab w:val="num" w:pos="720"/>
                <w:tab w:val="left" w:pos="1276"/>
              </w:tabs>
              <w:outlineLvl w:val="0"/>
            </w:pPr>
            <w:r w:rsidRPr="005F749B">
              <w:t>1 500,0</w:t>
            </w:r>
          </w:p>
        </w:tc>
      </w:tr>
      <w:tr w:rsidR="005F749B" w:rsidRPr="005F749B" w:rsidTr="005F749B">
        <w:trPr>
          <w:trHeight w:val="334"/>
        </w:trPr>
        <w:tc>
          <w:tcPr>
            <w:tcW w:w="7621" w:type="dxa"/>
            <w:shd w:val="clear" w:color="auto" w:fill="auto"/>
            <w:noWrap/>
            <w:hideMark/>
          </w:tcPr>
          <w:p w:rsidR="005F749B" w:rsidRPr="005F749B" w:rsidRDefault="005F749B" w:rsidP="005F749B">
            <w:pPr>
              <w:tabs>
                <w:tab w:val="left" w:pos="142"/>
                <w:tab w:val="num" w:pos="720"/>
                <w:tab w:val="left" w:pos="1276"/>
              </w:tabs>
              <w:outlineLvl w:val="0"/>
            </w:pPr>
            <w:r w:rsidRPr="005F749B">
              <w:t>осуществление внутреннего муниципального финансового контроля</w:t>
            </w:r>
          </w:p>
        </w:tc>
        <w:tc>
          <w:tcPr>
            <w:tcW w:w="1134" w:type="dxa"/>
            <w:shd w:val="clear" w:color="auto" w:fill="auto"/>
            <w:hideMark/>
          </w:tcPr>
          <w:p w:rsidR="005F749B" w:rsidRPr="005F749B" w:rsidRDefault="005F749B" w:rsidP="005F749B">
            <w:pPr>
              <w:tabs>
                <w:tab w:val="left" w:pos="142"/>
                <w:tab w:val="num" w:pos="720"/>
                <w:tab w:val="left" w:pos="1276"/>
              </w:tabs>
              <w:outlineLvl w:val="0"/>
            </w:pPr>
            <w:r w:rsidRPr="005F749B">
              <w:t>2,0</w:t>
            </w:r>
          </w:p>
        </w:tc>
        <w:tc>
          <w:tcPr>
            <w:tcW w:w="1460" w:type="dxa"/>
            <w:shd w:val="clear" w:color="auto" w:fill="auto"/>
            <w:hideMark/>
          </w:tcPr>
          <w:p w:rsidR="005F749B" w:rsidRPr="005F749B" w:rsidRDefault="005F749B" w:rsidP="005F749B">
            <w:pPr>
              <w:tabs>
                <w:tab w:val="left" w:pos="142"/>
                <w:tab w:val="num" w:pos="720"/>
                <w:tab w:val="left" w:pos="1276"/>
              </w:tabs>
              <w:outlineLvl w:val="0"/>
            </w:pPr>
            <w:r w:rsidRPr="005F749B">
              <w:t>2,0</w:t>
            </w:r>
          </w:p>
        </w:tc>
      </w:tr>
      <w:tr w:rsidR="005F749B" w:rsidRPr="005F749B" w:rsidTr="005F749B">
        <w:trPr>
          <w:trHeight w:val="315"/>
        </w:trPr>
        <w:tc>
          <w:tcPr>
            <w:tcW w:w="7621" w:type="dxa"/>
            <w:shd w:val="clear" w:color="auto" w:fill="auto"/>
            <w:noWrap/>
            <w:hideMark/>
          </w:tcPr>
          <w:p w:rsidR="005F749B" w:rsidRPr="005F749B" w:rsidRDefault="005F749B" w:rsidP="005F749B">
            <w:pPr>
              <w:tabs>
                <w:tab w:val="left" w:pos="142"/>
                <w:tab w:val="num" w:pos="720"/>
                <w:tab w:val="left" w:pos="1276"/>
              </w:tabs>
              <w:outlineLvl w:val="0"/>
            </w:pPr>
            <w:r w:rsidRPr="005F749B">
              <w:t>осуществление  внешнего муниципального финансового контроля</w:t>
            </w:r>
          </w:p>
        </w:tc>
        <w:tc>
          <w:tcPr>
            <w:tcW w:w="1134" w:type="dxa"/>
            <w:shd w:val="clear" w:color="auto" w:fill="auto"/>
            <w:hideMark/>
          </w:tcPr>
          <w:p w:rsidR="005F749B" w:rsidRPr="005F749B" w:rsidRDefault="005F749B" w:rsidP="005F749B">
            <w:pPr>
              <w:tabs>
                <w:tab w:val="left" w:pos="142"/>
                <w:tab w:val="num" w:pos="720"/>
                <w:tab w:val="left" w:pos="1276"/>
              </w:tabs>
              <w:outlineLvl w:val="0"/>
            </w:pPr>
            <w:r w:rsidRPr="005F749B">
              <w:t>2,0</w:t>
            </w:r>
          </w:p>
        </w:tc>
        <w:tc>
          <w:tcPr>
            <w:tcW w:w="1460" w:type="dxa"/>
            <w:shd w:val="clear" w:color="auto" w:fill="auto"/>
            <w:hideMark/>
          </w:tcPr>
          <w:p w:rsidR="005F749B" w:rsidRPr="005F749B" w:rsidRDefault="005F749B" w:rsidP="005F749B">
            <w:pPr>
              <w:tabs>
                <w:tab w:val="left" w:pos="142"/>
                <w:tab w:val="num" w:pos="720"/>
                <w:tab w:val="left" w:pos="1276"/>
              </w:tabs>
              <w:outlineLvl w:val="0"/>
            </w:pPr>
            <w:r w:rsidRPr="005F749B">
              <w:t>2,0</w:t>
            </w:r>
          </w:p>
        </w:tc>
      </w:tr>
      <w:tr w:rsidR="005F749B" w:rsidRPr="005F749B" w:rsidTr="005F749B">
        <w:trPr>
          <w:trHeight w:val="349"/>
        </w:trPr>
        <w:tc>
          <w:tcPr>
            <w:tcW w:w="7621" w:type="dxa"/>
            <w:shd w:val="clear" w:color="auto" w:fill="auto"/>
            <w:noWrap/>
            <w:hideMark/>
          </w:tcPr>
          <w:p w:rsidR="005F749B" w:rsidRPr="005F749B" w:rsidRDefault="005F749B" w:rsidP="005F749B">
            <w:pPr>
              <w:tabs>
                <w:tab w:val="left" w:pos="142"/>
                <w:tab w:val="num" w:pos="720"/>
                <w:tab w:val="left" w:pos="1276"/>
              </w:tabs>
              <w:outlineLvl w:val="0"/>
            </w:pPr>
            <w:r w:rsidRPr="005F749B">
              <w:t>формирование архивных фондов поселения</w:t>
            </w:r>
          </w:p>
        </w:tc>
        <w:tc>
          <w:tcPr>
            <w:tcW w:w="1134" w:type="dxa"/>
            <w:shd w:val="clear" w:color="auto" w:fill="auto"/>
            <w:hideMark/>
          </w:tcPr>
          <w:p w:rsidR="005F749B" w:rsidRPr="005F749B" w:rsidRDefault="005F749B" w:rsidP="005F749B">
            <w:pPr>
              <w:tabs>
                <w:tab w:val="left" w:pos="142"/>
                <w:tab w:val="num" w:pos="720"/>
                <w:tab w:val="left" w:pos="1276"/>
              </w:tabs>
              <w:outlineLvl w:val="0"/>
            </w:pPr>
            <w:r w:rsidRPr="005F749B">
              <w:t>40,0</w:t>
            </w:r>
          </w:p>
        </w:tc>
        <w:tc>
          <w:tcPr>
            <w:tcW w:w="1460" w:type="dxa"/>
            <w:shd w:val="clear" w:color="auto" w:fill="auto"/>
            <w:hideMark/>
          </w:tcPr>
          <w:p w:rsidR="005F749B" w:rsidRPr="005F749B" w:rsidRDefault="005F749B" w:rsidP="005F749B">
            <w:pPr>
              <w:tabs>
                <w:tab w:val="left" w:pos="142"/>
                <w:tab w:val="num" w:pos="720"/>
                <w:tab w:val="left" w:pos="1276"/>
              </w:tabs>
              <w:outlineLvl w:val="0"/>
            </w:pPr>
            <w:r w:rsidRPr="005F749B">
              <w:t>40,0</w:t>
            </w:r>
          </w:p>
        </w:tc>
      </w:tr>
      <w:tr w:rsidR="005F749B" w:rsidRPr="005F749B" w:rsidTr="005F749B">
        <w:trPr>
          <w:trHeight w:val="5610"/>
        </w:trPr>
        <w:tc>
          <w:tcPr>
            <w:tcW w:w="7621" w:type="dxa"/>
            <w:shd w:val="clear" w:color="auto" w:fill="auto"/>
            <w:hideMark/>
          </w:tcPr>
          <w:p w:rsidR="005F749B" w:rsidRPr="005F749B" w:rsidRDefault="005F749B" w:rsidP="005F749B">
            <w:pPr>
              <w:tabs>
                <w:tab w:val="left" w:pos="142"/>
                <w:tab w:val="num" w:pos="720"/>
                <w:tab w:val="left" w:pos="1276"/>
              </w:tabs>
              <w:outlineLvl w:val="0"/>
            </w:pPr>
            <w:r w:rsidRPr="005F749B">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shd w:val="clear" w:color="auto" w:fill="auto"/>
            <w:hideMark/>
          </w:tcPr>
          <w:p w:rsidR="005F749B" w:rsidRPr="005F749B" w:rsidRDefault="005F749B" w:rsidP="005F749B">
            <w:pPr>
              <w:tabs>
                <w:tab w:val="left" w:pos="142"/>
                <w:tab w:val="num" w:pos="720"/>
                <w:tab w:val="left" w:pos="1276"/>
              </w:tabs>
              <w:outlineLvl w:val="0"/>
            </w:pPr>
            <w:r w:rsidRPr="005F749B">
              <w:t>50,5</w:t>
            </w:r>
          </w:p>
        </w:tc>
        <w:tc>
          <w:tcPr>
            <w:tcW w:w="1460" w:type="dxa"/>
            <w:shd w:val="clear" w:color="auto" w:fill="auto"/>
            <w:hideMark/>
          </w:tcPr>
          <w:p w:rsidR="005F749B" w:rsidRPr="005F749B" w:rsidRDefault="005F749B" w:rsidP="005F749B">
            <w:pPr>
              <w:tabs>
                <w:tab w:val="left" w:pos="142"/>
                <w:tab w:val="num" w:pos="720"/>
                <w:tab w:val="left" w:pos="1276"/>
              </w:tabs>
              <w:outlineLvl w:val="0"/>
            </w:pPr>
            <w:r w:rsidRPr="005F749B">
              <w:t>50,5</w:t>
            </w:r>
          </w:p>
        </w:tc>
      </w:tr>
      <w:tr w:rsidR="005F749B" w:rsidRPr="005F749B" w:rsidTr="005F749B">
        <w:trPr>
          <w:trHeight w:val="1887"/>
        </w:trPr>
        <w:tc>
          <w:tcPr>
            <w:tcW w:w="7621" w:type="dxa"/>
            <w:shd w:val="clear" w:color="auto" w:fill="auto"/>
            <w:noWrap/>
            <w:hideMark/>
          </w:tcPr>
          <w:p w:rsidR="005F749B" w:rsidRPr="005F749B" w:rsidRDefault="005F749B" w:rsidP="005F749B">
            <w:pPr>
              <w:tabs>
                <w:tab w:val="left" w:pos="142"/>
                <w:tab w:val="num" w:pos="720"/>
                <w:tab w:val="left" w:pos="1276"/>
              </w:tabs>
              <w:outlineLvl w:val="0"/>
            </w:pPr>
            <w:r w:rsidRPr="005F749B">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134" w:type="dxa"/>
            <w:shd w:val="clear" w:color="auto" w:fill="auto"/>
            <w:noWrap/>
            <w:hideMark/>
          </w:tcPr>
          <w:p w:rsidR="005F749B" w:rsidRPr="005F749B" w:rsidRDefault="005F749B" w:rsidP="005F749B">
            <w:pPr>
              <w:tabs>
                <w:tab w:val="left" w:pos="142"/>
                <w:tab w:val="num" w:pos="720"/>
                <w:tab w:val="left" w:pos="1276"/>
              </w:tabs>
              <w:outlineLvl w:val="0"/>
            </w:pPr>
            <w:r w:rsidRPr="005F749B">
              <w:t>65,6</w:t>
            </w:r>
          </w:p>
        </w:tc>
        <w:tc>
          <w:tcPr>
            <w:tcW w:w="1460" w:type="dxa"/>
            <w:shd w:val="clear" w:color="auto" w:fill="auto"/>
            <w:noWrap/>
            <w:hideMark/>
          </w:tcPr>
          <w:p w:rsidR="005F749B" w:rsidRPr="005F749B" w:rsidRDefault="005F749B" w:rsidP="005F749B">
            <w:pPr>
              <w:tabs>
                <w:tab w:val="left" w:pos="142"/>
                <w:tab w:val="num" w:pos="720"/>
                <w:tab w:val="left" w:pos="1276"/>
              </w:tabs>
              <w:outlineLvl w:val="0"/>
            </w:pPr>
            <w:r w:rsidRPr="005F749B">
              <w:t>65,6</w:t>
            </w:r>
          </w:p>
        </w:tc>
      </w:tr>
      <w:tr w:rsidR="005F749B" w:rsidRPr="005F749B" w:rsidTr="005F749B">
        <w:trPr>
          <w:trHeight w:val="960"/>
        </w:trPr>
        <w:tc>
          <w:tcPr>
            <w:tcW w:w="7621" w:type="dxa"/>
            <w:shd w:val="clear" w:color="auto" w:fill="auto"/>
            <w:noWrap/>
            <w:hideMark/>
          </w:tcPr>
          <w:p w:rsidR="005F749B" w:rsidRPr="005F749B" w:rsidRDefault="005F749B" w:rsidP="005F749B">
            <w:pPr>
              <w:tabs>
                <w:tab w:val="left" w:pos="142"/>
                <w:tab w:val="num" w:pos="720"/>
                <w:tab w:val="left" w:pos="1276"/>
              </w:tabs>
              <w:outlineLvl w:val="0"/>
            </w:pPr>
            <w:r w:rsidRPr="005F749B">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shd w:val="clear" w:color="auto" w:fill="auto"/>
            <w:noWrap/>
            <w:hideMark/>
          </w:tcPr>
          <w:p w:rsidR="005F749B" w:rsidRPr="005F749B" w:rsidRDefault="005F749B" w:rsidP="005F749B">
            <w:pPr>
              <w:tabs>
                <w:tab w:val="left" w:pos="142"/>
                <w:tab w:val="num" w:pos="720"/>
                <w:tab w:val="left" w:pos="1276"/>
              </w:tabs>
              <w:outlineLvl w:val="0"/>
            </w:pPr>
            <w:r w:rsidRPr="005F749B">
              <w:t>3 410,2</w:t>
            </w:r>
          </w:p>
        </w:tc>
        <w:tc>
          <w:tcPr>
            <w:tcW w:w="1460" w:type="dxa"/>
            <w:shd w:val="clear" w:color="auto" w:fill="auto"/>
            <w:noWrap/>
            <w:hideMark/>
          </w:tcPr>
          <w:p w:rsidR="005F749B" w:rsidRPr="005F749B" w:rsidRDefault="005F749B" w:rsidP="005F749B">
            <w:pPr>
              <w:tabs>
                <w:tab w:val="left" w:pos="142"/>
                <w:tab w:val="num" w:pos="720"/>
                <w:tab w:val="left" w:pos="1276"/>
              </w:tabs>
              <w:outlineLvl w:val="0"/>
            </w:pPr>
            <w:r w:rsidRPr="005F749B">
              <w:t>3 410,2</w:t>
            </w:r>
          </w:p>
        </w:tc>
      </w:tr>
      <w:tr w:rsidR="005F749B" w:rsidRPr="005F749B" w:rsidTr="005F749B">
        <w:trPr>
          <w:trHeight w:val="300"/>
        </w:trPr>
        <w:tc>
          <w:tcPr>
            <w:tcW w:w="7621" w:type="dxa"/>
            <w:shd w:val="clear" w:color="auto" w:fill="auto"/>
            <w:noWrap/>
            <w:hideMark/>
          </w:tcPr>
          <w:p w:rsidR="005F749B" w:rsidRPr="005F749B" w:rsidRDefault="005F749B" w:rsidP="005F749B">
            <w:pPr>
              <w:tabs>
                <w:tab w:val="left" w:pos="142"/>
                <w:tab w:val="num" w:pos="720"/>
                <w:tab w:val="left" w:pos="1276"/>
              </w:tabs>
              <w:outlineLvl w:val="0"/>
            </w:pPr>
          </w:p>
        </w:tc>
        <w:tc>
          <w:tcPr>
            <w:tcW w:w="1134" w:type="dxa"/>
            <w:shd w:val="clear" w:color="auto" w:fill="auto"/>
            <w:noWrap/>
            <w:hideMark/>
          </w:tcPr>
          <w:p w:rsidR="005F749B" w:rsidRPr="005F749B" w:rsidRDefault="005F749B" w:rsidP="005F749B">
            <w:pPr>
              <w:tabs>
                <w:tab w:val="left" w:pos="142"/>
                <w:tab w:val="num" w:pos="720"/>
                <w:tab w:val="left" w:pos="1276"/>
              </w:tabs>
              <w:outlineLvl w:val="0"/>
            </w:pPr>
          </w:p>
        </w:tc>
        <w:tc>
          <w:tcPr>
            <w:tcW w:w="1460" w:type="dxa"/>
            <w:shd w:val="clear" w:color="auto" w:fill="auto"/>
            <w:noWrap/>
            <w:hideMark/>
          </w:tcPr>
          <w:p w:rsidR="005F749B" w:rsidRPr="005F749B" w:rsidRDefault="005F749B" w:rsidP="005F749B">
            <w:pPr>
              <w:tabs>
                <w:tab w:val="left" w:pos="142"/>
                <w:tab w:val="num" w:pos="720"/>
                <w:tab w:val="left" w:pos="1276"/>
              </w:tabs>
              <w:outlineLvl w:val="0"/>
            </w:pPr>
          </w:p>
        </w:tc>
      </w:tr>
    </w:tbl>
    <w:p w:rsidR="005F749B" w:rsidRPr="005F749B" w:rsidRDefault="005F749B" w:rsidP="005F749B">
      <w:pPr>
        <w:tabs>
          <w:tab w:val="left" w:pos="142"/>
          <w:tab w:val="num" w:pos="720"/>
          <w:tab w:val="left" w:pos="1276"/>
        </w:tabs>
        <w:outlineLvl w:val="0"/>
      </w:pPr>
      <w:r w:rsidRPr="005F749B">
        <w:fldChar w:fldCharType="end"/>
      </w: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center"/>
        <w:outlineLvl w:val="0"/>
        <w:rPr>
          <w:sz w:val="28"/>
          <w:szCs w:val="28"/>
        </w:rPr>
      </w:pPr>
    </w:p>
    <w:p w:rsidR="005F749B" w:rsidRPr="005F749B" w:rsidRDefault="005F749B" w:rsidP="005F749B">
      <w:pPr>
        <w:tabs>
          <w:tab w:val="left" w:pos="142"/>
          <w:tab w:val="num" w:pos="720"/>
          <w:tab w:val="left" w:pos="1276"/>
        </w:tabs>
        <w:jc w:val="right"/>
        <w:outlineLvl w:val="0"/>
        <w:sectPr w:rsidR="005F749B" w:rsidRPr="005F749B" w:rsidSect="005F749B">
          <w:footerReference w:type="even" r:id="rId18"/>
          <w:footerReference w:type="default" r:id="rId19"/>
          <w:pgSz w:w="11906" w:h="16838" w:code="9"/>
          <w:pgMar w:top="624" w:right="794" w:bottom="624" w:left="1440" w:header="510" w:footer="340" w:gutter="0"/>
          <w:cols w:space="708"/>
          <w:docGrid w:linePitch="360"/>
        </w:sectPr>
      </w:pPr>
    </w:p>
    <w:p w:rsidR="005F749B" w:rsidRPr="005F749B" w:rsidRDefault="005F749B" w:rsidP="005F749B">
      <w:pPr>
        <w:tabs>
          <w:tab w:val="left" w:pos="142"/>
          <w:tab w:val="num" w:pos="720"/>
          <w:tab w:val="left" w:pos="1276"/>
        </w:tabs>
        <w:jc w:val="right"/>
        <w:outlineLvl w:val="0"/>
      </w:pPr>
      <w:r w:rsidRPr="005F749B">
        <w:lastRenderedPageBreak/>
        <w:t>Приложение № 11</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sz w:val="30"/>
          <w:szCs w:val="30"/>
        </w:rPr>
      </w:pPr>
      <w:r w:rsidRPr="005F749B">
        <w:rPr>
          <w:b/>
          <w:bCs/>
          <w:sz w:val="30"/>
          <w:szCs w:val="30"/>
        </w:rPr>
        <w:t>Программа  муниципальных   внутренних  заимствований   Евдокимовского муниципального  образования на 2024 год и плановый период 2025 и 2026 годов</w:t>
      </w:r>
    </w:p>
    <w:p w:rsidR="005F749B" w:rsidRPr="005F749B" w:rsidRDefault="005F749B" w:rsidP="005F749B">
      <w:pPr>
        <w:jc w:val="center"/>
        <w:rPr>
          <w:b/>
          <w:bCs/>
          <w:sz w:val="30"/>
          <w:szCs w:val="30"/>
        </w:rPr>
      </w:pPr>
    </w:p>
    <w:tbl>
      <w:tblPr>
        <w:tblW w:w="15730" w:type="dxa"/>
        <w:tblInd w:w="113" w:type="dxa"/>
        <w:tblLayout w:type="fixed"/>
        <w:tblLook w:val="04A0" w:firstRow="1" w:lastRow="0" w:firstColumn="1" w:lastColumn="0" w:noHBand="0" w:noVBand="1"/>
      </w:tblPr>
      <w:tblGrid>
        <w:gridCol w:w="2122"/>
        <w:gridCol w:w="1701"/>
        <w:gridCol w:w="1719"/>
        <w:gridCol w:w="1182"/>
        <w:gridCol w:w="1606"/>
        <w:gridCol w:w="1417"/>
        <w:gridCol w:w="1418"/>
        <w:gridCol w:w="1417"/>
        <w:gridCol w:w="1134"/>
        <w:gridCol w:w="851"/>
        <w:gridCol w:w="1163"/>
      </w:tblGrid>
      <w:tr w:rsidR="005F749B" w:rsidRPr="005F749B" w:rsidTr="005F749B">
        <w:trPr>
          <w:trHeight w:val="139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Виды долговых обязательств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Верхний предел муниципального долга на 1 января 2024 года</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Объем привлечения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Объем погашения </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Верхний предел муниципального долга на 1 января 2025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Объем привлечения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Объем погашения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Верхний предел муниципального долга на 1 января 2026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Объем привлечения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 xml:space="preserve">Объем погашения </w:t>
            </w:r>
          </w:p>
        </w:tc>
        <w:tc>
          <w:tcPr>
            <w:tcW w:w="11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Верхний предел муниципального долга на 1 января 2027 года</w:t>
            </w:r>
          </w:p>
        </w:tc>
      </w:tr>
      <w:tr w:rsidR="005F749B" w:rsidRPr="005F749B" w:rsidTr="005F749B">
        <w:trPr>
          <w:trHeight w:val="1332"/>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c>
          <w:tcPr>
            <w:tcW w:w="29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F749B" w:rsidRPr="005F749B" w:rsidRDefault="005F749B" w:rsidP="005F749B">
            <w:pPr>
              <w:jc w:val="center"/>
              <w:rPr>
                <w:b/>
                <w:bCs/>
                <w:sz w:val="28"/>
                <w:szCs w:val="28"/>
              </w:rPr>
            </w:pPr>
            <w:r w:rsidRPr="005F749B">
              <w:rPr>
                <w:b/>
                <w:bCs/>
                <w:sz w:val="28"/>
                <w:szCs w:val="28"/>
              </w:rPr>
              <w:t>2024 год</w:t>
            </w: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F749B" w:rsidRPr="005F749B" w:rsidRDefault="005F749B" w:rsidP="005F749B">
            <w:pPr>
              <w:jc w:val="center"/>
              <w:rPr>
                <w:b/>
                <w:bCs/>
                <w:sz w:val="28"/>
                <w:szCs w:val="28"/>
              </w:rPr>
            </w:pPr>
            <w:r w:rsidRPr="005F749B">
              <w:rPr>
                <w:b/>
                <w:bCs/>
                <w:sz w:val="28"/>
                <w:szCs w:val="28"/>
              </w:rPr>
              <w:t>2025</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F749B" w:rsidRPr="005F749B" w:rsidRDefault="005F749B" w:rsidP="005F749B">
            <w:pPr>
              <w:jc w:val="center"/>
              <w:rPr>
                <w:b/>
                <w:bCs/>
                <w:sz w:val="28"/>
                <w:szCs w:val="28"/>
              </w:rPr>
            </w:pPr>
            <w:r w:rsidRPr="005F749B">
              <w:rPr>
                <w:b/>
                <w:bCs/>
                <w:sz w:val="28"/>
                <w:szCs w:val="28"/>
              </w:rPr>
              <w:t>2026</w:t>
            </w:r>
          </w:p>
        </w:tc>
        <w:tc>
          <w:tcPr>
            <w:tcW w:w="1163" w:type="dxa"/>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r>
      <w:tr w:rsidR="005F749B" w:rsidRPr="005F749B" w:rsidTr="005F749B">
        <w:trPr>
          <w:trHeight w:val="43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rPr>
                <w:b/>
                <w:bCs/>
              </w:rPr>
            </w:pPr>
            <w:r w:rsidRPr="005F749B">
              <w:rPr>
                <w:b/>
                <w:bCs/>
              </w:rPr>
              <w:t>Объем заимствований, всего</w:t>
            </w:r>
          </w:p>
        </w:tc>
        <w:tc>
          <w:tcPr>
            <w:tcW w:w="1701" w:type="dxa"/>
            <w:tcBorders>
              <w:top w:val="nil"/>
              <w:left w:val="nil"/>
              <w:bottom w:val="single" w:sz="4" w:space="0" w:color="auto"/>
              <w:right w:val="nil"/>
            </w:tcBorders>
            <w:shd w:val="clear" w:color="auto" w:fill="auto"/>
            <w:vAlign w:val="center"/>
            <w:hideMark/>
          </w:tcPr>
          <w:p w:rsidR="005F749B" w:rsidRPr="005F749B" w:rsidRDefault="005F749B" w:rsidP="005F749B">
            <w:pPr>
              <w:jc w:val="center"/>
            </w:pPr>
            <w:r w:rsidRPr="005F749B">
              <w:t>0,0</w:t>
            </w:r>
          </w:p>
        </w:tc>
        <w:tc>
          <w:tcPr>
            <w:tcW w:w="1719"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195,0</w:t>
            </w:r>
          </w:p>
        </w:tc>
        <w:tc>
          <w:tcPr>
            <w:tcW w:w="1182"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0,0</w:t>
            </w:r>
          </w:p>
        </w:tc>
        <w:tc>
          <w:tcPr>
            <w:tcW w:w="1606"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195,0</w:t>
            </w:r>
          </w:p>
        </w:tc>
        <w:tc>
          <w:tcPr>
            <w:tcW w:w="1417"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395,0</w:t>
            </w:r>
          </w:p>
        </w:tc>
        <w:tc>
          <w:tcPr>
            <w:tcW w:w="1418"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195,0</w:t>
            </w:r>
          </w:p>
        </w:tc>
        <w:tc>
          <w:tcPr>
            <w:tcW w:w="1417"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395,0</w:t>
            </w:r>
          </w:p>
        </w:tc>
        <w:tc>
          <w:tcPr>
            <w:tcW w:w="1134"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600,0</w:t>
            </w:r>
          </w:p>
        </w:tc>
        <w:tc>
          <w:tcPr>
            <w:tcW w:w="851"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395,0</w:t>
            </w:r>
          </w:p>
        </w:tc>
        <w:tc>
          <w:tcPr>
            <w:tcW w:w="1163" w:type="dxa"/>
            <w:tcBorders>
              <w:top w:val="nil"/>
              <w:left w:val="single" w:sz="4" w:space="0" w:color="auto"/>
              <w:bottom w:val="single" w:sz="4" w:space="0" w:color="auto"/>
              <w:right w:val="nil"/>
            </w:tcBorders>
            <w:shd w:val="clear" w:color="auto" w:fill="auto"/>
            <w:vAlign w:val="center"/>
            <w:hideMark/>
          </w:tcPr>
          <w:p w:rsidR="005F749B" w:rsidRPr="005F749B" w:rsidRDefault="005F749B" w:rsidP="005F749B">
            <w:pPr>
              <w:jc w:val="center"/>
            </w:pPr>
            <w:r w:rsidRPr="005F749B">
              <w:t>600,0</w:t>
            </w:r>
          </w:p>
        </w:tc>
      </w:tr>
      <w:tr w:rsidR="005F749B" w:rsidRPr="005F749B" w:rsidTr="005F749B">
        <w:trPr>
          <w:trHeight w:val="43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5F749B" w:rsidRPr="005F749B" w:rsidRDefault="005F749B" w:rsidP="005F749B">
            <w:r w:rsidRPr="005F749B">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719"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160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134"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sz w:val="20"/>
                <w:szCs w:val="20"/>
              </w:rPr>
            </w:pPr>
            <w:r w:rsidRPr="005F749B">
              <w:rPr>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r>
      <w:tr w:rsidR="005F749B" w:rsidRPr="005F749B" w:rsidTr="005F749B">
        <w:trPr>
          <w:trHeight w:val="84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pPr>
              <w:rPr>
                <w:b/>
                <w:bCs/>
              </w:rPr>
            </w:pPr>
            <w:r w:rsidRPr="005F749B">
              <w:rPr>
                <w:b/>
                <w:bCs/>
              </w:rPr>
              <w:t xml:space="preserve">1. Кредиты кредитных организаций в валюте </w:t>
            </w:r>
            <w:r w:rsidRPr="005F749B">
              <w:rPr>
                <w:b/>
                <w:bCs/>
              </w:rPr>
              <w:lastRenderedPageBreak/>
              <w:t>Российской Федерации,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lastRenderedPageBreak/>
              <w:t>0,0</w:t>
            </w:r>
          </w:p>
        </w:tc>
        <w:tc>
          <w:tcPr>
            <w:tcW w:w="1719"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195,0</w:t>
            </w:r>
          </w:p>
        </w:tc>
        <w:tc>
          <w:tcPr>
            <w:tcW w:w="1182"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0,0</w:t>
            </w:r>
          </w:p>
        </w:tc>
        <w:tc>
          <w:tcPr>
            <w:tcW w:w="160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195,0</w:t>
            </w:r>
          </w:p>
        </w:tc>
        <w:tc>
          <w:tcPr>
            <w:tcW w:w="141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395,0</w:t>
            </w:r>
          </w:p>
        </w:tc>
        <w:tc>
          <w:tcPr>
            <w:tcW w:w="1418"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195,0</w:t>
            </w:r>
          </w:p>
        </w:tc>
        <w:tc>
          <w:tcPr>
            <w:tcW w:w="141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395,0</w:t>
            </w:r>
          </w:p>
        </w:tc>
        <w:tc>
          <w:tcPr>
            <w:tcW w:w="1134"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600,0</w:t>
            </w:r>
          </w:p>
        </w:tc>
        <w:tc>
          <w:tcPr>
            <w:tcW w:w="85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395,0</w:t>
            </w:r>
          </w:p>
        </w:tc>
        <w:tc>
          <w:tcPr>
            <w:tcW w:w="116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600,0</w:t>
            </w:r>
          </w:p>
        </w:tc>
      </w:tr>
      <w:tr w:rsidR="005F749B" w:rsidRPr="005F749B" w:rsidTr="005F749B">
        <w:trPr>
          <w:trHeight w:val="124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F749B" w:rsidRPr="005F749B" w:rsidRDefault="005F749B" w:rsidP="005F749B">
            <w:r w:rsidRPr="005F749B">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70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до 1 года</w:t>
            </w:r>
          </w:p>
        </w:tc>
        <w:tc>
          <w:tcPr>
            <w:tcW w:w="1719"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182"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606"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до 1 года</w:t>
            </w:r>
          </w:p>
        </w:tc>
        <w:tc>
          <w:tcPr>
            <w:tcW w:w="141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418"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41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до 1 года</w:t>
            </w:r>
          </w:p>
        </w:tc>
        <w:tc>
          <w:tcPr>
            <w:tcW w:w="1134"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851"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 </w:t>
            </w:r>
          </w:p>
        </w:tc>
        <w:tc>
          <w:tcPr>
            <w:tcW w:w="1163"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pPr>
            <w:r w:rsidRPr="005F749B">
              <w:t>до 1 года</w:t>
            </w:r>
          </w:p>
        </w:tc>
      </w:tr>
      <w:tr w:rsidR="005F749B" w:rsidRPr="005F749B" w:rsidTr="005F749B">
        <w:trPr>
          <w:trHeight w:val="552"/>
        </w:trPr>
        <w:tc>
          <w:tcPr>
            <w:tcW w:w="2122" w:type="dxa"/>
            <w:tcBorders>
              <w:top w:val="nil"/>
              <w:left w:val="nil"/>
              <w:bottom w:val="nil"/>
              <w:right w:val="nil"/>
            </w:tcBorders>
            <w:shd w:val="clear" w:color="auto" w:fill="auto"/>
            <w:vAlign w:val="bottom"/>
            <w:hideMark/>
          </w:tcPr>
          <w:p w:rsidR="005F749B" w:rsidRPr="005F749B" w:rsidRDefault="005F749B" w:rsidP="005F749B">
            <w:pPr>
              <w:jc w:val="center"/>
            </w:pPr>
          </w:p>
        </w:tc>
        <w:tc>
          <w:tcPr>
            <w:tcW w:w="1701" w:type="dxa"/>
            <w:tcBorders>
              <w:top w:val="nil"/>
              <w:left w:val="nil"/>
              <w:bottom w:val="nil"/>
              <w:right w:val="nil"/>
            </w:tcBorders>
            <w:shd w:val="clear" w:color="auto" w:fill="auto"/>
            <w:vAlign w:val="center"/>
            <w:hideMark/>
          </w:tcPr>
          <w:p w:rsidR="005F749B" w:rsidRPr="005F749B" w:rsidRDefault="005F749B" w:rsidP="005F749B">
            <w:pPr>
              <w:rPr>
                <w:sz w:val="20"/>
                <w:szCs w:val="20"/>
              </w:rPr>
            </w:pPr>
          </w:p>
        </w:tc>
        <w:tc>
          <w:tcPr>
            <w:tcW w:w="1719" w:type="dxa"/>
            <w:tcBorders>
              <w:top w:val="nil"/>
              <w:left w:val="nil"/>
              <w:bottom w:val="nil"/>
              <w:right w:val="nil"/>
            </w:tcBorders>
            <w:shd w:val="clear" w:color="auto" w:fill="auto"/>
            <w:vAlign w:val="center"/>
            <w:hideMark/>
          </w:tcPr>
          <w:p w:rsidR="005F749B" w:rsidRPr="005F749B" w:rsidRDefault="005F749B" w:rsidP="005F749B">
            <w:pPr>
              <w:jc w:val="center"/>
              <w:rPr>
                <w:sz w:val="20"/>
                <w:szCs w:val="20"/>
              </w:rPr>
            </w:pPr>
          </w:p>
        </w:tc>
        <w:tc>
          <w:tcPr>
            <w:tcW w:w="1182" w:type="dxa"/>
            <w:tcBorders>
              <w:top w:val="nil"/>
              <w:left w:val="nil"/>
              <w:bottom w:val="nil"/>
              <w:right w:val="nil"/>
            </w:tcBorders>
            <w:shd w:val="clear" w:color="auto" w:fill="auto"/>
            <w:noWrap/>
            <w:vAlign w:val="bottom"/>
            <w:hideMark/>
          </w:tcPr>
          <w:p w:rsidR="005F749B" w:rsidRPr="005F749B" w:rsidRDefault="005F749B" w:rsidP="005F749B">
            <w:pPr>
              <w:jc w:val="center"/>
              <w:rPr>
                <w:sz w:val="20"/>
                <w:szCs w:val="20"/>
              </w:rPr>
            </w:pPr>
          </w:p>
        </w:tc>
        <w:tc>
          <w:tcPr>
            <w:tcW w:w="1606"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17"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18"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17"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134"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851"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163"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r>
    </w:tbl>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pPr>
    </w:p>
    <w:p w:rsidR="005F749B" w:rsidRPr="005F749B" w:rsidRDefault="005F749B" w:rsidP="005F749B">
      <w:pPr>
        <w:rPr>
          <w:b/>
          <w:bCs/>
          <w:sz w:val="30"/>
          <w:szCs w:val="30"/>
        </w:rPr>
        <w:sectPr w:rsidR="005F749B" w:rsidRPr="005F749B" w:rsidSect="005F749B">
          <w:pgSz w:w="16838" w:h="11906" w:orient="landscape" w:code="9"/>
          <w:pgMar w:top="794" w:right="536" w:bottom="1440" w:left="624" w:header="510" w:footer="340" w:gutter="0"/>
          <w:cols w:space="708"/>
          <w:docGrid w:linePitch="360"/>
        </w:sectPr>
      </w:pPr>
    </w:p>
    <w:p w:rsidR="005F749B" w:rsidRPr="005F749B" w:rsidRDefault="005F749B" w:rsidP="005F749B">
      <w:pPr>
        <w:rPr>
          <w:b/>
          <w:bCs/>
          <w:sz w:val="30"/>
          <w:szCs w:val="30"/>
        </w:rPr>
      </w:pPr>
    </w:p>
    <w:p w:rsidR="005F749B" w:rsidRPr="005F749B" w:rsidRDefault="005F749B" w:rsidP="005F749B">
      <w:pPr>
        <w:tabs>
          <w:tab w:val="left" w:pos="142"/>
          <w:tab w:val="num" w:pos="720"/>
          <w:tab w:val="left" w:pos="1276"/>
        </w:tabs>
        <w:jc w:val="right"/>
        <w:outlineLvl w:val="0"/>
      </w:pPr>
      <w:r w:rsidRPr="005F749B">
        <w:t>Приложение № 12</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jc w:val="center"/>
        <w:rPr>
          <w:b/>
          <w:bCs/>
          <w:sz w:val="28"/>
          <w:szCs w:val="28"/>
        </w:rPr>
      </w:pPr>
      <w:r w:rsidRPr="005F749B">
        <w:rPr>
          <w:b/>
          <w:bCs/>
          <w:sz w:val="28"/>
          <w:szCs w:val="28"/>
        </w:rPr>
        <w:t>Источники внутреннего финансирования дефицита бюджета Евдокимовского муниципального образования на 2024 год</w:t>
      </w:r>
    </w:p>
    <w:p w:rsidR="005F749B" w:rsidRPr="005F749B" w:rsidRDefault="005F749B" w:rsidP="005F749B">
      <w:pPr>
        <w:jc w:val="center"/>
        <w:rPr>
          <w:b/>
          <w:bCs/>
          <w:sz w:val="28"/>
          <w:szCs w:val="28"/>
        </w:rPr>
      </w:pPr>
    </w:p>
    <w:tbl>
      <w:tblPr>
        <w:tblW w:w="9918" w:type="dxa"/>
        <w:tblInd w:w="113" w:type="dxa"/>
        <w:tblLook w:val="04A0" w:firstRow="1" w:lastRow="0" w:firstColumn="1" w:lastColumn="0" w:noHBand="0" w:noVBand="1"/>
      </w:tblPr>
      <w:tblGrid>
        <w:gridCol w:w="4957"/>
        <w:gridCol w:w="3543"/>
        <w:gridCol w:w="1418"/>
      </w:tblGrid>
      <w:tr w:rsidR="005F749B" w:rsidRPr="005F749B" w:rsidTr="005F749B">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F749B" w:rsidRPr="005F749B" w:rsidRDefault="005F749B" w:rsidP="005F749B">
            <w:pPr>
              <w:jc w:val="center"/>
              <w:rPr>
                <w:b/>
                <w:bCs/>
              </w:rPr>
            </w:pPr>
            <w:r w:rsidRPr="005F749B">
              <w:rPr>
                <w:b/>
                <w:bCs/>
              </w:rPr>
              <w:t>Наименование</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F749B" w:rsidRPr="005F749B" w:rsidRDefault="005F749B" w:rsidP="005F749B">
            <w:pPr>
              <w:jc w:val="center"/>
              <w:rPr>
                <w:b/>
                <w:bCs/>
              </w:rPr>
            </w:pPr>
            <w:r w:rsidRPr="005F749B">
              <w:rPr>
                <w:b/>
                <w:bCs/>
              </w:rPr>
              <w:t>Код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F749B" w:rsidRPr="005F749B" w:rsidRDefault="005F749B" w:rsidP="005F749B">
            <w:pPr>
              <w:jc w:val="center"/>
              <w:rPr>
                <w:b/>
                <w:bCs/>
              </w:rPr>
            </w:pPr>
            <w:r w:rsidRPr="005F749B">
              <w:rPr>
                <w:b/>
                <w:bCs/>
              </w:rPr>
              <w:t>Сумма</w:t>
            </w:r>
          </w:p>
        </w:tc>
      </w:tr>
      <w:tr w:rsidR="005F749B" w:rsidRPr="005F749B" w:rsidTr="005F749B">
        <w:trPr>
          <w:trHeight w:val="30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rPr>
            </w:pPr>
          </w:p>
        </w:tc>
      </w:tr>
      <w:tr w:rsidR="005F749B" w:rsidRPr="005F749B" w:rsidTr="005F749B">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Источники внутреннего финансирования дефицита бюджета</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rPr>
            </w:pPr>
            <w:r w:rsidRPr="005F749B">
              <w:rPr>
                <w:b/>
                <w:bCs/>
              </w:rPr>
              <w:t>000 01 00 00 00 00 0000 000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b/>
                <w:bCs/>
              </w:rPr>
            </w:pPr>
            <w:r w:rsidRPr="005F749B">
              <w:rPr>
                <w:b/>
                <w:bCs/>
              </w:rPr>
              <w:t>195,0</w:t>
            </w:r>
          </w:p>
        </w:tc>
      </w:tr>
      <w:tr w:rsidR="005F749B" w:rsidRPr="005F749B" w:rsidTr="005F749B">
        <w:trPr>
          <w:trHeight w:val="63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color w:val="000000"/>
              </w:rPr>
            </w:pPr>
            <w:r w:rsidRPr="005F749B">
              <w:rPr>
                <w:b/>
                <w:bCs/>
                <w:color w:val="000000"/>
              </w:rPr>
              <w:t>Кредиты кредитных организаций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rPr>
            </w:pPr>
            <w:r w:rsidRPr="005F749B">
              <w:rPr>
                <w:b/>
                <w:bCs/>
              </w:rPr>
              <w:t>921 01 02 00 00 00 0000 000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b/>
                <w:bCs/>
              </w:rPr>
            </w:pPr>
            <w:r w:rsidRPr="005F749B">
              <w:rPr>
                <w:b/>
                <w:bCs/>
              </w:rPr>
              <w:t>195,0</w:t>
            </w:r>
          </w:p>
        </w:tc>
      </w:tr>
      <w:tr w:rsidR="005F749B" w:rsidRPr="005F749B" w:rsidTr="005F749B">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i/>
                <w:iCs/>
                <w:color w:val="000000"/>
                <w:sz w:val="22"/>
                <w:szCs w:val="22"/>
              </w:rPr>
            </w:pPr>
            <w:r w:rsidRPr="005F749B">
              <w:rPr>
                <w:i/>
                <w:iCs/>
                <w:color w:val="000000"/>
                <w:sz w:val="22"/>
                <w:szCs w:val="22"/>
              </w:rPr>
              <w:t>Привлечение кредитов от  кредитных организаций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i/>
                <w:iCs/>
              </w:rPr>
            </w:pPr>
            <w:r w:rsidRPr="005F749B">
              <w:rPr>
                <w:i/>
                <w:iCs/>
              </w:rPr>
              <w:t>921 01 02 00 00 00 0000 700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i/>
                <w:iCs/>
              </w:rPr>
            </w:pPr>
            <w:r w:rsidRPr="005F749B">
              <w:rPr>
                <w:i/>
                <w:iCs/>
              </w:rPr>
              <w:t>195,0</w:t>
            </w:r>
          </w:p>
        </w:tc>
      </w:tr>
      <w:tr w:rsidR="005F749B" w:rsidRPr="005F749B" w:rsidTr="005F749B">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Привлечение сельскими поселениями кредитов от  кредитных организаций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921 01 02 00 00 10 0000 710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195,0</w:t>
            </w:r>
          </w:p>
        </w:tc>
      </w:tr>
      <w:tr w:rsidR="005F749B" w:rsidRPr="005F749B" w:rsidTr="005F749B">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i/>
                <w:iCs/>
                <w:color w:val="000000"/>
                <w:sz w:val="22"/>
                <w:szCs w:val="22"/>
              </w:rPr>
            </w:pPr>
            <w:r w:rsidRPr="005F749B">
              <w:rPr>
                <w:i/>
                <w:iCs/>
                <w:color w:val="000000"/>
                <w:sz w:val="22"/>
                <w:szCs w:val="22"/>
              </w:rPr>
              <w:t>Погашение кредитов, предоставленных  кредитными организациями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i/>
                <w:iCs/>
              </w:rPr>
            </w:pPr>
            <w:r w:rsidRPr="005F749B">
              <w:rPr>
                <w:i/>
                <w:iCs/>
              </w:rPr>
              <w:t>921 01 02 00 00 00 0000 800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i/>
                <w:iCs/>
              </w:rPr>
            </w:pPr>
            <w:r w:rsidRPr="005F749B">
              <w:rPr>
                <w:i/>
                <w:iCs/>
              </w:rPr>
              <w:t>0,0</w:t>
            </w:r>
          </w:p>
        </w:tc>
      </w:tr>
      <w:tr w:rsidR="005F749B" w:rsidRPr="005F749B" w:rsidTr="005F749B">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Погашение сельскими поселениями кредитов от кредитных организаций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921 01 02 00 00 10 0000 810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0,0</w:t>
            </w:r>
          </w:p>
        </w:tc>
      </w:tr>
      <w:tr w:rsidR="005F749B" w:rsidRPr="005F749B" w:rsidTr="005F749B">
        <w:trPr>
          <w:trHeight w:val="63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color w:val="000000"/>
              </w:rPr>
            </w:pPr>
            <w:r w:rsidRPr="005F749B">
              <w:rPr>
                <w:b/>
                <w:bCs/>
                <w:color w:val="000000"/>
              </w:rPr>
              <w:t xml:space="preserve">Бюджетные кредиты из других бюджетов бюджетной системы Российской Федерации </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rPr>
            </w:pPr>
            <w:r w:rsidRPr="005F749B">
              <w:rPr>
                <w:b/>
                <w:bCs/>
              </w:rPr>
              <w:t>921 01 03 00 00 00 0000 000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b/>
                <w:bCs/>
                <w:i/>
                <w:iCs/>
              </w:rPr>
            </w:pPr>
            <w:r w:rsidRPr="005F749B">
              <w:rPr>
                <w:b/>
                <w:bCs/>
                <w:i/>
                <w:iCs/>
              </w:rPr>
              <w:t>0,0</w:t>
            </w:r>
          </w:p>
        </w:tc>
      </w:tr>
      <w:tr w:rsidR="005F749B" w:rsidRPr="005F749B" w:rsidTr="005F749B">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color w:val="000000"/>
              </w:rPr>
            </w:pPr>
            <w:r w:rsidRPr="005F749B">
              <w:rPr>
                <w:color w:val="000000"/>
              </w:rPr>
              <w:t>921 01 03 01 00 00 0000 000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0,0</w:t>
            </w:r>
          </w:p>
        </w:tc>
      </w:tr>
      <w:tr w:rsidR="005F749B" w:rsidRPr="005F749B" w:rsidTr="005F749B">
        <w:trPr>
          <w:trHeight w:val="9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i/>
                <w:iCs/>
                <w:color w:val="000000"/>
                <w:sz w:val="22"/>
                <w:szCs w:val="22"/>
              </w:rPr>
            </w:pPr>
            <w:r w:rsidRPr="005F749B">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i/>
                <w:iCs/>
              </w:rPr>
            </w:pPr>
            <w:r w:rsidRPr="005F749B">
              <w:rPr>
                <w:i/>
                <w:iCs/>
              </w:rPr>
              <w:t>921 01 03 01 00 00 0000 700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i/>
                <w:iCs/>
              </w:rPr>
            </w:pPr>
            <w:r w:rsidRPr="005F749B">
              <w:rPr>
                <w:i/>
                <w:iCs/>
              </w:rPr>
              <w:t>0,0</w:t>
            </w:r>
          </w:p>
        </w:tc>
      </w:tr>
      <w:tr w:rsidR="005F749B" w:rsidRPr="005F749B" w:rsidTr="005F749B">
        <w:trPr>
          <w:trHeight w:val="900"/>
        </w:trPr>
        <w:tc>
          <w:tcPr>
            <w:tcW w:w="4957"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921 01 03 01 00 10 0000 710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0,0</w:t>
            </w:r>
          </w:p>
        </w:tc>
      </w:tr>
      <w:tr w:rsidR="005F749B" w:rsidRPr="005F749B" w:rsidTr="005F749B">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i/>
                <w:iCs/>
              </w:rPr>
            </w:pPr>
            <w:r w:rsidRPr="005F749B">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i/>
                <w:iCs/>
              </w:rPr>
            </w:pPr>
            <w:r w:rsidRPr="005F749B">
              <w:rPr>
                <w:i/>
                <w:iCs/>
              </w:rPr>
              <w:t>921 01 03 01 00 00 0000 800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i/>
                <w:iCs/>
              </w:rPr>
            </w:pPr>
            <w:r w:rsidRPr="005F749B">
              <w:rPr>
                <w:i/>
                <w:iCs/>
              </w:rPr>
              <w:t>0,0</w:t>
            </w:r>
          </w:p>
        </w:tc>
      </w:tr>
      <w:tr w:rsidR="005F749B" w:rsidRPr="005F749B" w:rsidTr="005F749B">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921 01 03 01 00 10 0000 810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0,0</w:t>
            </w:r>
          </w:p>
        </w:tc>
      </w:tr>
      <w:tr w:rsidR="005F749B" w:rsidRPr="005F749B" w:rsidTr="005F749B">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Изменение остатков средств на счетах по учету средств бюджета</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b/>
                <w:bCs/>
              </w:rPr>
            </w:pPr>
            <w:r w:rsidRPr="005F749B">
              <w:rPr>
                <w:b/>
                <w:bCs/>
              </w:rPr>
              <w:t>000 01 05 00 00 00 0000 000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b/>
                <w:bCs/>
              </w:rPr>
            </w:pPr>
            <w:r w:rsidRPr="005F749B">
              <w:rPr>
                <w:b/>
                <w:bCs/>
              </w:rPr>
              <w:t>0,0</w:t>
            </w:r>
          </w:p>
        </w:tc>
      </w:tr>
      <w:tr w:rsidR="005F749B" w:rsidRPr="005F749B" w:rsidTr="005F749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i/>
                <w:iCs/>
              </w:rPr>
            </w:pPr>
            <w:r w:rsidRPr="005F749B">
              <w:rPr>
                <w:i/>
                <w:iCs/>
              </w:rPr>
              <w:t>Увеличение остатков средств бюджетов</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i/>
                <w:iCs/>
              </w:rPr>
            </w:pPr>
            <w:r w:rsidRPr="005F749B">
              <w:rPr>
                <w:i/>
                <w:iCs/>
              </w:rPr>
              <w:t>000 01 05 00 00 00 0000 500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i/>
                <w:iCs/>
              </w:rPr>
            </w:pPr>
            <w:r w:rsidRPr="005F749B">
              <w:rPr>
                <w:i/>
                <w:iCs/>
              </w:rPr>
              <w:t>-26 664,8</w:t>
            </w:r>
          </w:p>
        </w:tc>
      </w:tr>
      <w:tr w:rsidR="005F749B" w:rsidRPr="005F749B" w:rsidTr="005F749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Увеличение прочих остатков средств бюджетов</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000 01 05 02 00 00 0000 500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-26 664,8</w:t>
            </w:r>
          </w:p>
        </w:tc>
      </w:tr>
      <w:tr w:rsidR="005F749B" w:rsidRPr="005F749B" w:rsidTr="005F749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Увеличение прочих остатков денежных средств бюджетов</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000 01 05 02 01 00 0000 510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-26 664,8</w:t>
            </w:r>
          </w:p>
        </w:tc>
      </w:tr>
      <w:tr w:rsidR="005F749B" w:rsidRPr="005F749B" w:rsidTr="005F749B">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Увеличение прочих остатков денежных средств бюджетов сельских поселений</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000 01 05 02 01 10 0000 510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-26 664,8</w:t>
            </w:r>
          </w:p>
        </w:tc>
      </w:tr>
      <w:tr w:rsidR="005F749B" w:rsidRPr="005F749B" w:rsidTr="005F749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i/>
                <w:iCs/>
              </w:rPr>
            </w:pPr>
            <w:r w:rsidRPr="005F749B">
              <w:rPr>
                <w:i/>
                <w:iCs/>
              </w:rPr>
              <w:t>Уменьшение  остатков  средств  бюджетов</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rPr>
                <w:i/>
                <w:iCs/>
              </w:rPr>
            </w:pPr>
            <w:r w:rsidRPr="005F749B">
              <w:rPr>
                <w:i/>
                <w:iCs/>
              </w:rPr>
              <w:t>000 01 05 00 00 00 0000 600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rPr>
                <w:i/>
                <w:iCs/>
              </w:rPr>
            </w:pPr>
            <w:r w:rsidRPr="005F749B">
              <w:rPr>
                <w:i/>
                <w:iCs/>
              </w:rPr>
              <w:t>26 664,8</w:t>
            </w:r>
          </w:p>
        </w:tc>
      </w:tr>
      <w:tr w:rsidR="005F749B" w:rsidRPr="005F749B" w:rsidTr="005F749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Уменьшение прочих остатков средств бюджетов</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000 01 05 02 00 00 0000 600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26 664,8</w:t>
            </w:r>
          </w:p>
        </w:tc>
      </w:tr>
      <w:tr w:rsidR="005F749B" w:rsidRPr="005F749B" w:rsidTr="005F749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Уменьшение прочих остатков денежных средств бюджетов</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000 01 05 02 01 00 0000 610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26 664,8</w:t>
            </w:r>
          </w:p>
        </w:tc>
      </w:tr>
      <w:tr w:rsidR="005F749B" w:rsidRPr="005F749B" w:rsidTr="005F749B">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Уменьшение прочих остатков денежных средств бюджетов сельских поселений</w:t>
            </w:r>
          </w:p>
        </w:tc>
        <w:tc>
          <w:tcPr>
            <w:tcW w:w="3543" w:type="dxa"/>
            <w:tcBorders>
              <w:top w:val="nil"/>
              <w:left w:val="nil"/>
              <w:bottom w:val="single" w:sz="4" w:space="0" w:color="auto"/>
              <w:right w:val="single" w:sz="4" w:space="0" w:color="auto"/>
            </w:tcBorders>
            <w:shd w:val="clear" w:color="auto" w:fill="auto"/>
            <w:noWrap/>
            <w:vAlign w:val="center"/>
            <w:hideMark/>
          </w:tcPr>
          <w:p w:rsidR="005F749B" w:rsidRPr="005F749B" w:rsidRDefault="005F749B" w:rsidP="005F749B">
            <w:pPr>
              <w:jc w:val="center"/>
            </w:pPr>
            <w:r w:rsidRPr="005F749B">
              <w:t>000 01 05 02 01 10 0000 610</w:t>
            </w:r>
          </w:p>
        </w:tc>
        <w:tc>
          <w:tcPr>
            <w:tcW w:w="1418" w:type="dxa"/>
            <w:tcBorders>
              <w:top w:val="nil"/>
              <w:left w:val="nil"/>
              <w:bottom w:val="single" w:sz="4" w:space="0" w:color="auto"/>
              <w:right w:val="single" w:sz="4" w:space="0" w:color="auto"/>
            </w:tcBorders>
            <w:shd w:val="clear" w:color="auto" w:fill="auto"/>
            <w:noWrap/>
            <w:hideMark/>
          </w:tcPr>
          <w:p w:rsidR="005F749B" w:rsidRPr="005F749B" w:rsidRDefault="005F749B" w:rsidP="005F749B">
            <w:pPr>
              <w:jc w:val="center"/>
            </w:pPr>
            <w:r w:rsidRPr="005F749B">
              <w:t>26 664,8</w:t>
            </w:r>
          </w:p>
        </w:tc>
      </w:tr>
      <w:tr w:rsidR="005F749B" w:rsidRPr="005F749B" w:rsidTr="005F749B">
        <w:trPr>
          <w:trHeight w:val="300"/>
        </w:trPr>
        <w:tc>
          <w:tcPr>
            <w:tcW w:w="4957" w:type="dxa"/>
            <w:tcBorders>
              <w:top w:val="nil"/>
              <w:left w:val="nil"/>
              <w:bottom w:val="nil"/>
              <w:right w:val="nil"/>
            </w:tcBorders>
            <w:shd w:val="clear" w:color="auto" w:fill="auto"/>
            <w:noWrap/>
            <w:vAlign w:val="bottom"/>
            <w:hideMark/>
          </w:tcPr>
          <w:p w:rsidR="005F749B" w:rsidRPr="005F749B" w:rsidRDefault="005F749B" w:rsidP="005F749B">
            <w:pPr>
              <w:jc w:val="center"/>
            </w:pPr>
          </w:p>
        </w:tc>
        <w:tc>
          <w:tcPr>
            <w:tcW w:w="3543"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18"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r>
    </w:tbl>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jc w:val="right"/>
        <w:outlineLvl w:val="0"/>
      </w:pPr>
      <w:r w:rsidRPr="005F749B">
        <w:t>Приложение № 13</w:t>
      </w:r>
    </w:p>
    <w:p w:rsidR="005F749B" w:rsidRPr="005F749B" w:rsidRDefault="005F749B" w:rsidP="005F749B">
      <w:pPr>
        <w:tabs>
          <w:tab w:val="left" w:pos="142"/>
          <w:tab w:val="num" w:pos="720"/>
          <w:tab w:val="left" w:pos="1276"/>
        </w:tabs>
        <w:jc w:val="right"/>
        <w:outlineLvl w:val="0"/>
      </w:pPr>
      <w:r w:rsidRPr="005F749B">
        <w:t xml:space="preserve">к решению Думы </w:t>
      </w:r>
    </w:p>
    <w:p w:rsidR="005F749B" w:rsidRPr="005F749B" w:rsidRDefault="005F749B" w:rsidP="005F749B">
      <w:pPr>
        <w:tabs>
          <w:tab w:val="left" w:pos="142"/>
          <w:tab w:val="num" w:pos="720"/>
          <w:tab w:val="left" w:pos="1276"/>
        </w:tabs>
        <w:jc w:val="right"/>
        <w:outlineLvl w:val="0"/>
      </w:pPr>
      <w:r w:rsidRPr="005F749B">
        <w:t>Евдокимовского</w:t>
      </w:r>
    </w:p>
    <w:p w:rsidR="005F749B" w:rsidRPr="005F749B" w:rsidRDefault="005F749B" w:rsidP="005F749B">
      <w:pPr>
        <w:tabs>
          <w:tab w:val="left" w:pos="142"/>
          <w:tab w:val="num" w:pos="720"/>
          <w:tab w:val="left" w:pos="1276"/>
        </w:tabs>
        <w:jc w:val="right"/>
        <w:outlineLvl w:val="0"/>
      </w:pPr>
      <w:r w:rsidRPr="005F749B">
        <w:t>сельского поселения "О бюджете Евдокимовского</w:t>
      </w:r>
    </w:p>
    <w:p w:rsidR="005F749B" w:rsidRPr="005F749B" w:rsidRDefault="005F749B" w:rsidP="005F749B">
      <w:pPr>
        <w:tabs>
          <w:tab w:val="left" w:pos="142"/>
          <w:tab w:val="num" w:pos="720"/>
          <w:tab w:val="left" w:pos="1276"/>
        </w:tabs>
        <w:jc w:val="right"/>
        <w:outlineLvl w:val="0"/>
      </w:pPr>
      <w:r w:rsidRPr="005F749B">
        <w:t>муниципального образования на 2024 год</w:t>
      </w:r>
    </w:p>
    <w:p w:rsidR="005F749B" w:rsidRPr="005F749B" w:rsidRDefault="005F749B" w:rsidP="005F749B">
      <w:pPr>
        <w:tabs>
          <w:tab w:val="left" w:pos="142"/>
          <w:tab w:val="num" w:pos="720"/>
          <w:tab w:val="left" w:pos="1276"/>
        </w:tabs>
        <w:jc w:val="right"/>
        <w:outlineLvl w:val="0"/>
      </w:pPr>
      <w:r w:rsidRPr="005F749B">
        <w:t>и на плановый период 2025 и 2026 годов</w:t>
      </w:r>
    </w:p>
    <w:p w:rsidR="005F749B" w:rsidRPr="005F749B" w:rsidRDefault="005F749B" w:rsidP="005F749B">
      <w:pPr>
        <w:tabs>
          <w:tab w:val="left" w:pos="142"/>
          <w:tab w:val="num" w:pos="720"/>
          <w:tab w:val="left" w:pos="1276"/>
        </w:tabs>
        <w:jc w:val="right"/>
        <w:outlineLvl w:val="0"/>
      </w:pPr>
      <w:r w:rsidRPr="005F749B">
        <w:t>от 26.12.2023г.51</w:t>
      </w:r>
    </w:p>
    <w:p w:rsidR="005F749B" w:rsidRPr="005F749B" w:rsidRDefault="005F749B" w:rsidP="005F749B">
      <w:pPr>
        <w:tabs>
          <w:tab w:val="left" w:pos="142"/>
          <w:tab w:val="num" w:pos="720"/>
          <w:tab w:val="left" w:pos="1276"/>
        </w:tabs>
        <w:jc w:val="right"/>
        <w:outlineLvl w:val="0"/>
      </w:pPr>
    </w:p>
    <w:p w:rsidR="005F749B" w:rsidRPr="005F749B" w:rsidRDefault="005F749B" w:rsidP="005F749B">
      <w:pPr>
        <w:jc w:val="center"/>
        <w:rPr>
          <w:b/>
          <w:bCs/>
          <w:sz w:val="28"/>
          <w:szCs w:val="28"/>
        </w:rPr>
      </w:pPr>
      <w:r w:rsidRPr="005F749B">
        <w:rPr>
          <w:b/>
          <w:bCs/>
          <w:sz w:val="28"/>
          <w:szCs w:val="28"/>
        </w:rPr>
        <w:t>Источники внутреннего финансирования дефицита бюджета Евдокимовского муниципального образования на плановый период 2025 и 2026 годов</w:t>
      </w:r>
    </w:p>
    <w:p w:rsidR="005F749B" w:rsidRPr="005F749B" w:rsidRDefault="005F749B" w:rsidP="005F749B">
      <w:pPr>
        <w:jc w:val="center"/>
        <w:rPr>
          <w:b/>
          <w:bCs/>
          <w:sz w:val="28"/>
          <w:szCs w:val="28"/>
        </w:rPr>
      </w:pPr>
    </w:p>
    <w:tbl>
      <w:tblPr>
        <w:tblW w:w="10165" w:type="dxa"/>
        <w:tblInd w:w="113" w:type="dxa"/>
        <w:tblLook w:val="04A0" w:firstRow="1" w:lastRow="0" w:firstColumn="1" w:lastColumn="0" w:noHBand="0" w:noVBand="1"/>
      </w:tblPr>
      <w:tblGrid>
        <w:gridCol w:w="4248"/>
        <w:gridCol w:w="2977"/>
        <w:gridCol w:w="1480"/>
        <w:gridCol w:w="1460"/>
      </w:tblGrid>
      <w:tr w:rsidR="005F749B" w:rsidRPr="005F749B" w:rsidTr="005F749B">
        <w:trPr>
          <w:trHeight w:val="322"/>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49B" w:rsidRPr="005F749B" w:rsidRDefault="005F749B" w:rsidP="005F749B">
            <w:pPr>
              <w:jc w:val="center"/>
              <w:rPr>
                <w:b/>
                <w:bCs/>
                <w:sz w:val="28"/>
                <w:szCs w:val="28"/>
              </w:rPr>
            </w:pPr>
            <w:r w:rsidRPr="005F749B">
              <w:rPr>
                <w:b/>
                <w:bCs/>
                <w:sz w:val="28"/>
                <w:szCs w:val="28"/>
              </w:rPr>
              <w:t>Наименование</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49B" w:rsidRPr="005F749B" w:rsidRDefault="005F749B" w:rsidP="005F749B">
            <w:pPr>
              <w:jc w:val="center"/>
              <w:rPr>
                <w:b/>
                <w:bCs/>
                <w:sz w:val="28"/>
                <w:szCs w:val="28"/>
              </w:rPr>
            </w:pPr>
            <w:r w:rsidRPr="005F749B">
              <w:rPr>
                <w:b/>
                <w:bCs/>
                <w:sz w:val="28"/>
                <w:szCs w:val="28"/>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49B" w:rsidRPr="005F749B" w:rsidRDefault="005F749B" w:rsidP="005F749B">
            <w:pPr>
              <w:jc w:val="center"/>
              <w:rPr>
                <w:b/>
                <w:bCs/>
                <w:sz w:val="28"/>
                <w:szCs w:val="28"/>
              </w:rPr>
            </w:pPr>
            <w:r w:rsidRPr="005F749B">
              <w:rPr>
                <w:b/>
                <w:bCs/>
                <w:sz w:val="28"/>
                <w:szCs w:val="28"/>
              </w:rPr>
              <w:t>2025 год</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49B" w:rsidRPr="005F749B" w:rsidRDefault="005F749B" w:rsidP="005F749B">
            <w:pPr>
              <w:jc w:val="center"/>
              <w:rPr>
                <w:b/>
                <w:bCs/>
                <w:sz w:val="28"/>
                <w:szCs w:val="28"/>
              </w:rPr>
            </w:pPr>
            <w:r w:rsidRPr="005F749B">
              <w:rPr>
                <w:b/>
                <w:bCs/>
                <w:sz w:val="28"/>
                <w:szCs w:val="28"/>
              </w:rPr>
              <w:t>2026 год</w:t>
            </w:r>
          </w:p>
        </w:tc>
      </w:tr>
      <w:tr w:rsidR="005F749B" w:rsidRPr="005F749B" w:rsidTr="005F749B">
        <w:trPr>
          <w:trHeight w:val="322"/>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sz w:val="28"/>
                <w:szCs w:val="2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sz w:val="28"/>
                <w:szCs w:val="2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sz w:val="28"/>
                <w:szCs w:val="2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5F749B" w:rsidRPr="005F749B" w:rsidRDefault="005F749B" w:rsidP="005F749B">
            <w:pPr>
              <w:rPr>
                <w:b/>
                <w:bCs/>
                <w:sz w:val="28"/>
                <w:szCs w:val="28"/>
              </w:rPr>
            </w:pPr>
          </w:p>
        </w:tc>
      </w:tr>
      <w:tr w:rsidR="005F749B" w:rsidRPr="005F749B" w:rsidTr="005F749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200,0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205,0</w:t>
            </w:r>
          </w:p>
        </w:tc>
      </w:tr>
      <w:tr w:rsidR="005F749B" w:rsidRPr="005F749B" w:rsidTr="005F749B">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color w:val="000000"/>
              </w:rPr>
            </w:pPr>
            <w:r w:rsidRPr="005F749B">
              <w:rPr>
                <w:b/>
                <w:bCs/>
                <w:color w:val="000000"/>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200,0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205,0</w:t>
            </w:r>
          </w:p>
        </w:tc>
      </w:tr>
      <w:tr w:rsidR="005F749B" w:rsidRPr="005F749B" w:rsidTr="005F749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i/>
                <w:iCs/>
                <w:color w:val="000000"/>
                <w:sz w:val="22"/>
                <w:szCs w:val="22"/>
              </w:rPr>
            </w:pPr>
            <w:r w:rsidRPr="005F749B">
              <w:rPr>
                <w:i/>
                <w:iCs/>
                <w:color w:val="000000"/>
                <w:sz w:val="22"/>
                <w:szCs w:val="22"/>
              </w:rPr>
              <w:t>Привлечение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395,0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600,0</w:t>
            </w:r>
          </w:p>
        </w:tc>
      </w:tr>
      <w:tr w:rsidR="005F749B" w:rsidRPr="005F749B" w:rsidTr="005F749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Привлечение сельскими поселениями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921 01 02 00 00 10 0000 710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395,0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600,0</w:t>
            </w:r>
          </w:p>
        </w:tc>
      </w:tr>
      <w:tr w:rsidR="005F749B" w:rsidRPr="005F749B" w:rsidTr="005F749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i/>
                <w:iCs/>
                <w:color w:val="000000"/>
                <w:sz w:val="22"/>
                <w:szCs w:val="22"/>
              </w:rPr>
            </w:pPr>
            <w:r w:rsidRPr="005F749B">
              <w:rPr>
                <w:i/>
                <w:iCs/>
                <w:color w:val="000000"/>
                <w:sz w:val="22"/>
                <w:szCs w:val="22"/>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-195,0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-395,0</w:t>
            </w:r>
          </w:p>
        </w:tc>
      </w:tr>
      <w:tr w:rsidR="005F749B" w:rsidRPr="005F749B" w:rsidTr="005F749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Погашение сельскими поселениями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921 01 02 00 00 10 0000 810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-195,0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-395,0</w:t>
            </w:r>
          </w:p>
        </w:tc>
      </w:tr>
      <w:tr w:rsidR="005F749B" w:rsidRPr="005F749B" w:rsidTr="005F749B">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b/>
                <w:bCs/>
                <w:color w:val="000000"/>
              </w:rPr>
            </w:pPr>
            <w:r w:rsidRPr="005F749B">
              <w:rPr>
                <w:b/>
                <w:bCs/>
                <w:color w:val="000000"/>
              </w:rPr>
              <w:t xml:space="preserve">Бюджетные кредиты из других бюджетов бюджетной системы Российской Федерации </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i/>
                <w:iCs/>
              </w:rPr>
            </w:pPr>
            <w:r w:rsidRPr="005F749B">
              <w:rPr>
                <w:b/>
                <w:bCs/>
                <w:i/>
                <w:iCs/>
              </w:rPr>
              <w:t>0,0</w:t>
            </w:r>
          </w:p>
        </w:tc>
      </w:tr>
      <w:tr w:rsidR="005F749B" w:rsidRPr="005F749B" w:rsidTr="005F749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color w:val="000000"/>
              </w:rPr>
            </w:pPr>
            <w:r w:rsidRPr="005F749B">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w:t>
            </w:r>
          </w:p>
        </w:tc>
      </w:tr>
      <w:tr w:rsidR="005F749B" w:rsidRPr="005F749B" w:rsidTr="005F749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i/>
                <w:iCs/>
                <w:color w:val="000000"/>
                <w:sz w:val="22"/>
                <w:szCs w:val="22"/>
              </w:rPr>
            </w:pPr>
            <w:r w:rsidRPr="005F749B">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0,0</w:t>
            </w:r>
          </w:p>
        </w:tc>
      </w:tr>
      <w:tr w:rsidR="005F749B" w:rsidRPr="005F749B" w:rsidTr="005F749B">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5F749B" w:rsidRPr="005F749B" w:rsidRDefault="005F749B" w:rsidP="005F749B">
            <w:pPr>
              <w:rPr>
                <w:color w:val="000000"/>
                <w:sz w:val="22"/>
                <w:szCs w:val="22"/>
              </w:rPr>
            </w:pPr>
            <w:r w:rsidRPr="005F749B">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921 01 03 01 00 10 0000 710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w:t>
            </w:r>
          </w:p>
        </w:tc>
      </w:tr>
      <w:tr w:rsidR="005F749B" w:rsidRPr="005F749B" w:rsidTr="005F749B">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i/>
                <w:iCs/>
              </w:rPr>
            </w:pPr>
            <w:r w:rsidRPr="005F749B">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0,0</w:t>
            </w:r>
          </w:p>
        </w:tc>
      </w:tr>
      <w:tr w:rsidR="005F749B" w:rsidRPr="005F749B" w:rsidTr="005F749B">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921 01 03 01 00 10 0000 810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w:t>
            </w:r>
          </w:p>
        </w:tc>
      </w:tr>
      <w:tr w:rsidR="005F749B" w:rsidRPr="005F749B" w:rsidTr="005F749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b/>
                <w:bCs/>
              </w:rPr>
            </w:pPr>
            <w:r w:rsidRPr="005F749B">
              <w:rPr>
                <w:b/>
                <w:bCs/>
              </w:rPr>
              <w:t>Изменение остатков средств на счетах по учету средств бюджета</w:t>
            </w:r>
          </w:p>
        </w:tc>
        <w:tc>
          <w:tcPr>
            <w:tcW w:w="2977" w:type="dxa"/>
            <w:tcBorders>
              <w:top w:val="nil"/>
              <w:left w:val="nil"/>
              <w:bottom w:val="single" w:sz="4" w:space="0" w:color="auto"/>
              <w:right w:val="single" w:sz="4" w:space="0" w:color="auto"/>
            </w:tcBorders>
            <w:shd w:val="clear" w:color="auto" w:fill="auto"/>
            <w:vAlign w:val="center"/>
            <w:hideMark/>
          </w:tcPr>
          <w:p w:rsidR="005F749B" w:rsidRPr="005F749B" w:rsidRDefault="005F749B" w:rsidP="005F749B">
            <w:pPr>
              <w:jc w:val="center"/>
              <w:rPr>
                <w:b/>
                <w:bCs/>
              </w:rPr>
            </w:pPr>
            <w:r w:rsidRPr="005F749B">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0,0</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b/>
                <w:bCs/>
              </w:rPr>
            </w:pPr>
            <w:r w:rsidRPr="005F749B">
              <w:rPr>
                <w:b/>
                <w:bCs/>
              </w:rPr>
              <w:t>0,0</w:t>
            </w:r>
          </w:p>
        </w:tc>
      </w:tr>
      <w:tr w:rsidR="005F749B" w:rsidRPr="005F749B" w:rsidTr="005F749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i/>
                <w:iCs/>
              </w:rPr>
            </w:pPr>
            <w:r w:rsidRPr="005F749B">
              <w:rPr>
                <w:i/>
                <w:iCs/>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-23 088,8</w:t>
            </w:r>
          </w:p>
        </w:tc>
      </w:tr>
      <w:tr w:rsidR="005F749B" w:rsidRPr="005F749B" w:rsidTr="005F749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000 01 05 02 00 00 0000 500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-23 088,8</w:t>
            </w:r>
          </w:p>
        </w:tc>
      </w:tr>
      <w:tr w:rsidR="005F749B" w:rsidRPr="005F749B" w:rsidTr="005F749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000 01 05 02 01 00 0000 510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-23 088,8</w:t>
            </w:r>
          </w:p>
        </w:tc>
      </w:tr>
      <w:tr w:rsidR="005F749B" w:rsidRPr="005F749B" w:rsidTr="005F749B">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000 01 05 02 01 10 0000 510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-23 088,8</w:t>
            </w:r>
          </w:p>
        </w:tc>
      </w:tr>
      <w:tr w:rsidR="005F749B" w:rsidRPr="005F749B" w:rsidTr="005F749B">
        <w:trPr>
          <w:trHeight w:val="390"/>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pPr>
              <w:rPr>
                <w:i/>
                <w:iCs/>
              </w:rPr>
            </w:pPr>
            <w:r w:rsidRPr="005F749B">
              <w:rPr>
                <w:i/>
                <w:iCs/>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rPr>
                <w:i/>
                <w:iCs/>
              </w:rPr>
            </w:pPr>
            <w:r w:rsidRPr="005F749B">
              <w:rPr>
                <w:i/>
                <w:iCs/>
              </w:rPr>
              <w:t>23 088,8</w:t>
            </w:r>
          </w:p>
        </w:tc>
      </w:tr>
      <w:tr w:rsidR="005F749B" w:rsidRPr="005F749B" w:rsidTr="005F749B">
        <w:trPr>
          <w:trHeight w:val="43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000 01 05 02 00 00 0000 600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23 088,8</w:t>
            </w:r>
          </w:p>
        </w:tc>
      </w:tr>
      <w:tr w:rsidR="005F749B" w:rsidRPr="005F749B" w:rsidTr="005F749B">
        <w:trPr>
          <w:trHeight w:val="750"/>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000 01 05 02 01 00 0000 610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23 088,8</w:t>
            </w:r>
          </w:p>
        </w:tc>
      </w:tr>
      <w:tr w:rsidR="005F749B" w:rsidRPr="005F749B" w:rsidTr="005F749B">
        <w:trPr>
          <w:trHeight w:val="825"/>
        </w:trPr>
        <w:tc>
          <w:tcPr>
            <w:tcW w:w="4248" w:type="dxa"/>
            <w:tcBorders>
              <w:top w:val="nil"/>
              <w:left w:val="single" w:sz="4" w:space="0" w:color="auto"/>
              <w:bottom w:val="single" w:sz="4" w:space="0" w:color="auto"/>
              <w:right w:val="single" w:sz="4" w:space="0" w:color="auto"/>
            </w:tcBorders>
            <w:shd w:val="clear" w:color="auto" w:fill="auto"/>
            <w:hideMark/>
          </w:tcPr>
          <w:p w:rsidR="005F749B" w:rsidRPr="005F749B" w:rsidRDefault="005F749B" w:rsidP="005F749B">
            <w:r w:rsidRPr="005F749B">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000 01 05 02 01 10 0000 610</w:t>
            </w:r>
          </w:p>
        </w:tc>
        <w:tc>
          <w:tcPr>
            <w:tcW w:w="148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23 081,1</w:t>
            </w:r>
          </w:p>
        </w:tc>
        <w:tc>
          <w:tcPr>
            <w:tcW w:w="1460" w:type="dxa"/>
            <w:tcBorders>
              <w:top w:val="nil"/>
              <w:left w:val="nil"/>
              <w:bottom w:val="single" w:sz="4" w:space="0" w:color="auto"/>
              <w:right w:val="single" w:sz="4" w:space="0" w:color="auto"/>
            </w:tcBorders>
            <w:shd w:val="clear" w:color="auto" w:fill="auto"/>
            <w:hideMark/>
          </w:tcPr>
          <w:p w:rsidR="005F749B" w:rsidRPr="005F749B" w:rsidRDefault="005F749B" w:rsidP="005F749B">
            <w:pPr>
              <w:jc w:val="center"/>
            </w:pPr>
            <w:r w:rsidRPr="005F749B">
              <w:t>23 088,8</w:t>
            </w:r>
          </w:p>
        </w:tc>
      </w:tr>
      <w:tr w:rsidR="005F749B" w:rsidRPr="005F749B" w:rsidTr="005F749B">
        <w:trPr>
          <w:trHeight w:val="300"/>
        </w:trPr>
        <w:tc>
          <w:tcPr>
            <w:tcW w:w="4248" w:type="dxa"/>
            <w:tcBorders>
              <w:top w:val="nil"/>
              <w:left w:val="nil"/>
              <w:bottom w:val="nil"/>
              <w:right w:val="nil"/>
            </w:tcBorders>
            <w:shd w:val="clear" w:color="auto" w:fill="auto"/>
            <w:vAlign w:val="bottom"/>
            <w:hideMark/>
          </w:tcPr>
          <w:p w:rsidR="005F749B" w:rsidRPr="005F749B" w:rsidRDefault="005F749B" w:rsidP="005F749B">
            <w:pPr>
              <w:jc w:val="center"/>
            </w:pPr>
          </w:p>
        </w:tc>
        <w:tc>
          <w:tcPr>
            <w:tcW w:w="2977"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80"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60"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r>
      <w:tr w:rsidR="005F749B" w:rsidRPr="005F749B" w:rsidTr="005F749B">
        <w:trPr>
          <w:trHeight w:val="300"/>
        </w:trPr>
        <w:tc>
          <w:tcPr>
            <w:tcW w:w="4248" w:type="dxa"/>
            <w:tcBorders>
              <w:top w:val="nil"/>
              <w:left w:val="nil"/>
              <w:bottom w:val="nil"/>
              <w:right w:val="nil"/>
            </w:tcBorders>
            <w:shd w:val="clear" w:color="auto" w:fill="auto"/>
            <w:vAlign w:val="bottom"/>
            <w:hideMark/>
          </w:tcPr>
          <w:p w:rsidR="005F749B" w:rsidRPr="005F749B" w:rsidRDefault="005F749B" w:rsidP="005F749B">
            <w:pPr>
              <w:rPr>
                <w:sz w:val="20"/>
                <w:szCs w:val="20"/>
              </w:rPr>
            </w:pPr>
          </w:p>
        </w:tc>
        <w:tc>
          <w:tcPr>
            <w:tcW w:w="2977"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80"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c>
          <w:tcPr>
            <w:tcW w:w="1460" w:type="dxa"/>
            <w:tcBorders>
              <w:top w:val="nil"/>
              <w:left w:val="nil"/>
              <w:bottom w:val="nil"/>
              <w:right w:val="nil"/>
            </w:tcBorders>
            <w:shd w:val="clear" w:color="auto" w:fill="auto"/>
            <w:noWrap/>
            <w:vAlign w:val="bottom"/>
            <w:hideMark/>
          </w:tcPr>
          <w:p w:rsidR="005F749B" w:rsidRPr="005F749B" w:rsidRDefault="005F749B" w:rsidP="005F749B">
            <w:pPr>
              <w:rPr>
                <w:sz w:val="20"/>
                <w:szCs w:val="20"/>
              </w:rPr>
            </w:pPr>
          </w:p>
        </w:tc>
      </w:tr>
    </w:tbl>
    <w:p w:rsidR="005F749B" w:rsidRPr="005F749B" w:rsidRDefault="005F749B" w:rsidP="005F749B">
      <w:pPr>
        <w:jc w:val="center"/>
        <w:rPr>
          <w:b/>
          <w:bCs/>
          <w:sz w:val="28"/>
          <w:szCs w:val="28"/>
        </w:rPr>
      </w:pPr>
    </w:p>
    <w:p w:rsidR="005F749B" w:rsidRPr="005F749B" w:rsidRDefault="005F749B" w:rsidP="005F749B">
      <w:pPr>
        <w:tabs>
          <w:tab w:val="left" w:pos="142"/>
          <w:tab w:val="num" w:pos="720"/>
          <w:tab w:val="left" w:pos="1276"/>
        </w:tabs>
        <w:jc w:val="center"/>
        <w:outlineLvl w:val="0"/>
      </w:pPr>
    </w:p>
    <w:p w:rsidR="005F749B" w:rsidRPr="005F749B" w:rsidRDefault="005F749B" w:rsidP="005F749B">
      <w:pPr>
        <w:tabs>
          <w:tab w:val="left" w:pos="142"/>
          <w:tab w:val="num" w:pos="720"/>
          <w:tab w:val="left" w:pos="1276"/>
        </w:tabs>
        <w:outlineLvl w:val="0"/>
      </w:pPr>
    </w:p>
    <w:p w:rsidR="005F749B" w:rsidRPr="005F749B" w:rsidRDefault="005F749B" w:rsidP="005F749B">
      <w:pPr>
        <w:tabs>
          <w:tab w:val="left" w:pos="142"/>
          <w:tab w:val="num" w:pos="720"/>
          <w:tab w:val="left" w:pos="1276"/>
        </w:tabs>
        <w:outlineLvl w:val="0"/>
        <w:sectPr w:rsidR="005F749B" w:rsidRPr="005F749B" w:rsidSect="005F749B">
          <w:pgSz w:w="11906" w:h="16838" w:code="9"/>
          <w:pgMar w:top="624" w:right="794" w:bottom="539" w:left="1440" w:header="510" w:footer="340" w:gutter="0"/>
          <w:cols w:space="708"/>
          <w:docGrid w:linePitch="360"/>
        </w:sectPr>
      </w:pPr>
    </w:p>
    <w:p w:rsidR="005F749B" w:rsidRDefault="005F749B" w:rsidP="00556DE0">
      <w:pPr>
        <w:pStyle w:val="a7"/>
        <w:tabs>
          <w:tab w:val="left" w:pos="7426"/>
        </w:tabs>
        <w:jc w:val="both"/>
        <w:rPr>
          <w:rFonts w:ascii="Times New Roman" w:hAnsi="Times New Roman"/>
          <w:sz w:val="32"/>
          <w:szCs w:val="32"/>
        </w:rPr>
      </w:pPr>
    </w:p>
    <w:sectPr w:rsidR="005F749B" w:rsidSect="00BF7639">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17" w:rsidRDefault="00686817">
      <w:r>
        <w:separator/>
      </w:r>
    </w:p>
  </w:endnote>
  <w:endnote w:type="continuationSeparator" w:id="0">
    <w:p w:rsidR="00686817" w:rsidRDefault="006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B" w:rsidRDefault="005F749B" w:rsidP="005F749B">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F749B" w:rsidRDefault="005F749B" w:rsidP="005F749B">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B" w:rsidRPr="0078311B" w:rsidRDefault="005F749B" w:rsidP="005F749B">
    <w:pPr>
      <w:pStyle w:val="af6"/>
      <w:ind w:right="36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B" w:rsidRDefault="005F749B" w:rsidP="005F749B">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F749B" w:rsidRDefault="005F749B" w:rsidP="005F749B">
    <w:pPr>
      <w:pStyle w:val="af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B" w:rsidRPr="0078311B" w:rsidRDefault="005F749B" w:rsidP="005F749B">
    <w:pPr>
      <w:pStyle w:val="af6"/>
      <w:ind w:right="360"/>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B" w:rsidRDefault="005F749B">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F749B" w:rsidRDefault="005F749B">
    <w:pPr>
      <w:pStyle w:val="af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9B" w:rsidRDefault="005F749B">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17" w:rsidRDefault="00686817">
      <w:r>
        <w:separator/>
      </w:r>
    </w:p>
  </w:footnote>
  <w:footnote w:type="continuationSeparator" w:id="0">
    <w:p w:rsidR="00686817" w:rsidRDefault="006868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7"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42"/>
  </w:num>
  <w:num w:numId="3">
    <w:abstractNumId w:val="49"/>
  </w:num>
  <w:num w:numId="4">
    <w:abstractNumId w:val="43"/>
  </w:num>
  <w:num w:numId="5">
    <w:abstractNumId w:val="52"/>
  </w:num>
  <w:num w:numId="6">
    <w:abstractNumId w:val="31"/>
  </w:num>
  <w:num w:numId="7">
    <w:abstractNumId w:val="47"/>
  </w:num>
  <w:num w:numId="8">
    <w:abstractNumId w:val="36"/>
  </w:num>
  <w:num w:numId="9">
    <w:abstractNumId w:val="33"/>
  </w:num>
  <w:num w:numId="10">
    <w:abstractNumId w:val="28"/>
  </w:num>
  <w:num w:numId="11">
    <w:abstractNumId w:val="29"/>
  </w:num>
  <w:num w:numId="12">
    <w:abstractNumId w:val="46"/>
  </w:num>
  <w:num w:numId="13">
    <w:abstractNumId w:val="34"/>
  </w:num>
  <w:num w:numId="14">
    <w:abstractNumId w:val="32"/>
  </w:num>
  <w:num w:numId="15">
    <w:abstractNumId w:val="41"/>
  </w:num>
  <w:num w:numId="16">
    <w:abstractNumId w:val="39"/>
  </w:num>
  <w:num w:numId="17">
    <w:abstractNumId w:val="40"/>
  </w:num>
  <w:num w:numId="18">
    <w:abstractNumId w:val="30"/>
  </w:num>
  <w:num w:numId="19">
    <w:abstractNumId w:val="48"/>
  </w:num>
  <w:num w:numId="20">
    <w:abstractNumId w:val="37"/>
  </w:num>
  <w:num w:numId="21">
    <w:abstractNumId w:val="51"/>
  </w:num>
  <w:num w:numId="22">
    <w:abstractNumId w:val="45"/>
  </w:num>
  <w:num w:numId="23">
    <w:abstractNumId w:val="38"/>
  </w:num>
  <w:num w:numId="24">
    <w:abstractNumId w:val="44"/>
  </w:num>
  <w:num w:numId="25">
    <w:abstractNumId w:val="5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6817"/>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1F7F"/>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5CE4"/>
    <w:rsid w:val="00C17139"/>
    <w:rsid w:val="00C17291"/>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0C5A"/>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18E6"/>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950EE3"/>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qFormat/>
    <w:rsid w:val="00B3422D"/>
  </w:style>
  <w:style w:type="paragraph" w:styleId="af6">
    <w:name w:val="footer"/>
    <w:basedOn w:val="a0"/>
    <w:link w:val="af7"/>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671;fld=134"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A98EE85905F9D62BEBE7A4B3B8E58618BBE30011D92BF05CAAEB7164ACEE937283244B6537813B47A697A9E1F2D742456B42F8C4C1880Ev8b8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dar66@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17671;fld=134"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8E62-67C5-4CDA-B32E-F690E56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1</Pages>
  <Words>38463</Words>
  <Characters>219243</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566</cp:revision>
  <cp:lastPrinted>2024-01-23T02:00:00Z</cp:lastPrinted>
  <dcterms:created xsi:type="dcterms:W3CDTF">2018-07-19T00:30:00Z</dcterms:created>
  <dcterms:modified xsi:type="dcterms:W3CDTF">2024-02-01T03:54:00Z</dcterms:modified>
</cp:coreProperties>
</file>