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761C4A" w:rsidRDefault="00761C4A" w:rsidP="00FD1107">
                            <w:pPr>
                              <w:jc w:val="center"/>
                              <w:rPr>
                                <w:b/>
                                <w:color w:val="000000"/>
                                <w:sz w:val="28"/>
                                <w:szCs w:val="28"/>
                              </w:rPr>
                            </w:pPr>
                            <w:r>
                              <w:rPr>
                                <w:b/>
                                <w:color w:val="000000"/>
                                <w:sz w:val="28"/>
                                <w:szCs w:val="28"/>
                              </w:rPr>
                              <w:t>сентябрь</w:t>
                            </w:r>
                          </w:p>
                          <w:p w:rsidR="00761C4A" w:rsidRDefault="00761C4A" w:rsidP="00FA421C">
                            <w:pPr>
                              <w:jc w:val="center"/>
                              <w:rPr>
                                <w:b/>
                                <w:color w:val="000000"/>
                                <w:sz w:val="36"/>
                                <w:szCs w:val="36"/>
                              </w:rPr>
                            </w:pPr>
                            <w:r>
                              <w:rPr>
                                <w:b/>
                                <w:color w:val="000000"/>
                                <w:sz w:val="36"/>
                                <w:szCs w:val="36"/>
                              </w:rPr>
                              <w:t>№37</w:t>
                            </w:r>
                          </w:p>
                          <w:p w:rsidR="00761C4A" w:rsidRDefault="00761C4A" w:rsidP="00FA421C">
                            <w:pPr>
                              <w:jc w:val="center"/>
                              <w:rPr>
                                <w:b/>
                                <w:color w:val="000000"/>
                                <w:sz w:val="36"/>
                                <w:szCs w:val="36"/>
                              </w:rPr>
                            </w:pPr>
                            <w:r>
                              <w:rPr>
                                <w:b/>
                                <w:color w:val="000000"/>
                                <w:sz w:val="36"/>
                                <w:szCs w:val="36"/>
                              </w:rPr>
                              <w:t xml:space="preserve"> (430)</w:t>
                            </w:r>
                          </w:p>
                          <w:p w:rsidR="00761C4A" w:rsidRDefault="00761C4A" w:rsidP="00FA421C">
                            <w:pPr>
                              <w:rPr>
                                <w:b/>
                                <w:color w:val="000000"/>
                                <w:sz w:val="36"/>
                                <w:szCs w:val="36"/>
                              </w:rPr>
                            </w:pPr>
                            <w:r>
                              <w:rPr>
                                <w:b/>
                                <w:color w:val="000000"/>
                                <w:sz w:val="36"/>
                                <w:szCs w:val="36"/>
                              </w:rPr>
                              <w:t xml:space="preserve">        от</w:t>
                            </w:r>
                          </w:p>
                          <w:p w:rsidR="00761C4A" w:rsidRDefault="00761C4A" w:rsidP="00FA421C">
                            <w:pPr>
                              <w:rPr>
                                <w:b/>
                                <w:color w:val="000000"/>
                                <w:sz w:val="36"/>
                                <w:szCs w:val="36"/>
                              </w:rPr>
                            </w:pPr>
                            <w:r>
                              <w:rPr>
                                <w:b/>
                                <w:color w:val="000000"/>
                                <w:sz w:val="36"/>
                                <w:szCs w:val="36"/>
                              </w:rPr>
                              <w:t xml:space="preserve">  30.09.2020 </w:t>
                            </w:r>
                            <w:proofErr w:type="spellStart"/>
                            <w:r>
                              <w:rPr>
                                <w:b/>
                                <w:color w:val="000000"/>
                                <w:sz w:val="36"/>
                                <w:szCs w:val="36"/>
                              </w:rPr>
                              <w:t>гггггг</w:t>
                            </w:r>
                            <w:proofErr w:type="spellEnd"/>
                            <w:r>
                              <w:rPr>
                                <w:b/>
                                <w:color w:val="000000"/>
                                <w:sz w:val="36"/>
                                <w:szCs w:val="36"/>
                              </w:rPr>
                              <w:t xml:space="preserve">        </w:t>
                            </w:r>
                          </w:p>
                          <w:p w:rsidR="00761C4A" w:rsidRDefault="00761C4A" w:rsidP="00FA421C">
                            <w:pPr>
                              <w:rPr>
                                <w:b/>
                                <w:color w:val="000000"/>
                                <w:sz w:val="36"/>
                                <w:szCs w:val="36"/>
                              </w:rPr>
                            </w:pPr>
                            <w:r>
                              <w:rPr>
                                <w:b/>
                                <w:color w:val="000000"/>
                                <w:sz w:val="36"/>
                                <w:szCs w:val="36"/>
                              </w:rPr>
                              <w:t xml:space="preserve"> 27.09.2013г33г</w:t>
                            </w:r>
                          </w:p>
                          <w:p w:rsidR="00761C4A" w:rsidRDefault="00761C4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761C4A" w:rsidRDefault="00761C4A" w:rsidP="00FD1107">
                      <w:pPr>
                        <w:jc w:val="center"/>
                        <w:rPr>
                          <w:b/>
                          <w:color w:val="000000"/>
                          <w:sz w:val="28"/>
                          <w:szCs w:val="28"/>
                        </w:rPr>
                      </w:pPr>
                      <w:r>
                        <w:rPr>
                          <w:b/>
                          <w:color w:val="000000"/>
                          <w:sz w:val="28"/>
                          <w:szCs w:val="28"/>
                        </w:rPr>
                        <w:t>сентябрь</w:t>
                      </w:r>
                    </w:p>
                    <w:p w:rsidR="00761C4A" w:rsidRDefault="00761C4A" w:rsidP="00FA421C">
                      <w:pPr>
                        <w:jc w:val="center"/>
                        <w:rPr>
                          <w:b/>
                          <w:color w:val="000000"/>
                          <w:sz w:val="36"/>
                          <w:szCs w:val="36"/>
                        </w:rPr>
                      </w:pPr>
                      <w:r>
                        <w:rPr>
                          <w:b/>
                          <w:color w:val="000000"/>
                          <w:sz w:val="36"/>
                          <w:szCs w:val="36"/>
                        </w:rPr>
                        <w:t>№37</w:t>
                      </w:r>
                    </w:p>
                    <w:p w:rsidR="00761C4A" w:rsidRDefault="00761C4A" w:rsidP="00FA421C">
                      <w:pPr>
                        <w:jc w:val="center"/>
                        <w:rPr>
                          <w:b/>
                          <w:color w:val="000000"/>
                          <w:sz w:val="36"/>
                          <w:szCs w:val="36"/>
                        </w:rPr>
                      </w:pPr>
                      <w:r>
                        <w:rPr>
                          <w:b/>
                          <w:color w:val="000000"/>
                          <w:sz w:val="36"/>
                          <w:szCs w:val="36"/>
                        </w:rPr>
                        <w:t xml:space="preserve"> (430)</w:t>
                      </w:r>
                    </w:p>
                    <w:p w:rsidR="00761C4A" w:rsidRDefault="00761C4A" w:rsidP="00FA421C">
                      <w:pPr>
                        <w:rPr>
                          <w:b/>
                          <w:color w:val="000000"/>
                          <w:sz w:val="36"/>
                          <w:szCs w:val="36"/>
                        </w:rPr>
                      </w:pPr>
                      <w:r>
                        <w:rPr>
                          <w:b/>
                          <w:color w:val="000000"/>
                          <w:sz w:val="36"/>
                          <w:szCs w:val="36"/>
                        </w:rPr>
                        <w:t xml:space="preserve">        от</w:t>
                      </w:r>
                    </w:p>
                    <w:p w:rsidR="00761C4A" w:rsidRDefault="00761C4A" w:rsidP="00FA421C">
                      <w:pPr>
                        <w:rPr>
                          <w:b/>
                          <w:color w:val="000000"/>
                          <w:sz w:val="36"/>
                          <w:szCs w:val="36"/>
                        </w:rPr>
                      </w:pPr>
                      <w:r>
                        <w:rPr>
                          <w:b/>
                          <w:color w:val="000000"/>
                          <w:sz w:val="36"/>
                          <w:szCs w:val="36"/>
                        </w:rPr>
                        <w:t xml:space="preserve">  30.09.2020 </w:t>
                      </w:r>
                      <w:proofErr w:type="spellStart"/>
                      <w:r>
                        <w:rPr>
                          <w:b/>
                          <w:color w:val="000000"/>
                          <w:sz w:val="36"/>
                          <w:szCs w:val="36"/>
                        </w:rPr>
                        <w:t>гггггг</w:t>
                      </w:r>
                      <w:proofErr w:type="spellEnd"/>
                      <w:r>
                        <w:rPr>
                          <w:b/>
                          <w:color w:val="000000"/>
                          <w:sz w:val="36"/>
                          <w:szCs w:val="36"/>
                        </w:rPr>
                        <w:t xml:space="preserve">        </w:t>
                      </w:r>
                    </w:p>
                    <w:p w:rsidR="00761C4A" w:rsidRDefault="00761C4A" w:rsidP="00FA421C">
                      <w:pPr>
                        <w:rPr>
                          <w:b/>
                          <w:color w:val="000000"/>
                          <w:sz w:val="36"/>
                          <w:szCs w:val="36"/>
                        </w:rPr>
                      </w:pPr>
                      <w:r>
                        <w:rPr>
                          <w:b/>
                          <w:color w:val="000000"/>
                          <w:sz w:val="36"/>
                          <w:szCs w:val="36"/>
                        </w:rPr>
                        <w:t xml:space="preserve"> 27.09.2013г33г</w:t>
                      </w:r>
                    </w:p>
                    <w:p w:rsidR="00761C4A" w:rsidRDefault="00761C4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187E81">
        <w:rPr>
          <w:sz w:val="40"/>
          <w:szCs w:val="40"/>
        </w:rPr>
        <w:t xml:space="preserve"> </w:t>
      </w:r>
      <w:r w:rsidR="00875F26">
        <w:rPr>
          <w:sz w:val="40"/>
          <w:szCs w:val="40"/>
        </w:rPr>
        <w:t>40</w:t>
      </w:r>
      <w:r w:rsidR="00187E81">
        <w:rPr>
          <w:sz w:val="40"/>
          <w:szCs w:val="40"/>
        </w:rPr>
        <w:t xml:space="preserve"> </w:t>
      </w:r>
      <w:r w:rsidR="000548F8">
        <w:rPr>
          <w:sz w:val="40"/>
          <w:szCs w:val="40"/>
        </w:rPr>
        <w:t>лист</w:t>
      </w:r>
      <w:r w:rsidR="00875F26">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bookmarkStart w:id="0" w:name="_GoBack"/>
      <w:bookmarkEnd w:id="0"/>
    </w:p>
    <w:p w:rsidR="00860528" w:rsidRDefault="00860528" w:rsidP="00946DD8">
      <w:pPr>
        <w:jc w:val="center"/>
        <w:rPr>
          <w:sz w:val="28"/>
          <w:szCs w:val="28"/>
        </w:rPr>
      </w:pPr>
    </w:p>
    <w:p w:rsidR="00775DE3" w:rsidRDefault="00946DD8" w:rsidP="00946DD8">
      <w:pPr>
        <w:jc w:val="center"/>
        <w:rPr>
          <w:sz w:val="28"/>
          <w:szCs w:val="28"/>
        </w:rPr>
      </w:pPr>
      <w:r>
        <w:rPr>
          <w:sz w:val="28"/>
          <w:szCs w:val="28"/>
        </w:rPr>
        <w:lastRenderedPageBreak/>
        <w:t>СЕГОДНЯ В НОМЕРЕ</w:t>
      </w:r>
    </w:p>
    <w:p w:rsidR="00F26BBD" w:rsidRDefault="00187E81" w:rsidP="00F26BBD">
      <w:pPr>
        <w:jc w:val="both"/>
        <w:rPr>
          <w:sz w:val="22"/>
          <w:szCs w:val="22"/>
        </w:rPr>
      </w:pPr>
      <w:r>
        <w:rPr>
          <w:sz w:val="28"/>
          <w:szCs w:val="28"/>
        </w:rPr>
        <w:t>1.</w:t>
      </w:r>
      <w:r w:rsidR="00F26BBD" w:rsidRPr="00F26BBD">
        <w:rPr>
          <w:sz w:val="28"/>
          <w:szCs w:val="28"/>
        </w:rPr>
        <w:t xml:space="preserve"> </w:t>
      </w:r>
      <w:r w:rsidR="00F26BBD">
        <w:rPr>
          <w:sz w:val="28"/>
          <w:szCs w:val="28"/>
        </w:rPr>
        <w:t xml:space="preserve">Постановление администрации </w:t>
      </w:r>
      <w:proofErr w:type="spellStart"/>
      <w:r w:rsidR="00F26BBD">
        <w:rPr>
          <w:sz w:val="28"/>
          <w:szCs w:val="28"/>
        </w:rPr>
        <w:t>Евдокимвского</w:t>
      </w:r>
      <w:proofErr w:type="spellEnd"/>
      <w:r w:rsidR="00F26BBD">
        <w:rPr>
          <w:sz w:val="28"/>
          <w:szCs w:val="28"/>
        </w:rPr>
        <w:t xml:space="preserve"> сельского поселения №24а от 03.06.2020г О внесении изменений в муниципальную программу «Социально-экономическое развитие территории сельского поселения « на 2018-2022 годы, утвержденную постановлением администрации </w:t>
      </w:r>
      <w:proofErr w:type="spellStart"/>
      <w:r w:rsidR="00F26BBD">
        <w:rPr>
          <w:sz w:val="28"/>
          <w:szCs w:val="28"/>
        </w:rPr>
        <w:t>Евдокимовского</w:t>
      </w:r>
      <w:proofErr w:type="spellEnd"/>
      <w:r w:rsidR="00F26BBD">
        <w:rPr>
          <w:sz w:val="28"/>
          <w:szCs w:val="28"/>
        </w:rPr>
        <w:t xml:space="preserve"> сельского поселения 15.11.2017г №61 (с изменениями</w:t>
      </w:r>
      <w:r w:rsidR="00F26BBD" w:rsidRPr="00645110">
        <w:rPr>
          <w:sz w:val="22"/>
          <w:szCs w:val="22"/>
        </w:rPr>
        <w:t xml:space="preserve"> </w:t>
      </w:r>
      <w:r w:rsidR="00F26BBD">
        <w:rPr>
          <w:sz w:val="22"/>
          <w:szCs w:val="22"/>
        </w:rPr>
        <w:t>от 31.01.2018г №4, от 26.02.2018г №12а, от 07.03.2018г №14,от 23.04.2018г №21, от 25.05.2018г №28, от 29.10.2018 №49, от 24.12.2018г №60,от 10.01.2019 №1,от 08.02.2019 №7,от 22.02.2019г №14,от 22.04.2019г №27,от 29.04.2019г №29, от 03.06.2019г №34,от 24.06.2019г №36, от 25.07.2019г №42,от 05.08.2019г №43, от 09.08.2019г №46, от 09.09.2019 №50,от 09.10.2019 №55, №58 от 11.10.2019г, № 59 от 25.10.2019г, от 08.11.2019г №62, от 22.11.2019г №66, от 09.12.2019г №68а, от 24.12.2019г №71, от 26.12.2019г  №73, от 17.01.2020г №1, от 27.01.2020г №6а, от 04.02.2020г №9, от 21.02.2020г №16, от 20.03.2020г №19б, от 08.04.2020г №22, от 22.05.2020г №23а, от 03.06.2020г №24а,от 08.06.2020г №26, от 26.06.2020г №28,от 08.09.2020г №36))</w:t>
      </w:r>
    </w:p>
    <w:p w:rsidR="00F26BBD" w:rsidRDefault="00F26BBD" w:rsidP="00F26BBD">
      <w:pPr>
        <w:jc w:val="both"/>
        <w:rPr>
          <w:sz w:val="28"/>
          <w:szCs w:val="28"/>
        </w:rPr>
      </w:pPr>
      <w:r>
        <w:rPr>
          <w:sz w:val="22"/>
          <w:szCs w:val="22"/>
        </w:rPr>
        <w:t>2.</w:t>
      </w:r>
      <w:r w:rsidRPr="00F26BBD">
        <w:rPr>
          <w:sz w:val="28"/>
          <w:szCs w:val="28"/>
        </w:rPr>
        <w:t xml:space="preserve">Решение Думы </w:t>
      </w:r>
      <w:proofErr w:type="spellStart"/>
      <w:r w:rsidRPr="00F26BBD">
        <w:rPr>
          <w:sz w:val="28"/>
          <w:szCs w:val="28"/>
        </w:rPr>
        <w:t>Евдокимовского</w:t>
      </w:r>
      <w:proofErr w:type="spellEnd"/>
      <w:r w:rsidRPr="00F26BBD">
        <w:rPr>
          <w:sz w:val="28"/>
          <w:szCs w:val="28"/>
        </w:rPr>
        <w:t xml:space="preserve"> сельского поселения </w:t>
      </w:r>
      <w:r>
        <w:rPr>
          <w:sz w:val="28"/>
          <w:szCs w:val="28"/>
        </w:rPr>
        <w:t xml:space="preserve">№97 от 30.09.2020г «О внесении изменений в решение Думы </w:t>
      </w:r>
      <w:proofErr w:type="spellStart"/>
      <w:r>
        <w:rPr>
          <w:sz w:val="28"/>
          <w:szCs w:val="28"/>
        </w:rPr>
        <w:t>Евдокимовского</w:t>
      </w:r>
      <w:proofErr w:type="spellEnd"/>
      <w:r>
        <w:rPr>
          <w:sz w:val="28"/>
          <w:szCs w:val="28"/>
        </w:rPr>
        <w:t xml:space="preserve"> сельского поселения от 25.12.2019г. </w:t>
      </w:r>
      <w:r w:rsidR="00286C6C">
        <w:rPr>
          <w:sz w:val="28"/>
          <w:szCs w:val="28"/>
        </w:rPr>
        <w:t xml:space="preserve">№80 «О бюджете </w:t>
      </w:r>
      <w:proofErr w:type="spellStart"/>
      <w:r w:rsidR="00286C6C">
        <w:rPr>
          <w:sz w:val="28"/>
          <w:szCs w:val="28"/>
        </w:rPr>
        <w:t>Евдокимовского</w:t>
      </w:r>
      <w:proofErr w:type="spellEnd"/>
      <w:r w:rsidR="00286C6C">
        <w:rPr>
          <w:sz w:val="28"/>
          <w:szCs w:val="28"/>
        </w:rPr>
        <w:t xml:space="preserve"> муниципального образования на 2020 год и на плановый период 2021 и 2022 годов» (с изменениями от 24.03.2020г. №</w:t>
      </w:r>
      <w:proofErr w:type="gramStart"/>
      <w:r w:rsidR="00286C6C">
        <w:rPr>
          <w:sz w:val="28"/>
          <w:szCs w:val="28"/>
        </w:rPr>
        <w:t>81,от</w:t>
      </w:r>
      <w:proofErr w:type="gramEnd"/>
      <w:r w:rsidR="00286C6C">
        <w:rPr>
          <w:sz w:val="28"/>
          <w:szCs w:val="28"/>
        </w:rPr>
        <w:t xml:space="preserve"> 30.06.2020г. №93)</w:t>
      </w:r>
    </w:p>
    <w:p w:rsidR="00761C4A" w:rsidRPr="00F26BBD" w:rsidRDefault="00761C4A" w:rsidP="00F26BBD">
      <w:pPr>
        <w:jc w:val="both"/>
        <w:rPr>
          <w:sz w:val="28"/>
          <w:szCs w:val="28"/>
        </w:rPr>
      </w:pPr>
      <w:r>
        <w:rPr>
          <w:sz w:val="28"/>
          <w:szCs w:val="28"/>
        </w:rPr>
        <w:t xml:space="preserve">3.Постановление администрации </w:t>
      </w:r>
      <w:proofErr w:type="spellStart"/>
      <w:r>
        <w:rPr>
          <w:sz w:val="28"/>
          <w:szCs w:val="28"/>
        </w:rPr>
        <w:t>Евдокимовского</w:t>
      </w:r>
      <w:proofErr w:type="spellEnd"/>
      <w:r>
        <w:rPr>
          <w:sz w:val="28"/>
          <w:szCs w:val="28"/>
        </w:rPr>
        <w:t xml:space="preserve"> сельского поселения №41 от 30 сентября 2020 года Об основных направлениях бюджетной и </w:t>
      </w:r>
      <w:proofErr w:type="gramStart"/>
      <w:r>
        <w:rPr>
          <w:sz w:val="28"/>
          <w:szCs w:val="28"/>
        </w:rPr>
        <w:t>налоговой  политики</w:t>
      </w:r>
      <w:proofErr w:type="gramEnd"/>
      <w:r>
        <w:rPr>
          <w:sz w:val="28"/>
          <w:szCs w:val="28"/>
        </w:rPr>
        <w:t xml:space="preserve"> </w:t>
      </w:r>
      <w:proofErr w:type="spellStart"/>
      <w:r>
        <w:rPr>
          <w:sz w:val="28"/>
          <w:szCs w:val="28"/>
        </w:rPr>
        <w:t>Евдокимовского</w:t>
      </w:r>
      <w:proofErr w:type="spellEnd"/>
      <w:r>
        <w:rPr>
          <w:sz w:val="28"/>
          <w:szCs w:val="28"/>
        </w:rPr>
        <w:t xml:space="preserve"> муниципального образования на 2021 год и на плановый период 2022 и 2023 годов.</w:t>
      </w:r>
    </w:p>
    <w:p w:rsidR="00F26BBD" w:rsidRPr="00F26BBD" w:rsidRDefault="00F26BBD" w:rsidP="00F26BBD">
      <w:pPr>
        <w:jc w:val="both"/>
        <w:rPr>
          <w:sz w:val="28"/>
          <w:szCs w:val="28"/>
        </w:rPr>
      </w:pPr>
    </w:p>
    <w:p w:rsidR="00286C6C" w:rsidRPr="00821DFC" w:rsidRDefault="00286C6C" w:rsidP="00286C6C">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286C6C" w:rsidRPr="00821DFC" w:rsidRDefault="00286C6C" w:rsidP="00286C6C">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286C6C" w:rsidRPr="00821DFC" w:rsidRDefault="00286C6C" w:rsidP="00286C6C">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286C6C" w:rsidRPr="00821DFC" w:rsidRDefault="00286C6C" w:rsidP="00286C6C">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286C6C" w:rsidRPr="00235E32" w:rsidRDefault="00286C6C" w:rsidP="00286C6C">
      <w:pPr>
        <w:pStyle w:val="a5"/>
        <w:tabs>
          <w:tab w:val="left" w:pos="7426"/>
        </w:tabs>
        <w:jc w:val="center"/>
        <w:rPr>
          <w:rFonts w:ascii="Arial" w:hAnsi="Arial" w:cs="Arial"/>
          <w:spacing w:val="20"/>
          <w:sz w:val="32"/>
          <w:szCs w:val="32"/>
        </w:rPr>
      </w:pPr>
    </w:p>
    <w:p w:rsidR="00286C6C" w:rsidRDefault="00286C6C" w:rsidP="00286C6C">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286C6C" w:rsidRPr="00235E32" w:rsidRDefault="00286C6C" w:rsidP="00286C6C">
      <w:pPr>
        <w:pStyle w:val="a5"/>
        <w:tabs>
          <w:tab w:val="left" w:pos="7426"/>
        </w:tabs>
        <w:jc w:val="center"/>
        <w:rPr>
          <w:rFonts w:ascii="Times New Roman" w:hAnsi="Times New Roman"/>
          <w:spacing w:val="20"/>
          <w:sz w:val="32"/>
          <w:szCs w:val="32"/>
        </w:rPr>
      </w:pPr>
    </w:p>
    <w:p w:rsidR="00286C6C" w:rsidRPr="00EA5E0C" w:rsidRDefault="00286C6C" w:rsidP="00286C6C">
      <w:pPr>
        <w:pStyle w:val="a5"/>
        <w:tabs>
          <w:tab w:val="left" w:pos="7426"/>
        </w:tabs>
        <w:spacing w:after="120" w:line="276" w:lineRule="auto"/>
        <w:jc w:val="left"/>
        <w:rPr>
          <w:rFonts w:ascii="Times New Roman" w:hAnsi="Times New Roman"/>
          <w:spacing w:val="20"/>
          <w:sz w:val="22"/>
          <w:szCs w:val="22"/>
        </w:rPr>
      </w:pPr>
      <w:r>
        <w:rPr>
          <w:rFonts w:ascii="Times New Roman" w:hAnsi="Times New Roman"/>
          <w:spacing w:val="20"/>
          <w:sz w:val="22"/>
          <w:szCs w:val="22"/>
        </w:rPr>
        <w:t>«28» сентября 2020г                                                              №40</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О внесении изменений в муниципальную программу </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«Социально-экономическое</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развитие территории сельского </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поселения» на 2018-2022 годы,</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утвержденную постановлением </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администрации </w:t>
      </w:r>
      <w:proofErr w:type="spellStart"/>
      <w:r w:rsidRPr="00EA5E0C">
        <w:rPr>
          <w:rFonts w:ascii="Times New Roman" w:hAnsi="Times New Roman"/>
          <w:spacing w:val="20"/>
          <w:sz w:val="22"/>
          <w:szCs w:val="22"/>
        </w:rPr>
        <w:t>Евдокимовского</w:t>
      </w:r>
      <w:proofErr w:type="spellEnd"/>
      <w:r w:rsidRPr="00EA5E0C">
        <w:rPr>
          <w:rFonts w:ascii="Times New Roman" w:hAnsi="Times New Roman"/>
          <w:spacing w:val="20"/>
          <w:sz w:val="22"/>
          <w:szCs w:val="22"/>
        </w:rPr>
        <w:t xml:space="preserve"> сельского</w:t>
      </w:r>
    </w:p>
    <w:p w:rsidR="00286C6C" w:rsidRPr="00EA5E0C" w:rsidRDefault="00286C6C" w:rsidP="00286C6C">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поселения 15.11.2017г №61 </w:t>
      </w:r>
      <w:r>
        <w:rPr>
          <w:rFonts w:ascii="Times New Roman" w:hAnsi="Times New Roman"/>
          <w:spacing w:val="20"/>
          <w:sz w:val="22"/>
          <w:szCs w:val="22"/>
        </w:rPr>
        <w:t>(</w:t>
      </w:r>
      <w:r w:rsidRPr="00EA5E0C">
        <w:rPr>
          <w:rFonts w:ascii="Times New Roman" w:hAnsi="Times New Roman"/>
          <w:spacing w:val="20"/>
          <w:sz w:val="22"/>
          <w:szCs w:val="22"/>
        </w:rPr>
        <w:t>с изменениями</w:t>
      </w:r>
    </w:p>
    <w:p w:rsidR="00286C6C" w:rsidRPr="00EA5E0C" w:rsidRDefault="00286C6C" w:rsidP="00286C6C">
      <w:pPr>
        <w:pStyle w:val="a5"/>
        <w:tabs>
          <w:tab w:val="left" w:pos="7426"/>
        </w:tabs>
        <w:jc w:val="left"/>
        <w:rPr>
          <w:rFonts w:ascii="Times New Roman" w:hAnsi="Times New Roman"/>
          <w:spacing w:val="20"/>
          <w:sz w:val="22"/>
          <w:szCs w:val="22"/>
        </w:rPr>
      </w:pPr>
      <w:r>
        <w:rPr>
          <w:rFonts w:ascii="Times New Roman" w:hAnsi="Times New Roman"/>
          <w:spacing w:val="20"/>
          <w:sz w:val="22"/>
          <w:szCs w:val="22"/>
        </w:rPr>
        <w:t xml:space="preserve">от 31.01.2018г №4,от </w:t>
      </w:r>
      <w:r w:rsidRPr="00EA5E0C">
        <w:rPr>
          <w:rFonts w:ascii="Times New Roman" w:hAnsi="Times New Roman"/>
          <w:spacing w:val="20"/>
          <w:sz w:val="22"/>
          <w:szCs w:val="22"/>
        </w:rPr>
        <w:t>26.02.2018г №12а,от 07.03.2018г №14,от 23.04.2018г №21, от 25.05.2018г №28,от 29.10.2018 №49, от 24.12.2018г №60,от 10.01.2019г №1,от 08.02.2019г №7, от 22.02.2019г №14, от 22.04.2019г №27,от 29.04.2019г №29, от 03.06.2019г №34,от 24.06.2019г №36,от 25.07.2019г №42,от 05.08.2019г №43, от 09.08.2019г №46, от 09.09.2019 №50,от 09.10.2019г №55, №58 от 11.10.2019г, №59 от 25.10.2019г, от 08.11.2019г №62</w:t>
      </w:r>
      <w:r>
        <w:rPr>
          <w:rFonts w:ascii="Times New Roman" w:hAnsi="Times New Roman"/>
          <w:spacing w:val="20"/>
          <w:sz w:val="22"/>
          <w:szCs w:val="22"/>
        </w:rPr>
        <w:t>, № 66 от 22.11.2019г,от 09.12.2019 №68а, от 24.12.2019г №71 , от 26.12.2019г №73, от 17.01.2020г №1,от 27.01.2020г №6а,от 04.02.2020г №9, от 21.02.2020г №16, от 20.03.2020г №19б, от 08.04.2020г №22, от 22.05.2020г №23а, от 03.06.2020г №24а,от 08.06.2020г №26, от 26.06.2020г №28,от 08.09.2020г №36</w:t>
      </w:r>
      <w:r w:rsidRPr="00EA5E0C">
        <w:rPr>
          <w:rFonts w:ascii="Times New Roman" w:hAnsi="Times New Roman"/>
          <w:spacing w:val="20"/>
          <w:sz w:val="22"/>
          <w:szCs w:val="22"/>
        </w:rPr>
        <w:t>)</w:t>
      </w:r>
    </w:p>
    <w:p w:rsidR="00286C6C" w:rsidRPr="00EA5E0C" w:rsidRDefault="00286C6C" w:rsidP="00286C6C">
      <w:pPr>
        <w:pStyle w:val="a5"/>
        <w:tabs>
          <w:tab w:val="left" w:pos="7426"/>
        </w:tabs>
        <w:jc w:val="center"/>
        <w:rPr>
          <w:rFonts w:ascii="Times New Roman" w:hAnsi="Times New Roman"/>
          <w:b/>
          <w:spacing w:val="20"/>
          <w:sz w:val="22"/>
          <w:szCs w:val="22"/>
        </w:rPr>
      </w:pPr>
    </w:p>
    <w:p w:rsidR="00286C6C" w:rsidRPr="00EA5E0C" w:rsidRDefault="00286C6C" w:rsidP="00286C6C">
      <w:pPr>
        <w:jc w:val="both"/>
        <w:rPr>
          <w:b/>
        </w:rPr>
      </w:pPr>
      <w:r w:rsidRPr="00EA5E0C">
        <w:rPr>
          <w:color w:val="000000"/>
        </w:rPr>
        <w:t xml:space="preserve">           </w:t>
      </w:r>
      <w:r w:rsidRPr="00EA5E0C">
        <w:t xml:space="preserve">В соответствии с Федеральным </w:t>
      </w:r>
      <w:hyperlink r:id="rId10" w:history="1">
        <w:r w:rsidRPr="00EA5E0C">
          <w:rPr>
            <w:rStyle w:val="a9"/>
            <w:color w:val="000000"/>
          </w:rPr>
          <w:t>законом</w:t>
        </w:r>
      </w:hyperlink>
      <w:r w:rsidRPr="00EA5E0C">
        <w:t xml:space="preserve"> от 06.10.2003 года №131-ФЗ «Об общих принципах организации местного самоуправления в Российской Федерации», </w:t>
      </w:r>
      <w:r w:rsidRPr="00EA5E0C">
        <w:rPr>
          <w:color w:val="000000"/>
        </w:rPr>
        <w:lastRenderedPageBreak/>
        <w:t xml:space="preserve">Постановлением администрации </w:t>
      </w:r>
      <w:proofErr w:type="spellStart"/>
      <w:r w:rsidRPr="00EA5E0C">
        <w:rPr>
          <w:color w:val="000000"/>
        </w:rPr>
        <w:t>Евдокимовского</w:t>
      </w:r>
      <w:proofErr w:type="spellEnd"/>
      <w:r w:rsidRPr="00EA5E0C">
        <w:rPr>
          <w:color w:val="000000"/>
        </w:rPr>
        <w:t xml:space="preserve"> сельского поселения от 31 декабря 2015 года №43 «</w:t>
      </w:r>
      <w:r w:rsidRPr="00EA5E0C">
        <w:rPr>
          <w:bCs/>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EA5E0C">
        <w:rPr>
          <w:b/>
          <w:bCs/>
        </w:rPr>
        <w:t>»,</w:t>
      </w:r>
      <w:r w:rsidRPr="00EA5E0C">
        <w:t xml:space="preserve"> р</w:t>
      </w:r>
      <w:r w:rsidRPr="00EA5E0C">
        <w:rPr>
          <w:color w:val="000000"/>
        </w:rPr>
        <w:t xml:space="preserve">уководствуясь статьёй 24 Устава </w:t>
      </w:r>
      <w:proofErr w:type="spellStart"/>
      <w:r w:rsidRPr="00EA5E0C">
        <w:rPr>
          <w:color w:val="000000"/>
        </w:rPr>
        <w:t>Евдокимовского</w:t>
      </w:r>
      <w:proofErr w:type="spellEnd"/>
      <w:r w:rsidRPr="00EA5E0C">
        <w:rPr>
          <w:color w:val="000000"/>
        </w:rPr>
        <w:t xml:space="preserve"> муниципального образования</w:t>
      </w:r>
    </w:p>
    <w:p w:rsidR="00286C6C" w:rsidRPr="00EA5E0C" w:rsidRDefault="00286C6C" w:rsidP="00286C6C">
      <w:pPr>
        <w:autoSpaceDE w:val="0"/>
        <w:autoSpaceDN w:val="0"/>
        <w:adjustRightInd w:val="0"/>
        <w:jc w:val="center"/>
        <w:rPr>
          <w:b/>
          <w:bCs/>
        </w:rPr>
      </w:pPr>
      <w:r w:rsidRPr="00EA5E0C">
        <w:rPr>
          <w:b/>
          <w:bCs/>
        </w:rPr>
        <w:t>ПОСТАНОВЛЯЮ:</w:t>
      </w:r>
    </w:p>
    <w:p w:rsidR="00286C6C" w:rsidRDefault="00286C6C" w:rsidP="00286C6C">
      <w:pPr>
        <w:pStyle w:val="a5"/>
        <w:tabs>
          <w:tab w:val="left" w:pos="7426"/>
        </w:tabs>
        <w:ind w:firstLine="709"/>
        <w:jc w:val="both"/>
        <w:rPr>
          <w:rFonts w:ascii="Times New Roman" w:hAnsi="Times New Roman"/>
          <w:spacing w:val="20"/>
          <w:sz w:val="22"/>
          <w:szCs w:val="22"/>
        </w:rPr>
      </w:pPr>
      <w:r w:rsidRPr="00EA5E0C">
        <w:rPr>
          <w:rFonts w:ascii="Times New Roman" w:hAnsi="Times New Roman"/>
          <w:sz w:val="22"/>
          <w:szCs w:val="22"/>
        </w:rPr>
        <w:t xml:space="preserve">1.Внести в муниципальную программу «Социально-экономическое развитие территории сельского поселения» на 2018 – 2022 годы, утвержденную постановлением администрации </w:t>
      </w:r>
      <w:proofErr w:type="spellStart"/>
      <w:r w:rsidRPr="00EA5E0C">
        <w:rPr>
          <w:rFonts w:ascii="Times New Roman" w:hAnsi="Times New Roman"/>
          <w:sz w:val="22"/>
          <w:szCs w:val="22"/>
        </w:rPr>
        <w:t>Евдокимовского</w:t>
      </w:r>
      <w:proofErr w:type="spellEnd"/>
      <w:r w:rsidRPr="00EA5E0C">
        <w:rPr>
          <w:rFonts w:ascii="Times New Roman" w:hAnsi="Times New Roman"/>
          <w:sz w:val="22"/>
          <w:szCs w:val="22"/>
        </w:rPr>
        <w:t xml:space="preserve"> сельского поселения 15 ноября 2017 года №61 ( с изменениями</w:t>
      </w:r>
      <w:r w:rsidRPr="00EA5E0C">
        <w:rPr>
          <w:rFonts w:ascii="Times New Roman" w:hAnsi="Times New Roman"/>
          <w:spacing w:val="20"/>
          <w:sz w:val="22"/>
          <w:szCs w:val="22"/>
        </w:rPr>
        <w:t xml:space="preserve"> от 31.01.2018г №4,от 26.02.2018г №12а,от 07.03.2018г №14,от 23.04.2018г №21, от 25.05.2018г №28, от29.10.2018г №49, от 24.12.2018г №60, от 10.01.2019г №1,от 08.02.2019г №7, от 22.02.2019г №14, от 22.04.2019г №27,от 29.04.2019г №29, от 03.06.2019г №34, от 24.06.2019г №36, от 25.07.2019г №42,05.08.2019г №43,от 10.09.2019г №46,от 09.09.2019г №50,от 09.10.2019г № 55,от 11.10.2019 №58,№59 от 25.10.2019г, от 08.11.2019г №62</w:t>
      </w:r>
      <w:r>
        <w:rPr>
          <w:rFonts w:ascii="Times New Roman" w:hAnsi="Times New Roman"/>
          <w:spacing w:val="20"/>
          <w:sz w:val="22"/>
          <w:szCs w:val="22"/>
        </w:rPr>
        <w:t>,</w:t>
      </w:r>
      <w:r w:rsidRPr="00C86470">
        <w:rPr>
          <w:rFonts w:ascii="Times New Roman" w:hAnsi="Times New Roman"/>
          <w:spacing w:val="20"/>
          <w:sz w:val="22"/>
          <w:szCs w:val="22"/>
        </w:rPr>
        <w:t xml:space="preserve"> </w:t>
      </w:r>
      <w:r>
        <w:rPr>
          <w:rFonts w:ascii="Times New Roman" w:hAnsi="Times New Roman"/>
          <w:spacing w:val="20"/>
          <w:sz w:val="22"/>
          <w:szCs w:val="22"/>
        </w:rPr>
        <w:t>№ 66 от 22.11.2019, от 09.12.2019 №68а, от 24.12.2019г №71, от 26.12.2019г №73,от 17.01.2020г №1,от 27.01.2020г №6а, от 04.02.2020г №9, от 21.02.2020г №16, от 20.03.2020г №19б, от 08.04.2020г №22,</w:t>
      </w:r>
      <w:r w:rsidRPr="002A1255">
        <w:rPr>
          <w:rFonts w:ascii="Times New Roman" w:hAnsi="Times New Roman"/>
          <w:spacing w:val="20"/>
          <w:sz w:val="22"/>
          <w:szCs w:val="22"/>
        </w:rPr>
        <w:t xml:space="preserve"> </w:t>
      </w:r>
      <w:r>
        <w:rPr>
          <w:rFonts w:ascii="Times New Roman" w:hAnsi="Times New Roman"/>
          <w:spacing w:val="20"/>
          <w:sz w:val="22"/>
          <w:szCs w:val="22"/>
        </w:rPr>
        <w:t>от 22.05.2020г №23а, от 03.06.2020г №24а, от 08.06.2020г №26,от 26.06.2020г №28, от 08.09.2020г №36</w:t>
      </w:r>
      <w:r w:rsidRPr="00EA5E0C">
        <w:rPr>
          <w:rFonts w:ascii="Times New Roman" w:hAnsi="Times New Roman"/>
          <w:spacing w:val="20"/>
          <w:sz w:val="22"/>
          <w:szCs w:val="22"/>
        </w:rPr>
        <w:t>) изменения,(далее-программа):</w:t>
      </w:r>
    </w:p>
    <w:p w:rsidR="00286C6C" w:rsidRDefault="00286C6C" w:rsidP="00286C6C">
      <w:pPr>
        <w:pStyle w:val="a5"/>
        <w:tabs>
          <w:tab w:val="left" w:pos="7426"/>
        </w:tabs>
        <w:ind w:firstLine="709"/>
        <w:jc w:val="both"/>
        <w:rPr>
          <w:rFonts w:ascii="Times New Roman" w:hAnsi="Times New Roman"/>
          <w:spacing w:val="20"/>
          <w:sz w:val="22"/>
          <w:szCs w:val="22"/>
        </w:rPr>
      </w:pPr>
    </w:p>
    <w:p w:rsidR="00286C6C" w:rsidRDefault="00286C6C" w:rsidP="00286C6C">
      <w:pPr>
        <w:pStyle w:val="aa"/>
        <w:ind w:firstLine="709"/>
      </w:pPr>
    </w:p>
    <w:p w:rsidR="00286C6C" w:rsidRPr="00564331" w:rsidRDefault="00286C6C" w:rsidP="00286C6C">
      <w:pPr>
        <w:pStyle w:val="aa"/>
        <w:ind w:firstLine="709"/>
        <w:jc w:val="both"/>
      </w:pPr>
      <w:r w:rsidRPr="007A5D8D">
        <w:rPr>
          <w:rFonts w:ascii="Arial" w:hAnsi="Arial" w:cs="Arial"/>
        </w:rPr>
        <w:t xml:space="preserve">1.1 </w:t>
      </w:r>
      <w:r w:rsidRPr="00564331">
        <w:t>Строку ресурсное обеспечение муниципальной программы, паспорта Программы изложить в следующей редакции:</w:t>
      </w:r>
    </w:p>
    <w:p w:rsidR="00286C6C" w:rsidRPr="007A5D8D" w:rsidRDefault="00286C6C" w:rsidP="00286C6C">
      <w:pPr>
        <w:pStyle w:val="aa"/>
        <w:ind w:firstLine="709"/>
        <w:jc w:val="both"/>
        <w:rPr>
          <w:rFonts w:ascii="Arial" w:hAnsi="Arial" w:cs="Arial"/>
        </w:rPr>
      </w:pPr>
    </w:p>
    <w:tbl>
      <w:tblPr>
        <w:tblW w:w="0" w:type="auto"/>
        <w:tblCellMar>
          <w:top w:w="75" w:type="dxa"/>
          <w:left w:w="0" w:type="dxa"/>
          <w:bottom w:w="75" w:type="dxa"/>
          <w:right w:w="0" w:type="dxa"/>
        </w:tblCellMar>
        <w:tblLook w:val="04A0" w:firstRow="1" w:lastRow="0" w:firstColumn="1" w:lastColumn="0" w:noHBand="0" w:noVBand="1"/>
      </w:tblPr>
      <w:tblGrid>
        <w:gridCol w:w="3016"/>
        <w:gridCol w:w="6045"/>
      </w:tblGrid>
      <w:tr w:rsidR="00286C6C" w:rsidRPr="001B6F7B" w:rsidTr="00286C6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86C6C" w:rsidRPr="00564331" w:rsidRDefault="00286C6C" w:rsidP="00286C6C">
            <w:pPr>
              <w:widowControl w:val="0"/>
              <w:autoSpaceDE w:val="0"/>
              <w:autoSpaceDN w:val="0"/>
              <w:adjustRightInd w:val="0"/>
            </w:pPr>
            <w:r w:rsidRPr="00564331">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86C6C" w:rsidRPr="00564331" w:rsidRDefault="00286C6C" w:rsidP="00286C6C">
            <w:pPr>
              <w:widowControl w:val="0"/>
              <w:autoSpaceDE w:val="0"/>
              <w:autoSpaceDN w:val="0"/>
              <w:adjustRightInd w:val="0"/>
            </w:pPr>
            <w:r w:rsidRPr="00564331">
              <w:t>Предполагаемый общий объем финансирования муниципальной программы соста</w:t>
            </w:r>
            <w:r>
              <w:t>вляет:240941,3</w:t>
            </w:r>
            <w:r w:rsidRPr="00564331">
              <w:t xml:space="preserve"> тыс. руб. </w:t>
            </w:r>
          </w:p>
          <w:p w:rsidR="00286C6C" w:rsidRPr="00564331" w:rsidRDefault="00286C6C" w:rsidP="00286C6C">
            <w:pPr>
              <w:widowControl w:val="0"/>
              <w:autoSpaceDE w:val="0"/>
              <w:autoSpaceDN w:val="0"/>
              <w:adjustRightInd w:val="0"/>
            </w:pPr>
            <w:r w:rsidRPr="00564331">
              <w:t>в том числе:</w:t>
            </w:r>
          </w:p>
          <w:p w:rsidR="00286C6C" w:rsidRPr="00564331" w:rsidRDefault="00286C6C" w:rsidP="00286C6C">
            <w:pPr>
              <w:widowControl w:val="0"/>
              <w:autoSpaceDE w:val="0"/>
              <w:autoSpaceDN w:val="0"/>
              <w:adjustRightInd w:val="0"/>
            </w:pPr>
            <w:r w:rsidRPr="00564331">
              <w:t>2018 – 72553,7 тыс. руб.;</w:t>
            </w:r>
          </w:p>
          <w:p w:rsidR="00286C6C" w:rsidRPr="00564331" w:rsidRDefault="00286C6C" w:rsidP="00286C6C">
            <w:pPr>
              <w:widowControl w:val="0"/>
              <w:autoSpaceDE w:val="0"/>
              <w:autoSpaceDN w:val="0"/>
              <w:adjustRightInd w:val="0"/>
            </w:pPr>
            <w:r w:rsidRPr="00564331">
              <w:t>2019г - 35557,8 тыс. руб.;</w:t>
            </w:r>
          </w:p>
          <w:p w:rsidR="00286C6C" w:rsidRPr="00564331" w:rsidRDefault="00286C6C" w:rsidP="00286C6C">
            <w:pPr>
              <w:widowControl w:val="0"/>
              <w:autoSpaceDE w:val="0"/>
              <w:autoSpaceDN w:val="0"/>
              <w:adjustRightInd w:val="0"/>
            </w:pPr>
            <w:r w:rsidRPr="00564331">
              <w:t xml:space="preserve">2020г </w:t>
            </w:r>
            <w:r>
              <w:t>–</w:t>
            </w:r>
            <w:r w:rsidRPr="00564331">
              <w:t xml:space="preserve"> </w:t>
            </w:r>
            <w:r>
              <w:t>103614,5</w:t>
            </w:r>
            <w:r w:rsidRPr="00564331">
              <w:t xml:space="preserve"> тыс. руб.;</w:t>
            </w:r>
          </w:p>
          <w:p w:rsidR="00286C6C" w:rsidRPr="00564331" w:rsidRDefault="00286C6C" w:rsidP="00286C6C">
            <w:pPr>
              <w:widowControl w:val="0"/>
              <w:autoSpaceDE w:val="0"/>
              <w:autoSpaceDN w:val="0"/>
              <w:adjustRightInd w:val="0"/>
            </w:pPr>
            <w:r w:rsidRPr="00564331">
              <w:t>2021г - 16673,4 тыс. руб.;</w:t>
            </w:r>
          </w:p>
          <w:p w:rsidR="00286C6C" w:rsidRPr="00564331" w:rsidRDefault="00286C6C" w:rsidP="00286C6C">
            <w:pPr>
              <w:widowControl w:val="0"/>
              <w:autoSpaceDE w:val="0"/>
              <w:autoSpaceDN w:val="0"/>
              <w:adjustRightInd w:val="0"/>
            </w:pPr>
            <w:r w:rsidRPr="00564331">
              <w:t>2022г - 12541,9 тыс. руб.</w:t>
            </w:r>
          </w:p>
          <w:p w:rsidR="00286C6C" w:rsidRPr="00564331" w:rsidRDefault="00286C6C" w:rsidP="00286C6C">
            <w:pPr>
              <w:widowControl w:val="0"/>
              <w:autoSpaceDE w:val="0"/>
              <w:autoSpaceDN w:val="0"/>
              <w:adjustRightInd w:val="0"/>
            </w:pPr>
            <w:r w:rsidRPr="00564331">
              <w:t xml:space="preserve">Объем финансирования за счет средств бюджета </w:t>
            </w:r>
            <w:proofErr w:type="spellStart"/>
            <w:r w:rsidRPr="00564331">
              <w:t>Евдокимовского</w:t>
            </w:r>
            <w:proofErr w:type="spellEnd"/>
            <w:r w:rsidRPr="00564331">
              <w:t xml:space="preserve"> сельского поселения составляет </w:t>
            </w:r>
            <w:r>
              <w:t>77292,5</w:t>
            </w:r>
            <w:r w:rsidRPr="00564331">
              <w:t xml:space="preserve"> тыс. руб. в том числе:</w:t>
            </w:r>
          </w:p>
          <w:p w:rsidR="00286C6C" w:rsidRPr="00564331" w:rsidRDefault="00286C6C" w:rsidP="00286C6C">
            <w:pPr>
              <w:widowControl w:val="0"/>
              <w:autoSpaceDE w:val="0"/>
              <w:autoSpaceDN w:val="0"/>
              <w:adjustRightInd w:val="0"/>
            </w:pPr>
            <w:r w:rsidRPr="00564331">
              <w:t>2018г - 16408,6 тыс. руб.;</w:t>
            </w:r>
          </w:p>
          <w:p w:rsidR="00286C6C" w:rsidRPr="00564331" w:rsidRDefault="00286C6C" w:rsidP="00286C6C">
            <w:pPr>
              <w:widowControl w:val="0"/>
              <w:autoSpaceDE w:val="0"/>
              <w:autoSpaceDN w:val="0"/>
              <w:adjustRightInd w:val="0"/>
            </w:pPr>
            <w:r w:rsidRPr="00564331">
              <w:t>2019г - 18655,9 тыс. руб.;</w:t>
            </w:r>
          </w:p>
          <w:p w:rsidR="00286C6C" w:rsidRPr="00564331" w:rsidRDefault="00286C6C" w:rsidP="00286C6C">
            <w:pPr>
              <w:widowControl w:val="0"/>
              <w:autoSpaceDE w:val="0"/>
              <w:autoSpaceDN w:val="0"/>
              <w:adjustRightInd w:val="0"/>
            </w:pPr>
            <w:r w:rsidRPr="00564331">
              <w:t xml:space="preserve">2020г </w:t>
            </w:r>
            <w:r>
              <w:t>– 17418,7</w:t>
            </w:r>
            <w:r w:rsidRPr="00564331">
              <w:t xml:space="preserve"> тыс. руб.;</w:t>
            </w:r>
          </w:p>
          <w:p w:rsidR="00286C6C" w:rsidRPr="00564331" w:rsidRDefault="00286C6C" w:rsidP="00286C6C">
            <w:pPr>
              <w:widowControl w:val="0"/>
              <w:autoSpaceDE w:val="0"/>
              <w:autoSpaceDN w:val="0"/>
              <w:adjustRightInd w:val="0"/>
            </w:pPr>
            <w:r w:rsidRPr="00564331">
              <w:t>2021г - 12782,5 тыс. руб.;</w:t>
            </w:r>
          </w:p>
          <w:p w:rsidR="00286C6C" w:rsidRPr="00564331" w:rsidRDefault="00286C6C" w:rsidP="00286C6C">
            <w:pPr>
              <w:widowControl w:val="0"/>
              <w:autoSpaceDE w:val="0"/>
              <w:autoSpaceDN w:val="0"/>
              <w:adjustRightInd w:val="0"/>
            </w:pPr>
            <w:r w:rsidRPr="00564331">
              <w:t>2022г - 12026,8 тыс. руб.</w:t>
            </w:r>
          </w:p>
          <w:p w:rsidR="00286C6C" w:rsidRPr="00564331" w:rsidRDefault="00286C6C" w:rsidP="00286C6C">
            <w:pPr>
              <w:widowControl w:val="0"/>
              <w:autoSpaceDE w:val="0"/>
              <w:autoSpaceDN w:val="0"/>
              <w:adjustRightInd w:val="0"/>
            </w:pPr>
            <w:r w:rsidRPr="00564331">
              <w:t>Прогнозный объем финансирования за счет средств областного бюджета составляет 162371,0 тыс. руб., в том числе:</w:t>
            </w:r>
          </w:p>
          <w:p w:rsidR="00286C6C" w:rsidRPr="00564331" w:rsidRDefault="00286C6C" w:rsidP="00286C6C">
            <w:pPr>
              <w:widowControl w:val="0"/>
              <w:autoSpaceDE w:val="0"/>
              <w:autoSpaceDN w:val="0"/>
              <w:adjustRightInd w:val="0"/>
            </w:pPr>
            <w:r w:rsidRPr="00564331">
              <w:t>2018г - 55371,8 тыс. руб.;</w:t>
            </w:r>
          </w:p>
          <w:p w:rsidR="00286C6C" w:rsidRPr="00564331" w:rsidRDefault="00286C6C" w:rsidP="00286C6C">
            <w:pPr>
              <w:widowControl w:val="0"/>
              <w:autoSpaceDE w:val="0"/>
              <w:autoSpaceDN w:val="0"/>
              <w:adjustRightInd w:val="0"/>
            </w:pPr>
            <w:r w:rsidRPr="00564331">
              <w:t>2019г - 16786,8 тыс. руб.;</w:t>
            </w:r>
          </w:p>
          <w:p w:rsidR="00286C6C" w:rsidRPr="00564331" w:rsidRDefault="00286C6C" w:rsidP="00286C6C">
            <w:pPr>
              <w:widowControl w:val="0"/>
              <w:autoSpaceDE w:val="0"/>
              <w:autoSpaceDN w:val="0"/>
              <w:adjustRightInd w:val="0"/>
            </w:pPr>
            <w:r w:rsidRPr="00564331">
              <w:t>2020г - 86061,7 тыс. руб.;</w:t>
            </w:r>
          </w:p>
          <w:p w:rsidR="00286C6C" w:rsidRPr="00564331" w:rsidRDefault="00286C6C" w:rsidP="00286C6C">
            <w:pPr>
              <w:widowControl w:val="0"/>
              <w:autoSpaceDE w:val="0"/>
              <w:autoSpaceDN w:val="0"/>
              <w:adjustRightInd w:val="0"/>
            </w:pPr>
            <w:r w:rsidRPr="00564331">
              <w:t>2021г - 3764,7тыс. руб.;</w:t>
            </w:r>
          </w:p>
          <w:p w:rsidR="00286C6C" w:rsidRPr="00564331" w:rsidRDefault="00286C6C" w:rsidP="00286C6C">
            <w:pPr>
              <w:widowControl w:val="0"/>
              <w:autoSpaceDE w:val="0"/>
              <w:autoSpaceDN w:val="0"/>
              <w:adjustRightInd w:val="0"/>
            </w:pPr>
            <w:r w:rsidRPr="00564331">
              <w:t>2022г - 386,0 тыс. руб.</w:t>
            </w:r>
          </w:p>
          <w:p w:rsidR="00286C6C" w:rsidRPr="00564331" w:rsidRDefault="00286C6C" w:rsidP="00286C6C">
            <w:pPr>
              <w:widowControl w:val="0"/>
              <w:autoSpaceDE w:val="0"/>
              <w:autoSpaceDN w:val="0"/>
              <w:adjustRightInd w:val="0"/>
            </w:pPr>
            <w:r w:rsidRPr="00564331">
              <w:t>Прогнозный объем финансирования за счет средств федер</w:t>
            </w:r>
            <w:r>
              <w:t>ального бюджета составляет 1277,8</w:t>
            </w:r>
            <w:r w:rsidRPr="00564331">
              <w:t xml:space="preserve"> тыс. руб., в том числе:</w:t>
            </w:r>
          </w:p>
          <w:p w:rsidR="00286C6C" w:rsidRPr="00564331" w:rsidRDefault="00286C6C" w:rsidP="00286C6C">
            <w:pPr>
              <w:widowControl w:val="0"/>
              <w:autoSpaceDE w:val="0"/>
              <w:autoSpaceDN w:val="0"/>
              <w:adjustRightInd w:val="0"/>
            </w:pPr>
            <w:r w:rsidRPr="00564331">
              <w:t>2018г - 773,3тыс. руб.;</w:t>
            </w:r>
          </w:p>
          <w:p w:rsidR="00286C6C" w:rsidRPr="00564331" w:rsidRDefault="00286C6C" w:rsidP="00286C6C">
            <w:pPr>
              <w:widowControl w:val="0"/>
              <w:autoSpaceDE w:val="0"/>
              <w:autoSpaceDN w:val="0"/>
              <w:adjustRightInd w:val="0"/>
            </w:pPr>
            <w:r w:rsidRPr="00564331">
              <w:t>2019г - 115,1 тыс. руб.;</w:t>
            </w:r>
          </w:p>
          <w:p w:rsidR="00286C6C" w:rsidRPr="00564331" w:rsidRDefault="00286C6C" w:rsidP="00286C6C">
            <w:pPr>
              <w:widowControl w:val="0"/>
              <w:autoSpaceDE w:val="0"/>
              <w:autoSpaceDN w:val="0"/>
              <w:adjustRightInd w:val="0"/>
            </w:pPr>
            <w:r w:rsidRPr="00564331">
              <w:t xml:space="preserve">2020г </w:t>
            </w:r>
            <w:r>
              <w:t>– 134,1</w:t>
            </w:r>
            <w:r w:rsidRPr="00564331">
              <w:t xml:space="preserve"> тыс. руб.;</w:t>
            </w:r>
          </w:p>
          <w:p w:rsidR="00286C6C" w:rsidRPr="00564331" w:rsidRDefault="00286C6C" w:rsidP="00286C6C">
            <w:pPr>
              <w:widowControl w:val="0"/>
              <w:autoSpaceDE w:val="0"/>
              <w:autoSpaceDN w:val="0"/>
              <w:adjustRightInd w:val="0"/>
            </w:pPr>
            <w:r w:rsidRPr="00564331">
              <w:t>2021г - 126,2 тыс. руб.;</w:t>
            </w:r>
          </w:p>
          <w:p w:rsidR="00286C6C" w:rsidRPr="00564331" w:rsidRDefault="00286C6C" w:rsidP="00286C6C">
            <w:pPr>
              <w:widowControl w:val="0"/>
              <w:autoSpaceDE w:val="0"/>
              <w:autoSpaceDN w:val="0"/>
              <w:adjustRightInd w:val="0"/>
            </w:pPr>
            <w:r w:rsidRPr="00564331">
              <w:lastRenderedPageBreak/>
              <w:t>2022г - 129,1тыс. руб.</w:t>
            </w:r>
          </w:p>
        </w:tc>
      </w:tr>
    </w:tbl>
    <w:p w:rsidR="00286C6C" w:rsidRPr="007A5D8D" w:rsidRDefault="00286C6C" w:rsidP="00286C6C">
      <w:pPr>
        <w:widowControl w:val="0"/>
        <w:autoSpaceDE w:val="0"/>
        <w:autoSpaceDN w:val="0"/>
        <w:adjustRightInd w:val="0"/>
        <w:ind w:firstLine="709"/>
        <w:rPr>
          <w:rFonts w:ascii="Arial" w:hAnsi="Arial" w:cs="Arial"/>
        </w:rPr>
      </w:pPr>
    </w:p>
    <w:p w:rsidR="00286C6C" w:rsidRPr="005F1DD0" w:rsidRDefault="00286C6C" w:rsidP="00286C6C">
      <w:pPr>
        <w:pStyle w:val="aa"/>
        <w:jc w:val="both"/>
      </w:pPr>
      <w:r>
        <w:rPr>
          <w:spacing w:val="20"/>
        </w:rPr>
        <w:t xml:space="preserve">          </w:t>
      </w:r>
      <w:r w:rsidRPr="005F1DD0">
        <w:rPr>
          <w:spacing w:val="20"/>
        </w:rPr>
        <w:t>1.</w:t>
      </w:r>
      <w:r>
        <w:rPr>
          <w:spacing w:val="20"/>
        </w:rPr>
        <w:t xml:space="preserve">2. </w:t>
      </w:r>
      <w:r w:rsidRPr="005F1DD0">
        <w:rPr>
          <w:spacing w:val="20"/>
        </w:rPr>
        <w:t>П</w:t>
      </w:r>
      <w:r w:rsidRPr="005F1DD0">
        <w:t xml:space="preserve">риложение №3 Ресурсное обеспечение муниципальной программы «Социально-экономическое развитие территории сельского поселения» на 2018-2022 годы за счет средств, предусмотренных в бюджете </w:t>
      </w:r>
      <w:proofErr w:type="spellStart"/>
      <w:r w:rsidRPr="005F1DD0">
        <w:t>Евдокимовского</w:t>
      </w:r>
      <w:proofErr w:type="spellEnd"/>
      <w:r w:rsidRPr="005F1DD0">
        <w:t xml:space="preserve"> сельского поселения, изложить в следующей редакции (прилагается);</w:t>
      </w:r>
    </w:p>
    <w:p w:rsidR="00286C6C" w:rsidRDefault="00286C6C" w:rsidP="00286C6C">
      <w:pPr>
        <w:pStyle w:val="aa"/>
        <w:ind w:firstLine="709"/>
        <w:jc w:val="both"/>
      </w:pPr>
      <w:r w:rsidRPr="005F1DD0">
        <w:rPr>
          <w:spacing w:val="20"/>
        </w:rPr>
        <w:t>1</w:t>
      </w:r>
      <w:r>
        <w:t>.3</w:t>
      </w:r>
      <w:r w:rsidRPr="005F1DD0">
        <w:t xml:space="preserve"> </w:t>
      </w:r>
      <w:r>
        <w:t>П</w:t>
      </w:r>
      <w:r w:rsidRPr="005F1DD0">
        <w:t>риложение №4 Прогнозная (справочная) оценка ресурсного обеспечения реализации муниципальной программы «Социально-экономическое развитие территории сельского поселения» на 2018-2022гг за счет всех источников финансирования,</w:t>
      </w:r>
      <w:r>
        <w:t xml:space="preserve"> и</w:t>
      </w:r>
      <w:r w:rsidRPr="005F1DD0">
        <w:t>зложить в следующей редакции (прилагается);</w:t>
      </w:r>
    </w:p>
    <w:p w:rsidR="00286C6C" w:rsidRDefault="00286C6C" w:rsidP="00286C6C">
      <w:pPr>
        <w:pStyle w:val="aa"/>
        <w:ind w:firstLine="709"/>
        <w:jc w:val="both"/>
      </w:pPr>
      <w:r>
        <w:t xml:space="preserve">1.4 </w:t>
      </w:r>
      <w:proofErr w:type="gramStart"/>
      <w:r>
        <w:t>В</w:t>
      </w:r>
      <w:proofErr w:type="gramEnd"/>
      <w:r>
        <w:t xml:space="preserve"> приложении №5 паспорта подпрограммы «Обеспечение деятельности главы </w:t>
      </w:r>
      <w:proofErr w:type="spellStart"/>
      <w:r>
        <w:t>Евдокимовского</w:t>
      </w:r>
      <w:proofErr w:type="spellEnd"/>
      <w:r>
        <w:t xml:space="preserve"> сельского поселения и Администрации </w:t>
      </w:r>
      <w:proofErr w:type="spellStart"/>
      <w:r>
        <w:t>Евдокимовского</w:t>
      </w:r>
      <w:proofErr w:type="spellEnd"/>
      <w:r>
        <w:t xml:space="preserve"> сельского поселения» муниципальной программы «Социально-экономическое развитие территории сельского поселения» на 2018-2022 годы, строку ресурсное обеспечение изложить в следующей редакции (прилагается);</w:t>
      </w:r>
    </w:p>
    <w:p w:rsidR="00286C6C" w:rsidRPr="003A5838" w:rsidRDefault="00286C6C" w:rsidP="00286C6C">
      <w:pPr>
        <w:pStyle w:val="aa"/>
        <w:ind w:firstLine="709"/>
        <w:jc w:val="both"/>
      </w:pPr>
      <w:r w:rsidRPr="004E343E">
        <w:t xml:space="preserve">1.5. В приложении №10 паспорта подпрограммы «Развитие сферы культуры и спорта на территории </w:t>
      </w:r>
      <w:proofErr w:type="spellStart"/>
      <w:r w:rsidRPr="004E343E">
        <w:t>Евдокимовского</w:t>
      </w:r>
      <w:proofErr w:type="spellEnd"/>
      <w:r w:rsidRPr="004E343E">
        <w:t xml:space="preserve"> сельского поселения» на 2018-2022гг, муниципальной программы «Социально-экономическое развитие территории сельского поселения» на 2018-2022 годы, строку ресурсное обеспечение, изложить в следующей редакции (прилагается);</w:t>
      </w:r>
      <w:r>
        <w:t xml:space="preserve"> </w:t>
      </w:r>
    </w:p>
    <w:p w:rsidR="00286C6C" w:rsidRPr="00A70960" w:rsidRDefault="00286C6C" w:rsidP="00286C6C">
      <w:pPr>
        <w:widowControl w:val="0"/>
        <w:autoSpaceDE w:val="0"/>
        <w:autoSpaceDN w:val="0"/>
        <w:adjustRightInd w:val="0"/>
        <w:ind w:firstLine="709"/>
        <w:jc w:val="both"/>
      </w:pPr>
      <w:r w:rsidRPr="00A70960">
        <w:t xml:space="preserve">2.Опубликовать настоящее постановление в газете </w:t>
      </w:r>
      <w:proofErr w:type="spellStart"/>
      <w:r w:rsidRPr="00A70960">
        <w:t>Евдокимовский</w:t>
      </w:r>
      <w:proofErr w:type="spellEnd"/>
      <w:r w:rsidRPr="00A70960">
        <w:t xml:space="preserve"> вестник и разместить на официальном сайте администрации </w:t>
      </w:r>
      <w:proofErr w:type="spellStart"/>
      <w:r w:rsidRPr="00A70960">
        <w:t>Евдокимовского</w:t>
      </w:r>
      <w:proofErr w:type="spellEnd"/>
      <w:r w:rsidRPr="00A70960">
        <w:t xml:space="preserve"> сельского поселения в информационно-телекоммуникационной сети «интернет».</w:t>
      </w:r>
    </w:p>
    <w:p w:rsidR="00286C6C" w:rsidRPr="00A70960" w:rsidRDefault="00286C6C" w:rsidP="00286C6C">
      <w:pPr>
        <w:widowControl w:val="0"/>
        <w:autoSpaceDE w:val="0"/>
        <w:autoSpaceDN w:val="0"/>
        <w:adjustRightInd w:val="0"/>
        <w:ind w:firstLine="709"/>
        <w:jc w:val="both"/>
      </w:pPr>
      <w:r w:rsidRPr="00A70960">
        <w:t>3.Контроль за исполнением данного постановления оставляю за собой.</w:t>
      </w:r>
    </w:p>
    <w:p w:rsidR="00286C6C" w:rsidRDefault="00286C6C" w:rsidP="00286C6C">
      <w:pPr>
        <w:widowControl w:val="0"/>
        <w:autoSpaceDE w:val="0"/>
        <w:autoSpaceDN w:val="0"/>
        <w:adjustRightInd w:val="0"/>
        <w:ind w:firstLine="709"/>
        <w:jc w:val="both"/>
      </w:pPr>
    </w:p>
    <w:p w:rsidR="00286C6C" w:rsidRDefault="00286C6C" w:rsidP="00286C6C">
      <w:pPr>
        <w:widowControl w:val="0"/>
        <w:autoSpaceDE w:val="0"/>
        <w:autoSpaceDN w:val="0"/>
        <w:adjustRightInd w:val="0"/>
        <w:ind w:firstLine="709"/>
        <w:jc w:val="both"/>
      </w:pPr>
    </w:p>
    <w:p w:rsidR="00286C6C" w:rsidRDefault="00286C6C" w:rsidP="00286C6C">
      <w:pPr>
        <w:widowControl w:val="0"/>
        <w:autoSpaceDE w:val="0"/>
        <w:autoSpaceDN w:val="0"/>
        <w:adjustRightInd w:val="0"/>
        <w:ind w:firstLine="709"/>
      </w:pPr>
      <w:r>
        <w:t xml:space="preserve">Глава </w:t>
      </w:r>
      <w:proofErr w:type="spellStart"/>
      <w:r>
        <w:t>Евдокимовского</w:t>
      </w:r>
      <w:proofErr w:type="spellEnd"/>
      <w:r>
        <w:t xml:space="preserve"> сельского поселения                                          </w:t>
      </w:r>
      <w:proofErr w:type="spellStart"/>
      <w:r>
        <w:t>В.Н.Копанев</w:t>
      </w:r>
      <w:proofErr w:type="spellEnd"/>
    </w:p>
    <w:p w:rsidR="00286C6C" w:rsidRDefault="00286C6C" w:rsidP="00286C6C">
      <w:pPr>
        <w:widowControl w:val="0"/>
        <w:autoSpaceDE w:val="0"/>
        <w:autoSpaceDN w:val="0"/>
        <w:adjustRightInd w:val="0"/>
        <w:sectPr w:rsidR="00286C6C" w:rsidSect="00286C6C">
          <w:footerReference w:type="default" r:id="rId11"/>
          <w:pgSz w:w="11906" w:h="16838"/>
          <w:pgMar w:top="567" w:right="1134" w:bottom="284" w:left="1701" w:header="709" w:footer="709" w:gutter="0"/>
          <w:cols w:space="708"/>
          <w:docGrid w:linePitch="360"/>
        </w:sectPr>
      </w:pPr>
    </w:p>
    <w:p w:rsidR="00286C6C" w:rsidRPr="005A2A39" w:rsidRDefault="00286C6C" w:rsidP="00286C6C">
      <w:pPr>
        <w:widowControl w:val="0"/>
        <w:autoSpaceDE w:val="0"/>
        <w:autoSpaceDN w:val="0"/>
        <w:adjustRightInd w:val="0"/>
        <w:jc w:val="right"/>
      </w:pPr>
      <w:r w:rsidRPr="005A2A39">
        <w:lastRenderedPageBreak/>
        <w:t>Приложение №3</w:t>
      </w:r>
    </w:p>
    <w:p w:rsidR="00286C6C" w:rsidRPr="005A2A39" w:rsidRDefault="00286C6C" w:rsidP="00286C6C">
      <w:pPr>
        <w:widowControl w:val="0"/>
        <w:autoSpaceDE w:val="0"/>
        <w:autoSpaceDN w:val="0"/>
        <w:adjustRightInd w:val="0"/>
        <w:jc w:val="right"/>
      </w:pPr>
      <w:r w:rsidRPr="005A2A39">
        <w:t xml:space="preserve"> к муниципальной программе </w:t>
      </w:r>
    </w:p>
    <w:p w:rsidR="00286C6C" w:rsidRPr="008732AA" w:rsidRDefault="00286C6C" w:rsidP="00286C6C">
      <w:pPr>
        <w:pStyle w:val="ConsPlusNonformat"/>
        <w:ind w:firstLine="709"/>
        <w:jc w:val="right"/>
        <w:rPr>
          <w:rFonts w:ascii="Times New Roman" w:hAnsi="Times New Roman" w:cs="Times New Roman"/>
          <w:sz w:val="24"/>
          <w:szCs w:val="24"/>
        </w:rPr>
      </w:pPr>
      <w:r w:rsidRPr="008732AA">
        <w:rPr>
          <w:rFonts w:ascii="Times New Roman" w:hAnsi="Times New Roman" w:cs="Times New Roman"/>
          <w:b/>
          <w:sz w:val="24"/>
          <w:szCs w:val="24"/>
        </w:rPr>
        <w:t>«</w:t>
      </w:r>
      <w:r w:rsidRPr="008732AA">
        <w:rPr>
          <w:rFonts w:ascii="Times New Roman" w:hAnsi="Times New Roman" w:cs="Times New Roman"/>
          <w:sz w:val="24"/>
          <w:szCs w:val="24"/>
        </w:rPr>
        <w:t xml:space="preserve">Социально-экономическое развитие </w:t>
      </w:r>
    </w:p>
    <w:p w:rsidR="00286C6C" w:rsidRPr="008732AA" w:rsidRDefault="00286C6C" w:rsidP="00286C6C">
      <w:pPr>
        <w:widowControl w:val="0"/>
        <w:autoSpaceDE w:val="0"/>
        <w:autoSpaceDN w:val="0"/>
        <w:adjustRightInd w:val="0"/>
        <w:jc w:val="right"/>
      </w:pPr>
      <w:r w:rsidRPr="008732AA">
        <w:t>территории сельского поселения</w:t>
      </w:r>
      <w:r>
        <w:t>»</w:t>
      </w:r>
      <w:r w:rsidRPr="008732AA">
        <w:t xml:space="preserve"> на 2018-2022гг</w:t>
      </w:r>
    </w:p>
    <w:p w:rsidR="00286C6C" w:rsidRPr="00A206BD" w:rsidRDefault="00286C6C" w:rsidP="00286C6C">
      <w:pPr>
        <w:widowControl w:val="0"/>
        <w:autoSpaceDE w:val="0"/>
        <w:autoSpaceDN w:val="0"/>
        <w:adjustRightInd w:val="0"/>
        <w:rPr>
          <w:sz w:val="18"/>
          <w:szCs w:val="18"/>
        </w:rPr>
      </w:pPr>
    </w:p>
    <w:p w:rsidR="00286C6C" w:rsidRPr="00A206BD" w:rsidRDefault="00286C6C" w:rsidP="00286C6C">
      <w:pPr>
        <w:widowControl w:val="0"/>
        <w:autoSpaceDE w:val="0"/>
        <w:autoSpaceDN w:val="0"/>
        <w:adjustRightInd w:val="0"/>
        <w:ind w:firstLine="709"/>
        <w:jc w:val="center"/>
        <w:outlineLvl w:val="3"/>
        <w:rPr>
          <w:sz w:val="18"/>
          <w:szCs w:val="18"/>
        </w:rPr>
      </w:pPr>
    </w:p>
    <w:p w:rsidR="00286C6C" w:rsidRPr="00A206BD" w:rsidRDefault="00286C6C" w:rsidP="00286C6C">
      <w:pPr>
        <w:widowControl w:val="0"/>
        <w:autoSpaceDE w:val="0"/>
        <w:autoSpaceDN w:val="0"/>
        <w:adjustRightInd w:val="0"/>
        <w:ind w:firstLine="709"/>
        <w:jc w:val="center"/>
        <w:outlineLvl w:val="3"/>
        <w:rPr>
          <w:b/>
          <w:caps/>
          <w:sz w:val="18"/>
          <w:szCs w:val="18"/>
        </w:rPr>
      </w:pPr>
      <w:r w:rsidRPr="00A206BD">
        <w:rPr>
          <w:b/>
          <w:caps/>
          <w:sz w:val="18"/>
          <w:szCs w:val="18"/>
        </w:rPr>
        <w:t xml:space="preserve">РЕСУРСНОЕ ОБЕСПЕЧЕНИЕ </w:t>
      </w:r>
    </w:p>
    <w:p w:rsidR="00286C6C" w:rsidRPr="00A206BD" w:rsidRDefault="00286C6C" w:rsidP="00286C6C">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286C6C" w:rsidRPr="00A206BD" w:rsidRDefault="00286C6C" w:rsidP="00286C6C">
      <w:pPr>
        <w:widowControl w:val="0"/>
        <w:autoSpaceDE w:val="0"/>
        <w:autoSpaceDN w:val="0"/>
        <w:adjustRightInd w:val="0"/>
        <w:ind w:firstLine="709"/>
        <w:jc w:val="center"/>
        <w:outlineLvl w:val="3"/>
        <w:rPr>
          <w:sz w:val="18"/>
          <w:szCs w:val="18"/>
        </w:rPr>
      </w:pPr>
      <w:r w:rsidRPr="00A206BD">
        <w:rPr>
          <w:sz w:val="18"/>
          <w:szCs w:val="18"/>
        </w:rPr>
        <w:t xml:space="preserve">за счет средств, предусмотренных в бюджете </w:t>
      </w:r>
      <w:proofErr w:type="spellStart"/>
      <w:r w:rsidRPr="00A206BD">
        <w:rPr>
          <w:sz w:val="18"/>
          <w:szCs w:val="18"/>
        </w:rPr>
        <w:t>Евдокимовского</w:t>
      </w:r>
      <w:proofErr w:type="spellEnd"/>
      <w:r w:rsidRPr="00A206BD">
        <w:rPr>
          <w:sz w:val="18"/>
          <w:szCs w:val="18"/>
        </w:rPr>
        <w:t xml:space="preserve">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286C6C" w:rsidRPr="00A206BD" w:rsidTr="00286C6C">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286C6C" w:rsidRPr="00A206BD" w:rsidRDefault="00286C6C" w:rsidP="00286C6C">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Расходы (тыс. руб.), годы</w:t>
            </w:r>
          </w:p>
        </w:tc>
      </w:tr>
      <w:tr w:rsidR="00286C6C" w:rsidRPr="00A206BD" w:rsidTr="00286C6C">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всего</w:t>
            </w:r>
          </w:p>
        </w:tc>
      </w:tr>
      <w:tr w:rsidR="00286C6C" w:rsidRPr="00A206BD" w:rsidTr="00286C6C">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8</w:t>
            </w:r>
          </w:p>
        </w:tc>
      </w:tr>
      <w:tr w:rsidR="00286C6C" w:rsidRPr="00A206BD"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ind w:left="934" w:hanging="934"/>
              <w:rPr>
                <w:b/>
                <w:sz w:val="18"/>
                <w:szCs w:val="18"/>
              </w:rPr>
            </w:pPr>
            <w:r w:rsidRPr="00A206BD">
              <w:rPr>
                <w:b/>
                <w:sz w:val="18"/>
                <w:szCs w:val="18"/>
              </w:rPr>
              <w:t>Программа</w:t>
            </w:r>
          </w:p>
          <w:p w:rsidR="00286C6C" w:rsidRPr="00A206BD" w:rsidRDefault="00286C6C" w:rsidP="00286C6C">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sidRPr="006D09D0">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sidRPr="006D09D0">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Pr>
                <w:b/>
                <w:sz w:val="18"/>
                <w:szCs w:val="18"/>
              </w:rPr>
              <w:t>26454,6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Pr>
                <w:b/>
                <w:sz w:val="18"/>
                <w:szCs w:val="18"/>
              </w:rPr>
              <w:t>13294,7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Pr>
                <w:b/>
                <w:sz w:val="18"/>
                <w:szCs w:val="18"/>
              </w:rPr>
              <w:t>12541,9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jc w:val="center"/>
              <w:rPr>
                <w:b/>
                <w:sz w:val="18"/>
                <w:szCs w:val="18"/>
              </w:rPr>
            </w:pPr>
            <w:r>
              <w:rPr>
                <w:b/>
                <w:sz w:val="18"/>
                <w:szCs w:val="18"/>
              </w:rPr>
              <w:t>160402,7</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17418,7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12782,5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12026,8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675A1" w:rsidRDefault="00286C6C" w:rsidP="00286C6C">
            <w:pPr>
              <w:widowControl w:val="0"/>
              <w:autoSpaceDE w:val="0"/>
              <w:autoSpaceDN w:val="0"/>
              <w:adjustRightInd w:val="0"/>
              <w:jc w:val="center"/>
              <w:rPr>
                <w:sz w:val="18"/>
                <w:szCs w:val="18"/>
              </w:rPr>
            </w:pPr>
            <w:r w:rsidRPr="00D675A1">
              <w:rPr>
                <w:sz w:val="18"/>
                <w:szCs w:val="18"/>
              </w:rPr>
              <w:t xml:space="preserve">77292,5                                                 </w:t>
            </w:r>
          </w:p>
        </w:tc>
      </w:tr>
      <w:tr w:rsidR="00286C6C" w:rsidRPr="00A206BD" w:rsidTr="00286C6C">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8901,8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386,0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81832,4</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Pr>
                <w:sz w:val="18"/>
                <w:szCs w:val="18"/>
              </w:rPr>
              <w:t>1277,8</w:t>
            </w:r>
          </w:p>
        </w:tc>
      </w:tr>
      <w:tr w:rsidR="00286C6C" w:rsidRPr="00A206BD" w:rsidTr="00286C6C">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r w:rsidRPr="00A206BD">
              <w:rPr>
                <w:b/>
                <w:sz w:val="18"/>
                <w:szCs w:val="18"/>
              </w:rPr>
              <w:lastRenderedPageBreak/>
              <w:t>Подпрограмма 1.</w:t>
            </w:r>
          </w:p>
          <w:p w:rsidR="00286C6C" w:rsidRPr="00A206BD" w:rsidRDefault="00286C6C" w:rsidP="00286C6C">
            <w:pPr>
              <w:widowControl w:val="0"/>
              <w:autoSpaceDE w:val="0"/>
              <w:autoSpaceDN w:val="0"/>
              <w:adjustRightInd w:val="0"/>
              <w:rPr>
                <w:sz w:val="18"/>
                <w:szCs w:val="18"/>
              </w:rPr>
            </w:pPr>
            <w:r w:rsidRPr="00A206BD">
              <w:rPr>
                <w:i/>
                <w:color w:val="000000"/>
                <w:sz w:val="18"/>
                <w:szCs w:val="18"/>
              </w:rPr>
              <w:t>«</w:t>
            </w:r>
            <w:r w:rsidRPr="00A206BD">
              <w:rPr>
                <w:b/>
                <w:sz w:val="18"/>
                <w:szCs w:val="18"/>
              </w:rPr>
              <w:t xml:space="preserve">Обеспечение деятельности главы </w:t>
            </w:r>
            <w:proofErr w:type="spellStart"/>
            <w:r w:rsidRPr="00A206BD">
              <w:rPr>
                <w:b/>
                <w:sz w:val="18"/>
                <w:szCs w:val="18"/>
              </w:rPr>
              <w:t>Евдокимовского</w:t>
            </w:r>
            <w:proofErr w:type="spellEnd"/>
            <w:r w:rsidRPr="00A206BD">
              <w:rPr>
                <w:b/>
                <w:sz w:val="18"/>
                <w:szCs w:val="18"/>
              </w:rPr>
              <w:t xml:space="preserve"> сельского поселения и Администрации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p>
          <w:p w:rsidR="00286C6C" w:rsidRPr="00A206BD" w:rsidRDefault="00286C6C" w:rsidP="00286C6C">
            <w:pPr>
              <w:widowControl w:val="0"/>
              <w:autoSpaceDE w:val="0"/>
              <w:autoSpaceDN w:val="0"/>
              <w:adjustRightInd w:val="0"/>
              <w:rPr>
                <w:sz w:val="18"/>
                <w:szCs w:val="18"/>
              </w:rPr>
            </w:pPr>
            <w:r w:rsidRPr="00A206BD">
              <w:rPr>
                <w:sz w:val="18"/>
                <w:szCs w:val="18"/>
              </w:rPr>
              <w:t>сельского</w:t>
            </w:r>
          </w:p>
          <w:p w:rsidR="00286C6C" w:rsidRPr="00A206BD" w:rsidRDefault="00286C6C" w:rsidP="00286C6C">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8679,2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ind w:left="-204"/>
              <w:jc w:val="center"/>
              <w:rPr>
                <w:b/>
                <w:color w:val="000000" w:themeColor="text1"/>
                <w:sz w:val="18"/>
                <w:szCs w:val="18"/>
              </w:rPr>
            </w:pPr>
            <w:r w:rsidRPr="006D09D0">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D09D0"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37728,0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8544,4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37094,9</w:t>
            </w:r>
          </w:p>
        </w:tc>
      </w:tr>
      <w:tr w:rsidR="00286C6C" w:rsidRPr="00A206BD" w:rsidTr="00286C6C">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BB75F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3,5</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BB75F8">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629,6</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1.1.</w:t>
            </w:r>
          </w:p>
          <w:p w:rsidR="00286C6C" w:rsidRPr="00A206BD" w:rsidRDefault="00286C6C" w:rsidP="00286C6C">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outlineLvl w:val="0"/>
              <w:rPr>
                <w:b/>
                <w:color w:val="000000" w:themeColor="text1"/>
                <w:sz w:val="18"/>
                <w:szCs w:val="18"/>
              </w:rPr>
            </w:pPr>
            <w:r w:rsidRPr="004A400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4658,3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color w:val="000000" w:themeColor="text1"/>
                <w:sz w:val="18"/>
                <w:szCs w:val="18"/>
              </w:rPr>
            </w:pPr>
            <w:r>
              <w:rPr>
                <w:b/>
                <w:color w:val="000000" w:themeColor="text1"/>
                <w:sz w:val="18"/>
                <w:szCs w:val="18"/>
              </w:rPr>
              <w:t>2579,1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color w:val="000000" w:themeColor="text1"/>
                <w:sz w:val="18"/>
                <w:szCs w:val="18"/>
              </w:rPr>
            </w:pPr>
            <w:r>
              <w:rPr>
                <w:b/>
                <w:color w:val="000000" w:themeColor="text1"/>
                <w:sz w:val="18"/>
                <w:szCs w:val="18"/>
              </w:rPr>
              <w:t>18226,5</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outlineLvl w:val="0"/>
              <w:rPr>
                <w:color w:val="000000" w:themeColor="text1"/>
                <w:sz w:val="18"/>
                <w:szCs w:val="18"/>
              </w:rPr>
            </w:pPr>
            <w:r w:rsidRPr="004A400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4523,5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2449,3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color w:val="000000" w:themeColor="text1"/>
                <w:sz w:val="18"/>
                <w:szCs w:val="18"/>
              </w:rPr>
            </w:pPr>
            <w:r>
              <w:rPr>
                <w:color w:val="000000" w:themeColor="text1"/>
                <w:sz w:val="18"/>
                <w:szCs w:val="18"/>
              </w:rPr>
              <w:t>2449,3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color w:val="000000" w:themeColor="text1"/>
                <w:sz w:val="18"/>
                <w:szCs w:val="18"/>
              </w:rPr>
            </w:pPr>
            <w:r>
              <w:rPr>
                <w:color w:val="000000" w:themeColor="text1"/>
                <w:sz w:val="18"/>
                <w:szCs w:val="18"/>
              </w:rPr>
              <w:t>17593,4</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3,5</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629,6</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1.2.</w:t>
            </w:r>
          </w:p>
          <w:p w:rsidR="00286C6C" w:rsidRPr="00A206BD" w:rsidRDefault="00286C6C" w:rsidP="00286C6C">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8,0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8,0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81B37" w:rsidRDefault="00286C6C" w:rsidP="00286C6C">
            <w:pPr>
              <w:spacing w:line="18" w:lineRule="atLeast"/>
              <w:jc w:val="center"/>
              <w:rPr>
                <w:sz w:val="18"/>
                <w:szCs w:val="18"/>
                <w:highlight w:val="yellow"/>
              </w:rPr>
            </w:pPr>
            <w:r w:rsidRPr="00BB75F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lastRenderedPageBreak/>
              <w:t>Основное мероприятие 1.3.</w:t>
            </w:r>
          </w:p>
          <w:p w:rsidR="00286C6C" w:rsidRPr="00A206BD" w:rsidRDefault="00286C6C" w:rsidP="00286C6C">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2021,4</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2021,4</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1.4.</w:t>
            </w:r>
          </w:p>
          <w:p w:rsidR="00286C6C" w:rsidRPr="00A206BD" w:rsidRDefault="00286C6C" w:rsidP="00286C6C">
            <w:pPr>
              <w:widowControl w:val="0"/>
              <w:autoSpaceDE w:val="0"/>
              <w:autoSpaceDN w:val="0"/>
              <w:adjustRightInd w:val="0"/>
              <w:rPr>
                <w:color w:val="000000"/>
                <w:sz w:val="18"/>
                <w:szCs w:val="18"/>
              </w:rPr>
            </w:pPr>
            <w:r w:rsidRPr="00A206BD">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286C6C" w:rsidRPr="00A206BD" w:rsidRDefault="00286C6C" w:rsidP="00286C6C">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b/>
                <w:sz w:val="18"/>
                <w:szCs w:val="18"/>
              </w:rPr>
            </w:pPr>
            <w:r w:rsidRPr="004A400D">
              <w:rPr>
                <w:b/>
                <w:sz w:val="18"/>
                <w:szCs w:val="18"/>
              </w:rPr>
              <w:t>38,4</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7" w:lineRule="atLeast"/>
              <w:jc w:val="center"/>
              <w:rPr>
                <w:sz w:val="18"/>
                <w:szCs w:val="18"/>
              </w:rPr>
            </w:pPr>
            <w:r w:rsidRPr="004A400D">
              <w:rPr>
                <w:sz w:val="18"/>
                <w:szCs w:val="18"/>
              </w:rPr>
              <w:t>38,4</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7" w:lineRule="atLeast"/>
              <w:jc w:val="center"/>
              <w:rPr>
                <w:sz w:val="18"/>
                <w:szCs w:val="18"/>
              </w:rPr>
            </w:pPr>
            <w:r w:rsidRPr="00A206BD">
              <w:rPr>
                <w:sz w:val="18"/>
                <w:szCs w:val="18"/>
              </w:rPr>
              <w:t>0</w:t>
            </w:r>
          </w:p>
        </w:tc>
      </w:tr>
      <w:tr w:rsidR="00286C6C" w:rsidRPr="00A206BD" w:rsidTr="00286C6C">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286C6C" w:rsidRPr="00A206BD" w:rsidRDefault="00286C6C" w:rsidP="00286C6C">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b/>
                <w:sz w:val="18"/>
                <w:szCs w:val="18"/>
              </w:rPr>
            </w:pPr>
            <w:r w:rsidRPr="004A400D">
              <w:rPr>
                <w:b/>
                <w:sz w:val="18"/>
                <w:szCs w:val="18"/>
              </w:rPr>
              <w:t>60,5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jc w:val="center"/>
              <w:rPr>
                <w:sz w:val="18"/>
                <w:szCs w:val="18"/>
              </w:rPr>
            </w:pPr>
            <w:r w:rsidRPr="004A400D">
              <w:rPr>
                <w:sz w:val="18"/>
                <w:szCs w:val="18"/>
              </w:rPr>
              <w:t>60,5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1.6.</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A206BD">
              <w:rPr>
                <w:sz w:val="18"/>
                <w:szCs w:val="18"/>
              </w:rPr>
              <w:lastRenderedPageBreak/>
              <w:t>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lastRenderedPageBreak/>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ind w:left="284"/>
              <w:jc w:val="center"/>
              <w:rPr>
                <w:b/>
                <w:sz w:val="18"/>
                <w:szCs w:val="18"/>
              </w:rPr>
            </w:pPr>
            <w:r w:rsidRPr="004A400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Pr>
                <w:b/>
                <w:sz w:val="18"/>
                <w:szCs w:val="18"/>
              </w:rPr>
              <w:t>17373,2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ind w:left="284"/>
              <w:jc w:val="center"/>
              <w:rPr>
                <w:sz w:val="18"/>
                <w:szCs w:val="18"/>
              </w:rPr>
            </w:pPr>
            <w:r w:rsidRPr="004A400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Pr>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Pr>
                <w:sz w:val="18"/>
                <w:szCs w:val="18"/>
              </w:rPr>
              <w:t>17373,2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b/>
                <w:sz w:val="18"/>
                <w:szCs w:val="18"/>
                <w:u w:val="single"/>
              </w:rPr>
            </w:pPr>
            <w:r w:rsidRPr="00A206BD">
              <w:rPr>
                <w:b/>
                <w:sz w:val="18"/>
                <w:szCs w:val="18"/>
                <w:u w:val="single"/>
              </w:rPr>
              <w:t>Подпрограмма 2.</w:t>
            </w:r>
          </w:p>
          <w:p w:rsidR="00286C6C" w:rsidRPr="00A206BD" w:rsidRDefault="00286C6C" w:rsidP="00286C6C">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286C6C" w:rsidRPr="00A206BD" w:rsidRDefault="00286C6C" w:rsidP="00286C6C">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outlineLvl w:val="0"/>
              <w:rPr>
                <w:b/>
                <w:sz w:val="18"/>
                <w:szCs w:val="18"/>
              </w:rPr>
            </w:pPr>
            <w:r w:rsidRPr="004A400D">
              <w:rPr>
                <w:b/>
                <w:sz w:val="18"/>
                <w:szCs w:val="18"/>
              </w:rPr>
              <w:t>3,6</w:t>
            </w:r>
          </w:p>
        </w:tc>
        <w:tc>
          <w:tcPr>
            <w:tcW w:w="536"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rPr>
                <w:b/>
                <w:sz w:val="18"/>
                <w:szCs w:val="18"/>
              </w:rPr>
            </w:pPr>
            <w:r w:rsidRPr="004A400D">
              <w:rPr>
                <w:b/>
                <w:sz w:val="18"/>
                <w:szCs w:val="18"/>
              </w:rPr>
              <w:t>39,0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outlineLvl w:val="0"/>
              <w:rPr>
                <w:sz w:val="18"/>
                <w:szCs w:val="18"/>
              </w:rPr>
            </w:pPr>
            <w:r w:rsidRPr="004A400D">
              <w:rPr>
                <w:sz w:val="18"/>
                <w:szCs w:val="18"/>
              </w:rPr>
              <w:t>3,6</w:t>
            </w:r>
          </w:p>
        </w:tc>
        <w:tc>
          <w:tcPr>
            <w:tcW w:w="536"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right w:val="single" w:sz="4" w:space="0" w:color="auto"/>
            </w:tcBorders>
            <w:vAlign w:val="center"/>
          </w:tcPr>
          <w:p w:rsidR="00286C6C" w:rsidRPr="004A400D" w:rsidRDefault="00286C6C" w:rsidP="00286C6C">
            <w:pPr>
              <w:spacing w:line="18" w:lineRule="atLeast"/>
              <w:jc w:val="center"/>
              <w:rPr>
                <w:sz w:val="18"/>
                <w:szCs w:val="18"/>
              </w:rPr>
            </w:pPr>
            <w:r w:rsidRPr="004A400D">
              <w:rPr>
                <w:sz w:val="18"/>
                <w:szCs w:val="18"/>
              </w:rPr>
              <w:t>39,0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286C6C" w:rsidRPr="00A206BD" w:rsidRDefault="00286C6C" w:rsidP="00286C6C">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b/>
                <w:sz w:val="18"/>
                <w:szCs w:val="18"/>
              </w:rPr>
            </w:pPr>
            <w:r w:rsidRPr="004A400D">
              <w:rPr>
                <w:b/>
                <w:sz w:val="18"/>
                <w:szCs w:val="18"/>
              </w:rPr>
              <w:t>39,0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4A400D" w:rsidRDefault="00286C6C" w:rsidP="00286C6C">
            <w:pPr>
              <w:spacing w:line="18" w:lineRule="atLeast"/>
              <w:jc w:val="center"/>
              <w:rPr>
                <w:sz w:val="18"/>
                <w:szCs w:val="18"/>
              </w:rPr>
            </w:pPr>
            <w:r w:rsidRPr="004A400D">
              <w:rPr>
                <w:sz w:val="18"/>
                <w:szCs w:val="18"/>
              </w:rPr>
              <w:t>39,0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Подпрограмма 3.</w:t>
            </w:r>
          </w:p>
          <w:p w:rsidR="00286C6C" w:rsidRPr="00A206BD" w:rsidRDefault="00286C6C" w:rsidP="00286C6C">
            <w:pPr>
              <w:widowControl w:val="0"/>
              <w:autoSpaceDE w:val="0"/>
              <w:autoSpaceDN w:val="0"/>
              <w:adjustRightInd w:val="0"/>
              <w:rPr>
                <w:b/>
                <w:sz w:val="18"/>
                <w:szCs w:val="18"/>
              </w:rPr>
            </w:pPr>
            <w:r w:rsidRPr="00A206BD">
              <w:rPr>
                <w:b/>
                <w:sz w:val="18"/>
                <w:szCs w:val="18"/>
              </w:rPr>
              <w:t xml:space="preserve">«Развитие инфраструктуры на территории </w:t>
            </w:r>
            <w:proofErr w:type="spellStart"/>
            <w:r w:rsidRPr="00A206BD">
              <w:rPr>
                <w:b/>
                <w:sz w:val="18"/>
                <w:szCs w:val="18"/>
              </w:rPr>
              <w:t>Евдокимовского</w:t>
            </w:r>
            <w:proofErr w:type="spellEnd"/>
            <w:r w:rsidRPr="00A206BD">
              <w:rPr>
                <w:b/>
                <w:sz w:val="18"/>
                <w:szCs w:val="18"/>
              </w:rPr>
              <w:t xml:space="preserve"> сельского </w:t>
            </w:r>
            <w:proofErr w:type="spellStart"/>
            <w:r w:rsidRPr="00A206BD">
              <w:rPr>
                <w:b/>
                <w:sz w:val="18"/>
                <w:szCs w:val="18"/>
              </w:rPr>
              <w:t>поселеня</w:t>
            </w:r>
            <w:proofErr w:type="spellEnd"/>
            <w:r w:rsidRPr="00A206BD">
              <w:rPr>
                <w:b/>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sidRPr="00CD33EE">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Pr>
                <w:b/>
                <w:color w:val="000000" w:themeColor="text1"/>
                <w:sz w:val="18"/>
                <w:szCs w:val="18"/>
              </w:rPr>
              <w:t>6855,5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Pr>
                <w:b/>
                <w:color w:val="000000" w:themeColor="text1"/>
                <w:sz w:val="18"/>
                <w:szCs w:val="18"/>
              </w:rPr>
              <w:t>3138,4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color w:val="000000" w:themeColor="text1"/>
                <w:sz w:val="18"/>
                <w:szCs w:val="18"/>
              </w:rPr>
            </w:pPr>
            <w:r>
              <w:rPr>
                <w:b/>
                <w:color w:val="000000" w:themeColor="text1"/>
                <w:sz w:val="18"/>
                <w:szCs w:val="18"/>
              </w:rPr>
              <w:t>3282,4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color w:val="000000" w:themeColor="text1"/>
                <w:sz w:val="18"/>
                <w:szCs w:val="18"/>
              </w:rPr>
            </w:pPr>
            <w:r>
              <w:rPr>
                <w:b/>
                <w:color w:val="000000" w:themeColor="text1"/>
                <w:sz w:val="18"/>
                <w:szCs w:val="18"/>
              </w:rPr>
              <w:t>86379,3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44EE7" w:rsidRDefault="00286C6C" w:rsidP="00286C6C">
            <w:pPr>
              <w:spacing w:line="18" w:lineRule="atLeast"/>
              <w:jc w:val="center"/>
              <w:rPr>
                <w:color w:val="000000" w:themeColor="text1"/>
                <w:sz w:val="18"/>
                <w:szCs w:val="18"/>
                <w:highlight w:val="yellow"/>
              </w:rPr>
            </w:pPr>
            <w:r w:rsidRPr="00CD33EE">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3213,1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2753,1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2897,1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18641,5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44EE7" w:rsidRDefault="00286C6C" w:rsidP="00286C6C">
            <w:pPr>
              <w:spacing w:line="18" w:lineRule="atLeast"/>
              <w:jc w:val="center"/>
              <w:rPr>
                <w:sz w:val="18"/>
                <w:szCs w:val="18"/>
                <w:highlight w:val="yellow"/>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44EE7" w:rsidRDefault="00286C6C" w:rsidP="00286C6C">
            <w:pPr>
              <w:spacing w:line="18" w:lineRule="atLeast"/>
              <w:jc w:val="center"/>
              <w:rPr>
                <w:sz w:val="18"/>
                <w:szCs w:val="18"/>
                <w:highlight w:val="yellow"/>
              </w:rPr>
            </w:pPr>
            <w:r w:rsidRPr="00CD33EE">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3642,4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67737,8</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ind w:right="-2"/>
              <w:rPr>
                <w:sz w:val="18"/>
                <w:szCs w:val="18"/>
                <w:u w:val="single"/>
              </w:rPr>
            </w:pPr>
            <w:r w:rsidRPr="00A206BD">
              <w:rPr>
                <w:b/>
                <w:sz w:val="18"/>
                <w:szCs w:val="18"/>
                <w:u w:val="single"/>
              </w:rPr>
              <w:lastRenderedPageBreak/>
              <w:t>Основное мероприятие 3.1</w:t>
            </w:r>
            <w:r w:rsidRPr="00A206BD">
              <w:rPr>
                <w:sz w:val="18"/>
                <w:szCs w:val="18"/>
                <w:u w:val="single"/>
              </w:rPr>
              <w:t>.</w:t>
            </w:r>
          </w:p>
          <w:p w:rsidR="00286C6C" w:rsidRPr="00A206BD" w:rsidRDefault="00286C6C" w:rsidP="00286C6C">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p>
          <w:p w:rsidR="00286C6C" w:rsidRPr="00A206BD" w:rsidRDefault="00286C6C" w:rsidP="00286C6C">
            <w:pPr>
              <w:widowControl w:val="0"/>
              <w:autoSpaceDE w:val="0"/>
              <w:autoSpaceDN w:val="0"/>
              <w:adjustRightInd w:val="0"/>
              <w:rPr>
                <w:sz w:val="18"/>
                <w:szCs w:val="18"/>
              </w:rPr>
            </w:pPr>
            <w:r>
              <w:rPr>
                <w:sz w:val="18"/>
                <w:szCs w:val="18"/>
              </w:rPr>
              <w:t>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Pr>
                <w:b/>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Pr>
                <w:b/>
                <w:sz w:val="18"/>
                <w:szCs w:val="18"/>
              </w:rPr>
              <w:t>13466,2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Pr>
                <w:sz w:val="18"/>
                <w:szCs w:val="18"/>
              </w:rPr>
              <w:t>13466,2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3.2.</w:t>
            </w:r>
          </w:p>
          <w:p w:rsidR="00286C6C" w:rsidRPr="00A206BD" w:rsidRDefault="00286C6C" w:rsidP="00286C6C">
            <w:pPr>
              <w:widowControl w:val="0"/>
              <w:autoSpaceDE w:val="0"/>
              <w:autoSpaceDN w:val="0"/>
              <w:adjustRightInd w:val="0"/>
              <w:rPr>
                <w:sz w:val="18"/>
                <w:szCs w:val="18"/>
              </w:rPr>
            </w:pPr>
            <w:r w:rsidRPr="00A206BD">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sidRPr="00CD33EE">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Pr>
                <w:b/>
                <w:color w:val="000000" w:themeColor="text1"/>
                <w:sz w:val="18"/>
                <w:szCs w:val="18"/>
              </w:rPr>
              <w:t>304,4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b/>
                <w:color w:val="000000" w:themeColor="text1"/>
                <w:sz w:val="18"/>
                <w:szCs w:val="18"/>
              </w:rPr>
            </w:pPr>
            <w:r>
              <w:rPr>
                <w:b/>
                <w:color w:val="000000" w:themeColor="text1"/>
                <w:sz w:val="18"/>
                <w:szCs w:val="18"/>
              </w:rPr>
              <w:t>407,0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color w:val="000000" w:themeColor="text1"/>
                <w:sz w:val="18"/>
                <w:szCs w:val="18"/>
              </w:rPr>
            </w:pPr>
            <w:r>
              <w:rPr>
                <w:b/>
                <w:color w:val="000000" w:themeColor="text1"/>
                <w:sz w:val="18"/>
                <w:szCs w:val="18"/>
              </w:rPr>
              <w:t>419,9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1544,5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sidRPr="00CD33EE">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21,7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color w:val="000000" w:themeColor="text1"/>
                <w:sz w:val="18"/>
                <w:szCs w:val="18"/>
              </w:rPr>
            </w:pPr>
            <w:r>
              <w:rPr>
                <w:color w:val="000000" w:themeColor="text1"/>
                <w:sz w:val="18"/>
                <w:szCs w:val="18"/>
              </w:rPr>
              <w:t>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502,3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4A400D">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1042,2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3.3.</w:t>
            </w:r>
          </w:p>
          <w:p w:rsidR="00286C6C" w:rsidRPr="00A206BD" w:rsidRDefault="00286C6C" w:rsidP="00286C6C">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widowControl w:val="0"/>
              <w:autoSpaceDE w:val="0"/>
              <w:autoSpaceDN w:val="0"/>
              <w:adjustRightInd w:val="0"/>
              <w:spacing w:line="18" w:lineRule="atLeast"/>
              <w:ind w:left="284"/>
              <w:jc w:val="center"/>
              <w:rPr>
                <w:b/>
                <w:color w:val="000000" w:themeColor="text1"/>
                <w:sz w:val="18"/>
                <w:szCs w:val="18"/>
              </w:rPr>
            </w:pPr>
            <w:r w:rsidRPr="00CD33EE">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448,5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44EE7" w:rsidRDefault="00286C6C" w:rsidP="00286C6C">
            <w:pPr>
              <w:widowControl w:val="0"/>
              <w:autoSpaceDE w:val="0"/>
              <w:autoSpaceDN w:val="0"/>
              <w:adjustRightInd w:val="0"/>
              <w:spacing w:line="18" w:lineRule="atLeast"/>
              <w:ind w:left="284"/>
              <w:jc w:val="center"/>
              <w:rPr>
                <w:color w:val="000000" w:themeColor="text1"/>
                <w:sz w:val="18"/>
                <w:szCs w:val="18"/>
                <w:highlight w:val="yellow"/>
              </w:rPr>
            </w:pPr>
            <w:r w:rsidRPr="00CD33EE">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262,6</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sz w:val="18"/>
                <w:szCs w:val="18"/>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33EE" w:rsidRDefault="00286C6C" w:rsidP="00286C6C">
            <w:pPr>
              <w:spacing w:line="18" w:lineRule="atLeast"/>
              <w:jc w:val="center"/>
              <w:rPr>
                <w:sz w:val="18"/>
                <w:szCs w:val="18"/>
              </w:rPr>
            </w:pPr>
            <w:r w:rsidRPr="00CD33EE">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185,9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ind w:right="-2"/>
              <w:rPr>
                <w:b/>
                <w:sz w:val="18"/>
                <w:szCs w:val="18"/>
              </w:rPr>
            </w:pPr>
            <w:r w:rsidRPr="00A206BD">
              <w:rPr>
                <w:b/>
                <w:sz w:val="18"/>
                <w:szCs w:val="18"/>
                <w:u w:val="single"/>
              </w:rPr>
              <w:t>Основное мероприятие 3.4.</w:t>
            </w:r>
            <w:r w:rsidRPr="00A206BD">
              <w:rPr>
                <w:b/>
                <w:sz w:val="18"/>
                <w:szCs w:val="18"/>
              </w:rPr>
              <w:t xml:space="preserve"> </w:t>
            </w:r>
          </w:p>
          <w:p w:rsidR="00286C6C" w:rsidRPr="00A206BD" w:rsidRDefault="00286C6C" w:rsidP="00286C6C">
            <w:pPr>
              <w:widowControl w:val="0"/>
              <w:autoSpaceDE w:val="0"/>
              <w:autoSpaceDN w:val="0"/>
              <w:adjustRightInd w:val="0"/>
              <w:ind w:right="-2"/>
              <w:rPr>
                <w:sz w:val="18"/>
                <w:szCs w:val="18"/>
              </w:rPr>
            </w:pPr>
            <w:r w:rsidRPr="00A206BD">
              <w:rPr>
                <w:sz w:val="18"/>
                <w:szCs w:val="18"/>
              </w:rPr>
              <w:t xml:space="preserve">«Развитие сети искусственных сооружений на территории </w:t>
            </w: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Администрации</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b/>
                <w:sz w:val="18"/>
                <w:szCs w:val="18"/>
              </w:rPr>
            </w:pPr>
            <w:r w:rsidRPr="004752E6">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Pr>
                <w:b/>
                <w:sz w:val="18"/>
                <w:szCs w:val="18"/>
              </w:rPr>
              <w:t>65104,2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4308,8</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60795,4</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ind w:right="-2"/>
              <w:rPr>
                <w:b/>
                <w:sz w:val="18"/>
                <w:szCs w:val="18"/>
              </w:rPr>
            </w:pPr>
            <w:r>
              <w:rPr>
                <w:b/>
                <w:sz w:val="18"/>
                <w:szCs w:val="18"/>
                <w:u w:val="single"/>
              </w:rPr>
              <w:t>Основное мероприятие 3.5</w:t>
            </w:r>
            <w:r w:rsidRPr="00A206BD">
              <w:rPr>
                <w:b/>
                <w:sz w:val="18"/>
                <w:szCs w:val="18"/>
                <w:u w:val="single"/>
              </w:rPr>
              <w:t>.</w:t>
            </w:r>
            <w:r w:rsidRPr="00A206BD">
              <w:rPr>
                <w:b/>
                <w:sz w:val="18"/>
                <w:szCs w:val="18"/>
              </w:rPr>
              <w:t xml:space="preserve"> </w:t>
            </w:r>
          </w:p>
          <w:p w:rsidR="00286C6C" w:rsidRPr="00A206BD" w:rsidRDefault="00286C6C" w:rsidP="00286C6C">
            <w:pPr>
              <w:widowControl w:val="0"/>
              <w:autoSpaceDE w:val="0"/>
              <w:autoSpaceDN w:val="0"/>
              <w:adjustRightInd w:val="0"/>
              <w:ind w:right="-2"/>
              <w:rPr>
                <w:sz w:val="18"/>
                <w:szCs w:val="18"/>
              </w:rPr>
            </w:pPr>
            <w:r>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Администрации</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widowControl w:val="0"/>
              <w:autoSpaceDE w:val="0"/>
              <w:autoSpaceDN w:val="0"/>
              <w:adjustRightInd w:val="0"/>
              <w:spacing w:line="18" w:lineRule="atLeast"/>
              <w:jc w:val="center"/>
              <w:rPr>
                <w:b/>
                <w:sz w:val="18"/>
                <w:szCs w:val="18"/>
              </w:rPr>
            </w:pPr>
            <w:r w:rsidRPr="0033272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sidRPr="003327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sidRPr="003327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Pr>
                <w:b/>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33272F" w:rsidRDefault="00286C6C" w:rsidP="00286C6C">
            <w:pPr>
              <w:spacing w:line="18" w:lineRule="atLeast"/>
              <w:jc w:val="center"/>
              <w:rPr>
                <w:b/>
                <w:sz w:val="18"/>
                <w:szCs w:val="18"/>
              </w:rPr>
            </w:pPr>
            <w:r>
              <w:rPr>
                <w:b/>
                <w:sz w:val="18"/>
                <w:szCs w:val="18"/>
              </w:rPr>
              <w:t>62,5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62,5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3.6.</w:t>
            </w:r>
          </w:p>
          <w:p w:rsidR="00286C6C" w:rsidRPr="00A206BD" w:rsidRDefault="00286C6C" w:rsidP="00286C6C">
            <w:pPr>
              <w:widowControl w:val="0"/>
              <w:autoSpaceDE w:val="0"/>
              <w:autoSpaceDN w:val="0"/>
              <w:adjustRightInd w:val="0"/>
              <w:rPr>
                <w:sz w:val="18"/>
                <w:szCs w:val="18"/>
              </w:rPr>
            </w:pPr>
            <w:r w:rsidRPr="00A206BD">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(приобретение </w:t>
            </w:r>
            <w:proofErr w:type="spellStart"/>
            <w:r w:rsidRPr="00A206BD">
              <w:rPr>
                <w:sz w:val="18"/>
                <w:szCs w:val="18"/>
              </w:rPr>
              <w:t>блочно</w:t>
            </w:r>
            <w:proofErr w:type="spellEnd"/>
            <w:r w:rsidRPr="00A206BD">
              <w:rPr>
                <w:sz w:val="18"/>
                <w:szCs w:val="18"/>
              </w:rPr>
              <w:t>-модульной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b/>
                <w:sz w:val="18"/>
                <w:szCs w:val="18"/>
              </w:rPr>
            </w:pPr>
            <w:r w:rsidRPr="004752E6">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2345,9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2,4</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2343,5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920FF8"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widowControl w:val="0"/>
              <w:autoSpaceDE w:val="0"/>
              <w:autoSpaceDN w:val="0"/>
              <w:adjustRightInd w:val="0"/>
              <w:rPr>
                <w:b/>
                <w:sz w:val="18"/>
                <w:szCs w:val="18"/>
                <w:u w:val="single"/>
              </w:rPr>
            </w:pPr>
            <w:r w:rsidRPr="00920FF8">
              <w:rPr>
                <w:b/>
                <w:sz w:val="18"/>
                <w:szCs w:val="18"/>
                <w:u w:val="single"/>
              </w:rPr>
              <w:t>Основное мероприятие:3.7</w:t>
            </w:r>
          </w:p>
          <w:p w:rsidR="00286C6C" w:rsidRPr="00920FF8" w:rsidRDefault="00286C6C" w:rsidP="00286C6C">
            <w:pPr>
              <w:widowControl w:val="0"/>
              <w:autoSpaceDE w:val="0"/>
              <w:autoSpaceDN w:val="0"/>
              <w:adjustRightInd w:val="0"/>
              <w:rPr>
                <w:sz w:val="18"/>
                <w:szCs w:val="18"/>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widowControl w:val="0"/>
              <w:autoSpaceDE w:val="0"/>
              <w:autoSpaceDN w:val="0"/>
              <w:adjustRightInd w:val="0"/>
              <w:spacing w:line="18" w:lineRule="atLeast"/>
              <w:jc w:val="center"/>
              <w:rPr>
                <w:b/>
                <w:sz w:val="18"/>
                <w:szCs w:val="18"/>
              </w:rPr>
            </w:pPr>
            <w:r w:rsidRPr="00920FF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0FF8" w:rsidRDefault="00286C6C" w:rsidP="00286C6C">
            <w:pPr>
              <w:spacing w:line="18" w:lineRule="atLeast"/>
              <w:jc w:val="center"/>
              <w:rPr>
                <w:b/>
                <w:sz w:val="18"/>
                <w:szCs w:val="18"/>
              </w:rPr>
            </w:pPr>
            <w:r>
              <w:rPr>
                <w:b/>
                <w:sz w:val="18"/>
                <w:szCs w:val="18"/>
              </w:rPr>
              <w:t>155,8</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155,8</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rPr>
                <w:b/>
                <w:sz w:val="18"/>
                <w:szCs w:val="18"/>
                <w:u w:val="single"/>
              </w:rPr>
            </w:pPr>
            <w:r w:rsidRPr="008647A5">
              <w:rPr>
                <w:b/>
                <w:sz w:val="18"/>
                <w:szCs w:val="18"/>
                <w:u w:val="single"/>
              </w:rPr>
              <w:lastRenderedPageBreak/>
              <w:t>Основное мероприятие 3.8</w:t>
            </w:r>
          </w:p>
          <w:p w:rsidR="00286C6C" w:rsidRPr="00A00169" w:rsidRDefault="00286C6C" w:rsidP="00286C6C">
            <w:pPr>
              <w:widowControl w:val="0"/>
              <w:autoSpaceDE w:val="0"/>
              <w:autoSpaceDN w:val="0"/>
              <w:adjustRightInd w:val="0"/>
              <w:rPr>
                <w:sz w:val="18"/>
                <w:szCs w:val="18"/>
              </w:rPr>
            </w:pPr>
            <w:r w:rsidRPr="00A00169">
              <w:rPr>
                <w:sz w:val="18"/>
                <w:szCs w:val="18"/>
              </w:rPr>
              <w:t>Снос (демонтаж) поврежденных зданий,</w:t>
            </w:r>
            <w:r>
              <w:rPr>
                <w:sz w:val="18"/>
                <w:szCs w:val="18"/>
              </w:rPr>
              <w:t xml:space="preserve"> сооружений и организация прове</w:t>
            </w:r>
            <w:r w:rsidRPr="00A00169">
              <w:rPr>
                <w:sz w:val="18"/>
                <w:szCs w:val="18"/>
              </w:rPr>
              <w:t>дения очистки территории от крупногабаритных отходов</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widowControl w:val="0"/>
              <w:autoSpaceDE w:val="0"/>
              <w:autoSpaceDN w:val="0"/>
              <w:adjustRightInd w:val="0"/>
              <w:spacing w:line="18" w:lineRule="atLeast"/>
              <w:jc w:val="center"/>
              <w:rPr>
                <w:b/>
                <w:sz w:val="18"/>
                <w:szCs w:val="18"/>
              </w:rPr>
            </w:pPr>
            <w:r w:rsidRPr="008647A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3155,7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8647A5" w:rsidRDefault="00286C6C" w:rsidP="00286C6C">
            <w:pPr>
              <w:spacing w:line="18" w:lineRule="atLeast"/>
              <w:jc w:val="center"/>
              <w:rPr>
                <w:b/>
                <w:sz w:val="18"/>
                <w:szCs w:val="18"/>
              </w:rPr>
            </w:pPr>
            <w:r>
              <w:rPr>
                <w:b/>
                <w:sz w:val="18"/>
                <w:szCs w:val="18"/>
              </w:rPr>
              <w:t>3155,7</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3152,5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3152,5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rPr>
                <w:b/>
                <w:sz w:val="18"/>
                <w:szCs w:val="18"/>
                <w:u w:val="single"/>
              </w:rPr>
            </w:pPr>
            <w:r w:rsidRPr="00B41ABB">
              <w:rPr>
                <w:b/>
                <w:sz w:val="18"/>
                <w:szCs w:val="18"/>
                <w:u w:val="single"/>
              </w:rPr>
              <w:t>Основное мероприятие 3.9.</w:t>
            </w:r>
          </w:p>
          <w:p w:rsidR="00286C6C" w:rsidRPr="00A00169" w:rsidRDefault="00286C6C" w:rsidP="00286C6C">
            <w:pPr>
              <w:widowControl w:val="0"/>
              <w:autoSpaceDE w:val="0"/>
              <w:autoSpaceDN w:val="0"/>
              <w:adjustRightInd w:val="0"/>
              <w:rPr>
                <w:sz w:val="18"/>
                <w:szCs w:val="18"/>
              </w:rPr>
            </w:pPr>
            <w:r w:rsidRPr="00A00169">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widowControl w:val="0"/>
              <w:autoSpaceDE w:val="0"/>
              <w:autoSpaceDN w:val="0"/>
              <w:adjustRightInd w:val="0"/>
              <w:spacing w:line="18" w:lineRule="atLeast"/>
              <w:jc w:val="center"/>
              <w:rPr>
                <w:b/>
                <w:sz w:val="18"/>
                <w:szCs w:val="18"/>
              </w:rPr>
            </w:pPr>
            <w:r w:rsidRPr="00130E5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30E54" w:rsidRDefault="00286C6C" w:rsidP="00286C6C">
            <w:pPr>
              <w:spacing w:line="18" w:lineRule="atLeast"/>
              <w:jc w:val="center"/>
              <w:rPr>
                <w:b/>
                <w:sz w:val="18"/>
                <w:szCs w:val="18"/>
              </w:rPr>
            </w:pPr>
            <w:r>
              <w:rPr>
                <w:b/>
                <w:sz w:val="18"/>
                <w:szCs w:val="18"/>
              </w:rPr>
              <w:t>96,0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96,0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Подпрограмма 4.</w:t>
            </w:r>
          </w:p>
          <w:p w:rsidR="00286C6C" w:rsidRPr="00A206BD" w:rsidRDefault="00286C6C" w:rsidP="00286C6C">
            <w:pPr>
              <w:widowControl w:val="0"/>
              <w:autoSpaceDE w:val="0"/>
              <w:autoSpaceDN w:val="0"/>
              <w:adjustRightInd w:val="0"/>
              <w:rPr>
                <w:sz w:val="18"/>
                <w:szCs w:val="18"/>
              </w:rPr>
            </w:pPr>
            <w:r w:rsidRPr="00A206BD">
              <w:rPr>
                <w:b/>
                <w:sz w:val="18"/>
                <w:szCs w:val="18"/>
              </w:rPr>
              <w:t xml:space="preserve">«Обеспечение комплексного пространственного и территориального развития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Pr>
                <w:b/>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Pr>
                <w:b/>
                <w:sz w:val="18"/>
                <w:szCs w:val="18"/>
              </w:rPr>
              <w:t>470,9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470,9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2B311B" w:rsidRDefault="00286C6C" w:rsidP="00286C6C">
            <w:pPr>
              <w:widowControl w:val="0"/>
              <w:autoSpaceDE w:val="0"/>
              <w:autoSpaceDN w:val="0"/>
              <w:adjustRightInd w:val="0"/>
              <w:rPr>
                <w:b/>
                <w:sz w:val="18"/>
                <w:szCs w:val="18"/>
                <w:u w:val="single"/>
              </w:rPr>
            </w:pPr>
            <w:r w:rsidRPr="002B311B">
              <w:rPr>
                <w:b/>
                <w:sz w:val="18"/>
                <w:szCs w:val="18"/>
                <w:u w:val="single"/>
              </w:rPr>
              <w:t>Основное мероприятие 4.1.</w:t>
            </w:r>
          </w:p>
          <w:p w:rsidR="00286C6C" w:rsidRPr="002A02DE" w:rsidRDefault="00286C6C" w:rsidP="00286C6C">
            <w:pPr>
              <w:widowControl w:val="0"/>
              <w:autoSpaceDE w:val="0"/>
              <w:autoSpaceDN w:val="0"/>
              <w:adjustRightInd w:val="0"/>
              <w:rPr>
                <w:sz w:val="18"/>
                <w:szCs w:val="18"/>
              </w:rPr>
            </w:pPr>
            <w:r w:rsidRPr="002A02DE">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4A400D" w:rsidRDefault="00286C6C" w:rsidP="00286C6C">
            <w:pPr>
              <w:jc w:val="center"/>
              <w:rPr>
                <w:b/>
                <w:sz w:val="18"/>
                <w:szCs w:val="18"/>
              </w:rPr>
            </w:pPr>
            <w:r>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Pr>
                <w:b/>
                <w:sz w:val="18"/>
                <w:szCs w:val="18"/>
              </w:rPr>
              <w:t>171,0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2A02DE"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4A400D" w:rsidRDefault="00286C6C" w:rsidP="00286C6C">
            <w:pPr>
              <w:jc w:val="center"/>
              <w:rPr>
                <w:sz w:val="18"/>
                <w:szCs w:val="18"/>
              </w:rPr>
            </w:pPr>
            <w:r>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Pr>
                <w:sz w:val="18"/>
                <w:szCs w:val="18"/>
              </w:rPr>
              <w:t>171,0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2A02DE"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2A02DE"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2A02DE"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2A02DE"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Default="00286C6C" w:rsidP="00286C6C">
            <w:pPr>
              <w:widowControl w:val="0"/>
              <w:autoSpaceDE w:val="0"/>
              <w:autoSpaceDN w:val="0"/>
              <w:adjustRightInd w:val="0"/>
              <w:rPr>
                <w:b/>
                <w:sz w:val="18"/>
                <w:szCs w:val="18"/>
                <w:u w:val="single"/>
              </w:rPr>
            </w:pPr>
            <w:r w:rsidRPr="002A02DE">
              <w:rPr>
                <w:b/>
                <w:sz w:val="18"/>
                <w:szCs w:val="18"/>
                <w:u w:val="single"/>
              </w:rPr>
              <w:t>Основное мероприятие 4.2</w:t>
            </w:r>
          </w:p>
          <w:p w:rsidR="00286C6C" w:rsidRPr="002A02DE" w:rsidRDefault="00286C6C" w:rsidP="00286C6C">
            <w:pPr>
              <w:widowControl w:val="0"/>
              <w:autoSpaceDE w:val="0"/>
              <w:autoSpaceDN w:val="0"/>
              <w:adjustRightInd w:val="0"/>
              <w:rPr>
                <w:sz w:val="18"/>
                <w:szCs w:val="18"/>
              </w:rPr>
            </w:pPr>
            <w:r w:rsidRPr="002A02DE">
              <w:rPr>
                <w:sz w:val="18"/>
                <w:szCs w:val="18"/>
              </w:rPr>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spacing w:line="18" w:lineRule="atLeast"/>
              <w:jc w:val="center"/>
              <w:rPr>
                <w:b/>
                <w:sz w:val="18"/>
                <w:szCs w:val="18"/>
              </w:rPr>
            </w:pPr>
            <w:r w:rsidRPr="00A0016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spacing w:line="18" w:lineRule="atLeast"/>
              <w:jc w:val="center"/>
              <w:rPr>
                <w:b/>
                <w:sz w:val="18"/>
                <w:szCs w:val="18"/>
              </w:rPr>
            </w:pPr>
            <w:r w:rsidRPr="00A00169">
              <w:rPr>
                <w:b/>
                <w:sz w:val="18"/>
                <w:szCs w:val="18"/>
              </w:rPr>
              <w:t>299,9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299,9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286C6C" w:rsidRPr="00A206BD" w:rsidRDefault="00286C6C" w:rsidP="00286C6C">
            <w:pPr>
              <w:widowControl w:val="0"/>
              <w:autoSpaceDE w:val="0"/>
              <w:autoSpaceDN w:val="0"/>
              <w:adjustRightInd w:val="0"/>
              <w:rPr>
                <w:sz w:val="18"/>
                <w:szCs w:val="18"/>
              </w:rPr>
            </w:pPr>
            <w:r w:rsidRPr="00A206BD">
              <w:rPr>
                <w:b/>
                <w:sz w:val="18"/>
                <w:szCs w:val="18"/>
              </w:rPr>
              <w:t xml:space="preserve">«Обеспечение комплексных мер безопасности на территории </w:t>
            </w:r>
            <w:proofErr w:type="spellStart"/>
            <w:r w:rsidRPr="00A206BD">
              <w:rPr>
                <w:b/>
                <w:sz w:val="18"/>
                <w:szCs w:val="18"/>
              </w:rPr>
              <w:t>Евдокимовского</w:t>
            </w:r>
            <w:proofErr w:type="spellEnd"/>
            <w:r w:rsidRPr="00A206BD">
              <w:rPr>
                <w:b/>
                <w:sz w:val="18"/>
                <w:szCs w:val="18"/>
              </w:rPr>
              <w:t xml:space="preserve"> </w:t>
            </w:r>
            <w:r>
              <w:rPr>
                <w:b/>
                <w:sz w:val="18"/>
                <w:szCs w:val="18"/>
              </w:rPr>
              <w:t xml:space="preserve">сельского </w:t>
            </w:r>
            <w:r w:rsidRPr="00A206BD">
              <w:rPr>
                <w:b/>
                <w:sz w:val="18"/>
                <w:szCs w:val="18"/>
              </w:rPr>
              <w:t>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 </w:t>
            </w:r>
          </w:p>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p>
          <w:p w:rsidR="00286C6C" w:rsidRPr="00A206BD" w:rsidRDefault="00286C6C" w:rsidP="00286C6C">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b/>
                <w:sz w:val="18"/>
                <w:szCs w:val="18"/>
              </w:rPr>
            </w:pPr>
            <w:r w:rsidRPr="004752E6">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b/>
                <w:sz w:val="18"/>
                <w:szCs w:val="18"/>
              </w:rPr>
            </w:pPr>
            <w:r w:rsidRPr="004A400D">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4586,5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bCs/>
                <w:color w:val="000000"/>
                <w:sz w:val="18"/>
                <w:szCs w:val="18"/>
              </w:rPr>
              <w:t>8</w:t>
            </w:r>
            <w:r w:rsidRPr="00A206BD">
              <w:rPr>
                <w:bCs/>
                <w:color w:val="000000"/>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spacing w:line="18" w:lineRule="atLeast"/>
              <w:jc w:val="center"/>
              <w:rPr>
                <w:sz w:val="18"/>
                <w:szCs w:val="18"/>
              </w:rPr>
            </w:pPr>
            <w:r w:rsidRPr="004A400D">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67,6</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highlight w:val="yellow"/>
              </w:rPr>
            </w:pPr>
            <w:r w:rsidRPr="00A206BD">
              <w:rPr>
                <w:sz w:val="18"/>
                <w:szCs w:val="18"/>
              </w:rPr>
              <w:t>4518,9</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rPr>
            </w:pPr>
            <w:r w:rsidRPr="00A206BD">
              <w:rPr>
                <w:b/>
                <w:sz w:val="18"/>
                <w:szCs w:val="18"/>
                <w:u w:val="single"/>
              </w:rPr>
              <w:t>Основное мероприятие 5.1.</w:t>
            </w:r>
          </w:p>
          <w:p w:rsidR="00286C6C" w:rsidRPr="00A206BD" w:rsidRDefault="00286C6C" w:rsidP="00286C6C">
            <w:pPr>
              <w:widowControl w:val="0"/>
              <w:autoSpaceDE w:val="0"/>
              <w:autoSpaceDN w:val="0"/>
              <w:adjustRightInd w:val="0"/>
              <w:rPr>
                <w:sz w:val="18"/>
                <w:szCs w:val="18"/>
              </w:rPr>
            </w:pPr>
            <w:r w:rsidRPr="00A206BD">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Администрация</w:t>
            </w:r>
          </w:p>
          <w:p w:rsidR="00286C6C" w:rsidRPr="00A206BD" w:rsidRDefault="00286C6C" w:rsidP="00286C6C">
            <w:pPr>
              <w:widowControl w:val="0"/>
              <w:autoSpaceDE w:val="0"/>
              <w:autoSpaceDN w:val="0"/>
              <w:adjustRightInd w:val="0"/>
              <w:rPr>
                <w:sz w:val="18"/>
                <w:szCs w:val="18"/>
              </w:rPr>
            </w:pPr>
            <w:proofErr w:type="spellStart"/>
            <w:r w:rsidRPr="00A206BD">
              <w:rPr>
                <w:sz w:val="18"/>
                <w:szCs w:val="18"/>
              </w:rPr>
              <w:t>Евдокимовского</w:t>
            </w:r>
            <w:proofErr w:type="spellEnd"/>
          </w:p>
          <w:p w:rsidR="00286C6C" w:rsidRPr="00A206BD" w:rsidRDefault="00286C6C" w:rsidP="00286C6C">
            <w:pPr>
              <w:widowControl w:val="0"/>
              <w:autoSpaceDE w:val="0"/>
              <w:autoSpaceDN w:val="0"/>
              <w:adjustRightInd w:val="0"/>
              <w:rPr>
                <w:sz w:val="18"/>
                <w:szCs w:val="18"/>
              </w:rPr>
            </w:pPr>
            <w:r w:rsidRPr="00A206BD">
              <w:rPr>
                <w:sz w:val="18"/>
                <w:szCs w:val="18"/>
              </w:rPr>
              <w:t>сельского</w:t>
            </w:r>
          </w:p>
          <w:p w:rsidR="00286C6C" w:rsidRPr="00A206BD" w:rsidRDefault="00286C6C" w:rsidP="00286C6C">
            <w:pPr>
              <w:widowControl w:val="0"/>
              <w:autoSpaceDE w:val="0"/>
              <w:autoSpaceDN w:val="0"/>
              <w:adjustRightInd w:val="0"/>
              <w:rPr>
                <w:sz w:val="18"/>
                <w:szCs w:val="18"/>
              </w:rPr>
            </w:pPr>
            <w:r w:rsidRPr="00A206BD">
              <w:rPr>
                <w:sz w:val="18"/>
                <w:szCs w:val="18"/>
              </w:rPr>
              <w:t>поселения</w:t>
            </w:r>
          </w:p>
          <w:p w:rsidR="00286C6C" w:rsidRPr="00A206BD" w:rsidRDefault="00286C6C" w:rsidP="00286C6C">
            <w:pPr>
              <w:widowControl w:val="0"/>
              <w:autoSpaceDE w:val="0"/>
              <w:autoSpaceDN w:val="0"/>
              <w:adjustRightInd w:val="0"/>
              <w:rPr>
                <w:sz w:val="18"/>
                <w:szCs w:val="18"/>
              </w:rPr>
            </w:pPr>
          </w:p>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b/>
                <w:sz w:val="18"/>
                <w:szCs w:val="18"/>
              </w:rPr>
            </w:pPr>
            <w:r w:rsidRPr="004752E6">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FC4D8D" w:rsidRDefault="00286C6C" w:rsidP="00286C6C">
            <w:pPr>
              <w:widowControl w:val="0"/>
              <w:autoSpaceDE w:val="0"/>
              <w:autoSpaceDN w:val="0"/>
              <w:adjustRightInd w:val="0"/>
              <w:spacing w:line="18" w:lineRule="atLeast"/>
              <w:jc w:val="center"/>
              <w:rPr>
                <w:b/>
                <w:sz w:val="18"/>
                <w:szCs w:val="18"/>
                <w:highlight w:val="yellow"/>
              </w:rPr>
            </w:pPr>
            <w:r w:rsidRPr="004A400D">
              <w:rPr>
                <w:b/>
                <w:sz w:val="18"/>
                <w:szCs w:val="18"/>
              </w:rPr>
              <w:t>121,0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5</w:t>
            </w:r>
            <w:r w:rsidRPr="00A206BD">
              <w:rPr>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60,6</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60,4</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lastRenderedPageBreak/>
              <w:t>Основное мероприятие 5.2</w:t>
            </w:r>
          </w:p>
          <w:p w:rsidR="00286C6C" w:rsidRPr="00A206BD" w:rsidRDefault="00286C6C" w:rsidP="00286C6C">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b/>
                <w:sz w:val="18"/>
                <w:szCs w:val="18"/>
              </w:rPr>
            </w:pPr>
            <w:r w:rsidRPr="004752E6">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b/>
                <w:sz w:val="18"/>
                <w:szCs w:val="18"/>
              </w:rPr>
            </w:pPr>
            <w:r w:rsidRPr="004A400D">
              <w:rPr>
                <w:b/>
                <w:sz w:val="18"/>
                <w:szCs w:val="18"/>
              </w:rPr>
              <w:t>4,5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8" w:lineRule="atLeast"/>
              <w:jc w:val="center"/>
              <w:rPr>
                <w:sz w:val="18"/>
                <w:szCs w:val="18"/>
              </w:rPr>
            </w:pPr>
            <w:r w:rsidRPr="004A400D">
              <w:rPr>
                <w:sz w:val="18"/>
                <w:szCs w:val="18"/>
              </w:rPr>
              <w:t>4,5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5.3.</w:t>
            </w:r>
          </w:p>
          <w:p w:rsidR="00286C6C" w:rsidRPr="00A206BD" w:rsidRDefault="00286C6C" w:rsidP="00286C6C">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0,5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5.4</w:t>
            </w:r>
          </w:p>
          <w:p w:rsidR="00286C6C" w:rsidRPr="00A206BD" w:rsidRDefault="00286C6C" w:rsidP="00286C6C">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r>
              <w:rPr>
                <w:sz w:val="18"/>
                <w:szCs w:val="18"/>
              </w:rPr>
              <w:t>,</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53C2F" w:rsidRDefault="00286C6C" w:rsidP="00286C6C">
            <w:pPr>
              <w:widowControl w:val="0"/>
              <w:autoSpaceDE w:val="0"/>
              <w:autoSpaceDN w:val="0"/>
              <w:adjustRightInd w:val="0"/>
              <w:spacing w:line="18" w:lineRule="atLeast"/>
              <w:jc w:val="center"/>
              <w:rPr>
                <w:b/>
                <w:sz w:val="18"/>
                <w:szCs w:val="18"/>
              </w:rPr>
            </w:pPr>
            <w:r w:rsidRPr="00D53C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b/>
                <w:sz w:val="18"/>
                <w:szCs w:val="18"/>
              </w:rPr>
            </w:pPr>
            <w:r w:rsidRPr="004752E6">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53C2F" w:rsidRDefault="00286C6C" w:rsidP="00286C6C">
            <w:pPr>
              <w:widowControl w:val="0"/>
              <w:autoSpaceDE w:val="0"/>
              <w:autoSpaceDN w:val="0"/>
              <w:adjustRightInd w:val="0"/>
              <w:spacing w:line="18" w:lineRule="atLeast"/>
              <w:jc w:val="center"/>
              <w:rPr>
                <w:b/>
                <w:sz w:val="18"/>
                <w:szCs w:val="18"/>
              </w:rPr>
            </w:pPr>
            <w:r w:rsidRPr="00D53C2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53C2F" w:rsidRDefault="00286C6C" w:rsidP="00286C6C">
            <w:pPr>
              <w:widowControl w:val="0"/>
              <w:autoSpaceDE w:val="0"/>
              <w:autoSpaceDN w:val="0"/>
              <w:adjustRightInd w:val="0"/>
              <w:spacing w:line="18" w:lineRule="atLeast"/>
              <w:jc w:val="center"/>
              <w:rPr>
                <w:b/>
                <w:sz w:val="18"/>
                <w:szCs w:val="18"/>
              </w:rPr>
            </w:pPr>
            <w:r w:rsidRPr="00D53C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53C2F" w:rsidRDefault="00286C6C" w:rsidP="00286C6C">
            <w:pPr>
              <w:widowControl w:val="0"/>
              <w:autoSpaceDE w:val="0"/>
              <w:autoSpaceDN w:val="0"/>
              <w:adjustRightInd w:val="0"/>
              <w:spacing w:line="18" w:lineRule="atLeast"/>
              <w:jc w:val="center"/>
              <w:rPr>
                <w:b/>
                <w:sz w:val="18"/>
                <w:szCs w:val="18"/>
              </w:rPr>
            </w:pPr>
            <w:r w:rsidRPr="00D53C2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D53C2F" w:rsidRDefault="00286C6C" w:rsidP="00286C6C">
            <w:pPr>
              <w:widowControl w:val="0"/>
              <w:autoSpaceDE w:val="0"/>
              <w:autoSpaceDN w:val="0"/>
              <w:adjustRightInd w:val="0"/>
              <w:spacing w:line="18" w:lineRule="atLeast"/>
              <w:jc w:val="center"/>
              <w:rPr>
                <w:b/>
                <w:sz w:val="18"/>
                <w:szCs w:val="18"/>
              </w:rPr>
            </w:pPr>
            <w:r w:rsidRPr="00D53C2F">
              <w:rPr>
                <w:b/>
                <w:sz w:val="18"/>
                <w:szCs w:val="18"/>
              </w:rPr>
              <w:t>4460,5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sz w:val="18"/>
                <w:szCs w:val="18"/>
              </w:rPr>
            </w:pPr>
            <w:r w:rsidRPr="004752E6">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2,0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8" w:lineRule="atLeast"/>
              <w:jc w:val="center"/>
              <w:rPr>
                <w:sz w:val="18"/>
                <w:szCs w:val="18"/>
              </w:rPr>
            </w:pPr>
            <w:r w:rsidRPr="004752E6">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4458,5</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Подпрограмма 6.</w:t>
            </w:r>
          </w:p>
          <w:p w:rsidR="00286C6C" w:rsidRPr="00A206BD" w:rsidRDefault="00286C6C" w:rsidP="00286C6C">
            <w:pPr>
              <w:widowControl w:val="0"/>
              <w:autoSpaceDE w:val="0"/>
              <w:autoSpaceDN w:val="0"/>
              <w:adjustRightInd w:val="0"/>
              <w:rPr>
                <w:sz w:val="18"/>
                <w:szCs w:val="18"/>
              </w:rPr>
            </w:pPr>
            <w:r w:rsidRPr="00A206BD">
              <w:rPr>
                <w:b/>
                <w:sz w:val="18"/>
                <w:szCs w:val="18"/>
              </w:rPr>
              <w:t xml:space="preserve">«Развитие сферы культуры и спорта на территории  </w:t>
            </w:r>
            <w:proofErr w:type="spellStart"/>
            <w:r w:rsidRPr="00A206BD">
              <w:rPr>
                <w:b/>
                <w:sz w:val="18"/>
                <w:szCs w:val="18"/>
              </w:rPr>
              <w:t>Евдокимовского</w:t>
            </w:r>
            <w:proofErr w:type="spellEnd"/>
            <w:r w:rsidRPr="00A206BD">
              <w:rPr>
                <w:b/>
                <w:sz w:val="18"/>
                <w:szCs w:val="18"/>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r>
              <w:rPr>
                <w:sz w:val="18"/>
                <w:szCs w:val="18"/>
              </w:rPr>
              <w:t>,</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Pr>
                <w:sz w:val="18"/>
                <w:szCs w:val="18"/>
              </w:rPr>
              <w:t>,</w:t>
            </w:r>
          </w:p>
          <w:p w:rsidR="00286C6C" w:rsidRPr="00A206BD" w:rsidRDefault="00286C6C" w:rsidP="00286C6C">
            <w:pPr>
              <w:widowControl w:val="0"/>
              <w:autoSpaceDE w:val="0"/>
              <w:autoSpaceDN w:val="0"/>
              <w:adjustRightInd w:val="0"/>
              <w:rPr>
                <w:sz w:val="18"/>
                <w:szCs w:val="18"/>
              </w:rPr>
            </w:pPr>
            <w:r w:rsidRPr="00A206BD">
              <w:rPr>
                <w:sz w:val="18"/>
                <w:szCs w:val="18"/>
              </w:rPr>
              <w:lastRenderedPageBreak/>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4752E6" w:rsidRDefault="00286C6C" w:rsidP="00286C6C">
            <w:pPr>
              <w:widowControl w:val="0"/>
              <w:autoSpaceDE w:val="0"/>
              <w:autoSpaceDN w:val="0"/>
              <w:adjustRightInd w:val="0"/>
              <w:spacing w:line="18" w:lineRule="atLeast"/>
              <w:jc w:val="center"/>
              <w:rPr>
                <w:b/>
                <w:sz w:val="18"/>
                <w:szCs w:val="18"/>
              </w:rPr>
            </w:pPr>
            <w:r w:rsidRPr="004752E6">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4752E6" w:rsidRDefault="00286C6C" w:rsidP="00286C6C">
            <w:pPr>
              <w:widowControl w:val="0"/>
              <w:autoSpaceDE w:val="0"/>
              <w:autoSpaceDN w:val="0"/>
              <w:adjustRightInd w:val="0"/>
              <w:spacing w:line="18" w:lineRule="atLeast"/>
              <w:jc w:val="center"/>
              <w:rPr>
                <w:b/>
                <w:sz w:val="18"/>
                <w:szCs w:val="18"/>
              </w:rPr>
            </w:pPr>
            <w:r>
              <w:rPr>
                <w:b/>
                <w:sz w:val="18"/>
                <w:szCs w:val="18"/>
              </w:rPr>
              <w:t>10543,4</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4752E6" w:rsidRDefault="00286C6C" w:rsidP="00286C6C">
            <w:pPr>
              <w:widowControl w:val="0"/>
              <w:autoSpaceDE w:val="0"/>
              <w:autoSpaceDN w:val="0"/>
              <w:adjustRightInd w:val="0"/>
              <w:spacing w:line="18" w:lineRule="atLeast"/>
              <w:jc w:val="center"/>
              <w:rPr>
                <w:b/>
                <w:sz w:val="18"/>
                <w:szCs w:val="18"/>
              </w:rPr>
            </w:pPr>
            <w:r>
              <w:rPr>
                <w:b/>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b/>
                <w:sz w:val="18"/>
                <w:szCs w:val="18"/>
              </w:rPr>
            </w:pPr>
            <w:r>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b/>
                <w:sz w:val="18"/>
                <w:szCs w:val="18"/>
              </w:rPr>
            </w:pPr>
            <w:r>
              <w:rPr>
                <w:b/>
                <w:sz w:val="18"/>
                <w:szCs w:val="18"/>
              </w:rPr>
              <w:t>31199,0</w:t>
            </w:r>
          </w:p>
        </w:tc>
      </w:tr>
      <w:tr w:rsidR="00286C6C" w:rsidRPr="00A206BD"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5284,7</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20978,6</w:t>
            </w:r>
          </w:p>
        </w:tc>
      </w:tr>
      <w:tr w:rsidR="00286C6C" w:rsidRPr="00A206BD"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5258,7</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Pr>
                <w:sz w:val="18"/>
                <w:szCs w:val="18"/>
              </w:rPr>
              <w:t>9572,2</w:t>
            </w:r>
          </w:p>
        </w:tc>
      </w:tr>
      <w:tr w:rsidR="00286C6C" w:rsidRPr="00A206BD"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648,2</w:t>
            </w:r>
          </w:p>
        </w:tc>
      </w:tr>
      <w:tr w:rsidR="00286C6C" w:rsidRPr="00A206BD" w:rsidTr="00286C6C">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A206BD" w:rsidRDefault="00286C6C" w:rsidP="00286C6C">
            <w:pPr>
              <w:widowControl w:val="0"/>
              <w:autoSpaceDE w:val="0"/>
              <w:autoSpaceDN w:val="0"/>
              <w:adjustRightInd w:val="0"/>
              <w:spacing w:line="18"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6.1.</w:t>
            </w:r>
          </w:p>
          <w:p w:rsidR="00286C6C" w:rsidRPr="00A206BD" w:rsidRDefault="00286C6C" w:rsidP="00286C6C">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r>
              <w:rPr>
                <w:sz w:val="18"/>
                <w:szCs w:val="18"/>
              </w:rPr>
              <w:t>,</w:t>
            </w:r>
            <w:r w:rsidRPr="00A206BD">
              <w:rPr>
                <w:sz w:val="18"/>
                <w:szCs w:val="18"/>
              </w:rPr>
              <w:t xml:space="preserve"> </w:t>
            </w:r>
          </w:p>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752E6" w:rsidRDefault="00286C6C" w:rsidP="00286C6C">
            <w:pPr>
              <w:widowControl w:val="0"/>
              <w:autoSpaceDE w:val="0"/>
              <w:autoSpaceDN w:val="0"/>
              <w:adjustRightInd w:val="0"/>
              <w:spacing w:line="14" w:lineRule="atLeast"/>
              <w:jc w:val="center"/>
              <w:rPr>
                <w:b/>
                <w:sz w:val="18"/>
                <w:szCs w:val="18"/>
              </w:rPr>
            </w:pPr>
            <w:r w:rsidRPr="004752E6">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4A400D" w:rsidRDefault="00286C6C" w:rsidP="00286C6C">
            <w:pPr>
              <w:widowControl w:val="0"/>
              <w:autoSpaceDE w:val="0"/>
              <w:autoSpaceDN w:val="0"/>
              <w:adjustRightInd w:val="0"/>
              <w:spacing w:line="14" w:lineRule="atLeast"/>
              <w:jc w:val="center"/>
              <w:rPr>
                <w:b/>
                <w:sz w:val="18"/>
                <w:szCs w:val="18"/>
              </w:rPr>
            </w:pPr>
            <w:r>
              <w:rPr>
                <w:b/>
                <w:sz w:val="18"/>
                <w:szCs w:val="18"/>
              </w:rPr>
              <w:t>5526,9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Pr>
                <w:b/>
                <w:sz w:val="18"/>
                <w:szCs w:val="18"/>
              </w:rPr>
              <w:t>22636,1</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5171,7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20819,2</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1168,7</w:t>
            </w:r>
          </w:p>
        </w:tc>
      </w:tr>
      <w:tr w:rsidR="00286C6C" w:rsidRPr="00630B8C"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648,2</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rPr>
            </w:pPr>
            <w:r w:rsidRPr="00A206BD">
              <w:rPr>
                <w:b/>
                <w:sz w:val="18"/>
                <w:szCs w:val="18"/>
                <w:u w:val="single"/>
              </w:rPr>
              <w:t>Основное мероприятие. 6.2.</w:t>
            </w:r>
          </w:p>
          <w:p w:rsidR="00286C6C" w:rsidRPr="00A206BD" w:rsidRDefault="00286C6C" w:rsidP="00286C6C">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p w:rsidR="00286C6C" w:rsidRPr="00A206BD" w:rsidRDefault="00286C6C" w:rsidP="00286C6C">
            <w:pPr>
              <w:widowControl w:val="0"/>
              <w:autoSpaceDE w:val="0"/>
              <w:autoSpaceDN w:val="0"/>
              <w:adjustRightInd w:val="0"/>
              <w:rPr>
                <w:sz w:val="18"/>
                <w:szCs w:val="18"/>
              </w:rPr>
            </w:pPr>
            <w:r w:rsidRPr="00A206BD">
              <w:rPr>
                <w:sz w:val="18"/>
                <w:szCs w:val="18"/>
              </w:rPr>
              <w:t xml:space="preserve"> МКУК «КДЦ </w:t>
            </w:r>
            <w:proofErr w:type="spellStart"/>
            <w:r w:rsidRPr="00A206BD">
              <w:rPr>
                <w:sz w:val="18"/>
                <w:szCs w:val="18"/>
              </w:rPr>
              <w:t>п.Евдокимовский</w:t>
            </w:r>
            <w:proofErr w:type="spellEnd"/>
            <w:r w:rsidRPr="00A206BD">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630B8C" w:rsidRDefault="00286C6C" w:rsidP="00286C6C">
            <w:pPr>
              <w:widowControl w:val="0"/>
              <w:autoSpaceDE w:val="0"/>
              <w:autoSpaceDN w:val="0"/>
              <w:adjustRightInd w:val="0"/>
              <w:spacing w:line="14" w:lineRule="atLeast"/>
              <w:jc w:val="center"/>
              <w:rPr>
                <w:b/>
                <w:sz w:val="18"/>
                <w:szCs w:val="18"/>
                <w:highlight w:val="yellow"/>
              </w:rPr>
            </w:pPr>
            <w:r>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Pr>
                <w:b/>
                <w:sz w:val="18"/>
                <w:szCs w:val="18"/>
              </w:rPr>
              <w:t>121,9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Pr>
                <w:b/>
                <w:sz w:val="18"/>
                <w:szCs w:val="18"/>
              </w:rPr>
              <w:t>10</w:t>
            </w: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Pr>
                <w:b/>
                <w:sz w:val="18"/>
                <w:szCs w:val="18"/>
              </w:rPr>
              <w:t>10</w:t>
            </w: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Pr>
                <w:b/>
                <w:sz w:val="18"/>
                <w:szCs w:val="18"/>
              </w:rPr>
              <w:t>168,3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30</w:t>
            </w:r>
            <w:r w:rsidRPr="00A206BD">
              <w:rPr>
                <w:sz w:val="18"/>
                <w:szCs w:val="18"/>
              </w:rPr>
              <w:t>,</w:t>
            </w:r>
            <w:r>
              <w:rPr>
                <w:sz w:val="18"/>
                <w:szCs w:val="18"/>
              </w:rPr>
              <w:t>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10</w:t>
            </w: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10</w:t>
            </w: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77,3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91,0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b/>
                <w:sz w:val="18"/>
                <w:szCs w:val="18"/>
                <w:u w:val="single"/>
              </w:rPr>
            </w:pPr>
            <w:r w:rsidRPr="00A206BD">
              <w:rPr>
                <w:b/>
                <w:sz w:val="18"/>
                <w:szCs w:val="18"/>
                <w:u w:val="single"/>
              </w:rPr>
              <w:t>Основное мероприятие 6.3.</w:t>
            </w:r>
          </w:p>
          <w:p w:rsidR="00286C6C" w:rsidRPr="00A206BD" w:rsidRDefault="00286C6C" w:rsidP="00286C6C">
            <w:pPr>
              <w:widowControl w:val="0"/>
              <w:autoSpaceDE w:val="0"/>
              <w:autoSpaceDN w:val="0"/>
              <w:adjustRightInd w:val="0"/>
              <w:rPr>
                <w:sz w:val="18"/>
                <w:szCs w:val="18"/>
              </w:rPr>
            </w:pPr>
            <w:r w:rsidRPr="00A206BD">
              <w:rPr>
                <w:sz w:val="18"/>
                <w:szCs w:val="18"/>
              </w:rPr>
              <w:t xml:space="preserve">Строительство культурно-досугового центра в деревне Евдокимова </w:t>
            </w:r>
            <w:proofErr w:type="spellStart"/>
            <w:r w:rsidRPr="00A206BD">
              <w:rPr>
                <w:sz w:val="18"/>
                <w:szCs w:val="18"/>
              </w:rPr>
              <w:t>Евдокимовского</w:t>
            </w:r>
            <w:proofErr w:type="spellEnd"/>
            <w:r w:rsidRPr="00A206BD">
              <w:rPr>
                <w:sz w:val="18"/>
                <w:szCs w:val="18"/>
              </w:rPr>
              <w:t xml:space="preserve">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r>
              <w:rPr>
                <w:sz w:val="18"/>
                <w:szCs w:val="18"/>
              </w:rPr>
              <w:t>,</w:t>
            </w:r>
          </w:p>
          <w:p w:rsidR="00286C6C" w:rsidRPr="00A206BD" w:rsidRDefault="00286C6C" w:rsidP="00286C6C">
            <w:pPr>
              <w:widowControl w:val="0"/>
              <w:autoSpaceDE w:val="0"/>
              <w:autoSpaceDN w:val="0"/>
              <w:adjustRightInd w:val="0"/>
              <w:rPr>
                <w:sz w:val="18"/>
                <w:szCs w:val="18"/>
              </w:rPr>
            </w:pPr>
            <w:r w:rsidRPr="00A206BD">
              <w:rPr>
                <w:sz w:val="18"/>
                <w:szCs w:val="18"/>
              </w:rPr>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Pr>
                <w:b/>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b/>
                <w:sz w:val="18"/>
                <w:szCs w:val="18"/>
              </w:rPr>
            </w:pPr>
            <w:r>
              <w:rPr>
                <w:b/>
                <w:sz w:val="18"/>
                <w:szCs w:val="18"/>
              </w:rPr>
              <w:t>3577,3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77,3</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3500,0</w:t>
            </w:r>
          </w:p>
        </w:tc>
      </w:tr>
      <w:tr w:rsidR="00286C6C" w:rsidRPr="00A206BD"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sidRPr="00A206BD">
              <w:rPr>
                <w:sz w:val="18"/>
                <w:szCs w:val="18"/>
              </w:rPr>
              <w:t>0</w:t>
            </w:r>
          </w:p>
        </w:tc>
      </w:tr>
      <w:tr w:rsidR="00286C6C" w:rsidRPr="00A206BD" w:rsidTr="00286C6C">
        <w:trPr>
          <w:trHeight w:val="78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86C6C" w:rsidRPr="00E34707" w:rsidRDefault="00286C6C" w:rsidP="00286C6C">
            <w:pPr>
              <w:widowControl w:val="0"/>
              <w:autoSpaceDE w:val="0"/>
              <w:autoSpaceDN w:val="0"/>
              <w:adjustRightInd w:val="0"/>
              <w:rPr>
                <w:b/>
                <w:sz w:val="18"/>
                <w:szCs w:val="18"/>
                <w:u w:val="single"/>
              </w:rPr>
            </w:pPr>
            <w:r w:rsidRPr="00E34707">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r>
              <w:rPr>
                <w:sz w:val="18"/>
                <w:szCs w:val="18"/>
              </w:rPr>
              <w:t xml:space="preserve">, МКУК «КДЦ </w:t>
            </w:r>
            <w:proofErr w:type="spellStart"/>
            <w:r>
              <w:rPr>
                <w:sz w:val="18"/>
                <w:szCs w:val="18"/>
              </w:rPr>
              <w:t>п.Евдокимовский</w:t>
            </w:r>
            <w:proofErr w:type="spellEnd"/>
            <w:r>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E34707" w:rsidRDefault="00286C6C" w:rsidP="00286C6C">
            <w:pPr>
              <w:widowControl w:val="0"/>
              <w:autoSpaceDE w:val="0"/>
              <w:autoSpaceDN w:val="0"/>
              <w:adjustRightInd w:val="0"/>
              <w:spacing w:line="14" w:lineRule="atLeast"/>
              <w:jc w:val="center"/>
              <w:rPr>
                <w:b/>
                <w:sz w:val="18"/>
                <w:szCs w:val="18"/>
              </w:rPr>
            </w:pPr>
            <w:r w:rsidRPr="00E34707">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FF22FD" w:rsidRDefault="00286C6C" w:rsidP="00286C6C">
            <w:pPr>
              <w:spacing w:line="14" w:lineRule="atLeast"/>
              <w:jc w:val="center"/>
              <w:rPr>
                <w:b/>
                <w:sz w:val="18"/>
                <w:szCs w:val="18"/>
              </w:rPr>
            </w:pPr>
            <w:r>
              <w:rPr>
                <w:b/>
                <w:sz w:val="18"/>
                <w:szCs w:val="18"/>
              </w:rPr>
              <w:t>4817,3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FF22FD" w:rsidRDefault="00286C6C" w:rsidP="00286C6C">
            <w:pPr>
              <w:spacing w:line="14" w:lineRule="atLeast"/>
              <w:jc w:val="center"/>
              <w:rPr>
                <w:b/>
                <w:sz w:val="18"/>
                <w:szCs w:val="18"/>
              </w:rPr>
            </w:pPr>
            <w:r>
              <w:rPr>
                <w:b/>
                <w:sz w:val="18"/>
                <w:szCs w:val="18"/>
              </w:rPr>
              <w:t>4817,3</w:t>
            </w:r>
          </w:p>
        </w:tc>
      </w:tr>
      <w:tr w:rsidR="00286C6C" w:rsidRPr="00A206BD" w:rsidTr="00286C6C">
        <w:trPr>
          <w:trHeight w:val="393"/>
        </w:trPr>
        <w:tc>
          <w:tcPr>
            <w:tcW w:w="1071" w:type="pct"/>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r>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4,8</w:t>
            </w:r>
          </w:p>
        </w:tc>
      </w:tr>
      <w:tr w:rsidR="00286C6C" w:rsidRPr="00A206BD"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r>
      <w:tr w:rsidR="00286C6C" w:rsidRPr="00A206BD"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4812,5</w:t>
            </w:r>
          </w:p>
        </w:tc>
      </w:tr>
      <w:tr w:rsidR="00286C6C" w:rsidRPr="00A206BD"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r>
      <w:tr w:rsidR="00286C6C" w:rsidRPr="00A206BD" w:rsidTr="00286C6C">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A206BD" w:rsidRDefault="00286C6C" w:rsidP="00286C6C">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206BD" w:rsidRDefault="00286C6C" w:rsidP="00286C6C">
            <w:pPr>
              <w:spacing w:line="14" w:lineRule="atLeast"/>
              <w:jc w:val="center"/>
              <w:rPr>
                <w:sz w:val="18"/>
                <w:szCs w:val="18"/>
              </w:rPr>
            </w:pPr>
            <w:r>
              <w:rPr>
                <w:sz w:val="18"/>
                <w:szCs w:val="18"/>
              </w:rPr>
              <w:t>0</w:t>
            </w:r>
          </w:p>
        </w:tc>
      </w:tr>
    </w:tbl>
    <w:p w:rsidR="00286C6C" w:rsidRDefault="00286C6C" w:rsidP="00286C6C">
      <w:pPr>
        <w:widowControl w:val="0"/>
        <w:autoSpaceDE w:val="0"/>
        <w:autoSpaceDN w:val="0"/>
        <w:adjustRightInd w:val="0"/>
        <w:jc w:val="right"/>
      </w:pPr>
    </w:p>
    <w:p w:rsidR="00286C6C" w:rsidRPr="005A2A39" w:rsidRDefault="00286C6C" w:rsidP="00286C6C">
      <w:pPr>
        <w:widowControl w:val="0"/>
        <w:autoSpaceDE w:val="0"/>
        <w:autoSpaceDN w:val="0"/>
        <w:adjustRightInd w:val="0"/>
        <w:jc w:val="right"/>
      </w:pPr>
      <w:r>
        <w:t>Приложение №4</w:t>
      </w:r>
    </w:p>
    <w:p w:rsidR="00286C6C" w:rsidRPr="005A2A39" w:rsidRDefault="00286C6C" w:rsidP="00286C6C">
      <w:pPr>
        <w:widowControl w:val="0"/>
        <w:autoSpaceDE w:val="0"/>
        <w:autoSpaceDN w:val="0"/>
        <w:adjustRightInd w:val="0"/>
        <w:jc w:val="right"/>
      </w:pPr>
      <w:r w:rsidRPr="005A2A39">
        <w:t xml:space="preserve"> к муниципальной программе </w:t>
      </w:r>
    </w:p>
    <w:p w:rsidR="00286C6C" w:rsidRPr="008732AA" w:rsidRDefault="00286C6C" w:rsidP="00286C6C">
      <w:pPr>
        <w:pStyle w:val="ConsPlusNonformat"/>
        <w:ind w:firstLine="709"/>
        <w:jc w:val="right"/>
        <w:rPr>
          <w:rFonts w:ascii="Times New Roman" w:hAnsi="Times New Roman" w:cs="Times New Roman"/>
          <w:sz w:val="24"/>
          <w:szCs w:val="24"/>
        </w:rPr>
      </w:pPr>
      <w:r w:rsidRPr="008732AA">
        <w:rPr>
          <w:rFonts w:ascii="Times New Roman" w:hAnsi="Times New Roman" w:cs="Times New Roman"/>
          <w:b/>
          <w:sz w:val="24"/>
          <w:szCs w:val="24"/>
        </w:rPr>
        <w:t>«</w:t>
      </w:r>
      <w:r w:rsidRPr="008732AA">
        <w:rPr>
          <w:rFonts w:ascii="Times New Roman" w:hAnsi="Times New Roman" w:cs="Times New Roman"/>
          <w:sz w:val="24"/>
          <w:szCs w:val="24"/>
        </w:rPr>
        <w:t xml:space="preserve">Социально-экономическое развитие </w:t>
      </w:r>
    </w:p>
    <w:p w:rsidR="00286C6C" w:rsidRPr="008732AA" w:rsidRDefault="00286C6C" w:rsidP="00286C6C">
      <w:pPr>
        <w:widowControl w:val="0"/>
        <w:autoSpaceDE w:val="0"/>
        <w:autoSpaceDN w:val="0"/>
        <w:adjustRightInd w:val="0"/>
        <w:jc w:val="right"/>
      </w:pPr>
      <w:r w:rsidRPr="008732AA">
        <w:t>территории сельского поселения</w:t>
      </w:r>
      <w:r>
        <w:t>»</w:t>
      </w:r>
      <w:r w:rsidRPr="008732AA">
        <w:t xml:space="preserve"> на 2018-2022гг</w:t>
      </w:r>
    </w:p>
    <w:p w:rsidR="00286C6C" w:rsidRPr="00A206BD" w:rsidRDefault="00286C6C" w:rsidP="00286C6C">
      <w:pPr>
        <w:widowControl w:val="0"/>
        <w:autoSpaceDE w:val="0"/>
        <w:autoSpaceDN w:val="0"/>
        <w:adjustRightInd w:val="0"/>
        <w:rPr>
          <w:sz w:val="18"/>
          <w:szCs w:val="18"/>
        </w:rPr>
      </w:pPr>
    </w:p>
    <w:p w:rsidR="00286C6C" w:rsidRPr="00A206BD" w:rsidRDefault="00286C6C" w:rsidP="00286C6C">
      <w:pPr>
        <w:widowControl w:val="0"/>
        <w:autoSpaceDE w:val="0"/>
        <w:autoSpaceDN w:val="0"/>
        <w:adjustRightInd w:val="0"/>
        <w:ind w:firstLine="709"/>
        <w:jc w:val="center"/>
        <w:outlineLvl w:val="3"/>
        <w:rPr>
          <w:b/>
          <w:caps/>
          <w:sz w:val="18"/>
          <w:szCs w:val="18"/>
        </w:rPr>
      </w:pPr>
      <w:r>
        <w:rPr>
          <w:b/>
          <w:caps/>
          <w:sz w:val="18"/>
          <w:szCs w:val="18"/>
        </w:rPr>
        <w:t xml:space="preserve">Прогнозная (справочная) оценка ресурсного обеспечения реализации </w:t>
      </w:r>
      <w:r w:rsidRPr="00A206BD">
        <w:rPr>
          <w:b/>
          <w:caps/>
          <w:sz w:val="18"/>
          <w:szCs w:val="18"/>
        </w:rPr>
        <w:t xml:space="preserve"> </w:t>
      </w:r>
    </w:p>
    <w:p w:rsidR="00286C6C" w:rsidRPr="00A206BD" w:rsidRDefault="00286C6C" w:rsidP="00286C6C">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286C6C" w:rsidRDefault="00286C6C" w:rsidP="00286C6C">
      <w:pPr>
        <w:widowControl w:val="0"/>
        <w:autoSpaceDE w:val="0"/>
        <w:autoSpaceDN w:val="0"/>
        <w:adjustRightInd w:val="0"/>
        <w:ind w:firstLine="709"/>
        <w:jc w:val="center"/>
        <w:outlineLvl w:val="3"/>
        <w:rPr>
          <w:sz w:val="18"/>
          <w:szCs w:val="18"/>
        </w:rPr>
      </w:pPr>
      <w:r w:rsidRPr="00A206BD">
        <w:rPr>
          <w:sz w:val="18"/>
          <w:szCs w:val="18"/>
        </w:rPr>
        <w:t>за</w:t>
      </w:r>
      <w:r>
        <w:rPr>
          <w:sz w:val="18"/>
          <w:szCs w:val="18"/>
        </w:rPr>
        <w:t xml:space="preserve"> </w:t>
      </w:r>
      <w:proofErr w:type="gramStart"/>
      <w:r>
        <w:rPr>
          <w:sz w:val="18"/>
          <w:szCs w:val="18"/>
        </w:rPr>
        <w:t>счет</w:t>
      </w:r>
      <w:r w:rsidRPr="00A206BD">
        <w:rPr>
          <w:sz w:val="18"/>
          <w:szCs w:val="18"/>
        </w:rPr>
        <w:t xml:space="preserve"> </w:t>
      </w:r>
      <w:r>
        <w:rPr>
          <w:sz w:val="18"/>
          <w:szCs w:val="18"/>
        </w:rPr>
        <w:t xml:space="preserve"> всех</w:t>
      </w:r>
      <w:proofErr w:type="gramEnd"/>
      <w:r>
        <w:rPr>
          <w:sz w:val="18"/>
          <w:szCs w:val="18"/>
        </w:rPr>
        <w:t xml:space="preserve"> источников финансирования</w:t>
      </w:r>
    </w:p>
    <w:p w:rsidR="00286C6C" w:rsidRPr="00A206BD" w:rsidRDefault="00286C6C" w:rsidP="00286C6C">
      <w:pPr>
        <w:widowControl w:val="0"/>
        <w:autoSpaceDE w:val="0"/>
        <w:autoSpaceDN w:val="0"/>
        <w:adjustRightInd w:val="0"/>
        <w:ind w:firstLine="709"/>
        <w:jc w:val="center"/>
        <w:outlineLvl w:val="3"/>
        <w:rPr>
          <w:sz w:val="18"/>
          <w:szCs w:val="18"/>
        </w:rPr>
      </w:pPr>
    </w:p>
    <w:p w:rsidR="00286C6C" w:rsidRPr="00A206BD" w:rsidRDefault="00286C6C" w:rsidP="00286C6C">
      <w:pPr>
        <w:widowControl w:val="0"/>
        <w:autoSpaceDE w:val="0"/>
        <w:autoSpaceDN w:val="0"/>
        <w:adjustRightInd w:val="0"/>
        <w:rPr>
          <w:sz w:val="18"/>
          <w:szCs w:val="18"/>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286C6C" w:rsidRPr="005B58B4" w:rsidTr="00286C6C">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jc w:val="center"/>
              <w:rPr>
                <w:sz w:val="18"/>
                <w:szCs w:val="18"/>
              </w:rPr>
            </w:pPr>
            <w:r w:rsidRPr="005B58B4">
              <w:rPr>
                <w:sz w:val="18"/>
                <w:szCs w:val="18"/>
              </w:rPr>
              <w:t>Наименование программы, подпрограммы, основного мероприятия, мероприятия</w:t>
            </w:r>
          </w:p>
          <w:p w:rsidR="00286C6C" w:rsidRPr="005B58B4" w:rsidRDefault="00286C6C" w:rsidP="00286C6C">
            <w:pPr>
              <w:widowControl w:val="0"/>
              <w:autoSpaceDE w:val="0"/>
              <w:autoSpaceDN w:val="0"/>
              <w:adjustRightInd w:val="0"/>
              <w:spacing w:line="216" w:lineRule="auto"/>
              <w:jc w:val="center"/>
              <w:rPr>
                <w:sz w:val="18"/>
                <w:szCs w:val="18"/>
              </w:rPr>
            </w:pPr>
            <w:r w:rsidRPr="005B58B4">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jc w:val="center"/>
              <w:rPr>
                <w:sz w:val="18"/>
                <w:szCs w:val="18"/>
              </w:rPr>
            </w:pPr>
            <w:r w:rsidRPr="005B58B4">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jc w:val="center"/>
              <w:rPr>
                <w:sz w:val="18"/>
                <w:szCs w:val="18"/>
              </w:rPr>
            </w:pPr>
            <w:r w:rsidRPr="005B58B4">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Расходы (тыс. руб.), годы</w:t>
            </w:r>
          </w:p>
        </w:tc>
      </w:tr>
      <w:tr w:rsidR="00286C6C" w:rsidRPr="005B58B4" w:rsidTr="00286C6C">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всего</w:t>
            </w:r>
          </w:p>
        </w:tc>
      </w:tr>
      <w:tr w:rsidR="00286C6C" w:rsidRPr="005B58B4" w:rsidTr="00286C6C">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8</w:t>
            </w:r>
          </w:p>
        </w:tc>
      </w:tr>
      <w:tr w:rsidR="00286C6C" w:rsidRPr="005B58B4"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ind w:left="934" w:hanging="934"/>
              <w:rPr>
                <w:b/>
                <w:sz w:val="18"/>
                <w:szCs w:val="18"/>
              </w:rPr>
            </w:pPr>
            <w:r w:rsidRPr="005B58B4">
              <w:rPr>
                <w:b/>
                <w:sz w:val="18"/>
                <w:szCs w:val="18"/>
              </w:rPr>
              <w:t>Программа</w:t>
            </w:r>
          </w:p>
          <w:p w:rsidR="00286C6C" w:rsidRPr="005B58B4" w:rsidRDefault="00286C6C" w:rsidP="00286C6C">
            <w:pPr>
              <w:widowControl w:val="0"/>
              <w:autoSpaceDE w:val="0"/>
              <w:autoSpaceDN w:val="0"/>
              <w:adjustRightInd w:val="0"/>
              <w:rPr>
                <w:b/>
                <w:sz w:val="18"/>
                <w:szCs w:val="18"/>
              </w:rPr>
            </w:pPr>
            <w:r w:rsidRPr="005B58B4">
              <w:rPr>
                <w:b/>
                <w:sz w:val="18"/>
                <w:szCs w:val="18"/>
              </w:rPr>
              <w:lastRenderedPageBreak/>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lastRenderedPageBreak/>
              <w:t xml:space="preserve"> Администрация </w:t>
            </w:r>
            <w:proofErr w:type="spellStart"/>
            <w:r w:rsidRPr="005B58B4">
              <w:rPr>
                <w:sz w:val="18"/>
                <w:szCs w:val="18"/>
              </w:rPr>
              <w:lastRenderedPageBreak/>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r w:rsidRPr="005B58B4">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Pr>
                <w:b/>
                <w:sz w:val="18"/>
                <w:szCs w:val="18"/>
              </w:rPr>
              <w:t>103614,5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Pr>
                <w:b/>
                <w:sz w:val="18"/>
                <w:szCs w:val="18"/>
              </w:rPr>
              <w:t>16673,4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Pr>
                <w:b/>
                <w:sz w:val="18"/>
                <w:szCs w:val="18"/>
              </w:rPr>
              <w:t>12541,9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Pr>
                <w:b/>
                <w:sz w:val="18"/>
                <w:szCs w:val="18"/>
              </w:rPr>
              <w:t>240941,3</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17418,7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12782,5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12026,8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A00169" w:rsidRDefault="00286C6C" w:rsidP="00286C6C">
            <w:pPr>
              <w:widowControl w:val="0"/>
              <w:autoSpaceDE w:val="0"/>
              <w:autoSpaceDN w:val="0"/>
              <w:adjustRightInd w:val="0"/>
              <w:jc w:val="center"/>
              <w:rPr>
                <w:sz w:val="18"/>
                <w:szCs w:val="18"/>
              </w:rPr>
            </w:pPr>
            <w:r w:rsidRPr="00A00169">
              <w:rPr>
                <w:sz w:val="18"/>
                <w:szCs w:val="18"/>
              </w:rPr>
              <w:t>77292,5</w:t>
            </w:r>
          </w:p>
        </w:tc>
      </w:tr>
      <w:tr w:rsidR="00286C6C" w:rsidRPr="005B58B4" w:rsidTr="00286C6C">
        <w:trPr>
          <w:trHeight w:val="785"/>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rPr>
                <w:sz w:val="18"/>
                <w:szCs w:val="18"/>
              </w:rPr>
            </w:pPr>
            <w:r w:rsidRPr="005B58B4">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rPr>
                <w:sz w:val="18"/>
                <w:szCs w:val="18"/>
              </w:rPr>
            </w:pPr>
            <w:r w:rsidRPr="005B58B4">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Pr>
                <w:sz w:val="18"/>
                <w:szCs w:val="18"/>
              </w:rPr>
              <w:t>86061,7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Pr>
                <w:sz w:val="18"/>
                <w:szCs w:val="18"/>
              </w:rPr>
              <w:t>3764,7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Pr>
                <w:sz w:val="18"/>
                <w:szCs w:val="18"/>
              </w:rPr>
              <w:t>162371,0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rPr>
                <w:sz w:val="18"/>
                <w:szCs w:val="18"/>
              </w:rPr>
            </w:pPr>
            <w:r w:rsidRPr="005B58B4">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Pr>
                <w:sz w:val="18"/>
                <w:szCs w:val="18"/>
              </w:rPr>
              <w:t>1277,8</w:t>
            </w:r>
          </w:p>
        </w:tc>
      </w:tr>
      <w:tr w:rsidR="00286C6C" w:rsidRPr="005B58B4" w:rsidTr="00286C6C">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216" w:lineRule="auto"/>
              <w:rPr>
                <w:sz w:val="18"/>
                <w:szCs w:val="18"/>
              </w:rPr>
            </w:pPr>
            <w:r w:rsidRPr="005B58B4">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r w:rsidRPr="005B58B4">
              <w:rPr>
                <w:b/>
                <w:sz w:val="18"/>
                <w:szCs w:val="18"/>
              </w:rPr>
              <w:t>Подпрограмма 1.</w:t>
            </w:r>
          </w:p>
          <w:p w:rsidR="00286C6C" w:rsidRPr="005B58B4" w:rsidRDefault="00286C6C" w:rsidP="00286C6C">
            <w:pPr>
              <w:widowControl w:val="0"/>
              <w:autoSpaceDE w:val="0"/>
              <w:autoSpaceDN w:val="0"/>
              <w:adjustRightInd w:val="0"/>
              <w:rPr>
                <w:sz w:val="18"/>
                <w:szCs w:val="18"/>
              </w:rPr>
            </w:pPr>
            <w:r w:rsidRPr="005B58B4">
              <w:rPr>
                <w:i/>
                <w:color w:val="000000"/>
                <w:sz w:val="18"/>
                <w:szCs w:val="18"/>
              </w:rPr>
              <w:t>«</w:t>
            </w:r>
            <w:r w:rsidRPr="005B58B4">
              <w:rPr>
                <w:b/>
                <w:sz w:val="18"/>
                <w:szCs w:val="18"/>
              </w:rPr>
              <w:t xml:space="preserve">Обеспечение деятельности главы </w:t>
            </w:r>
            <w:proofErr w:type="spellStart"/>
            <w:r w:rsidRPr="005B58B4">
              <w:rPr>
                <w:b/>
                <w:sz w:val="18"/>
                <w:szCs w:val="18"/>
              </w:rPr>
              <w:t>Евдокимовского</w:t>
            </w:r>
            <w:proofErr w:type="spellEnd"/>
            <w:r w:rsidRPr="005B58B4">
              <w:rPr>
                <w:b/>
                <w:sz w:val="18"/>
                <w:szCs w:val="18"/>
              </w:rPr>
              <w:t xml:space="preserve"> сельского поселения и Администрации </w:t>
            </w:r>
            <w:proofErr w:type="spellStart"/>
            <w:r w:rsidRPr="005B58B4">
              <w:rPr>
                <w:b/>
                <w:sz w:val="18"/>
                <w:szCs w:val="18"/>
              </w:rPr>
              <w:t>Евдокимовского</w:t>
            </w:r>
            <w:proofErr w:type="spellEnd"/>
            <w:r w:rsidRPr="005B58B4">
              <w:rPr>
                <w:b/>
                <w:sz w:val="18"/>
                <w:szCs w:val="18"/>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p>
          <w:p w:rsidR="00286C6C" w:rsidRPr="005B58B4" w:rsidRDefault="00286C6C" w:rsidP="00286C6C">
            <w:pPr>
              <w:widowControl w:val="0"/>
              <w:autoSpaceDE w:val="0"/>
              <w:autoSpaceDN w:val="0"/>
              <w:adjustRightInd w:val="0"/>
              <w:rPr>
                <w:sz w:val="18"/>
                <w:szCs w:val="18"/>
              </w:rPr>
            </w:pPr>
            <w:r w:rsidRPr="005B58B4">
              <w:rPr>
                <w:sz w:val="18"/>
                <w:szCs w:val="18"/>
              </w:rPr>
              <w:t>сельского</w:t>
            </w:r>
          </w:p>
          <w:p w:rsidR="00286C6C" w:rsidRPr="005B58B4" w:rsidRDefault="00286C6C" w:rsidP="00286C6C">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8679,2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04"/>
              <w:jc w:val="center"/>
              <w:rPr>
                <w:b/>
                <w:color w:val="000000" w:themeColor="text1"/>
                <w:sz w:val="18"/>
                <w:szCs w:val="18"/>
              </w:rPr>
            </w:pPr>
            <w:r w:rsidRPr="005B58B4">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37728,0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highlight w:val="yellow"/>
              </w:rPr>
            </w:pPr>
            <w:r w:rsidRPr="005B58B4">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8544,4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highlight w:val="yellow"/>
              </w:rPr>
            </w:pPr>
            <w:r w:rsidRPr="005B58B4">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37094,9</w:t>
            </w:r>
          </w:p>
        </w:tc>
      </w:tr>
      <w:tr w:rsidR="00286C6C" w:rsidRPr="005B58B4" w:rsidTr="00286C6C">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3,5</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629,6</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1.1.</w:t>
            </w:r>
          </w:p>
          <w:p w:rsidR="00286C6C" w:rsidRPr="005B58B4" w:rsidRDefault="00286C6C" w:rsidP="00286C6C">
            <w:pPr>
              <w:widowControl w:val="0"/>
              <w:autoSpaceDE w:val="0"/>
              <w:autoSpaceDN w:val="0"/>
              <w:adjustRightInd w:val="0"/>
              <w:rPr>
                <w:sz w:val="18"/>
                <w:szCs w:val="18"/>
                <w:u w:val="single"/>
              </w:rPr>
            </w:pPr>
            <w:r w:rsidRPr="005B58B4">
              <w:rPr>
                <w:i/>
                <w:color w:val="000000"/>
                <w:sz w:val="18"/>
                <w:szCs w:val="18"/>
              </w:rPr>
              <w:t>«</w:t>
            </w:r>
            <w:r w:rsidRPr="005B58B4">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outlineLvl w:val="0"/>
              <w:rPr>
                <w:b/>
                <w:color w:val="000000" w:themeColor="text1"/>
                <w:sz w:val="18"/>
                <w:szCs w:val="18"/>
              </w:rPr>
            </w:pPr>
            <w:r w:rsidRPr="005B58B4">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4658,3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2579,1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18226,5</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outlineLvl w:val="0"/>
              <w:rPr>
                <w:color w:val="000000" w:themeColor="text1"/>
                <w:sz w:val="18"/>
                <w:szCs w:val="18"/>
              </w:rPr>
            </w:pPr>
            <w:r w:rsidRPr="005B58B4">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4523,5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2449,3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2449,3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17593,4</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3,5</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629,6</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1.2.</w:t>
            </w:r>
          </w:p>
          <w:p w:rsidR="00286C6C" w:rsidRPr="005B58B4" w:rsidRDefault="00286C6C" w:rsidP="00286C6C">
            <w:pPr>
              <w:widowControl w:val="0"/>
              <w:autoSpaceDE w:val="0"/>
              <w:autoSpaceDN w:val="0"/>
              <w:adjustRightInd w:val="0"/>
              <w:rPr>
                <w:sz w:val="18"/>
                <w:szCs w:val="18"/>
              </w:rPr>
            </w:pPr>
            <w:r w:rsidRPr="005B58B4">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8,0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8,0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1.3.</w:t>
            </w:r>
          </w:p>
          <w:p w:rsidR="00286C6C" w:rsidRPr="005B58B4" w:rsidRDefault="00286C6C" w:rsidP="00286C6C">
            <w:pPr>
              <w:widowControl w:val="0"/>
              <w:autoSpaceDE w:val="0"/>
              <w:autoSpaceDN w:val="0"/>
              <w:adjustRightInd w:val="0"/>
              <w:rPr>
                <w:sz w:val="18"/>
                <w:szCs w:val="18"/>
                <w:u w:val="single"/>
              </w:rPr>
            </w:pPr>
            <w:r w:rsidRPr="005B58B4">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2021,4</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2021,4</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1.4.</w:t>
            </w:r>
          </w:p>
          <w:p w:rsidR="00286C6C" w:rsidRPr="005B58B4" w:rsidRDefault="00286C6C" w:rsidP="00286C6C">
            <w:pPr>
              <w:widowControl w:val="0"/>
              <w:autoSpaceDE w:val="0"/>
              <w:autoSpaceDN w:val="0"/>
              <w:adjustRightInd w:val="0"/>
              <w:rPr>
                <w:color w:val="000000"/>
                <w:sz w:val="18"/>
                <w:szCs w:val="18"/>
              </w:rPr>
            </w:pPr>
            <w:r w:rsidRPr="005B58B4">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w:t>
            </w:r>
          </w:p>
          <w:p w:rsidR="00286C6C" w:rsidRPr="005B58B4" w:rsidRDefault="00286C6C" w:rsidP="00286C6C">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b/>
                <w:sz w:val="18"/>
                <w:szCs w:val="18"/>
              </w:rPr>
            </w:pPr>
            <w:r w:rsidRPr="005B58B4">
              <w:rPr>
                <w:b/>
                <w:sz w:val="18"/>
                <w:szCs w:val="18"/>
              </w:rPr>
              <w:t>38,4</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38,4</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7"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7" w:lineRule="atLeast"/>
              <w:jc w:val="center"/>
              <w:rPr>
                <w:sz w:val="18"/>
                <w:szCs w:val="18"/>
              </w:rPr>
            </w:pPr>
            <w:r w:rsidRPr="005B58B4">
              <w:rPr>
                <w:sz w:val="18"/>
                <w:szCs w:val="18"/>
              </w:rPr>
              <w:t>0</w:t>
            </w:r>
          </w:p>
        </w:tc>
      </w:tr>
      <w:tr w:rsidR="00286C6C" w:rsidRPr="005B58B4" w:rsidTr="00286C6C">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b/>
                <w:sz w:val="18"/>
                <w:szCs w:val="18"/>
                <w:u w:val="single"/>
              </w:rPr>
            </w:pPr>
            <w:r w:rsidRPr="005B58B4">
              <w:rPr>
                <w:b/>
                <w:sz w:val="18"/>
                <w:szCs w:val="18"/>
                <w:u w:val="single"/>
              </w:rPr>
              <w:lastRenderedPageBreak/>
              <w:t>Основное мероприятие 1.5.</w:t>
            </w:r>
          </w:p>
          <w:p w:rsidR="00286C6C" w:rsidRPr="005B58B4" w:rsidRDefault="00286C6C" w:rsidP="00286C6C">
            <w:pPr>
              <w:widowControl w:val="0"/>
              <w:autoSpaceDE w:val="0"/>
              <w:autoSpaceDN w:val="0"/>
              <w:adjustRightInd w:val="0"/>
              <w:ind w:right="-2"/>
              <w:rPr>
                <w:color w:val="000000"/>
                <w:sz w:val="18"/>
                <w:szCs w:val="18"/>
              </w:rPr>
            </w:pPr>
            <w:r w:rsidRPr="005B58B4">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b/>
                <w:sz w:val="18"/>
                <w:szCs w:val="18"/>
              </w:rPr>
            </w:pPr>
            <w:r w:rsidRPr="005B58B4">
              <w:rPr>
                <w:b/>
                <w:sz w:val="18"/>
                <w:szCs w:val="18"/>
              </w:rPr>
              <w:t>60,5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60,5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1.6.</w:t>
            </w:r>
          </w:p>
          <w:p w:rsidR="00286C6C" w:rsidRPr="005B58B4" w:rsidRDefault="00286C6C" w:rsidP="00286C6C">
            <w:pPr>
              <w:widowControl w:val="0"/>
              <w:autoSpaceDE w:val="0"/>
              <w:autoSpaceDN w:val="0"/>
              <w:adjustRightInd w:val="0"/>
              <w:rPr>
                <w:sz w:val="18"/>
                <w:szCs w:val="18"/>
              </w:rPr>
            </w:pPr>
            <w:r w:rsidRPr="005B58B4">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ind w:left="284"/>
              <w:jc w:val="center"/>
              <w:rPr>
                <w:b/>
                <w:sz w:val="18"/>
                <w:szCs w:val="18"/>
              </w:rPr>
            </w:pPr>
            <w:r w:rsidRPr="005B58B4">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17373,2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ind w:left="284"/>
              <w:jc w:val="center"/>
              <w:rPr>
                <w:sz w:val="18"/>
                <w:szCs w:val="18"/>
              </w:rPr>
            </w:pPr>
            <w:r w:rsidRPr="005B58B4">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b/>
                <w:sz w:val="18"/>
                <w:szCs w:val="18"/>
              </w:rPr>
              <w:t>17373,2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b/>
                <w:sz w:val="18"/>
                <w:szCs w:val="18"/>
                <w:u w:val="single"/>
              </w:rPr>
            </w:pPr>
            <w:r w:rsidRPr="005B58B4">
              <w:rPr>
                <w:b/>
                <w:sz w:val="18"/>
                <w:szCs w:val="18"/>
                <w:u w:val="single"/>
              </w:rPr>
              <w:t>Подпрограмма 2.</w:t>
            </w:r>
          </w:p>
          <w:p w:rsidR="00286C6C" w:rsidRPr="005B58B4" w:rsidRDefault="00286C6C" w:rsidP="00286C6C">
            <w:pPr>
              <w:widowControl w:val="0"/>
              <w:autoSpaceDE w:val="0"/>
              <w:autoSpaceDN w:val="0"/>
              <w:adjustRightInd w:val="0"/>
              <w:ind w:right="-2"/>
              <w:rPr>
                <w:sz w:val="18"/>
                <w:szCs w:val="18"/>
              </w:rPr>
            </w:pPr>
            <w:r w:rsidRPr="005B58B4">
              <w:rPr>
                <w:sz w:val="18"/>
                <w:szCs w:val="18"/>
              </w:rPr>
              <w:t xml:space="preserve"> «Повышение эффективности бюджетных расходов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 </w:t>
            </w:r>
            <w:proofErr w:type="spellStart"/>
            <w:r w:rsidRPr="005B58B4">
              <w:rPr>
                <w:sz w:val="18"/>
                <w:szCs w:val="18"/>
              </w:rPr>
              <w:t>Евдокимовского</w:t>
            </w:r>
            <w:proofErr w:type="spellEnd"/>
            <w:r w:rsidRPr="005B58B4">
              <w:rPr>
                <w:sz w:val="18"/>
                <w:szCs w:val="18"/>
              </w:rPr>
              <w:t xml:space="preserve"> сельского</w:t>
            </w:r>
          </w:p>
          <w:p w:rsidR="00286C6C" w:rsidRPr="005B58B4" w:rsidRDefault="00286C6C" w:rsidP="00286C6C">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outlineLvl w:val="0"/>
              <w:rPr>
                <w:b/>
                <w:sz w:val="18"/>
                <w:szCs w:val="18"/>
              </w:rPr>
            </w:pPr>
            <w:r w:rsidRPr="005B58B4">
              <w:rPr>
                <w:b/>
                <w:sz w:val="18"/>
                <w:szCs w:val="18"/>
              </w:rPr>
              <w:t>3,6</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3,6</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10,6</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10,6</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b/>
                <w:sz w:val="18"/>
                <w:szCs w:val="18"/>
              </w:rPr>
            </w:pPr>
            <w:r w:rsidRPr="005B58B4">
              <w:rPr>
                <w:b/>
                <w:sz w:val="18"/>
                <w:szCs w:val="18"/>
              </w:rPr>
              <w:t>10,6</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b/>
                <w:sz w:val="18"/>
                <w:szCs w:val="18"/>
              </w:rPr>
            </w:pPr>
            <w:r w:rsidRPr="005B58B4">
              <w:rPr>
                <w:b/>
                <w:sz w:val="18"/>
                <w:szCs w:val="18"/>
              </w:rPr>
              <w:t>39,0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outlineLvl w:val="0"/>
              <w:rPr>
                <w:sz w:val="18"/>
                <w:szCs w:val="18"/>
              </w:rPr>
            </w:pPr>
            <w:r w:rsidRPr="005B58B4">
              <w:rPr>
                <w:sz w:val="18"/>
                <w:szCs w:val="18"/>
              </w:rPr>
              <w:t>3,6</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3,6</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10,6</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10,6</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10,6</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39,0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r w:rsidRPr="005B58B4">
              <w:rPr>
                <w:b/>
                <w:sz w:val="18"/>
                <w:szCs w:val="18"/>
                <w:u w:val="single"/>
              </w:rPr>
              <w:t>Основное</w:t>
            </w:r>
            <w:r w:rsidRPr="005B58B4">
              <w:rPr>
                <w:sz w:val="18"/>
                <w:szCs w:val="18"/>
                <w:u w:val="single"/>
              </w:rPr>
              <w:t xml:space="preserve"> </w:t>
            </w:r>
            <w:r w:rsidRPr="005B58B4">
              <w:rPr>
                <w:b/>
                <w:sz w:val="18"/>
                <w:szCs w:val="18"/>
                <w:u w:val="single"/>
              </w:rPr>
              <w:t>мероприятие</w:t>
            </w:r>
            <w:r w:rsidRPr="005B58B4">
              <w:rPr>
                <w:sz w:val="18"/>
                <w:szCs w:val="18"/>
                <w:u w:val="single"/>
              </w:rPr>
              <w:t xml:space="preserve"> </w:t>
            </w:r>
            <w:r w:rsidRPr="005B58B4">
              <w:rPr>
                <w:b/>
                <w:sz w:val="18"/>
                <w:szCs w:val="18"/>
                <w:u w:val="single"/>
              </w:rPr>
              <w:t>2</w:t>
            </w:r>
            <w:r w:rsidRPr="005B58B4">
              <w:rPr>
                <w:sz w:val="18"/>
                <w:szCs w:val="18"/>
                <w:u w:val="single"/>
              </w:rPr>
              <w:t>.</w:t>
            </w:r>
            <w:r w:rsidRPr="005B58B4">
              <w:rPr>
                <w:b/>
                <w:sz w:val="18"/>
                <w:szCs w:val="18"/>
                <w:u w:val="single"/>
              </w:rPr>
              <w:t>1</w:t>
            </w:r>
            <w:r w:rsidRPr="005B58B4">
              <w:rPr>
                <w:sz w:val="18"/>
                <w:szCs w:val="18"/>
                <w:u w:val="single"/>
              </w:rPr>
              <w:t>.</w:t>
            </w:r>
          </w:p>
          <w:p w:rsidR="00286C6C" w:rsidRPr="005B58B4" w:rsidRDefault="00286C6C" w:rsidP="00286C6C">
            <w:pPr>
              <w:widowControl w:val="0"/>
              <w:autoSpaceDE w:val="0"/>
              <w:autoSpaceDN w:val="0"/>
              <w:adjustRightInd w:val="0"/>
              <w:rPr>
                <w:sz w:val="18"/>
                <w:szCs w:val="18"/>
              </w:rPr>
            </w:pPr>
            <w:r w:rsidRPr="005B58B4">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b/>
                <w:sz w:val="18"/>
                <w:szCs w:val="18"/>
              </w:rPr>
            </w:pPr>
            <w:r w:rsidRPr="005B58B4">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b/>
                <w:sz w:val="18"/>
                <w:szCs w:val="18"/>
              </w:rPr>
            </w:pPr>
            <w:r w:rsidRPr="005B58B4">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b/>
                <w:sz w:val="18"/>
                <w:szCs w:val="18"/>
              </w:rPr>
            </w:pPr>
            <w:r w:rsidRPr="005B58B4">
              <w:rPr>
                <w:b/>
                <w:sz w:val="18"/>
                <w:szCs w:val="18"/>
              </w:rPr>
              <w:t>39,0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39,0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highlight w:val="yellow"/>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Подпрограмма 3.</w:t>
            </w:r>
          </w:p>
          <w:p w:rsidR="00286C6C" w:rsidRPr="005B58B4" w:rsidRDefault="00286C6C" w:rsidP="00286C6C">
            <w:pPr>
              <w:widowControl w:val="0"/>
              <w:autoSpaceDE w:val="0"/>
              <w:autoSpaceDN w:val="0"/>
              <w:adjustRightInd w:val="0"/>
              <w:rPr>
                <w:b/>
                <w:sz w:val="18"/>
                <w:szCs w:val="18"/>
              </w:rPr>
            </w:pPr>
            <w:r w:rsidRPr="005B58B4">
              <w:rPr>
                <w:b/>
                <w:sz w:val="18"/>
                <w:szCs w:val="18"/>
              </w:rPr>
              <w:t xml:space="preserve">«Развитие инфраструктуры на территории </w:t>
            </w:r>
            <w:proofErr w:type="spellStart"/>
            <w:r w:rsidRPr="005B58B4">
              <w:rPr>
                <w:b/>
                <w:sz w:val="18"/>
                <w:szCs w:val="18"/>
              </w:rPr>
              <w:t>Евдокимовского</w:t>
            </w:r>
            <w:proofErr w:type="spellEnd"/>
            <w:r w:rsidRPr="005B58B4">
              <w:rPr>
                <w:b/>
                <w:sz w:val="18"/>
                <w:szCs w:val="18"/>
              </w:rPr>
              <w:t xml:space="preserve"> сельского </w:t>
            </w:r>
            <w:proofErr w:type="spellStart"/>
            <w:r w:rsidRPr="005B58B4">
              <w:rPr>
                <w:b/>
                <w:sz w:val="18"/>
                <w:szCs w:val="18"/>
              </w:rPr>
              <w:t>поселеня</w:t>
            </w:r>
            <w:proofErr w:type="spellEnd"/>
            <w:r w:rsidRPr="005B58B4">
              <w:rPr>
                <w:b/>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sidRPr="005B58B4">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sidRPr="005B58B4">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6855,5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3138,4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3282,4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86379,3</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sidRPr="005B58B4">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highlight w:val="yellow"/>
              </w:rPr>
            </w:pPr>
            <w:r w:rsidRPr="005B58B4">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3213,1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2753,1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2897,1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18641,5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highlight w:val="yellow"/>
              </w:rPr>
            </w:pPr>
            <w:r w:rsidRPr="005B58B4">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3642,4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67737,8</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ind w:right="-2"/>
              <w:rPr>
                <w:sz w:val="18"/>
                <w:szCs w:val="18"/>
                <w:u w:val="single"/>
              </w:rPr>
            </w:pPr>
            <w:r w:rsidRPr="005B58B4">
              <w:rPr>
                <w:b/>
                <w:sz w:val="18"/>
                <w:szCs w:val="18"/>
                <w:u w:val="single"/>
              </w:rPr>
              <w:t>Основное мероприятие 3.1</w:t>
            </w:r>
            <w:r w:rsidRPr="005B58B4">
              <w:rPr>
                <w:sz w:val="18"/>
                <w:szCs w:val="18"/>
                <w:u w:val="single"/>
              </w:rPr>
              <w:t>.</w:t>
            </w:r>
          </w:p>
          <w:p w:rsidR="00286C6C" w:rsidRPr="005B58B4" w:rsidRDefault="00286C6C" w:rsidP="00286C6C">
            <w:pPr>
              <w:widowControl w:val="0"/>
              <w:autoSpaceDE w:val="0"/>
              <w:autoSpaceDN w:val="0"/>
              <w:adjustRightInd w:val="0"/>
              <w:ind w:right="-2"/>
              <w:rPr>
                <w:sz w:val="18"/>
                <w:szCs w:val="18"/>
              </w:rPr>
            </w:pPr>
            <w:r w:rsidRPr="005B58B4">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p>
          <w:p w:rsidR="00286C6C" w:rsidRPr="005B58B4" w:rsidRDefault="00286C6C" w:rsidP="00286C6C">
            <w:pPr>
              <w:widowControl w:val="0"/>
              <w:autoSpaceDE w:val="0"/>
              <w:autoSpaceDN w:val="0"/>
              <w:adjustRightInd w:val="0"/>
              <w:rPr>
                <w:sz w:val="18"/>
                <w:szCs w:val="18"/>
              </w:rPr>
            </w:pPr>
            <w:r w:rsidRPr="005B58B4">
              <w:rPr>
                <w:sz w:val="18"/>
                <w:szCs w:val="18"/>
              </w:rPr>
              <w:t>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13466,2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13466,2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3.2.</w:t>
            </w:r>
          </w:p>
          <w:p w:rsidR="00286C6C" w:rsidRPr="005B58B4" w:rsidRDefault="00286C6C" w:rsidP="00286C6C">
            <w:pPr>
              <w:widowControl w:val="0"/>
              <w:autoSpaceDE w:val="0"/>
              <w:autoSpaceDN w:val="0"/>
              <w:adjustRightInd w:val="0"/>
              <w:rPr>
                <w:sz w:val="18"/>
                <w:szCs w:val="18"/>
              </w:rPr>
            </w:pPr>
            <w:r w:rsidRPr="005B58B4">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sidRPr="005B58B4">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sidRPr="005B58B4">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304</w:t>
            </w:r>
            <w:r w:rsidRPr="005B58B4">
              <w:rPr>
                <w:b/>
                <w:color w:val="000000" w:themeColor="text1"/>
                <w:sz w:val="18"/>
                <w:szCs w:val="18"/>
              </w:rPr>
              <w:t>,4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 xml:space="preserve"> 407,0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color w:val="000000" w:themeColor="text1"/>
                <w:sz w:val="18"/>
                <w:szCs w:val="18"/>
              </w:rPr>
            </w:pPr>
            <w:r>
              <w:rPr>
                <w:b/>
                <w:color w:val="000000" w:themeColor="text1"/>
                <w:sz w:val="18"/>
                <w:szCs w:val="18"/>
              </w:rPr>
              <w:t>419,9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1544,5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sidRPr="005B58B4">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sidRPr="005B58B4">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21,7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color w:val="000000" w:themeColor="text1"/>
                <w:sz w:val="18"/>
                <w:szCs w:val="18"/>
              </w:rPr>
            </w:pPr>
            <w:r>
              <w:rPr>
                <w:color w:val="000000" w:themeColor="text1"/>
                <w:sz w:val="18"/>
                <w:szCs w:val="18"/>
              </w:rPr>
              <w:t>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502,3</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1042,2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lastRenderedPageBreak/>
              <w:t>Основное мероприятие 3.3.</w:t>
            </w:r>
          </w:p>
          <w:p w:rsidR="00286C6C" w:rsidRPr="005B58B4" w:rsidRDefault="00286C6C" w:rsidP="00286C6C">
            <w:pPr>
              <w:widowControl w:val="0"/>
              <w:autoSpaceDE w:val="0"/>
              <w:autoSpaceDN w:val="0"/>
              <w:adjustRightInd w:val="0"/>
              <w:rPr>
                <w:sz w:val="18"/>
                <w:szCs w:val="18"/>
              </w:rPr>
            </w:pPr>
            <w:r w:rsidRPr="005B58B4">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218</w:t>
            </w:r>
            <w:r w:rsidRPr="005B58B4">
              <w:rPr>
                <w:b/>
                <w:color w:val="000000" w:themeColor="text1"/>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448</w:t>
            </w:r>
            <w:r w:rsidRPr="005B58B4">
              <w:rPr>
                <w:b/>
                <w:color w:val="000000" w:themeColor="text1"/>
                <w:sz w:val="18"/>
                <w:szCs w:val="18"/>
              </w:rPr>
              <w:t>,5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color w:val="000000" w:themeColor="text1"/>
                <w:sz w:val="18"/>
                <w:szCs w:val="18"/>
              </w:rPr>
            </w:pPr>
            <w:r w:rsidRPr="005B58B4">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color w:val="000000" w:themeColor="text1"/>
                <w:sz w:val="18"/>
                <w:szCs w:val="18"/>
                <w:highlight w:val="yellow"/>
              </w:rPr>
            </w:pPr>
            <w:r w:rsidRPr="005B58B4">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218</w:t>
            </w:r>
            <w:r w:rsidRPr="005B58B4">
              <w:rPr>
                <w:color w:val="000000" w:themeColor="text1"/>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color w:val="000000" w:themeColor="text1"/>
                <w:sz w:val="18"/>
                <w:szCs w:val="18"/>
              </w:rPr>
            </w:pPr>
            <w:r w:rsidRPr="005B58B4">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262</w:t>
            </w:r>
            <w:r w:rsidRPr="005B58B4">
              <w:rPr>
                <w:color w:val="000000" w:themeColor="text1"/>
                <w:sz w:val="18"/>
                <w:szCs w:val="18"/>
              </w:rPr>
              <w:t>,6</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ind w:left="284"/>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185,9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ind w:right="-2"/>
              <w:rPr>
                <w:b/>
                <w:sz w:val="18"/>
                <w:szCs w:val="18"/>
              </w:rPr>
            </w:pPr>
            <w:r w:rsidRPr="005B58B4">
              <w:rPr>
                <w:b/>
                <w:sz w:val="18"/>
                <w:szCs w:val="18"/>
                <w:u w:val="single"/>
              </w:rPr>
              <w:t>Основное мероприятие 3.4.</w:t>
            </w:r>
            <w:r w:rsidRPr="005B58B4">
              <w:rPr>
                <w:b/>
                <w:sz w:val="18"/>
                <w:szCs w:val="18"/>
              </w:rPr>
              <w:t xml:space="preserve"> </w:t>
            </w:r>
          </w:p>
          <w:p w:rsidR="00286C6C" w:rsidRPr="005B58B4" w:rsidRDefault="00286C6C" w:rsidP="00286C6C">
            <w:pPr>
              <w:widowControl w:val="0"/>
              <w:autoSpaceDE w:val="0"/>
              <w:autoSpaceDN w:val="0"/>
              <w:adjustRightInd w:val="0"/>
              <w:ind w:right="-2"/>
              <w:rPr>
                <w:sz w:val="18"/>
                <w:szCs w:val="18"/>
              </w:rPr>
            </w:pPr>
            <w:r w:rsidRPr="005B58B4">
              <w:rPr>
                <w:sz w:val="18"/>
                <w:szCs w:val="18"/>
              </w:rPr>
              <w:t xml:space="preserve">«Развитие сети искусственных сооружений на территории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Администрации</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65104,2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4308,8</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60795,4</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ind w:right="-2"/>
              <w:rPr>
                <w:b/>
                <w:sz w:val="18"/>
                <w:szCs w:val="18"/>
              </w:rPr>
            </w:pPr>
            <w:r w:rsidRPr="005B58B4">
              <w:rPr>
                <w:b/>
                <w:sz w:val="18"/>
                <w:szCs w:val="18"/>
                <w:u w:val="single"/>
              </w:rPr>
              <w:t>Основное мероприятие 3.5.</w:t>
            </w:r>
            <w:r w:rsidRPr="005B58B4">
              <w:rPr>
                <w:b/>
                <w:sz w:val="18"/>
                <w:szCs w:val="18"/>
              </w:rPr>
              <w:t xml:space="preserve"> </w:t>
            </w:r>
          </w:p>
          <w:p w:rsidR="00286C6C" w:rsidRPr="005B58B4" w:rsidRDefault="00286C6C" w:rsidP="00286C6C">
            <w:pPr>
              <w:widowControl w:val="0"/>
              <w:autoSpaceDE w:val="0"/>
              <w:autoSpaceDN w:val="0"/>
              <w:adjustRightInd w:val="0"/>
              <w:ind w:right="-2"/>
              <w:rPr>
                <w:sz w:val="18"/>
                <w:szCs w:val="18"/>
              </w:rPr>
            </w:pPr>
            <w:r w:rsidRPr="005B58B4">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Администрации</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62,5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62,5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93"/>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3.6.</w:t>
            </w:r>
          </w:p>
          <w:p w:rsidR="00286C6C" w:rsidRPr="005B58B4" w:rsidRDefault="00286C6C" w:rsidP="00286C6C">
            <w:pPr>
              <w:widowControl w:val="0"/>
              <w:autoSpaceDE w:val="0"/>
              <w:autoSpaceDN w:val="0"/>
              <w:adjustRightInd w:val="0"/>
              <w:rPr>
                <w:sz w:val="18"/>
                <w:szCs w:val="18"/>
              </w:rPr>
            </w:pPr>
            <w:r w:rsidRPr="005B58B4">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w:t>
            </w:r>
            <w:r w:rsidRPr="005B58B4">
              <w:rPr>
                <w:sz w:val="18"/>
                <w:szCs w:val="18"/>
              </w:rPr>
              <w:lastRenderedPageBreak/>
              <w:t xml:space="preserve">связи с паводком, вызванным сильными дождями, прошедшими в июне 2019 года на территории Иркутской области (приобретение </w:t>
            </w:r>
            <w:proofErr w:type="spellStart"/>
            <w:r w:rsidRPr="005B58B4">
              <w:rPr>
                <w:sz w:val="18"/>
                <w:szCs w:val="18"/>
              </w:rPr>
              <w:t>блочно</w:t>
            </w:r>
            <w:proofErr w:type="spellEnd"/>
            <w:r w:rsidRPr="005B58B4">
              <w:rPr>
                <w:sz w:val="18"/>
                <w:szCs w:val="18"/>
              </w:rPr>
              <w:t>-модульной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lastRenderedPageBreak/>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2345,9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2,4</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2343,5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rPr>
                <w:b/>
                <w:sz w:val="18"/>
                <w:szCs w:val="18"/>
                <w:u w:val="single"/>
              </w:rPr>
            </w:pPr>
            <w:r w:rsidRPr="00925468">
              <w:rPr>
                <w:b/>
                <w:sz w:val="18"/>
                <w:szCs w:val="18"/>
                <w:u w:val="single"/>
              </w:rPr>
              <w:t>Основное мероприятие: 3.7</w:t>
            </w:r>
          </w:p>
          <w:p w:rsidR="00286C6C" w:rsidRPr="00925468" w:rsidRDefault="00286C6C" w:rsidP="00286C6C">
            <w:pPr>
              <w:widowControl w:val="0"/>
              <w:autoSpaceDE w:val="0"/>
              <w:autoSpaceDN w:val="0"/>
              <w:adjustRightInd w:val="0"/>
              <w:rPr>
                <w:b/>
                <w:sz w:val="18"/>
                <w:szCs w:val="18"/>
                <w:u w:val="single"/>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widowControl w:val="0"/>
              <w:autoSpaceDE w:val="0"/>
              <w:autoSpaceDN w:val="0"/>
              <w:adjustRightInd w:val="0"/>
              <w:spacing w:line="18" w:lineRule="atLeast"/>
              <w:jc w:val="center"/>
              <w:rPr>
                <w:b/>
                <w:sz w:val="18"/>
                <w:szCs w:val="18"/>
              </w:rPr>
            </w:pPr>
            <w:r w:rsidRPr="0092546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925468" w:rsidRDefault="00286C6C" w:rsidP="00286C6C">
            <w:pPr>
              <w:spacing w:line="18" w:lineRule="atLeast"/>
              <w:jc w:val="center"/>
              <w:rPr>
                <w:b/>
                <w:sz w:val="18"/>
                <w:szCs w:val="18"/>
              </w:rPr>
            </w:pPr>
            <w:r>
              <w:rPr>
                <w:b/>
                <w:sz w:val="18"/>
                <w:szCs w:val="18"/>
              </w:rPr>
              <w:t>155,8</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155,8</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rPr>
                <w:b/>
                <w:sz w:val="18"/>
                <w:szCs w:val="18"/>
                <w:u w:val="single"/>
              </w:rPr>
            </w:pPr>
            <w:r w:rsidRPr="00CD46A4">
              <w:rPr>
                <w:b/>
                <w:sz w:val="18"/>
                <w:szCs w:val="18"/>
                <w:u w:val="single"/>
              </w:rPr>
              <w:t>Основное мероприятие 3.8</w:t>
            </w:r>
          </w:p>
          <w:p w:rsidR="00286C6C" w:rsidRPr="00CD46A4" w:rsidRDefault="00286C6C" w:rsidP="00286C6C">
            <w:pPr>
              <w:widowControl w:val="0"/>
              <w:autoSpaceDE w:val="0"/>
              <w:autoSpaceDN w:val="0"/>
              <w:adjustRightInd w:val="0"/>
              <w:rPr>
                <w:sz w:val="18"/>
                <w:szCs w:val="18"/>
              </w:rPr>
            </w:pPr>
            <w:r w:rsidRPr="00CD46A4">
              <w:rPr>
                <w:sz w:val="18"/>
                <w:szCs w:val="18"/>
              </w:rPr>
              <w:t>Снос (демонтаж0 поврежденных зданий, сооружений и организация проведения</w:t>
            </w:r>
            <w:r>
              <w:rPr>
                <w:sz w:val="18"/>
                <w:szCs w:val="18"/>
              </w:rPr>
              <w:t xml:space="preserve"> </w:t>
            </w:r>
            <w:r w:rsidRPr="00CD46A4">
              <w:rPr>
                <w:sz w:val="18"/>
                <w:szCs w:val="18"/>
              </w:rPr>
              <w:t>очистки территорий от крупногабаритных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widowControl w:val="0"/>
              <w:autoSpaceDE w:val="0"/>
              <w:autoSpaceDN w:val="0"/>
              <w:adjustRightInd w:val="0"/>
              <w:spacing w:line="18" w:lineRule="atLeast"/>
              <w:jc w:val="center"/>
              <w:rPr>
                <w:b/>
                <w:sz w:val="18"/>
                <w:szCs w:val="18"/>
              </w:rPr>
            </w:pPr>
            <w:r w:rsidRPr="00CD46A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3155,7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CD46A4" w:rsidRDefault="00286C6C" w:rsidP="00286C6C">
            <w:pPr>
              <w:spacing w:line="18" w:lineRule="atLeast"/>
              <w:jc w:val="center"/>
              <w:rPr>
                <w:b/>
                <w:sz w:val="18"/>
                <w:szCs w:val="18"/>
              </w:rPr>
            </w:pPr>
            <w:r>
              <w:rPr>
                <w:b/>
                <w:sz w:val="18"/>
                <w:szCs w:val="18"/>
              </w:rPr>
              <w:t>3155,7</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3152,5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3152,5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rPr>
                <w:b/>
                <w:sz w:val="18"/>
                <w:szCs w:val="18"/>
                <w:u w:val="single"/>
              </w:rPr>
            </w:pPr>
            <w:r w:rsidRPr="00102F50">
              <w:rPr>
                <w:b/>
                <w:sz w:val="18"/>
                <w:szCs w:val="18"/>
                <w:u w:val="single"/>
              </w:rPr>
              <w:t>Основное мероприятие 3.9.</w:t>
            </w:r>
          </w:p>
          <w:p w:rsidR="00286C6C" w:rsidRPr="00102F50" w:rsidRDefault="00286C6C" w:rsidP="00286C6C">
            <w:pPr>
              <w:widowControl w:val="0"/>
              <w:autoSpaceDE w:val="0"/>
              <w:autoSpaceDN w:val="0"/>
              <w:adjustRightInd w:val="0"/>
              <w:rPr>
                <w:sz w:val="18"/>
                <w:szCs w:val="18"/>
              </w:rPr>
            </w:pPr>
            <w:r w:rsidRPr="00102F50">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Pr>
                <w:sz w:val="18"/>
                <w:szCs w:val="18"/>
              </w:rPr>
              <w:t xml:space="preserve">Администрация </w:t>
            </w:r>
            <w:proofErr w:type="spellStart"/>
            <w:r>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widowControl w:val="0"/>
              <w:autoSpaceDE w:val="0"/>
              <w:autoSpaceDN w:val="0"/>
              <w:adjustRightInd w:val="0"/>
              <w:spacing w:line="18" w:lineRule="atLeast"/>
              <w:jc w:val="center"/>
              <w:rPr>
                <w:b/>
                <w:sz w:val="18"/>
                <w:szCs w:val="18"/>
              </w:rPr>
            </w:pPr>
            <w:r>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102F50" w:rsidRDefault="00286C6C" w:rsidP="00286C6C">
            <w:pPr>
              <w:spacing w:line="18" w:lineRule="atLeast"/>
              <w:jc w:val="center"/>
              <w:rPr>
                <w:b/>
                <w:sz w:val="18"/>
                <w:szCs w:val="18"/>
              </w:rPr>
            </w:pPr>
            <w:r>
              <w:rPr>
                <w:b/>
                <w:sz w:val="18"/>
                <w:szCs w:val="18"/>
              </w:rPr>
              <w:t>96,0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96,0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lastRenderedPageBreak/>
              <w:t>Подпрограмма 4.</w:t>
            </w:r>
          </w:p>
          <w:p w:rsidR="00286C6C" w:rsidRPr="005B58B4" w:rsidRDefault="00286C6C" w:rsidP="00286C6C">
            <w:pPr>
              <w:widowControl w:val="0"/>
              <w:autoSpaceDE w:val="0"/>
              <w:autoSpaceDN w:val="0"/>
              <w:adjustRightInd w:val="0"/>
              <w:rPr>
                <w:sz w:val="18"/>
                <w:szCs w:val="18"/>
              </w:rPr>
            </w:pPr>
            <w:r w:rsidRPr="005B58B4">
              <w:rPr>
                <w:b/>
                <w:sz w:val="18"/>
                <w:szCs w:val="18"/>
              </w:rPr>
              <w:t xml:space="preserve">«Обеспечение комплексного пространственного и территориального развития </w:t>
            </w:r>
            <w:proofErr w:type="spellStart"/>
            <w:r w:rsidRPr="005B58B4">
              <w:rPr>
                <w:b/>
                <w:sz w:val="18"/>
                <w:szCs w:val="18"/>
              </w:rPr>
              <w:t>Евдокимовского</w:t>
            </w:r>
            <w:proofErr w:type="spellEnd"/>
            <w:r w:rsidRPr="005B58B4">
              <w:rPr>
                <w:b/>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с.Бадар</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470,9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outlineLvl w:val="0"/>
              <w:rPr>
                <w:sz w:val="18"/>
                <w:szCs w:val="18"/>
              </w:rPr>
            </w:pPr>
            <w:r w:rsidRPr="005B58B4">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470,9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4.1.</w:t>
            </w:r>
          </w:p>
          <w:p w:rsidR="00286C6C" w:rsidRPr="005B58B4" w:rsidRDefault="00286C6C" w:rsidP="00286C6C">
            <w:pPr>
              <w:widowControl w:val="0"/>
              <w:autoSpaceDE w:val="0"/>
              <w:autoSpaceDN w:val="0"/>
              <w:adjustRightInd w:val="0"/>
              <w:rPr>
                <w:sz w:val="18"/>
                <w:szCs w:val="18"/>
              </w:rPr>
            </w:pPr>
            <w:r w:rsidRPr="005B58B4">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с.Бадар</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jc w:val="center"/>
              <w:rPr>
                <w:b/>
                <w:sz w:val="18"/>
                <w:szCs w:val="18"/>
              </w:rPr>
            </w:pPr>
            <w:r>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171,0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jc w:val="center"/>
              <w:rPr>
                <w:sz w:val="18"/>
                <w:szCs w:val="18"/>
              </w:rPr>
            </w:pPr>
            <w:r>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171,0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4.2</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Pr>
                <w:b/>
                <w:sz w:val="18"/>
                <w:szCs w:val="18"/>
              </w:rPr>
              <w:t>299,9</w:t>
            </w:r>
          </w:p>
        </w:tc>
      </w:tr>
      <w:tr w:rsidR="00286C6C" w:rsidRPr="005B58B4" w:rsidTr="00286C6C">
        <w:trPr>
          <w:trHeight w:val="523"/>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r w:rsidRPr="002A02DE">
              <w:rPr>
                <w:sz w:val="18"/>
                <w:szCs w:val="18"/>
              </w:rPr>
              <w:t>Обеспечение градостроительной и землеустроительной деятельности на территории сельского поселения</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299,9</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Pr>
                <w:sz w:val="18"/>
                <w:szCs w:val="18"/>
              </w:rPr>
              <w:t>0</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rPr>
            </w:pPr>
            <w:r w:rsidRPr="005B58B4">
              <w:rPr>
                <w:sz w:val="18"/>
                <w:szCs w:val="18"/>
              </w:rPr>
              <w:t xml:space="preserve"> </w:t>
            </w:r>
            <w:r w:rsidRPr="005B58B4">
              <w:rPr>
                <w:b/>
                <w:sz w:val="18"/>
                <w:szCs w:val="18"/>
                <w:u w:val="single"/>
              </w:rPr>
              <w:t>Подпрограмма 5</w:t>
            </w:r>
            <w:r w:rsidRPr="005B58B4">
              <w:rPr>
                <w:b/>
                <w:sz w:val="18"/>
                <w:szCs w:val="18"/>
              </w:rPr>
              <w:t>.</w:t>
            </w:r>
          </w:p>
          <w:p w:rsidR="00286C6C" w:rsidRPr="005B58B4" w:rsidRDefault="00286C6C" w:rsidP="00286C6C">
            <w:pPr>
              <w:widowControl w:val="0"/>
              <w:autoSpaceDE w:val="0"/>
              <w:autoSpaceDN w:val="0"/>
              <w:adjustRightInd w:val="0"/>
              <w:rPr>
                <w:sz w:val="18"/>
                <w:szCs w:val="18"/>
              </w:rPr>
            </w:pPr>
            <w:r w:rsidRPr="005B58B4">
              <w:rPr>
                <w:b/>
                <w:sz w:val="18"/>
                <w:szCs w:val="18"/>
              </w:rPr>
              <w:lastRenderedPageBreak/>
              <w:t xml:space="preserve">«Обеспечение комплексных мер безопасности на территории </w:t>
            </w:r>
            <w:proofErr w:type="spellStart"/>
            <w:r w:rsidRPr="005B58B4">
              <w:rPr>
                <w:b/>
                <w:sz w:val="18"/>
                <w:szCs w:val="18"/>
              </w:rPr>
              <w:t>Евдокимовского</w:t>
            </w:r>
            <w:proofErr w:type="spellEnd"/>
            <w:r w:rsidRPr="005B58B4">
              <w:rPr>
                <w:b/>
                <w:sz w:val="18"/>
                <w:szCs w:val="18"/>
              </w:rPr>
              <w:t xml:space="preserve"> сельского поселения</w:t>
            </w:r>
            <w:r w:rsidRPr="005B58B4">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lastRenderedPageBreak/>
              <w:t xml:space="preserve"> </w:t>
            </w:r>
          </w:p>
          <w:p w:rsidR="00286C6C" w:rsidRPr="005B58B4" w:rsidRDefault="00286C6C" w:rsidP="00286C6C">
            <w:pPr>
              <w:widowControl w:val="0"/>
              <w:autoSpaceDE w:val="0"/>
              <w:autoSpaceDN w:val="0"/>
              <w:adjustRightInd w:val="0"/>
              <w:rPr>
                <w:sz w:val="18"/>
                <w:szCs w:val="18"/>
              </w:rPr>
            </w:pPr>
            <w:r w:rsidRPr="005B58B4">
              <w:rPr>
                <w:sz w:val="18"/>
                <w:szCs w:val="18"/>
              </w:rPr>
              <w:lastRenderedPageBreak/>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p>
          <w:p w:rsidR="00286C6C" w:rsidRPr="005B58B4" w:rsidRDefault="00286C6C" w:rsidP="00286C6C">
            <w:pPr>
              <w:widowControl w:val="0"/>
              <w:autoSpaceDE w:val="0"/>
              <w:autoSpaceDN w:val="0"/>
              <w:adjustRightInd w:val="0"/>
              <w:rPr>
                <w:sz w:val="18"/>
                <w:szCs w:val="18"/>
              </w:rPr>
            </w:pPr>
            <w:r w:rsidRPr="005B58B4">
              <w:rPr>
                <w:sz w:val="18"/>
                <w:szCs w:val="18"/>
              </w:rPr>
              <w:t>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4586,5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67,6</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highlight w:val="yellow"/>
              </w:rPr>
            </w:pPr>
            <w:r w:rsidRPr="005B58B4">
              <w:rPr>
                <w:sz w:val="18"/>
                <w:szCs w:val="18"/>
              </w:rPr>
              <w:t>4518,9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rPr>
            </w:pPr>
            <w:r w:rsidRPr="005B58B4">
              <w:rPr>
                <w:b/>
                <w:sz w:val="18"/>
                <w:szCs w:val="18"/>
                <w:u w:val="single"/>
              </w:rPr>
              <w:t>Основное мероприятие 5.1.</w:t>
            </w:r>
          </w:p>
          <w:p w:rsidR="00286C6C" w:rsidRPr="005B58B4" w:rsidRDefault="00286C6C" w:rsidP="00286C6C">
            <w:pPr>
              <w:widowControl w:val="0"/>
              <w:autoSpaceDE w:val="0"/>
              <w:autoSpaceDN w:val="0"/>
              <w:adjustRightInd w:val="0"/>
              <w:rPr>
                <w:sz w:val="18"/>
                <w:szCs w:val="18"/>
              </w:rPr>
            </w:pPr>
            <w:r w:rsidRPr="005B58B4">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Администрация</w:t>
            </w:r>
          </w:p>
          <w:p w:rsidR="00286C6C" w:rsidRPr="005B58B4" w:rsidRDefault="00286C6C" w:rsidP="00286C6C">
            <w:pPr>
              <w:widowControl w:val="0"/>
              <w:autoSpaceDE w:val="0"/>
              <w:autoSpaceDN w:val="0"/>
              <w:adjustRightInd w:val="0"/>
              <w:rPr>
                <w:sz w:val="18"/>
                <w:szCs w:val="18"/>
              </w:rPr>
            </w:pPr>
            <w:proofErr w:type="spellStart"/>
            <w:r w:rsidRPr="005B58B4">
              <w:rPr>
                <w:sz w:val="18"/>
                <w:szCs w:val="18"/>
              </w:rPr>
              <w:t>Евдокимовского</w:t>
            </w:r>
            <w:proofErr w:type="spellEnd"/>
          </w:p>
          <w:p w:rsidR="00286C6C" w:rsidRPr="005B58B4" w:rsidRDefault="00286C6C" w:rsidP="00286C6C">
            <w:pPr>
              <w:widowControl w:val="0"/>
              <w:autoSpaceDE w:val="0"/>
              <w:autoSpaceDN w:val="0"/>
              <w:adjustRightInd w:val="0"/>
              <w:rPr>
                <w:sz w:val="18"/>
                <w:szCs w:val="18"/>
              </w:rPr>
            </w:pPr>
            <w:r w:rsidRPr="005B58B4">
              <w:rPr>
                <w:sz w:val="18"/>
                <w:szCs w:val="18"/>
              </w:rPr>
              <w:t>сельского</w:t>
            </w:r>
          </w:p>
          <w:p w:rsidR="00286C6C" w:rsidRPr="005B58B4" w:rsidRDefault="00286C6C" w:rsidP="00286C6C">
            <w:pPr>
              <w:widowControl w:val="0"/>
              <w:autoSpaceDE w:val="0"/>
              <w:autoSpaceDN w:val="0"/>
              <w:adjustRightInd w:val="0"/>
              <w:rPr>
                <w:sz w:val="18"/>
                <w:szCs w:val="18"/>
              </w:rPr>
            </w:pPr>
            <w:r w:rsidRPr="005B58B4">
              <w:rPr>
                <w:sz w:val="18"/>
                <w:szCs w:val="18"/>
              </w:rPr>
              <w:t>поселения</w:t>
            </w:r>
          </w:p>
          <w:p w:rsidR="00286C6C" w:rsidRPr="005B58B4" w:rsidRDefault="00286C6C" w:rsidP="00286C6C">
            <w:pPr>
              <w:widowControl w:val="0"/>
              <w:autoSpaceDE w:val="0"/>
              <w:autoSpaceDN w:val="0"/>
              <w:adjustRightInd w:val="0"/>
              <w:rPr>
                <w:sz w:val="18"/>
                <w:szCs w:val="18"/>
              </w:rPr>
            </w:pPr>
          </w:p>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b/>
                <w:sz w:val="18"/>
                <w:szCs w:val="18"/>
              </w:rPr>
            </w:pPr>
            <w:r w:rsidRPr="005B58B4">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highlight w:val="yellow"/>
              </w:rPr>
            </w:pPr>
            <w:r w:rsidRPr="005B58B4">
              <w:rPr>
                <w:b/>
                <w:sz w:val="18"/>
                <w:szCs w:val="18"/>
              </w:rPr>
              <w:t>121,0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8" w:lineRule="atLeast"/>
              <w:jc w:val="center"/>
              <w:rPr>
                <w:sz w:val="18"/>
                <w:szCs w:val="18"/>
              </w:rPr>
            </w:pPr>
            <w:r w:rsidRPr="005B58B4">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60,6</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60,4</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5.2</w:t>
            </w:r>
          </w:p>
          <w:p w:rsidR="00286C6C" w:rsidRPr="005B58B4" w:rsidRDefault="00286C6C" w:rsidP="00286C6C">
            <w:pPr>
              <w:widowControl w:val="0"/>
              <w:autoSpaceDE w:val="0"/>
              <w:autoSpaceDN w:val="0"/>
              <w:adjustRightInd w:val="0"/>
              <w:rPr>
                <w:sz w:val="18"/>
                <w:szCs w:val="18"/>
              </w:rPr>
            </w:pPr>
            <w:r w:rsidRPr="005B58B4">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4,5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4,5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5.3.</w:t>
            </w:r>
          </w:p>
          <w:p w:rsidR="00286C6C" w:rsidRPr="005B58B4" w:rsidRDefault="00286C6C" w:rsidP="00286C6C">
            <w:pPr>
              <w:widowControl w:val="0"/>
              <w:autoSpaceDE w:val="0"/>
              <w:autoSpaceDN w:val="0"/>
              <w:adjustRightInd w:val="0"/>
              <w:rPr>
                <w:sz w:val="18"/>
                <w:szCs w:val="18"/>
              </w:rPr>
            </w:pPr>
            <w:r w:rsidRPr="005B58B4">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5.4</w:t>
            </w:r>
          </w:p>
          <w:p w:rsidR="00286C6C" w:rsidRPr="005B58B4" w:rsidRDefault="00286C6C" w:rsidP="00286C6C">
            <w:pPr>
              <w:widowControl w:val="0"/>
              <w:autoSpaceDE w:val="0"/>
              <w:autoSpaceDN w:val="0"/>
              <w:adjustRightInd w:val="0"/>
              <w:rPr>
                <w:sz w:val="18"/>
                <w:szCs w:val="18"/>
              </w:rPr>
            </w:pPr>
            <w:r w:rsidRPr="005B58B4">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п.Евдокимовский</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4460,5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4458,5</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Подпрограмма 6.</w:t>
            </w:r>
          </w:p>
          <w:p w:rsidR="00286C6C" w:rsidRPr="005B58B4" w:rsidRDefault="00286C6C" w:rsidP="00286C6C">
            <w:pPr>
              <w:widowControl w:val="0"/>
              <w:autoSpaceDE w:val="0"/>
              <w:autoSpaceDN w:val="0"/>
              <w:adjustRightInd w:val="0"/>
              <w:rPr>
                <w:sz w:val="18"/>
                <w:szCs w:val="18"/>
              </w:rPr>
            </w:pPr>
            <w:r w:rsidRPr="005B58B4">
              <w:rPr>
                <w:b/>
                <w:sz w:val="18"/>
                <w:szCs w:val="18"/>
              </w:rPr>
              <w:t xml:space="preserve">«Развитие сферы культуры и спорта на территории  </w:t>
            </w:r>
            <w:proofErr w:type="spellStart"/>
            <w:r w:rsidRPr="005B58B4">
              <w:rPr>
                <w:b/>
                <w:sz w:val="18"/>
                <w:szCs w:val="18"/>
              </w:rPr>
              <w:t>Евдокимовского</w:t>
            </w:r>
            <w:proofErr w:type="spellEnd"/>
            <w:r w:rsidRPr="005B58B4">
              <w:rPr>
                <w:b/>
                <w:sz w:val="18"/>
                <w:szCs w:val="18"/>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с.Бадар</w:t>
            </w:r>
            <w:proofErr w:type="spellEnd"/>
            <w:r w:rsidRPr="005B58B4">
              <w:rPr>
                <w:sz w:val="18"/>
                <w:szCs w:val="18"/>
              </w:rPr>
              <w:t>,</w:t>
            </w:r>
          </w:p>
          <w:p w:rsidR="00286C6C" w:rsidRPr="005B58B4" w:rsidRDefault="00286C6C" w:rsidP="00286C6C">
            <w:pPr>
              <w:widowControl w:val="0"/>
              <w:autoSpaceDE w:val="0"/>
              <w:autoSpaceDN w:val="0"/>
              <w:adjustRightInd w:val="0"/>
              <w:rPr>
                <w:sz w:val="18"/>
                <w:szCs w:val="18"/>
              </w:rPr>
            </w:pPr>
            <w:r w:rsidRPr="005B58B4">
              <w:rPr>
                <w:sz w:val="18"/>
                <w:szCs w:val="18"/>
              </w:rPr>
              <w:t xml:space="preserve"> МКУК«КДЦ </w:t>
            </w:r>
            <w:proofErr w:type="spellStart"/>
            <w:r w:rsidRPr="005B58B4">
              <w:rPr>
                <w:sz w:val="18"/>
                <w:szCs w:val="18"/>
              </w:rPr>
              <w:t>п.Евдокимовский</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87703,3</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6995,4</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sidRPr="005B58B4">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b/>
                <w:sz w:val="18"/>
                <w:szCs w:val="18"/>
              </w:rPr>
            </w:pPr>
            <w:r>
              <w:rPr>
                <w:b/>
                <w:sz w:val="18"/>
                <w:szCs w:val="18"/>
              </w:rPr>
              <w:t>111737,6</w:t>
            </w:r>
          </w:p>
        </w:tc>
      </w:tr>
      <w:tr w:rsidR="00286C6C" w:rsidRPr="005B58B4"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5284,7</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20978,6</w:t>
            </w:r>
          </w:p>
        </w:tc>
      </w:tr>
      <w:tr w:rsidR="00286C6C" w:rsidRPr="005B58B4"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82418,6</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3378,7</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Pr>
                <w:sz w:val="18"/>
                <w:szCs w:val="18"/>
              </w:rPr>
              <w:t>90110,8</w:t>
            </w:r>
          </w:p>
        </w:tc>
      </w:tr>
      <w:tr w:rsidR="00286C6C" w:rsidRPr="005B58B4" w:rsidTr="00286C6C">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648,2</w:t>
            </w:r>
          </w:p>
        </w:tc>
      </w:tr>
      <w:tr w:rsidR="00286C6C" w:rsidRPr="005B58B4" w:rsidTr="00286C6C">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86C6C" w:rsidRPr="005B58B4" w:rsidRDefault="00286C6C" w:rsidP="00286C6C">
            <w:pPr>
              <w:widowControl w:val="0"/>
              <w:autoSpaceDE w:val="0"/>
              <w:autoSpaceDN w:val="0"/>
              <w:adjustRightInd w:val="0"/>
              <w:spacing w:line="18"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6.1.</w:t>
            </w:r>
          </w:p>
          <w:p w:rsidR="00286C6C" w:rsidRPr="005B58B4" w:rsidRDefault="00286C6C" w:rsidP="00286C6C">
            <w:pPr>
              <w:widowControl w:val="0"/>
              <w:autoSpaceDE w:val="0"/>
              <w:autoSpaceDN w:val="0"/>
              <w:adjustRightInd w:val="0"/>
              <w:rPr>
                <w:sz w:val="18"/>
                <w:szCs w:val="18"/>
              </w:rPr>
            </w:pPr>
            <w:r w:rsidRPr="005B58B4">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с.Бадар</w:t>
            </w:r>
            <w:proofErr w:type="spellEnd"/>
            <w:r w:rsidRPr="005B58B4">
              <w:rPr>
                <w:sz w:val="18"/>
                <w:szCs w:val="18"/>
              </w:rPr>
              <w:t xml:space="preserve">», </w:t>
            </w:r>
          </w:p>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п.Евдокимовский</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Pr>
                <w:b/>
                <w:sz w:val="18"/>
                <w:szCs w:val="18"/>
              </w:rPr>
              <w:t>5526,9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Pr>
                <w:b/>
                <w:sz w:val="18"/>
                <w:szCs w:val="18"/>
              </w:rPr>
              <w:t>22636,1</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5171,7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20819,2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1168,7</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648,2</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rPr>
            </w:pPr>
            <w:r w:rsidRPr="005B58B4">
              <w:rPr>
                <w:b/>
                <w:sz w:val="18"/>
                <w:szCs w:val="18"/>
                <w:u w:val="single"/>
              </w:rPr>
              <w:lastRenderedPageBreak/>
              <w:t>Основное мероприятие. 6.2.</w:t>
            </w:r>
          </w:p>
          <w:p w:rsidR="00286C6C" w:rsidRPr="005B58B4" w:rsidRDefault="00286C6C" w:rsidP="00286C6C">
            <w:pPr>
              <w:widowControl w:val="0"/>
              <w:autoSpaceDE w:val="0"/>
              <w:autoSpaceDN w:val="0"/>
              <w:adjustRightInd w:val="0"/>
              <w:rPr>
                <w:sz w:val="18"/>
                <w:szCs w:val="18"/>
              </w:rPr>
            </w:pPr>
            <w:r w:rsidRPr="005B58B4">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r w:rsidRPr="005B58B4">
              <w:rPr>
                <w:sz w:val="18"/>
                <w:szCs w:val="18"/>
              </w:rPr>
              <w:t xml:space="preserve">МКУК «КДЦ </w:t>
            </w:r>
            <w:proofErr w:type="spellStart"/>
            <w:r w:rsidRPr="005B58B4">
              <w:rPr>
                <w:sz w:val="18"/>
                <w:szCs w:val="18"/>
              </w:rPr>
              <w:t>с.Бадар</w:t>
            </w:r>
            <w:proofErr w:type="spellEnd"/>
            <w:r w:rsidRPr="005B58B4">
              <w:rPr>
                <w:sz w:val="18"/>
                <w:szCs w:val="18"/>
              </w:rPr>
              <w:t>»</w:t>
            </w:r>
          </w:p>
          <w:p w:rsidR="00286C6C" w:rsidRPr="005B58B4" w:rsidRDefault="00286C6C" w:rsidP="00286C6C">
            <w:pPr>
              <w:widowControl w:val="0"/>
              <w:autoSpaceDE w:val="0"/>
              <w:autoSpaceDN w:val="0"/>
              <w:adjustRightInd w:val="0"/>
              <w:rPr>
                <w:sz w:val="18"/>
                <w:szCs w:val="18"/>
              </w:rPr>
            </w:pPr>
            <w:r w:rsidRPr="005B58B4">
              <w:rPr>
                <w:sz w:val="18"/>
                <w:szCs w:val="18"/>
              </w:rPr>
              <w:t xml:space="preserve"> МКУК «КДЦ </w:t>
            </w:r>
            <w:proofErr w:type="spellStart"/>
            <w:r w:rsidRPr="005B58B4">
              <w:rPr>
                <w:sz w:val="18"/>
                <w:szCs w:val="18"/>
              </w:rPr>
              <w:t>п.Евдокимовский</w:t>
            </w:r>
            <w:proofErr w:type="spellEnd"/>
            <w:r w:rsidRPr="005B58B4">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highlight w:val="yellow"/>
              </w:rPr>
            </w:pPr>
            <w:r w:rsidRPr="005B58B4">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121,9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168,3</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30,9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77,3</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91,0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6.3.</w:t>
            </w:r>
          </w:p>
          <w:p w:rsidR="00286C6C" w:rsidRPr="005B58B4" w:rsidRDefault="00286C6C" w:rsidP="00286C6C">
            <w:pPr>
              <w:widowControl w:val="0"/>
              <w:autoSpaceDE w:val="0"/>
              <w:autoSpaceDN w:val="0"/>
              <w:adjustRightInd w:val="0"/>
              <w:rPr>
                <w:sz w:val="18"/>
                <w:szCs w:val="18"/>
              </w:rPr>
            </w:pPr>
            <w:r w:rsidRPr="005B58B4">
              <w:rPr>
                <w:sz w:val="18"/>
                <w:szCs w:val="18"/>
              </w:rPr>
              <w:t xml:space="preserve">Строительство культурно-досугового центра в деревне Евдокимова </w:t>
            </w:r>
            <w:proofErr w:type="spellStart"/>
            <w:r w:rsidRPr="005B58B4">
              <w:rPr>
                <w:sz w:val="18"/>
                <w:szCs w:val="18"/>
              </w:rPr>
              <w:t>Евдокимовского</w:t>
            </w:r>
            <w:proofErr w:type="spellEnd"/>
            <w:r w:rsidRPr="005B58B4">
              <w:rPr>
                <w:sz w:val="18"/>
                <w:szCs w:val="18"/>
              </w:rPr>
              <w:t xml:space="preserve">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Администрация </w:t>
            </w:r>
            <w:proofErr w:type="spellStart"/>
            <w:r w:rsidRPr="005B58B4">
              <w:rPr>
                <w:sz w:val="18"/>
                <w:szCs w:val="18"/>
              </w:rPr>
              <w:t>Евдокимовского</w:t>
            </w:r>
            <w:proofErr w:type="spellEnd"/>
            <w:r w:rsidRPr="005B58B4">
              <w:rPr>
                <w:sz w:val="18"/>
                <w:szCs w:val="18"/>
              </w:rPr>
              <w:t xml:space="preserve"> сельского поселения,</w:t>
            </w:r>
          </w:p>
          <w:p w:rsidR="00286C6C" w:rsidRPr="005B58B4" w:rsidRDefault="00286C6C" w:rsidP="00286C6C">
            <w:pPr>
              <w:widowControl w:val="0"/>
              <w:autoSpaceDE w:val="0"/>
              <w:autoSpaceDN w:val="0"/>
              <w:adjustRightInd w:val="0"/>
              <w:rPr>
                <w:sz w:val="18"/>
                <w:szCs w:val="18"/>
              </w:rPr>
            </w:pPr>
            <w:r w:rsidRPr="005B58B4">
              <w:rPr>
                <w:sz w:val="18"/>
                <w:szCs w:val="18"/>
              </w:rPr>
              <w:t xml:space="preserve"> МКУК«КДЦ </w:t>
            </w:r>
            <w:proofErr w:type="spellStart"/>
            <w:r w:rsidRPr="005B58B4">
              <w:rPr>
                <w:sz w:val="18"/>
                <w:szCs w:val="18"/>
              </w:rPr>
              <w:t>п.Евдокимовский</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77237,2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80737,2</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77,3</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77159,9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80659,9</w:t>
            </w:r>
          </w:p>
        </w:tc>
      </w:tr>
      <w:tr w:rsidR="00286C6C" w:rsidRPr="005B58B4" w:rsidTr="00286C6C">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367"/>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b/>
                <w:sz w:val="18"/>
                <w:szCs w:val="18"/>
                <w:u w:val="single"/>
              </w:rPr>
            </w:pPr>
            <w:r w:rsidRPr="005B58B4">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sidRPr="005B58B4">
              <w:rPr>
                <w:sz w:val="18"/>
                <w:szCs w:val="18"/>
              </w:rPr>
              <w:t xml:space="preserve"> МКУК «КДЦ </w:t>
            </w:r>
            <w:proofErr w:type="spellStart"/>
            <w:r w:rsidRPr="005B58B4">
              <w:rPr>
                <w:sz w:val="18"/>
                <w:szCs w:val="18"/>
              </w:rPr>
              <w:t>п.Евдокимовский</w:t>
            </w:r>
            <w:proofErr w:type="spellEnd"/>
            <w:r w:rsidRPr="005B58B4">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4817,3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sidRPr="005B58B4">
              <w:rPr>
                <w:b/>
                <w:sz w:val="18"/>
                <w:szCs w:val="18"/>
              </w:rPr>
              <w:t>4817,3</w:t>
            </w:r>
          </w:p>
        </w:tc>
      </w:tr>
      <w:tr w:rsidR="00286C6C" w:rsidRPr="005B58B4" w:rsidTr="00286C6C">
        <w:trPr>
          <w:trHeight w:val="49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r w:rsidRPr="005B58B4">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4,8</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4812,5</w:t>
            </w:r>
          </w:p>
        </w:tc>
      </w:tr>
      <w:tr w:rsidR="00286C6C" w:rsidRPr="005B58B4" w:rsidTr="00286C6C">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sidRPr="005B58B4">
              <w:rPr>
                <w:sz w:val="18"/>
                <w:szCs w:val="18"/>
              </w:rPr>
              <w:t>0</w:t>
            </w:r>
          </w:p>
        </w:tc>
      </w:tr>
      <w:tr w:rsidR="00286C6C" w:rsidRPr="005B58B4" w:rsidTr="00286C6C">
        <w:trPr>
          <w:trHeight w:val="171"/>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86C6C" w:rsidRDefault="00286C6C" w:rsidP="00286C6C">
            <w:pPr>
              <w:widowControl w:val="0"/>
              <w:autoSpaceDE w:val="0"/>
              <w:autoSpaceDN w:val="0"/>
              <w:adjustRightInd w:val="0"/>
              <w:rPr>
                <w:b/>
                <w:sz w:val="18"/>
                <w:szCs w:val="18"/>
                <w:u w:val="single"/>
              </w:rPr>
            </w:pPr>
            <w:r>
              <w:rPr>
                <w:b/>
                <w:sz w:val="18"/>
                <w:szCs w:val="18"/>
                <w:u w:val="single"/>
              </w:rPr>
              <w:t>Основное мероприятие 6.5</w:t>
            </w:r>
          </w:p>
          <w:p w:rsidR="00286C6C" w:rsidRPr="005B58B4" w:rsidRDefault="00286C6C" w:rsidP="00286C6C">
            <w:pPr>
              <w:widowControl w:val="0"/>
              <w:autoSpaceDE w:val="0"/>
              <w:autoSpaceDN w:val="0"/>
              <w:adjustRightInd w:val="0"/>
              <w:rPr>
                <w:sz w:val="18"/>
                <w:szCs w:val="18"/>
              </w:rPr>
            </w:pPr>
            <w:r w:rsidRPr="005B58B4">
              <w:rPr>
                <w:sz w:val="18"/>
                <w:szCs w:val="18"/>
              </w:rPr>
              <w:t>Капитальный ремонт домов культуры сельских поселений</w:t>
            </w:r>
          </w:p>
          <w:p w:rsidR="00286C6C" w:rsidRPr="005B58B4" w:rsidRDefault="00286C6C" w:rsidP="00286C6C">
            <w:pPr>
              <w:widowControl w:val="0"/>
              <w:autoSpaceDE w:val="0"/>
              <w:autoSpaceDN w:val="0"/>
              <w:adjustRightInd w:val="0"/>
              <w:rPr>
                <w:sz w:val="18"/>
                <w:szCs w:val="18"/>
              </w:rPr>
            </w:pP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r>
              <w:rPr>
                <w:sz w:val="18"/>
                <w:szCs w:val="18"/>
              </w:rPr>
              <w:lastRenderedPageBreak/>
              <w:t xml:space="preserve">МКУК «КДЦ </w:t>
            </w:r>
            <w:proofErr w:type="spellStart"/>
            <w:r>
              <w:rPr>
                <w:sz w:val="18"/>
                <w:szCs w:val="18"/>
              </w:rPr>
              <w:t>с.Бадар</w:t>
            </w:r>
            <w:proofErr w:type="spellEnd"/>
            <w:r>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3378,7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b/>
                <w:sz w:val="18"/>
                <w:szCs w:val="18"/>
              </w:rPr>
            </w:pPr>
            <w:r>
              <w:rPr>
                <w:b/>
                <w:sz w:val="18"/>
                <w:szCs w:val="18"/>
              </w:rPr>
              <w:t>3378,7</w:t>
            </w:r>
          </w:p>
        </w:tc>
      </w:tr>
      <w:tr w:rsidR="00286C6C" w:rsidRPr="005B58B4" w:rsidTr="00286C6C">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r>
      <w:tr w:rsidR="00286C6C" w:rsidRPr="005B58B4" w:rsidTr="00286C6C">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r>
      <w:tr w:rsidR="00286C6C" w:rsidRPr="005B58B4" w:rsidTr="00286C6C">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3378,7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3378,7</w:t>
            </w:r>
          </w:p>
        </w:tc>
      </w:tr>
      <w:tr w:rsidR="00286C6C" w:rsidRPr="005B58B4" w:rsidTr="00286C6C">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r>
      <w:tr w:rsidR="00286C6C" w:rsidRPr="005B58B4" w:rsidTr="00286C6C">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86C6C" w:rsidRPr="005B58B4" w:rsidRDefault="00286C6C" w:rsidP="00286C6C">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6C" w:rsidRPr="005B58B4" w:rsidRDefault="00286C6C" w:rsidP="00286C6C">
            <w:pPr>
              <w:spacing w:line="14" w:lineRule="atLeast"/>
              <w:jc w:val="center"/>
              <w:rPr>
                <w:sz w:val="18"/>
                <w:szCs w:val="18"/>
              </w:rPr>
            </w:pPr>
            <w:r>
              <w:rPr>
                <w:sz w:val="18"/>
                <w:szCs w:val="18"/>
              </w:rPr>
              <w:t>0</w:t>
            </w:r>
          </w:p>
        </w:tc>
      </w:tr>
    </w:tbl>
    <w:p w:rsidR="00286C6C" w:rsidRPr="00A206BD" w:rsidRDefault="00286C6C" w:rsidP="00286C6C">
      <w:pPr>
        <w:widowControl w:val="0"/>
        <w:autoSpaceDE w:val="0"/>
        <w:autoSpaceDN w:val="0"/>
        <w:adjustRightInd w:val="0"/>
        <w:rPr>
          <w:sz w:val="18"/>
          <w:szCs w:val="18"/>
        </w:rPr>
      </w:pPr>
    </w:p>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outlineLvl w:val="3"/>
        <w:rPr>
          <w:b/>
        </w:rPr>
        <w:sectPr w:rsidR="00286C6C" w:rsidSect="00286C6C">
          <w:pgSz w:w="16838" w:h="11906" w:orient="landscape"/>
          <w:pgMar w:top="1134" w:right="284" w:bottom="1701" w:left="567" w:header="709" w:footer="709" w:gutter="0"/>
          <w:cols w:space="708"/>
          <w:docGrid w:linePitch="360"/>
        </w:sectPr>
      </w:pPr>
    </w:p>
    <w:p w:rsidR="00286C6C" w:rsidRPr="00645527" w:rsidRDefault="00286C6C" w:rsidP="00286C6C">
      <w:pPr>
        <w:widowControl w:val="0"/>
        <w:autoSpaceDE w:val="0"/>
        <w:autoSpaceDN w:val="0"/>
        <w:adjustRightInd w:val="0"/>
        <w:jc w:val="right"/>
      </w:pPr>
      <w:r w:rsidRPr="00645527">
        <w:lastRenderedPageBreak/>
        <w:t>Приложение №5</w:t>
      </w:r>
    </w:p>
    <w:p w:rsidR="00286C6C" w:rsidRPr="00645527" w:rsidRDefault="00286C6C" w:rsidP="00286C6C">
      <w:pPr>
        <w:widowControl w:val="0"/>
        <w:autoSpaceDE w:val="0"/>
        <w:autoSpaceDN w:val="0"/>
        <w:adjustRightInd w:val="0"/>
        <w:jc w:val="right"/>
      </w:pPr>
      <w:r w:rsidRPr="00645527">
        <w:t xml:space="preserve"> к муниципальной программе </w:t>
      </w:r>
    </w:p>
    <w:p w:rsidR="00286C6C" w:rsidRPr="00645527" w:rsidRDefault="00286C6C" w:rsidP="00286C6C">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286C6C" w:rsidRPr="00645527" w:rsidRDefault="00286C6C" w:rsidP="00286C6C">
      <w:pPr>
        <w:widowControl w:val="0"/>
        <w:autoSpaceDE w:val="0"/>
        <w:autoSpaceDN w:val="0"/>
        <w:adjustRightInd w:val="0"/>
        <w:jc w:val="right"/>
        <w:outlineLvl w:val="2"/>
      </w:pPr>
      <w:r w:rsidRPr="00645527">
        <w:t>территории сельского поселения</w:t>
      </w:r>
      <w:r>
        <w:t>» на 2018-2022годы</w:t>
      </w:r>
    </w:p>
    <w:p w:rsidR="00286C6C" w:rsidRPr="00645527" w:rsidRDefault="00286C6C" w:rsidP="00286C6C">
      <w:pPr>
        <w:widowControl w:val="0"/>
        <w:autoSpaceDE w:val="0"/>
        <w:autoSpaceDN w:val="0"/>
        <w:adjustRightInd w:val="0"/>
        <w:jc w:val="right"/>
        <w:outlineLvl w:val="2"/>
      </w:pPr>
    </w:p>
    <w:p w:rsidR="00286C6C" w:rsidRPr="006038A6" w:rsidRDefault="00286C6C" w:rsidP="00286C6C">
      <w:pPr>
        <w:widowControl w:val="0"/>
        <w:autoSpaceDE w:val="0"/>
        <w:autoSpaceDN w:val="0"/>
        <w:adjustRightInd w:val="0"/>
        <w:jc w:val="center"/>
        <w:outlineLvl w:val="2"/>
        <w:rPr>
          <w:b/>
          <w:sz w:val="28"/>
          <w:szCs w:val="28"/>
        </w:rPr>
      </w:pPr>
      <w:r w:rsidRPr="006038A6">
        <w:rPr>
          <w:b/>
          <w:sz w:val="28"/>
          <w:szCs w:val="28"/>
        </w:rPr>
        <w:t>ПОДПРОГРАММА «ОБЕСПЕЧЕНИЕ ДЕЯТЕЛЬНОСТИ ГЛАВЫ ЕВДОКИМОВСКОГО СЕЛЬСКОГО ПОСЕЛЕНИЯ И АДМИНИСТРАЦИИ ЕВДОКИМОВСКОГО СЕЛЬСКОГО ПОСЕЛЕНИЯ»</w:t>
      </w:r>
    </w:p>
    <w:p w:rsidR="00286C6C" w:rsidRDefault="00286C6C" w:rsidP="00286C6C">
      <w:pPr>
        <w:widowControl w:val="0"/>
        <w:autoSpaceDE w:val="0"/>
        <w:autoSpaceDN w:val="0"/>
        <w:adjustRightInd w:val="0"/>
        <w:jc w:val="center"/>
        <w:outlineLvl w:val="2"/>
      </w:pPr>
    </w:p>
    <w:p w:rsidR="00286C6C" w:rsidRDefault="00286C6C" w:rsidP="00286C6C">
      <w:pPr>
        <w:widowControl w:val="0"/>
        <w:autoSpaceDE w:val="0"/>
        <w:autoSpaceDN w:val="0"/>
        <w:adjustRightInd w:val="0"/>
        <w:jc w:val="center"/>
        <w:outlineLvl w:val="2"/>
      </w:pPr>
      <w:r w:rsidRPr="006038A6">
        <w:t>ПАСПОРТ ПОДПРОГРАММЫ «ОБЕСПЕЧЕНИЕ ДЕЯТЕЛЬНОСТИ ГЛАВЫ</w:t>
      </w:r>
      <w:r>
        <w:t xml:space="preserve"> </w:t>
      </w:r>
      <w:r w:rsidRPr="006038A6">
        <w:t>ЕВДОКИМОВСКОГО СЕЛЬСКОГО ПОСЕЛЕНИЯ И АДМИНИСТРАЦИИ ЕВДОКИМОВСКОГО СЕЛЬСКОГО ПОСЕЛЕНИЯ» МУНИЦИПАЛЬНОЙ ПРОГРАММЫ «СОЦИАЛЬНО-ЭКОНОМИЧЕСКОЕ РАЗВИТИЕ ТЕРРИТОРИИ СЕЛЬСКОГО ПОСЕЛЕНИЯ» НА 2018-2022 ГОДЫ (ДАЛЕЕ СООТВЕТСТВЕННО-ПОДПРОГРАММА,</w:t>
      </w:r>
      <w:r>
        <w:t xml:space="preserve"> </w:t>
      </w:r>
      <w:r w:rsidRPr="006038A6">
        <w:t xml:space="preserve">МУНИЦИПАЛЬНАЯ ПРОГРАММА) </w:t>
      </w:r>
    </w:p>
    <w:p w:rsidR="00286C6C" w:rsidRPr="006038A6" w:rsidRDefault="00286C6C" w:rsidP="00286C6C">
      <w:pPr>
        <w:widowControl w:val="0"/>
        <w:autoSpaceDE w:val="0"/>
        <w:autoSpaceDN w:val="0"/>
        <w:adjustRightInd w:val="0"/>
        <w:jc w:val="center"/>
        <w:outlineLvl w:val="2"/>
      </w:pPr>
    </w:p>
    <w:p w:rsidR="00286C6C" w:rsidRDefault="00286C6C" w:rsidP="00286C6C">
      <w:pPr>
        <w:widowControl w:val="0"/>
        <w:autoSpaceDE w:val="0"/>
        <w:autoSpaceDN w:val="0"/>
        <w:adjustRightInd w:val="0"/>
        <w:outlineLvl w:val="3"/>
        <w:rPr>
          <w:sz w:val="18"/>
          <w:szCs w:val="18"/>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913"/>
        <w:gridCol w:w="6314"/>
      </w:tblGrid>
      <w:tr w:rsidR="00286C6C" w:rsidRPr="00060283" w:rsidTr="00286C6C">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1532A7" w:rsidRDefault="00286C6C" w:rsidP="00286C6C">
            <w:pPr>
              <w:widowControl w:val="0"/>
              <w:autoSpaceDE w:val="0"/>
              <w:autoSpaceDN w:val="0"/>
              <w:adjustRightInd w:val="0"/>
            </w:pPr>
            <w:r w:rsidRPr="001532A7">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1532A7" w:rsidRDefault="00286C6C" w:rsidP="00286C6C">
            <w:pPr>
              <w:widowControl w:val="0"/>
              <w:autoSpaceDE w:val="0"/>
              <w:autoSpaceDN w:val="0"/>
              <w:adjustRightInd w:val="0"/>
            </w:pPr>
            <w:r w:rsidRPr="001532A7">
              <w:rPr>
                <w:b/>
              </w:rPr>
              <w:t xml:space="preserve"> </w:t>
            </w:r>
            <w:r w:rsidRPr="001532A7">
              <w:t>Предполагаемый общий объем финансирования муниципальной подпрограммы составляет</w:t>
            </w:r>
            <w:r>
              <w:t xml:space="preserve">: 37728,0 </w:t>
            </w:r>
            <w:r w:rsidRPr="001532A7">
              <w:t>тыс. руб., в том числе по годам:</w:t>
            </w:r>
          </w:p>
          <w:p w:rsidR="00286C6C" w:rsidRPr="001532A7" w:rsidRDefault="00286C6C" w:rsidP="00286C6C">
            <w:pPr>
              <w:widowControl w:val="0"/>
              <w:autoSpaceDE w:val="0"/>
              <w:autoSpaceDN w:val="0"/>
              <w:adjustRightInd w:val="0"/>
            </w:pPr>
            <w:r w:rsidRPr="001532A7">
              <w:t>2018г-7237,4тыс. руб.;</w:t>
            </w:r>
          </w:p>
          <w:p w:rsidR="00286C6C" w:rsidRPr="001532A7" w:rsidRDefault="00286C6C" w:rsidP="00286C6C">
            <w:pPr>
              <w:widowControl w:val="0"/>
              <w:autoSpaceDE w:val="0"/>
              <w:autoSpaceDN w:val="0"/>
              <w:adjustRightInd w:val="0"/>
            </w:pPr>
            <w:r w:rsidRPr="001532A7">
              <w:t>2019г-8812,5тыс. руб.;</w:t>
            </w:r>
          </w:p>
          <w:p w:rsidR="00286C6C" w:rsidRPr="001532A7" w:rsidRDefault="00286C6C" w:rsidP="00286C6C">
            <w:pPr>
              <w:widowControl w:val="0"/>
              <w:autoSpaceDE w:val="0"/>
              <w:autoSpaceDN w:val="0"/>
              <w:adjustRightInd w:val="0"/>
            </w:pPr>
            <w:r>
              <w:t>2020г-8679,2</w:t>
            </w:r>
            <w:r w:rsidRPr="001532A7">
              <w:t xml:space="preserve"> тыс. руб.;</w:t>
            </w:r>
          </w:p>
          <w:p w:rsidR="00286C6C" w:rsidRPr="001532A7" w:rsidRDefault="00286C6C" w:rsidP="00286C6C">
            <w:pPr>
              <w:widowControl w:val="0"/>
              <w:autoSpaceDE w:val="0"/>
              <w:autoSpaceDN w:val="0"/>
              <w:adjustRightInd w:val="0"/>
            </w:pPr>
            <w:r w:rsidRPr="001532A7">
              <w:t>2021г-6498,0 тыс. руб.;</w:t>
            </w:r>
          </w:p>
          <w:p w:rsidR="00286C6C" w:rsidRPr="001532A7" w:rsidRDefault="00286C6C" w:rsidP="00286C6C">
            <w:pPr>
              <w:widowControl w:val="0"/>
              <w:autoSpaceDE w:val="0"/>
              <w:autoSpaceDN w:val="0"/>
              <w:adjustRightInd w:val="0"/>
            </w:pPr>
            <w:r w:rsidRPr="001532A7">
              <w:t>2022г- 6500,9 тыс. руб.</w:t>
            </w:r>
          </w:p>
          <w:p w:rsidR="00286C6C" w:rsidRPr="001532A7" w:rsidRDefault="00286C6C" w:rsidP="00286C6C">
            <w:pPr>
              <w:widowControl w:val="0"/>
              <w:autoSpaceDE w:val="0"/>
              <w:autoSpaceDN w:val="0"/>
              <w:adjustRightInd w:val="0"/>
            </w:pPr>
            <w:r w:rsidRPr="001532A7">
              <w:t xml:space="preserve">Объем финансирования за счет средств бюджета </w:t>
            </w:r>
            <w:proofErr w:type="spellStart"/>
            <w:r w:rsidRPr="001532A7">
              <w:t>Евдокимовского</w:t>
            </w:r>
            <w:proofErr w:type="spellEnd"/>
            <w:r w:rsidRPr="001532A7">
              <w:t xml:space="preserve"> сельского поселения составляет: </w:t>
            </w:r>
            <w:r>
              <w:t>37094,9</w:t>
            </w:r>
            <w:r w:rsidRPr="001532A7">
              <w:t xml:space="preserve"> тыс. руб., в том числе:</w:t>
            </w:r>
          </w:p>
          <w:p w:rsidR="00286C6C" w:rsidRPr="001532A7" w:rsidRDefault="00286C6C" w:rsidP="00286C6C">
            <w:pPr>
              <w:widowControl w:val="0"/>
              <w:autoSpaceDE w:val="0"/>
              <w:autoSpaceDN w:val="0"/>
              <w:adjustRightInd w:val="0"/>
            </w:pPr>
            <w:r w:rsidRPr="001532A7">
              <w:t>2018г- 7111,6тыс. руб.;</w:t>
            </w:r>
          </w:p>
          <w:p w:rsidR="00286C6C" w:rsidRPr="001532A7" w:rsidRDefault="00286C6C" w:rsidP="00286C6C">
            <w:pPr>
              <w:widowControl w:val="0"/>
              <w:autoSpaceDE w:val="0"/>
              <w:autoSpaceDN w:val="0"/>
              <w:adjustRightInd w:val="0"/>
            </w:pPr>
            <w:r w:rsidRPr="001532A7">
              <w:t>2019г- 8696,7тыс. руб.;</w:t>
            </w:r>
          </w:p>
          <w:p w:rsidR="00286C6C" w:rsidRPr="001532A7" w:rsidRDefault="00286C6C" w:rsidP="00286C6C">
            <w:pPr>
              <w:widowControl w:val="0"/>
              <w:autoSpaceDE w:val="0"/>
              <w:autoSpaceDN w:val="0"/>
              <w:adjustRightInd w:val="0"/>
            </w:pPr>
            <w:r>
              <w:t>2020г- 8544,4</w:t>
            </w:r>
            <w:r w:rsidRPr="001532A7">
              <w:t xml:space="preserve"> тыс. руб.;</w:t>
            </w:r>
          </w:p>
          <w:p w:rsidR="00286C6C" w:rsidRPr="001532A7" w:rsidRDefault="00286C6C" w:rsidP="00286C6C">
            <w:pPr>
              <w:widowControl w:val="0"/>
              <w:autoSpaceDE w:val="0"/>
              <w:autoSpaceDN w:val="0"/>
              <w:adjustRightInd w:val="0"/>
            </w:pPr>
            <w:r>
              <w:t xml:space="preserve">2021г - </w:t>
            </w:r>
            <w:r w:rsidRPr="001532A7">
              <w:t>6371,1 тыс. руб.;</w:t>
            </w:r>
          </w:p>
          <w:p w:rsidR="00286C6C" w:rsidRPr="001532A7" w:rsidRDefault="00286C6C" w:rsidP="00286C6C">
            <w:pPr>
              <w:widowControl w:val="0"/>
              <w:autoSpaceDE w:val="0"/>
              <w:autoSpaceDN w:val="0"/>
              <w:adjustRightInd w:val="0"/>
            </w:pPr>
            <w:r w:rsidRPr="001532A7">
              <w:t>2022г-   6371,1 тыс. руб.</w:t>
            </w:r>
          </w:p>
          <w:p w:rsidR="00286C6C" w:rsidRPr="001532A7" w:rsidRDefault="00286C6C" w:rsidP="00286C6C">
            <w:pPr>
              <w:widowControl w:val="0"/>
              <w:autoSpaceDE w:val="0"/>
              <w:autoSpaceDN w:val="0"/>
              <w:adjustRightInd w:val="0"/>
            </w:pPr>
            <w:r w:rsidRPr="001532A7">
              <w:t xml:space="preserve">Прогнозный объем финансирования за счет средств областного бюджета составляет:3,5 </w:t>
            </w:r>
            <w:proofErr w:type="spellStart"/>
            <w:r w:rsidRPr="001532A7">
              <w:t>тыс.руб</w:t>
            </w:r>
            <w:proofErr w:type="spellEnd"/>
            <w:r w:rsidRPr="001532A7">
              <w:t>., в том числе:</w:t>
            </w:r>
          </w:p>
          <w:p w:rsidR="00286C6C" w:rsidRPr="001532A7" w:rsidRDefault="00286C6C" w:rsidP="00286C6C">
            <w:pPr>
              <w:widowControl w:val="0"/>
              <w:autoSpaceDE w:val="0"/>
              <w:autoSpaceDN w:val="0"/>
              <w:adjustRightInd w:val="0"/>
            </w:pPr>
            <w:r w:rsidRPr="001532A7">
              <w:t>2018г - 0,7 тыс. руб.;</w:t>
            </w:r>
          </w:p>
          <w:p w:rsidR="00286C6C" w:rsidRPr="001532A7" w:rsidRDefault="00286C6C" w:rsidP="00286C6C">
            <w:pPr>
              <w:widowControl w:val="0"/>
              <w:autoSpaceDE w:val="0"/>
              <w:autoSpaceDN w:val="0"/>
              <w:adjustRightInd w:val="0"/>
            </w:pPr>
            <w:r w:rsidRPr="001532A7">
              <w:t>2019г - 0,7 тыс. руб.;</w:t>
            </w:r>
          </w:p>
          <w:p w:rsidR="00286C6C" w:rsidRPr="001532A7" w:rsidRDefault="00286C6C" w:rsidP="00286C6C">
            <w:pPr>
              <w:widowControl w:val="0"/>
              <w:autoSpaceDE w:val="0"/>
              <w:autoSpaceDN w:val="0"/>
              <w:adjustRightInd w:val="0"/>
            </w:pPr>
            <w:r w:rsidRPr="001532A7">
              <w:t>2020г - 0,7 тыс. руб.;</w:t>
            </w:r>
          </w:p>
          <w:p w:rsidR="00286C6C" w:rsidRPr="001532A7" w:rsidRDefault="00286C6C" w:rsidP="00286C6C">
            <w:pPr>
              <w:widowControl w:val="0"/>
              <w:autoSpaceDE w:val="0"/>
              <w:autoSpaceDN w:val="0"/>
              <w:adjustRightInd w:val="0"/>
            </w:pPr>
            <w:r w:rsidRPr="001532A7">
              <w:t>2021г - 0,7 тыс. руб.;</w:t>
            </w:r>
          </w:p>
          <w:p w:rsidR="00286C6C" w:rsidRPr="001532A7" w:rsidRDefault="00286C6C" w:rsidP="00286C6C">
            <w:pPr>
              <w:widowControl w:val="0"/>
              <w:autoSpaceDE w:val="0"/>
              <w:autoSpaceDN w:val="0"/>
              <w:adjustRightInd w:val="0"/>
            </w:pPr>
            <w:r w:rsidRPr="001532A7">
              <w:t>2022г - 0,7 тыс. руб.</w:t>
            </w:r>
          </w:p>
          <w:p w:rsidR="00286C6C" w:rsidRPr="001532A7" w:rsidRDefault="00286C6C" w:rsidP="00286C6C">
            <w:pPr>
              <w:widowControl w:val="0"/>
              <w:autoSpaceDE w:val="0"/>
              <w:autoSpaceDN w:val="0"/>
              <w:adjustRightInd w:val="0"/>
            </w:pPr>
            <w:r w:rsidRPr="001532A7">
              <w:t>Прогнозный объем финансирования за счет средств феде</w:t>
            </w:r>
            <w:r>
              <w:t>рального бюджета составляет 629,6</w:t>
            </w:r>
            <w:r w:rsidRPr="001532A7">
              <w:t xml:space="preserve"> тыс. руб., в том числе:</w:t>
            </w:r>
          </w:p>
          <w:p w:rsidR="00286C6C" w:rsidRPr="001532A7" w:rsidRDefault="00286C6C" w:rsidP="00286C6C">
            <w:pPr>
              <w:widowControl w:val="0"/>
              <w:autoSpaceDE w:val="0"/>
              <w:autoSpaceDN w:val="0"/>
              <w:adjustRightInd w:val="0"/>
            </w:pPr>
            <w:r w:rsidRPr="001532A7">
              <w:t>2018г- 125,1 тыс. руб.;</w:t>
            </w:r>
          </w:p>
          <w:p w:rsidR="00286C6C" w:rsidRPr="001532A7" w:rsidRDefault="00286C6C" w:rsidP="00286C6C">
            <w:pPr>
              <w:widowControl w:val="0"/>
              <w:autoSpaceDE w:val="0"/>
              <w:autoSpaceDN w:val="0"/>
              <w:adjustRightInd w:val="0"/>
            </w:pPr>
            <w:r w:rsidRPr="001532A7">
              <w:t>2019г- 115,1 тыс. руб.;</w:t>
            </w:r>
          </w:p>
          <w:p w:rsidR="00286C6C" w:rsidRPr="001532A7" w:rsidRDefault="00286C6C" w:rsidP="00286C6C">
            <w:pPr>
              <w:widowControl w:val="0"/>
              <w:autoSpaceDE w:val="0"/>
              <w:autoSpaceDN w:val="0"/>
              <w:adjustRightInd w:val="0"/>
            </w:pPr>
            <w:r w:rsidRPr="001532A7">
              <w:t xml:space="preserve">2020г- </w:t>
            </w:r>
            <w:r>
              <w:t>134,1</w:t>
            </w:r>
            <w:r w:rsidRPr="001532A7">
              <w:t xml:space="preserve"> тыс. руб.;</w:t>
            </w:r>
          </w:p>
          <w:p w:rsidR="00286C6C" w:rsidRPr="001532A7" w:rsidRDefault="00286C6C" w:rsidP="00286C6C">
            <w:pPr>
              <w:widowControl w:val="0"/>
              <w:autoSpaceDE w:val="0"/>
              <w:autoSpaceDN w:val="0"/>
              <w:adjustRightInd w:val="0"/>
            </w:pPr>
            <w:r w:rsidRPr="001532A7">
              <w:t>2021г- 126,2 тыс. руб.;</w:t>
            </w:r>
          </w:p>
          <w:p w:rsidR="00286C6C" w:rsidRPr="001532A7" w:rsidRDefault="00286C6C" w:rsidP="00286C6C">
            <w:pPr>
              <w:widowControl w:val="0"/>
              <w:autoSpaceDE w:val="0"/>
              <w:autoSpaceDN w:val="0"/>
              <w:adjustRightInd w:val="0"/>
            </w:pPr>
            <w:r w:rsidRPr="001532A7">
              <w:t>2022г- 129,1тыс. руб.</w:t>
            </w:r>
          </w:p>
        </w:tc>
      </w:tr>
    </w:tbl>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jc w:val="right"/>
      </w:pPr>
    </w:p>
    <w:p w:rsidR="00286C6C" w:rsidRDefault="00286C6C" w:rsidP="00286C6C">
      <w:pPr>
        <w:widowControl w:val="0"/>
        <w:autoSpaceDE w:val="0"/>
        <w:autoSpaceDN w:val="0"/>
        <w:adjustRightInd w:val="0"/>
        <w:ind w:right="-2" w:firstLine="709"/>
        <w:jc w:val="right"/>
      </w:pPr>
      <w:r>
        <w:t>Приложение №10</w:t>
      </w:r>
    </w:p>
    <w:p w:rsidR="00286C6C" w:rsidRDefault="00286C6C" w:rsidP="00286C6C">
      <w:pPr>
        <w:widowControl w:val="0"/>
        <w:autoSpaceDE w:val="0"/>
        <w:autoSpaceDN w:val="0"/>
        <w:adjustRightInd w:val="0"/>
        <w:jc w:val="right"/>
      </w:pPr>
      <w:r w:rsidRPr="003169AE">
        <w:t>к муниципальной программ</w:t>
      </w:r>
      <w:r>
        <w:t>е</w:t>
      </w:r>
    </w:p>
    <w:p w:rsidR="00286C6C" w:rsidRDefault="00286C6C" w:rsidP="00286C6C">
      <w:pPr>
        <w:widowControl w:val="0"/>
        <w:autoSpaceDE w:val="0"/>
        <w:autoSpaceDN w:val="0"/>
        <w:adjustRightInd w:val="0"/>
        <w:jc w:val="right"/>
      </w:pPr>
      <w:r>
        <w:t>«Социально-экономическое развитие</w:t>
      </w:r>
    </w:p>
    <w:p w:rsidR="00286C6C" w:rsidRPr="003169AE" w:rsidRDefault="00286C6C" w:rsidP="00286C6C">
      <w:pPr>
        <w:widowControl w:val="0"/>
        <w:autoSpaceDE w:val="0"/>
        <w:autoSpaceDN w:val="0"/>
        <w:adjustRightInd w:val="0"/>
        <w:jc w:val="right"/>
      </w:pPr>
      <w:r>
        <w:t>территории сельского поселения» на 2018-2022 годы</w:t>
      </w:r>
    </w:p>
    <w:p w:rsidR="00286C6C" w:rsidRPr="003169AE" w:rsidRDefault="00286C6C" w:rsidP="00286C6C">
      <w:pPr>
        <w:widowControl w:val="0"/>
        <w:autoSpaceDE w:val="0"/>
        <w:autoSpaceDN w:val="0"/>
        <w:adjustRightInd w:val="0"/>
        <w:jc w:val="center"/>
        <w:rPr>
          <w:b/>
          <w:caps/>
          <w:sz w:val="28"/>
          <w:szCs w:val="28"/>
        </w:rPr>
      </w:pPr>
    </w:p>
    <w:p w:rsidR="00286C6C" w:rsidRPr="003169AE" w:rsidRDefault="00286C6C" w:rsidP="00286C6C">
      <w:pPr>
        <w:widowControl w:val="0"/>
        <w:autoSpaceDE w:val="0"/>
        <w:autoSpaceDN w:val="0"/>
        <w:adjustRightInd w:val="0"/>
        <w:jc w:val="center"/>
        <w:rPr>
          <w:b/>
          <w:caps/>
        </w:rPr>
      </w:pPr>
      <w:r w:rsidRPr="003169AE">
        <w:rPr>
          <w:b/>
          <w:caps/>
        </w:rPr>
        <w:t>Подпрограмма «Развитие сферы культуры и спорта на территории Евдокимовского сельского поселения»</w:t>
      </w:r>
      <w:r>
        <w:rPr>
          <w:b/>
          <w:caps/>
        </w:rPr>
        <w:t xml:space="preserve"> на 2018-2022гг</w:t>
      </w:r>
    </w:p>
    <w:p w:rsidR="00286C6C" w:rsidRPr="003169AE" w:rsidRDefault="00286C6C" w:rsidP="00286C6C">
      <w:pPr>
        <w:widowControl w:val="0"/>
        <w:autoSpaceDE w:val="0"/>
        <w:autoSpaceDN w:val="0"/>
        <w:adjustRightInd w:val="0"/>
        <w:jc w:val="center"/>
      </w:pPr>
    </w:p>
    <w:p w:rsidR="00286C6C" w:rsidRPr="003169AE" w:rsidRDefault="00286C6C" w:rsidP="00286C6C">
      <w:pPr>
        <w:widowControl w:val="0"/>
        <w:autoSpaceDE w:val="0"/>
        <w:autoSpaceDN w:val="0"/>
        <w:adjustRightInd w:val="0"/>
        <w:ind w:right="-2"/>
        <w:jc w:val="center"/>
        <w:rPr>
          <w:caps/>
        </w:rPr>
      </w:pPr>
      <w:r w:rsidRPr="003169AE">
        <w:rPr>
          <w:caps/>
        </w:rPr>
        <w:t xml:space="preserve">ПАСПОРТ ПОДПРОГРАММЫ </w:t>
      </w:r>
      <w:r w:rsidRPr="003169AE">
        <w:rPr>
          <w:i/>
          <w:caps/>
          <w:color w:val="000000"/>
        </w:rPr>
        <w:t>«</w:t>
      </w:r>
      <w:r w:rsidRPr="003169AE">
        <w:rPr>
          <w:caps/>
        </w:rPr>
        <w:t>Развитие сферы культуры и спорта на территории Евдокимовского сельского поселения» муниципальной программы «Социально-экономическое развитие территории сельского поселения» на 2018-2022 года (далее соответственно – подпрограмма, муниципальная программа)</w:t>
      </w:r>
    </w:p>
    <w:p w:rsidR="00286C6C" w:rsidRPr="003169AE" w:rsidRDefault="00286C6C" w:rsidP="00286C6C">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4A0" w:firstRow="1" w:lastRow="0" w:firstColumn="1" w:lastColumn="0" w:noHBand="0" w:noVBand="1"/>
      </w:tblPr>
      <w:tblGrid>
        <w:gridCol w:w="4203"/>
        <w:gridCol w:w="6170"/>
      </w:tblGrid>
      <w:tr w:rsidR="00286C6C" w:rsidRPr="00C332DF" w:rsidTr="00286C6C">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6C6C" w:rsidRPr="00C332DF" w:rsidRDefault="00286C6C" w:rsidP="00286C6C">
            <w:pPr>
              <w:widowControl w:val="0"/>
              <w:autoSpaceDE w:val="0"/>
              <w:autoSpaceDN w:val="0"/>
              <w:adjustRightInd w:val="0"/>
            </w:pPr>
          </w:p>
          <w:p w:rsidR="00286C6C" w:rsidRPr="00C332DF" w:rsidRDefault="00286C6C" w:rsidP="00286C6C">
            <w:pPr>
              <w:widowControl w:val="0"/>
              <w:autoSpaceDE w:val="0"/>
              <w:autoSpaceDN w:val="0"/>
              <w:adjustRightInd w:val="0"/>
            </w:pPr>
          </w:p>
          <w:p w:rsidR="00286C6C" w:rsidRPr="00C332DF" w:rsidRDefault="00286C6C" w:rsidP="00286C6C">
            <w:pPr>
              <w:widowControl w:val="0"/>
              <w:autoSpaceDE w:val="0"/>
              <w:autoSpaceDN w:val="0"/>
              <w:adjustRightInd w:val="0"/>
            </w:pPr>
          </w:p>
          <w:p w:rsidR="00286C6C" w:rsidRPr="00C332DF" w:rsidRDefault="00286C6C" w:rsidP="00286C6C">
            <w:pPr>
              <w:widowControl w:val="0"/>
              <w:autoSpaceDE w:val="0"/>
              <w:autoSpaceDN w:val="0"/>
              <w:adjustRightInd w:val="0"/>
            </w:pPr>
            <w:r w:rsidRPr="00C332DF">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86C6C" w:rsidRPr="00C332DF" w:rsidRDefault="00286C6C" w:rsidP="00286C6C">
            <w:pPr>
              <w:widowControl w:val="0"/>
              <w:autoSpaceDE w:val="0"/>
              <w:autoSpaceDN w:val="0"/>
              <w:adjustRightInd w:val="0"/>
            </w:pPr>
            <w:r w:rsidRPr="00C332DF">
              <w:t xml:space="preserve">Предполагаемый общий объем финансирования муниципальной программы составляет: </w:t>
            </w:r>
            <w:r>
              <w:t>111737,6</w:t>
            </w:r>
            <w:r w:rsidRPr="00C332DF">
              <w:t xml:space="preserve"> тыс. руб., в том числе по годам:</w:t>
            </w:r>
          </w:p>
          <w:p w:rsidR="00286C6C" w:rsidRPr="00C332DF" w:rsidRDefault="00286C6C" w:rsidP="00286C6C">
            <w:pPr>
              <w:widowControl w:val="0"/>
              <w:autoSpaceDE w:val="0"/>
              <w:autoSpaceDN w:val="0"/>
              <w:adjustRightInd w:val="0"/>
            </w:pPr>
            <w:r w:rsidRPr="00C332DF">
              <w:t>2018г</w:t>
            </w:r>
            <w:r>
              <w:t xml:space="preserve"> </w:t>
            </w:r>
            <w:r w:rsidRPr="00C332DF">
              <w:t>-</w:t>
            </w:r>
            <w:r>
              <w:t xml:space="preserve"> </w:t>
            </w:r>
            <w:r w:rsidRPr="00C332DF">
              <w:t>5187,2 тыс. руб.</w:t>
            </w:r>
          </w:p>
          <w:p w:rsidR="00286C6C" w:rsidRPr="00C332DF" w:rsidRDefault="00286C6C" w:rsidP="00286C6C">
            <w:pPr>
              <w:widowControl w:val="0"/>
              <w:autoSpaceDE w:val="0"/>
              <w:autoSpaceDN w:val="0"/>
              <w:adjustRightInd w:val="0"/>
            </w:pPr>
            <w:r w:rsidRPr="00C332DF">
              <w:t>2019г</w:t>
            </w:r>
            <w:r>
              <w:t xml:space="preserve"> </w:t>
            </w:r>
            <w:r w:rsidRPr="00C332DF">
              <w:t>-</w:t>
            </w:r>
            <w:r>
              <w:t xml:space="preserve"> </w:t>
            </w:r>
            <w:r w:rsidRPr="00C332DF">
              <w:t>9134,7 тыс. руб.</w:t>
            </w:r>
          </w:p>
          <w:p w:rsidR="00286C6C" w:rsidRPr="00C332DF" w:rsidRDefault="00286C6C" w:rsidP="00286C6C">
            <w:pPr>
              <w:widowControl w:val="0"/>
              <w:autoSpaceDE w:val="0"/>
              <w:autoSpaceDN w:val="0"/>
              <w:adjustRightInd w:val="0"/>
            </w:pPr>
            <w:r w:rsidRPr="00C332DF">
              <w:t>2020г</w:t>
            </w:r>
            <w:r>
              <w:t xml:space="preserve"> –</w:t>
            </w:r>
            <w:r w:rsidRPr="00C332DF">
              <w:t xml:space="preserve"> </w:t>
            </w:r>
            <w:r>
              <w:t>87703,3</w:t>
            </w:r>
            <w:r w:rsidRPr="00C332DF">
              <w:t xml:space="preserve"> тыс. руб.</w:t>
            </w:r>
          </w:p>
          <w:p w:rsidR="00286C6C" w:rsidRPr="00C332DF" w:rsidRDefault="00286C6C" w:rsidP="00286C6C">
            <w:pPr>
              <w:widowControl w:val="0"/>
              <w:autoSpaceDE w:val="0"/>
              <w:autoSpaceDN w:val="0"/>
              <w:adjustRightInd w:val="0"/>
            </w:pPr>
            <w:r w:rsidRPr="00C332DF">
              <w:t>2021г</w:t>
            </w:r>
            <w:r>
              <w:t xml:space="preserve"> </w:t>
            </w:r>
            <w:r w:rsidRPr="00C332DF">
              <w:t>-</w:t>
            </w:r>
            <w:r>
              <w:t xml:space="preserve"> </w:t>
            </w:r>
            <w:r w:rsidRPr="00C332DF">
              <w:t>6995,4 тыс. руб.</w:t>
            </w:r>
          </w:p>
          <w:p w:rsidR="00286C6C" w:rsidRPr="00C332DF" w:rsidRDefault="00286C6C" w:rsidP="00286C6C">
            <w:pPr>
              <w:widowControl w:val="0"/>
              <w:autoSpaceDE w:val="0"/>
              <w:autoSpaceDN w:val="0"/>
              <w:adjustRightInd w:val="0"/>
            </w:pPr>
            <w:r w:rsidRPr="00C332DF">
              <w:t>2022г</w:t>
            </w:r>
            <w:r>
              <w:t xml:space="preserve"> </w:t>
            </w:r>
            <w:r w:rsidRPr="00C332DF">
              <w:t>-</w:t>
            </w:r>
            <w:r>
              <w:t xml:space="preserve"> </w:t>
            </w:r>
            <w:r w:rsidRPr="00C332DF">
              <w:t>2717,0 тыс. руб.</w:t>
            </w:r>
          </w:p>
          <w:p w:rsidR="00286C6C" w:rsidRPr="00C332DF" w:rsidRDefault="00286C6C" w:rsidP="00286C6C">
            <w:pPr>
              <w:widowControl w:val="0"/>
              <w:autoSpaceDE w:val="0"/>
              <w:autoSpaceDN w:val="0"/>
              <w:adjustRightInd w:val="0"/>
            </w:pPr>
            <w:r w:rsidRPr="00C332DF">
              <w:t xml:space="preserve">Объем финансирования за счет средств бюджета </w:t>
            </w:r>
            <w:proofErr w:type="spellStart"/>
            <w:r w:rsidRPr="00C332DF">
              <w:t>Евдокимовского</w:t>
            </w:r>
            <w:proofErr w:type="spellEnd"/>
            <w:r w:rsidRPr="00C332DF">
              <w:t xml:space="preserve"> сельского поселения составляет </w:t>
            </w:r>
            <w:r>
              <w:t>20978,6</w:t>
            </w:r>
            <w:r w:rsidRPr="00C332DF">
              <w:t xml:space="preserve"> тыс. руб.;</w:t>
            </w:r>
          </w:p>
          <w:p w:rsidR="00286C6C" w:rsidRPr="00C332DF" w:rsidRDefault="00286C6C" w:rsidP="00286C6C">
            <w:pPr>
              <w:widowControl w:val="0"/>
              <w:autoSpaceDE w:val="0"/>
              <w:autoSpaceDN w:val="0"/>
              <w:adjustRightInd w:val="0"/>
            </w:pPr>
            <w:r w:rsidRPr="00C332DF">
              <w:t>2018г</w:t>
            </w:r>
            <w:r>
              <w:t xml:space="preserve"> </w:t>
            </w:r>
            <w:r w:rsidRPr="00C332DF">
              <w:t>- 3986,5 тыс. руб.</w:t>
            </w:r>
          </w:p>
          <w:p w:rsidR="00286C6C" w:rsidRPr="00C332DF" w:rsidRDefault="00286C6C" w:rsidP="00286C6C">
            <w:pPr>
              <w:widowControl w:val="0"/>
              <w:autoSpaceDE w:val="0"/>
              <w:autoSpaceDN w:val="0"/>
              <w:adjustRightInd w:val="0"/>
            </w:pPr>
            <w:r w:rsidRPr="00C332DF">
              <w:t>2019г- 5373,7 тыс. руб.</w:t>
            </w:r>
          </w:p>
          <w:p w:rsidR="00286C6C" w:rsidRPr="00C332DF" w:rsidRDefault="00286C6C" w:rsidP="00286C6C">
            <w:pPr>
              <w:widowControl w:val="0"/>
              <w:autoSpaceDE w:val="0"/>
              <w:autoSpaceDN w:val="0"/>
              <w:adjustRightInd w:val="0"/>
            </w:pPr>
            <w:r>
              <w:t xml:space="preserve">2020г- 5284,7 </w:t>
            </w:r>
            <w:r w:rsidRPr="00C332DF">
              <w:t>тыс.</w:t>
            </w:r>
            <w:r>
              <w:t xml:space="preserve"> </w:t>
            </w:r>
            <w:r w:rsidRPr="00C332DF">
              <w:t>руб.</w:t>
            </w:r>
          </w:p>
          <w:p w:rsidR="00286C6C" w:rsidRPr="00C332DF" w:rsidRDefault="00286C6C" w:rsidP="00286C6C">
            <w:pPr>
              <w:widowControl w:val="0"/>
              <w:autoSpaceDE w:val="0"/>
              <w:autoSpaceDN w:val="0"/>
              <w:adjustRightInd w:val="0"/>
            </w:pPr>
            <w:r>
              <w:t xml:space="preserve">2021г- </w:t>
            </w:r>
            <w:r w:rsidRPr="00C332DF">
              <w:t>3616,7 тыс. руб.</w:t>
            </w:r>
          </w:p>
          <w:p w:rsidR="00286C6C" w:rsidRPr="00C332DF" w:rsidRDefault="00286C6C" w:rsidP="00286C6C">
            <w:pPr>
              <w:widowControl w:val="0"/>
              <w:autoSpaceDE w:val="0"/>
              <w:autoSpaceDN w:val="0"/>
              <w:adjustRightInd w:val="0"/>
            </w:pPr>
            <w:r>
              <w:t xml:space="preserve">2022г- </w:t>
            </w:r>
            <w:r w:rsidRPr="00C332DF">
              <w:t>2717,0 тыс. руб.</w:t>
            </w:r>
          </w:p>
          <w:p w:rsidR="00286C6C" w:rsidRPr="00C332DF" w:rsidRDefault="00286C6C" w:rsidP="00286C6C">
            <w:pPr>
              <w:widowControl w:val="0"/>
              <w:autoSpaceDE w:val="0"/>
              <w:autoSpaceDN w:val="0"/>
              <w:adjustRightInd w:val="0"/>
            </w:pPr>
            <w:r w:rsidRPr="00C332DF">
              <w:t>Прогнозируемый объем финансирования за счет средств областного бюджета составляет: 90110,8 тыс. руб., в том числе:</w:t>
            </w:r>
          </w:p>
          <w:p w:rsidR="00286C6C" w:rsidRPr="00C332DF" w:rsidRDefault="00286C6C" w:rsidP="00286C6C">
            <w:pPr>
              <w:widowControl w:val="0"/>
              <w:autoSpaceDE w:val="0"/>
              <w:autoSpaceDN w:val="0"/>
              <w:adjustRightInd w:val="0"/>
            </w:pPr>
            <w:r w:rsidRPr="00C332DF">
              <w:t>2018 год – 552,5 тыс. руб.;</w:t>
            </w:r>
          </w:p>
          <w:p w:rsidR="00286C6C" w:rsidRPr="00C332DF" w:rsidRDefault="00286C6C" w:rsidP="00286C6C">
            <w:pPr>
              <w:widowControl w:val="0"/>
              <w:autoSpaceDE w:val="0"/>
              <w:autoSpaceDN w:val="0"/>
              <w:adjustRightInd w:val="0"/>
            </w:pPr>
            <w:r w:rsidRPr="00C332DF">
              <w:t>2019 год -  3761,0 тыс. руб.;</w:t>
            </w:r>
          </w:p>
          <w:p w:rsidR="00286C6C" w:rsidRPr="00C332DF" w:rsidRDefault="00286C6C" w:rsidP="00286C6C">
            <w:pPr>
              <w:widowControl w:val="0"/>
              <w:autoSpaceDE w:val="0"/>
              <w:autoSpaceDN w:val="0"/>
              <w:adjustRightInd w:val="0"/>
            </w:pPr>
            <w:r>
              <w:t xml:space="preserve">2020 год - </w:t>
            </w:r>
            <w:r w:rsidRPr="00C332DF">
              <w:t>82418,6 тыс. руб.;</w:t>
            </w:r>
          </w:p>
          <w:p w:rsidR="00286C6C" w:rsidRPr="00C332DF" w:rsidRDefault="00286C6C" w:rsidP="00286C6C">
            <w:pPr>
              <w:widowControl w:val="0"/>
              <w:autoSpaceDE w:val="0"/>
              <w:autoSpaceDN w:val="0"/>
              <w:adjustRightInd w:val="0"/>
            </w:pPr>
            <w:r w:rsidRPr="00C332DF">
              <w:t>2021 год - 3378,7 тыс. руб.;</w:t>
            </w:r>
          </w:p>
          <w:p w:rsidR="00286C6C" w:rsidRPr="00C332DF" w:rsidRDefault="00286C6C" w:rsidP="00286C6C">
            <w:pPr>
              <w:widowControl w:val="0"/>
              <w:autoSpaceDE w:val="0"/>
              <w:autoSpaceDN w:val="0"/>
              <w:adjustRightInd w:val="0"/>
            </w:pPr>
            <w:r w:rsidRPr="00C332DF">
              <w:t>2022 год - 0,0 тыс. руб.;</w:t>
            </w:r>
          </w:p>
          <w:p w:rsidR="00286C6C" w:rsidRPr="00C332DF" w:rsidRDefault="00286C6C" w:rsidP="00286C6C">
            <w:pPr>
              <w:widowControl w:val="0"/>
              <w:autoSpaceDE w:val="0"/>
              <w:autoSpaceDN w:val="0"/>
              <w:adjustRightInd w:val="0"/>
            </w:pPr>
            <w:r w:rsidRPr="00C332DF">
              <w:t>Прогнозируемый объем финансирования за счет средств федерального бюджета составляет: 648,2 тыс. руб., в том числе;</w:t>
            </w:r>
          </w:p>
          <w:p w:rsidR="00286C6C" w:rsidRPr="00C332DF" w:rsidRDefault="00286C6C" w:rsidP="00286C6C">
            <w:pPr>
              <w:widowControl w:val="0"/>
              <w:autoSpaceDE w:val="0"/>
              <w:autoSpaceDN w:val="0"/>
              <w:adjustRightInd w:val="0"/>
            </w:pPr>
            <w:r w:rsidRPr="00C332DF">
              <w:t>2018 год – 648,2 тыс. руб.;</w:t>
            </w:r>
          </w:p>
          <w:p w:rsidR="00286C6C" w:rsidRPr="00C332DF" w:rsidRDefault="00286C6C" w:rsidP="00286C6C">
            <w:pPr>
              <w:widowControl w:val="0"/>
              <w:autoSpaceDE w:val="0"/>
              <w:autoSpaceDN w:val="0"/>
              <w:adjustRightInd w:val="0"/>
            </w:pPr>
            <w:r w:rsidRPr="00C332DF">
              <w:t>2019 год - 0,0 тыс. руб.;</w:t>
            </w:r>
          </w:p>
          <w:p w:rsidR="00286C6C" w:rsidRPr="00C332DF" w:rsidRDefault="00286C6C" w:rsidP="00286C6C">
            <w:pPr>
              <w:widowControl w:val="0"/>
              <w:autoSpaceDE w:val="0"/>
              <w:autoSpaceDN w:val="0"/>
              <w:adjustRightInd w:val="0"/>
            </w:pPr>
            <w:r w:rsidRPr="00C332DF">
              <w:t>2020 год - 0,0 тыс. руб.;</w:t>
            </w:r>
          </w:p>
          <w:p w:rsidR="00286C6C" w:rsidRPr="00C332DF" w:rsidRDefault="00286C6C" w:rsidP="00286C6C">
            <w:pPr>
              <w:widowControl w:val="0"/>
              <w:autoSpaceDE w:val="0"/>
              <w:autoSpaceDN w:val="0"/>
              <w:adjustRightInd w:val="0"/>
            </w:pPr>
            <w:r w:rsidRPr="00C332DF">
              <w:t>2021 год - 0,0 тыс. руб.;</w:t>
            </w:r>
          </w:p>
          <w:p w:rsidR="00286C6C" w:rsidRPr="00C332DF" w:rsidRDefault="00286C6C" w:rsidP="00286C6C">
            <w:pPr>
              <w:widowControl w:val="0"/>
              <w:autoSpaceDE w:val="0"/>
              <w:autoSpaceDN w:val="0"/>
              <w:adjustRightInd w:val="0"/>
            </w:pPr>
            <w:r w:rsidRPr="00C332DF">
              <w:t>2022 год - 0,0 тыс. руб.</w:t>
            </w:r>
          </w:p>
        </w:tc>
      </w:tr>
    </w:tbl>
    <w:p w:rsidR="00286C6C" w:rsidRPr="00C332DF" w:rsidRDefault="00286C6C" w:rsidP="00286C6C">
      <w:pPr>
        <w:widowControl w:val="0"/>
        <w:autoSpaceDE w:val="0"/>
        <w:autoSpaceDN w:val="0"/>
        <w:adjustRightInd w:val="0"/>
        <w:ind w:firstLine="709"/>
        <w:jc w:val="both"/>
      </w:pPr>
    </w:p>
    <w:p w:rsidR="00286C6C" w:rsidRDefault="00286C6C" w:rsidP="00286C6C">
      <w:pPr>
        <w:widowControl w:val="0"/>
        <w:autoSpaceDE w:val="0"/>
        <w:autoSpaceDN w:val="0"/>
        <w:adjustRightInd w:val="0"/>
        <w:ind w:firstLine="709"/>
        <w:jc w:val="both"/>
      </w:pPr>
    </w:p>
    <w:tbl>
      <w:tblPr>
        <w:tblW w:w="0" w:type="auto"/>
        <w:tblLook w:val="01E0" w:firstRow="1" w:lastRow="1" w:firstColumn="1" w:lastColumn="1" w:noHBand="0" w:noVBand="0"/>
      </w:tblPr>
      <w:tblGrid>
        <w:gridCol w:w="9355"/>
      </w:tblGrid>
      <w:tr w:rsidR="000D0408" w:rsidRPr="007301CA" w:rsidTr="007A7BEB">
        <w:tc>
          <w:tcPr>
            <w:tcW w:w="9485" w:type="dxa"/>
          </w:tcPr>
          <w:p w:rsidR="000D0408" w:rsidRPr="007301CA" w:rsidRDefault="000D0408" w:rsidP="007A7BEB">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0D0408" w:rsidRPr="007301CA" w:rsidTr="007A7BEB">
        <w:tc>
          <w:tcPr>
            <w:tcW w:w="9485" w:type="dxa"/>
          </w:tcPr>
          <w:p w:rsidR="000D0408" w:rsidRPr="007301CA" w:rsidRDefault="000D0408" w:rsidP="007A7BEB">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0D0408" w:rsidRPr="007301CA" w:rsidTr="007A7BEB">
        <w:tc>
          <w:tcPr>
            <w:tcW w:w="9485" w:type="dxa"/>
          </w:tcPr>
          <w:p w:rsidR="000D0408" w:rsidRPr="007301CA" w:rsidRDefault="000D0408" w:rsidP="007A7BEB">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0D0408" w:rsidRPr="007301CA" w:rsidRDefault="000D0408" w:rsidP="007A7BEB">
            <w:pPr>
              <w:pStyle w:val="a5"/>
              <w:ind w:right="-271"/>
              <w:jc w:val="center"/>
              <w:rPr>
                <w:rFonts w:ascii="Times New Roman" w:hAnsi="Times New Roman"/>
                <w:spacing w:val="20"/>
                <w:sz w:val="28"/>
                <w:szCs w:val="28"/>
              </w:rPr>
            </w:pPr>
            <w:proofErr w:type="spellStart"/>
            <w:r>
              <w:rPr>
                <w:rFonts w:ascii="Times New Roman" w:hAnsi="Times New Roman"/>
                <w:b/>
                <w:spacing w:val="20"/>
                <w:sz w:val="28"/>
                <w:szCs w:val="28"/>
              </w:rPr>
              <w:t>Евдокимовского</w:t>
            </w:r>
            <w:proofErr w:type="spellEnd"/>
            <w:r w:rsidRPr="007301CA">
              <w:rPr>
                <w:rFonts w:ascii="Times New Roman" w:hAnsi="Times New Roman"/>
                <w:b/>
                <w:spacing w:val="20"/>
                <w:sz w:val="28"/>
                <w:szCs w:val="28"/>
              </w:rPr>
              <w:t xml:space="preserve"> сельского поселения</w:t>
            </w:r>
          </w:p>
        </w:tc>
      </w:tr>
      <w:tr w:rsidR="000D0408" w:rsidRPr="007301CA" w:rsidTr="007A7BEB">
        <w:tc>
          <w:tcPr>
            <w:tcW w:w="9485" w:type="dxa"/>
          </w:tcPr>
          <w:p w:rsidR="000D0408" w:rsidRPr="007301CA" w:rsidRDefault="000D0408" w:rsidP="007A7BEB">
            <w:pPr>
              <w:pStyle w:val="a5"/>
              <w:ind w:right="-271"/>
              <w:jc w:val="center"/>
              <w:rPr>
                <w:rFonts w:ascii="Times New Roman" w:hAnsi="Times New Roman"/>
                <w:spacing w:val="20"/>
                <w:sz w:val="28"/>
                <w:szCs w:val="28"/>
              </w:rPr>
            </w:pPr>
          </w:p>
        </w:tc>
      </w:tr>
      <w:tr w:rsidR="000D0408" w:rsidRPr="007301CA" w:rsidTr="007A7BEB">
        <w:tc>
          <w:tcPr>
            <w:tcW w:w="9485" w:type="dxa"/>
          </w:tcPr>
          <w:p w:rsidR="000D0408" w:rsidRPr="007301CA" w:rsidRDefault="000D0408" w:rsidP="007A7BEB">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0D0408" w:rsidRPr="007301CA" w:rsidTr="007A7BEB">
        <w:tc>
          <w:tcPr>
            <w:tcW w:w="9485" w:type="dxa"/>
          </w:tcPr>
          <w:p w:rsidR="000D0408" w:rsidRPr="007301CA" w:rsidRDefault="000D0408" w:rsidP="007A7BEB">
            <w:pPr>
              <w:pStyle w:val="a5"/>
              <w:ind w:right="-271"/>
              <w:jc w:val="center"/>
              <w:rPr>
                <w:rFonts w:ascii="Times New Roman" w:hAnsi="Times New Roman"/>
                <w:spacing w:val="20"/>
                <w:sz w:val="28"/>
                <w:szCs w:val="28"/>
              </w:rPr>
            </w:pPr>
          </w:p>
        </w:tc>
      </w:tr>
    </w:tbl>
    <w:p w:rsidR="000D0408" w:rsidRPr="007301CA" w:rsidRDefault="000D0408" w:rsidP="000D0408">
      <w:pPr>
        <w:pStyle w:val="a5"/>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proofErr w:type="gramEnd"/>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Pr>
          <w:rFonts w:ascii="Times New Roman" w:hAnsi="Times New Roman"/>
          <w:b/>
          <w:spacing w:val="20"/>
          <w:sz w:val="28"/>
          <w:szCs w:val="28"/>
        </w:rPr>
        <w:t>41</w:t>
      </w:r>
    </w:p>
    <w:p w:rsidR="000D0408" w:rsidRPr="007301CA" w:rsidRDefault="000D0408" w:rsidP="000D0408">
      <w:pPr>
        <w:pStyle w:val="a5"/>
        <w:ind w:right="-3970"/>
        <w:jc w:val="left"/>
        <w:rPr>
          <w:rFonts w:ascii="Times New Roman" w:hAnsi="Times New Roman"/>
          <w:spacing w:val="20"/>
          <w:sz w:val="28"/>
          <w:szCs w:val="28"/>
        </w:rPr>
      </w:pPr>
    </w:p>
    <w:p w:rsidR="000D0408" w:rsidRPr="007301CA" w:rsidRDefault="000D0408" w:rsidP="000D0408">
      <w:pPr>
        <w:jc w:val="center"/>
        <w:rPr>
          <w:sz w:val="28"/>
          <w:szCs w:val="28"/>
        </w:rPr>
      </w:pPr>
      <w:r>
        <w:rPr>
          <w:sz w:val="28"/>
          <w:szCs w:val="28"/>
        </w:rPr>
        <w:t xml:space="preserve">с. </w:t>
      </w:r>
      <w:proofErr w:type="spellStart"/>
      <w:r>
        <w:rPr>
          <w:sz w:val="28"/>
          <w:szCs w:val="28"/>
        </w:rPr>
        <w:t>Бадар</w:t>
      </w:r>
      <w:proofErr w:type="spellEnd"/>
    </w:p>
    <w:p w:rsidR="000D0408" w:rsidRPr="007301CA" w:rsidRDefault="000D0408" w:rsidP="000D0408">
      <w:pPr>
        <w:pStyle w:val="ConsPlusTitle"/>
        <w:widowControl/>
        <w:rPr>
          <w:rFonts w:ascii="Times New Roman" w:hAnsi="Times New Roman" w:cs="Times New Roman"/>
          <w:i/>
          <w:sz w:val="28"/>
          <w:szCs w:val="28"/>
        </w:rPr>
      </w:pPr>
    </w:p>
    <w:p w:rsidR="000D0408" w:rsidRPr="007301CA" w:rsidRDefault="000D0408" w:rsidP="000D0408">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0D0408" w:rsidRPr="007301CA" w:rsidRDefault="000D0408" w:rsidP="000D0408">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0D0408" w:rsidRPr="007301CA" w:rsidRDefault="000D0408" w:rsidP="000D0408">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Евдокимовского</w:t>
      </w:r>
      <w:proofErr w:type="spellEnd"/>
      <w:r w:rsidRPr="007301CA">
        <w:rPr>
          <w:rFonts w:ascii="Times New Roman" w:hAnsi="Times New Roman" w:cs="Times New Roman"/>
          <w:i/>
          <w:sz w:val="28"/>
          <w:szCs w:val="28"/>
        </w:rPr>
        <w:t xml:space="preserve"> муниципального образования</w:t>
      </w:r>
    </w:p>
    <w:p w:rsidR="000D0408" w:rsidRPr="007301CA" w:rsidRDefault="000D0408" w:rsidP="000D0408">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Pr="007301CA">
        <w:rPr>
          <w:rFonts w:ascii="Times New Roman" w:hAnsi="Times New Roman" w:cs="Times New Roman"/>
          <w:i/>
          <w:sz w:val="28"/>
          <w:szCs w:val="28"/>
        </w:rPr>
        <w:t xml:space="preserve"> годов</w:t>
      </w:r>
    </w:p>
    <w:p w:rsidR="000D0408" w:rsidRPr="007301CA" w:rsidRDefault="000D0408" w:rsidP="000D0408">
      <w:pPr>
        <w:pStyle w:val="ConsPlusNormal"/>
        <w:widowControl/>
        <w:ind w:firstLine="0"/>
        <w:rPr>
          <w:rFonts w:ascii="Times New Roman" w:hAnsi="Times New Roman" w:cs="Times New Roman"/>
          <w:sz w:val="28"/>
          <w:szCs w:val="28"/>
        </w:rPr>
      </w:pPr>
    </w:p>
    <w:p w:rsidR="000D0408" w:rsidRPr="00725608" w:rsidRDefault="000D0408" w:rsidP="000D0408">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5, 14</w:t>
      </w:r>
      <w:r w:rsidRPr="007301CA">
        <w:rPr>
          <w:sz w:val="28"/>
          <w:szCs w:val="28"/>
          <w:lang w:eastAsia="en-US"/>
        </w:rPr>
        <w:t xml:space="preserve"> Положения</w:t>
      </w:r>
      <w:r>
        <w:rPr>
          <w:sz w:val="28"/>
          <w:szCs w:val="28"/>
          <w:lang w:eastAsia="en-US"/>
        </w:rPr>
        <w:t xml:space="preserve"> о бюджетном процессе в </w:t>
      </w:r>
      <w:proofErr w:type="spellStart"/>
      <w:r>
        <w:rPr>
          <w:sz w:val="28"/>
          <w:szCs w:val="28"/>
          <w:lang w:eastAsia="en-US"/>
        </w:rPr>
        <w:t>Евдокимовском</w:t>
      </w:r>
      <w:proofErr w:type="spellEnd"/>
      <w:r w:rsidRPr="007301CA">
        <w:rPr>
          <w:sz w:val="28"/>
          <w:szCs w:val="28"/>
          <w:lang w:eastAsia="en-US"/>
        </w:rPr>
        <w:t xml:space="preserve"> муниципальном образовании, ст. 40 </w:t>
      </w:r>
      <w:r>
        <w:rPr>
          <w:sz w:val="28"/>
          <w:szCs w:val="28"/>
          <w:lang w:eastAsia="en-US"/>
        </w:rPr>
        <w:t xml:space="preserve">Устава </w:t>
      </w:r>
      <w:proofErr w:type="spellStart"/>
      <w:r>
        <w:rPr>
          <w:sz w:val="28"/>
          <w:szCs w:val="28"/>
          <w:lang w:eastAsia="en-US"/>
        </w:rPr>
        <w:t>Евдокимовского</w:t>
      </w:r>
      <w:proofErr w:type="spellEnd"/>
      <w:r w:rsidRPr="00725608">
        <w:rPr>
          <w:sz w:val="28"/>
          <w:szCs w:val="28"/>
          <w:lang w:eastAsia="en-US"/>
        </w:rPr>
        <w:t xml:space="preserve"> муниципального образования, </w:t>
      </w:r>
    </w:p>
    <w:p w:rsidR="000D0408" w:rsidRPr="00725608" w:rsidRDefault="000D0408" w:rsidP="000D0408">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0D0408" w:rsidRPr="00725608" w:rsidRDefault="000D0408" w:rsidP="000D0408">
      <w:pPr>
        <w:spacing w:after="100" w:afterAutospacing="1"/>
        <w:contextualSpacing/>
        <w:jc w:val="both"/>
        <w:rPr>
          <w:sz w:val="28"/>
          <w:szCs w:val="28"/>
          <w:lang w:eastAsia="en-US"/>
        </w:rPr>
      </w:pPr>
    </w:p>
    <w:p w:rsidR="000D0408" w:rsidRPr="00725608" w:rsidRDefault="000D0408" w:rsidP="000D0408">
      <w:pPr>
        <w:numPr>
          <w:ilvl w:val="0"/>
          <w:numId w:val="40"/>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Pr>
          <w:sz w:val="28"/>
          <w:szCs w:val="28"/>
          <w:lang w:eastAsia="en-US"/>
        </w:rPr>
        <w:t xml:space="preserve">и </w:t>
      </w:r>
      <w:proofErr w:type="spellStart"/>
      <w:r>
        <w:rPr>
          <w:sz w:val="28"/>
          <w:szCs w:val="28"/>
          <w:lang w:eastAsia="en-US"/>
        </w:rPr>
        <w:t>Евдокимовского</w:t>
      </w:r>
      <w:proofErr w:type="spellEnd"/>
      <w:r w:rsidRPr="00725608">
        <w:rPr>
          <w:sz w:val="28"/>
          <w:szCs w:val="28"/>
          <w:lang w:eastAsia="en-US"/>
        </w:rPr>
        <w:t xml:space="preserve"> муниципального образования </w:t>
      </w:r>
      <w:r>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0D0408" w:rsidRPr="00A42F43" w:rsidRDefault="000D0408" w:rsidP="000D0408">
      <w:pPr>
        <w:numPr>
          <w:ilvl w:val="0"/>
          <w:numId w:val="40"/>
        </w:numPr>
        <w:spacing w:after="100" w:afterAutospacing="1"/>
        <w:ind w:left="454"/>
        <w:contextualSpacing/>
        <w:jc w:val="both"/>
        <w:rPr>
          <w:sz w:val="28"/>
          <w:szCs w:val="28"/>
          <w:lang w:eastAsia="en-US"/>
        </w:rPr>
      </w:pPr>
      <w:r w:rsidRPr="00A42F43">
        <w:rPr>
          <w:sz w:val="28"/>
          <w:szCs w:val="28"/>
          <w:lang w:eastAsia="en-US"/>
        </w:rPr>
        <w:t xml:space="preserve">Признать утратившим силу постановление администрации </w:t>
      </w:r>
      <w:proofErr w:type="spellStart"/>
      <w:r w:rsidRPr="00A42F43">
        <w:rPr>
          <w:sz w:val="28"/>
          <w:szCs w:val="28"/>
          <w:lang w:eastAsia="en-US"/>
        </w:rPr>
        <w:t>Евдокимовского</w:t>
      </w:r>
      <w:proofErr w:type="spellEnd"/>
      <w:r w:rsidRPr="00A42F43">
        <w:rPr>
          <w:sz w:val="28"/>
          <w:szCs w:val="28"/>
          <w:lang w:eastAsia="en-US"/>
        </w:rPr>
        <w:t xml:space="preserve"> сельского поселения от 30 сентября 2019 г. № 53 «Об основных направлениях бюджетной и налоговой политики </w:t>
      </w:r>
      <w:proofErr w:type="spellStart"/>
      <w:r w:rsidRPr="00A42F43">
        <w:rPr>
          <w:sz w:val="28"/>
          <w:szCs w:val="28"/>
          <w:lang w:eastAsia="en-US"/>
        </w:rPr>
        <w:t>Евдокимовского</w:t>
      </w:r>
      <w:proofErr w:type="spellEnd"/>
      <w:r w:rsidRPr="00A42F43">
        <w:rPr>
          <w:sz w:val="28"/>
          <w:szCs w:val="28"/>
          <w:lang w:eastAsia="en-US"/>
        </w:rPr>
        <w:t xml:space="preserve"> муниципального образования на 2020 год и плановый период 2021 и 2022 годов»; </w:t>
      </w:r>
    </w:p>
    <w:p w:rsidR="000D0408" w:rsidRPr="00725608" w:rsidRDefault="000D0408" w:rsidP="000D0408">
      <w:pPr>
        <w:numPr>
          <w:ilvl w:val="0"/>
          <w:numId w:val="40"/>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21</w:t>
      </w:r>
      <w:r w:rsidRPr="00725608">
        <w:rPr>
          <w:sz w:val="28"/>
          <w:szCs w:val="28"/>
          <w:lang w:eastAsia="en-US"/>
        </w:rPr>
        <w:t>г.</w:t>
      </w:r>
    </w:p>
    <w:p w:rsidR="000D0408" w:rsidRPr="00725608" w:rsidRDefault="000D0408" w:rsidP="000D0408">
      <w:pPr>
        <w:numPr>
          <w:ilvl w:val="0"/>
          <w:numId w:val="40"/>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w:t>
      </w:r>
      <w:r>
        <w:rPr>
          <w:sz w:val="28"/>
          <w:szCs w:val="28"/>
          <w:lang w:eastAsia="en-US"/>
        </w:rPr>
        <w:t xml:space="preserve"> опубликовать в газете «</w:t>
      </w:r>
      <w:proofErr w:type="spellStart"/>
      <w:r>
        <w:rPr>
          <w:sz w:val="28"/>
          <w:szCs w:val="28"/>
          <w:lang w:eastAsia="en-US"/>
        </w:rPr>
        <w:t>Евдокимовский</w:t>
      </w:r>
      <w:proofErr w:type="spellEnd"/>
      <w:r w:rsidRPr="00725608">
        <w:rPr>
          <w:sz w:val="28"/>
          <w:szCs w:val="28"/>
          <w:lang w:eastAsia="en-US"/>
        </w:rPr>
        <w:t xml:space="preserve"> вестник» и разместить на официальн</w:t>
      </w:r>
      <w:r>
        <w:rPr>
          <w:sz w:val="28"/>
          <w:szCs w:val="28"/>
          <w:lang w:eastAsia="en-US"/>
        </w:rPr>
        <w:t xml:space="preserve">ом сайте администрации </w:t>
      </w:r>
      <w:proofErr w:type="spellStart"/>
      <w:r>
        <w:rPr>
          <w:sz w:val="28"/>
          <w:szCs w:val="28"/>
          <w:lang w:eastAsia="en-US"/>
        </w:rPr>
        <w:t>Евдокимовского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0D0408" w:rsidRPr="00725608" w:rsidRDefault="000D0408" w:rsidP="000D0408">
      <w:pPr>
        <w:numPr>
          <w:ilvl w:val="0"/>
          <w:numId w:val="40"/>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0D0408" w:rsidRPr="00725608" w:rsidRDefault="000D0408" w:rsidP="000D0408">
      <w:pPr>
        <w:spacing w:after="100" w:afterAutospacing="1"/>
        <w:contextualSpacing/>
        <w:jc w:val="both"/>
        <w:rPr>
          <w:sz w:val="28"/>
          <w:szCs w:val="28"/>
          <w:lang w:eastAsia="en-US"/>
        </w:rPr>
      </w:pPr>
    </w:p>
    <w:p w:rsidR="000D0408" w:rsidRPr="00725608" w:rsidRDefault="000D0408" w:rsidP="000D0408">
      <w:pPr>
        <w:spacing w:after="100" w:afterAutospacing="1"/>
        <w:contextualSpacing/>
        <w:jc w:val="both"/>
        <w:rPr>
          <w:sz w:val="28"/>
          <w:szCs w:val="28"/>
          <w:lang w:eastAsia="en-US"/>
        </w:rPr>
      </w:pPr>
    </w:p>
    <w:p w:rsidR="000D0408" w:rsidRPr="00725608" w:rsidRDefault="000D0408" w:rsidP="000D040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Евдокимовского</w:t>
      </w:r>
      <w:proofErr w:type="spellEnd"/>
    </w:p>
    <w:p w:rsidR="000D0408" w:rsidRPr="00725608" w:rsidRDefault="000D0408" w:rsidP="000D0408">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lastRenderedPageBreak/>
        <w:t>сельского поселения</w:t>
      </w:r>
      <w:r w:rsidRPr="00725608">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В.Н.Копанев</w:t>
      </w:r>
      <w:proofErr w:type="spellEnd"/>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p>
    <w:p w:rsidR="000D0408" w:rsidRPr="00725608" w:rsidRDefault="000D0408" w:rsidP="000D0408">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0D0408" w:rsidRPr="00725608" w:rsidRDefault="000D0408" w:rsidP="000D0408">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0D0408" w:rsidRPr="00725608" w:rsidRDefault="000D0408" w:rsidP="000D040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Евдокимовского</w:t>
      </w:r>
      <w:proofErr w:type="spellEnd"/>
    </w:p>
    <w:p w:rsidR="000D0408" w:rsidRPr="00725608" w:rsidRDefault="000D0408" w:rsidP="000D0408">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0D0408" w:rsidRPr="00725608" w:rsidRDefault="000D0408" w:rsidP="000D04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25608">
        <w:rPr>
          <w:rFonts w:ascii="Times New Roman" w:hAnsi="Times New Roman" w:cs="Times New Roman"/>
          <w:sz w:val="28"/>
          <w:szCs w:val="28"/>
        </w:rPr>
        <w:t xml:space="preserve">от </w:t>
      </w:r>
      <w:r>
        <w:rPr>
          <w:rFonts w:ascii="Times New Roman" w:hAnsi="Times New Roman" w:cs="Times New Roman"/>
          <w:sz w:val="28"/>
          <w:szCs w:val="28"/>
        </w:rPr>
        <w:t xml:space="preserve">30 сентября 2020 </w:t>
      </w:r>
      <w:r w:rsidRPr="00725608">
        <w:rPr>
          <w:rFonts w:ascii="Times New Roman" w:hAnsi="Times New Roman" w:cs="Times New Roman"/>
          <w:sz w:val="28"/>
          <w:szCs w:val="28"/>
        </w:rPr>
        <w:t>г. №</w:t>
      </w:r>
      <w:r>
        <w:rPr>
          <w:rFonts w:ascii="Times New Roman" w:hAnsi="Times New Roman" w:cs="Times New Roman"/>
          <w:sz w:val="28"/>
          <w:szCs w:val="28"/>
        </w:rPr>
        <w:t xml:space="preserve"> 41</w:t>
      </w:r>
    </w:p>
    <w:p w:rsidR="000D0408" w:rsidRPr="00725608" w:rsidRDefault="000D0408" w:rsidP="000D0408">
      <w:pPr>
        <w:pStyle w:val="ConsPlusNormal"/>
        <w:widowControl/>
        <w:ind w:firstLine="0"/>
        <w:jc w:val="center"/>
        <w:rPr>
          <w:rFonts w:ascii="Times New Roman" w:hAnsi="Times New Roman" w:cs="Times New Roman"/>
          <w:sz w:val="28"/>
          <w:szCs w:val="28"/>
        </w:rPr>
      </w:pPr>
    </w:p>
    <w:p w:rsidR="000D0408" w:rsidRDefault="000D0408" w:rsidP="000D0408">
      <w:pPr>
        <w:pStyle w:val="ConsPlusNormal"/>
        <w:widowControl/>
        <w:ind w:firstLine="0"/>
        <w:jc w:val="center"/>
        <w:rPr>
          <w:rFonts w:ascii="Times New Roman" w:hAnsi="Times New Roman" w:cs="Times New Roman"/>
          <w:sz w:val="28"/>
          <w:szCs w:val="28"/>
        </w:rPr>
      </w:pPr>
    </w:p>
    <w:p w:rsidR="000D0408" w:rsidRPr="00725608" w:rsidRDefault="000D0408" w:rsidP="000D0408">
      <w:pPr>
        <w:pStyle w:val="ConsPlusNormal"/>
        <w:widowControl/>
        <w:ind w:firstLine="0"/>
        <w:jc w:val="center"/>
        <w:rPr>
          <w:rFonts w:ascii="Times New Roman" w:hAnsi="Times New Roman" w:cs="Times New Roman"/>
          <w:sz w:val="28"/>
          <w:szCs w:val="28"/>
        </w:rPr>
      </w:pPr>
    </w:p>
    <w:p w:rsidR="000D0408" w:rsidRPr="00725608" w:rsidRDefault="000D0408" w:rsidP="000D0408">
      <w:pPr>
        <w:pStyle w:val="ConsPlusTitle"/>
        <w:widowControl/>
        <w:jc w:val="center"/>
        <w:rPr>
          <w:rFonts w:ascii="Times New Roman" w:hAnsi="Times New Roman" w:cs="Times New Roman"/>
          <w:sz w:val="28"/>
          <w:szCs w:val="28"/>
        </w:rPr>
      </w:pPr>
      <w:proofErr w:type="gramStart"/>
      <w:r w:rsidRPr="00725608">
        <w:rPr>
          <w:rFonts w:ascii="Times New Roman" w:hAnsi="Times New Roman" w:cs="Times New Roman"/>
          <w:sz w:val="28"/>
          <w:szCs w:val="28"/>
        </w:rPr>
        <w:t>ОСНОВНЫЕ  НАПРАВЛЕНИЯ</w:t>
      </w:r>
      <w:proofErr w:type="gramEnd"/>
      <w:r w:rsidRPr="00725608">
        <w:rPr>
          <w:rFonts w:ascii="Times New Roman" w:hAnsi="Times New Roman" w:cs="Times New Roman"/>
          <w:sz w:val="28"/>
          <w:szCs w:val="28"/>
        </w:rPr>
        <w:t xml:space="preserve">  БЮДЖЕТНОЙ И НАЛОГОВОЙ</w:t>
      </w:r>
    </w:p>
    <w:p w:rsidR="000D0408" w:rsidRPr="00725608" w:rsidRDefault="000D0408" w:rsidP="000D04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Pr="0072560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0D0408" w:rsidRDefault="000D0408" w:rsidP="000D0408">
      <w:pPr>
        <w:pStyle w:val="ConsPlusNormal"/>
        <w:widowControl/>
        <w:ind w:firstLine="0"/>
        <w:jc w:val="center"/>
        <w:rPr>
          <w:rFonts w:ascii="Times New Roman" w:hAnsi="Times New Roman" w:cs="Times New Roman"/>
          <w:sz w:val="28"/>
          <w:szCs w:val="28"/>
        </w:rPr>
      </w:pPr>
    </w:p>
    <w:p w:rsidR="000D0408" w:rsidRPr="00725608" w:rsidRDefault="000D0408" w:rsidP="000D0408">
      <w:pPr>
        <w:pStyle w:val="ConsPlusNormal"/>
        <w:widowControl/>
        <w:ind w:firstLine="0"/>
        <w:jc w:val="center"/>
        <w:rPr>
          <w:rFonts w:ascii="Times New Roman" w:hAnsi="Times New Roman" w:cs="Times New Roman"/>
          <w:sz w:val="28"/>
          <w:szCs w:val="28"/>
        </w:rPr>
      </w:pPr>
    </w:p>
    <w:p w:rsidR="000D0408" w:rsidRDefault="000D0408" w:rsidP="000D0408">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0D0408" w:rsidRDefault="000D0408" w:rsidP="000D0408">
      <w:pPr>
        <w:pStyle w:val="ConsPlusNormal"/>
        <w:widowControl/>
        <w:ind w:firstLine="0"/>
        <w:jc w:val="center"/>
        <w:rPr>
          <w:rFonts w:ascii="Times New Roman" w:hAnsi="Times New Roman" w:cs="Times New Roman"/>
          <w:sz w:val="28"/>
          <w:szCs w:val="28"/>
        </w:rPr>
      </w:pPr>
    </w:p>
    <w:p w:rsidR="000D0408" w:rsidRPr="00725608" w:rsidRDefault="000D0408" w:rsidP="000D0408">
      <w:pPr>
        <w:pStyle w:val="ConsPlusNormal"/>
        <w:widowControl/>
        <w:ind w:firstLine="0"/>
        <w:jc w:val="center"/>
        <w:rPr>
          <w:rFonts w:ascii="Times New Roman" w:hAnsi="Times New Roman" w:cs="Times New Roman"/>
          <w:sz w:val="28"/>
          <w:szCs w:val="28"/>
        </w:rPr>
      </w:pPr>
    </w:p>
    <w:p w:rsidR="000D0408" w:rsidRPr="00725608" w:rsidRDefault="000D0408" w:rsidP="000D0408">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 xml:space="preserve">; </w:t>
      </w:r>
      <w:r w:rsidRPr="00725608">
        <w:rPr>
          <w:sz w:val="28"/>
          <w:szCs w:val="28"/>
          <w:lang w:eastAsia="en-US"/>
        </w:rPr>
        <w:t xml:space="preserve">статьями </w:t>
      </w:r>
      <w:r w:rsidRPr="00330D03">
        <w:rPr>
          <w:sz w:val="28"/>
          <w:szCs w:val="28"/>
          <w:lang w:eastAsia="en-US"/>
        </w:rPr>
        <w:t>5, 14</w:t>
      </w:r>
      <w:r w:rsidRPr="00725608">
        <w:rPr>
          <w:sz w:val="28"/>
          <w:szCs w:val="28"/>
          <w:lang w:eastAsia="en-US"/>
        </w:rPr>
        <w:t xml:space="preserve"> Положения</w:t>
      </w:r>
      <w:r>
        <w:rPr>
          <w:sz w:val="28"/>
          <w:szCs w:val="28"/>
          <w:lang w:eastAsia="en-US"/>
        </w:rPr>
        <w:t xml:space="preserve"> о бюджетном процессе в </w:t>
      </w:r>
      <w:proofErr w:type="spellStart"/>
      <w:r>
        <w:rPr>
          <w:sz w:val="28"/>
          <w:szCs w:val="28"/>
          <w:lang w:eastAsia="en-US"/>
        </w:rPr>
        <w:t>Евдокимовском</w:t>
      </w:r>
      <w:proofErr w:type="spellEnd"/>
      <w:r>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w:t>
      </w:r>
      <w:r>
        <w:rPr>
          <w:sz w:val="28"/>
          <w:szCs w:val="28"/>
        </w:rPr>
        <w:t xml:space="preserve">й и налоговой политики </w:t>
      </w:r>
      <w:proofErr w:type="spellStart"/>
      <w:r>
        <w:rPr>
          <w:sz w:val="28"/>
          <w:szCs w:val="28"/>
        </w:rPr>
        <w:t>Евдокимовского</w:t>
      </w:r>
      <w:proofErr w:type="spellEnd"/>
      <w:r>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0D0408" w:rsidRPr="00725608" w:rsidRDefault="000D0408" w:rsidP="000D0408">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15 января 2020 года, муниципальной программы </w:t>
      </w:r>
      <w:proofErr w:type="spellStart"/>
      <w:r>
        <w:rPr>
          <w:sz w:val="28"/>
          <w:szCs w:val="28"/>
        </w:rPr>
        <w:t>Евдокимовского</w:t>
      </w:r>
      <w:proofErr w:type="spellEnd"/>
      <w:r w:rsidRPr="00BA35C9">
        <w:rPr>
          <w:sz w:val="28"/>
          <w:szCs w:val="28"/>
        </w:rPr>
        <w:t xml:space="preserve"> муниципального образования</w:t>
      </w:r>
      <w:r w:rsidRPr="00BA35C9">
        <w:rPr>
          <w:sz w:val="28"/>
          <w:szCs w:val="28"/>
          <w:lang w:eastAsia="en-US"/>
        </w:rPr>
        <w:t>.</w:t>
      </w:r>
    </w:p>
    <w:p w:rsidR="000D0408" w:rsidRPr="00725608" w:rsidRDefault="000D0408" w:rsidP="000D0408">
      <w:pPr>
        <w:ind w:firstLine="709"/>
        <w:jc w:val="both"/>
        <w:rPr>
          <w:sz w:val="28"/>
          <w:szCs w:val="28"/>
        </w:rPr>
      </w:pPr>
      <w:r w:rsidRPr="00725608">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w:t>
      </w:r>
      <w:r w:rsidRPr="00725608">
        <w:rPr>
          <w:sz w:val="28"/>
          <w:szCs w:val="28"/>
        </w:rPr>
        <w:lastRenderedPageBreak/>
        <w:t>бюджета</w:t>
      </w:r>
      <w:r>
        <w:rPr>
          <w:sz w:val="28"/>
          <w:szCs w:val="28"/>
        </w:rPr>
        <w:t xml:space="preserve"> </w:t>
      </w:r>
      <w:proofErr w:type="spellStart"/>
      <w:r>
        <w:rPr>
          <w:sz w:val="28"/>
          <w:szCs w:val="28"/>
          <w:lang w:eastAsia="en-US"/>
        </w:rPr>
        <w:t>Евдокимовского</w:t>
      </w:r>
      <w:proofErr w:type="spellEnd"/>
      <w:r>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 xml:space="preserve">3 </w:t>
      </w:r>
      <w:r w:rsidRPr="00725608">
        <w:rPr>
          <w:sz w:val="28"/>
          <w:szCs w:val="28"/>
        </w:rPr>
        <w:t xml:space="preserve">года. </w:t>
      </w:r>
    </w:p>
    <w:p w:rsidR="000D0408" w:rsidRPr="00725608" w:rsidRDefault="000D0408" w:rsidP="000D0408">
      <w:pPr>
        <w:tabs>
          <w:tab w:val="left" w:pos="4536"/>
        </w:tabs>
        <w:ind w:firstLine="709"/>
        <w:jc w:val="both"/>
        <w:rPr>
          <w:sz w:val="28"/>
          <w:szCs w:val="28"/>
        </w:rPr>
      </w:pPr>
      <w:r w:rsidRPr="00725608">
        <w:rPr>
          <w:sz w:val="28"/>
          <w:szCs w:val="28"/>
        </w:rPr>
        <w:t>Обеспечение роста доходно</w:t>
      </w:r>
      <w:r>
        <w:rPr>
          <w:sz w:val="28"/>
          <w:szCs w:val="28"/>
        </w:rPr>
        <w:t xml:space="preserve">го потенциала </w:t>
      </w:r>
      <w:proofErr w:type="spellStart"/>
      <w:r>
        <w:rPr>
          <w:sz w:val="28"/>
          <w:szCs w:val="28"/>
        </w:rPr>
        <w:t>Евдокимовского</w:t>
      </w:r>
      <w:proofErr w:type="spellEnd"/>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Pr>
          <w:sz w:val="28"/>
          <w:szCs w:val="28"/>
        </w:rPr>
        <w:t xml:space="preserve">ости бюджетной системы </w:t>
      </w:r>
      <w:proofErr w:type="spellStart"/>
      <w:r>
        <w:rPr>
          <w:sz w:val="28"/>
          <w:szCs w:val="28"/>
        </w:rPr>
        <w:t>Евдокимовского</w:t>
      </w:r>
      <w:proofErr w:type="spellEnd"/>
      <w:r>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 социально-</w:t>
      </w:r>
      <w:r w:rsidRPr="00725608">
        <w:rPr>
          <w:sz w:val="28"/>
          <w:szCs w:val="28"/>
        </w:rPr>
        <w:t>экономичес</w:t>
      </w:r>
      <w:r>
        <w:rPr>
          <w:sz w:val="28"/>
          <w:szCs w:val="28"/>
        </w:rPr>
        <w:t>кому 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w:t>
      </w:r>
      <w:r>
        <w:rPr>
          <w:sz w:val="28"/>
          <w:szCs w:val="28"/>
        </w:rPr>
        <w:t xml:space="preserve">и </w:t>
      </w:r>
      <w:proofErr w:type="spellStart"/>
      <w:r>
        <w:rPr>
          <w:sz w:val="28"/>
          <w:szCs w:val="28"/>
        </w:rPr>
        <w:t>Евдокимовского</w:t>
      </w:r>
      <w:proofErr w:type="spellEnd"/>
      <w:r w:rsidRPr="00725608">
        <w:rPr>
          <w:sz w:val="28"/>
          <w:szCs w:val="28"/>
        </w:rPr>
        <w:t xml:space="preserve"> муниципального образования, увеличению их доступности и качества. </w:t>
      </w:r>
    </w:p>
    <w:p w:rsidR="000D0408" w:rsidRPr="00725608" w:rsidRDefault="000D0408" w:rsidP="000D0408">
      <w:pPr>
        <w:tabs>
          <w:tab w:val="left" w:pos="4536"/>
        </w:tabs>
        <w:ind w:firstLine="709"/>
        <w:jc w:val="both"/>
        <w:rPr>
          <w:sz w:val="28"/>
          <w:szCs w:val="28"/>
        </w:rPr>
      </w:pPr>
    </w:p>
    <w:p w:rsidR="000D0408" w:rsidRPr="00725608" w:rsidRDefault="000D0408" w:rsidP="000D0408">
      <w:pPr>
        <w:tabs>
          <w:tab w:val="left" w:pos="4536"/>
        </w:tabs>
        <w:ind w:firstLine="709"/>
        <w:jc w:val="both"/>
        <w:rPr>
          <w:sz w:val="28"/>
          <w:szCs w:val="28"/>
          <w:lang w:eastAsia="en-US"/>
        </w:rPr>
      </w:pPr>
    </w:p>
    <w:p w:rsidR="000D0408" w:rsidRPr="00725608" w:rsidRDefault="000D0408" w:rsidP="000D0408">
      <w:pPr>
        <w:pStyle w:val="ConsPlusNormal"/>
        <w:widowControl/>
        <w:ind w:firstLine="540"/>
        <w:jc w:val="both"/>
        <w:rPr>
          <w:rFonts w:ascii="Times New Roman" w:hAnsi="Times New Roman" w:cs="Times New Roman"/>
          <w:sz w:val="28"/>
          <w:szCs w:val="28"/>
        </w:rPr>
      </w:pPr>
    </w:p>
    <w:p w:rsidR="000D0408" w:rsidRPr="00725608" w:rsidRDefault="000D0408" w:rsidP="000D0408">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0D0408" w:rsidRPr="00725608" w:rsidRDefault="000D0408" w:rsidP="000D0408">
      <w:pPr>
        <w:pStyle w:val="ConsPlusNormal"/>
        <w:widowControl/>
        <w:ind w:firstLine="0"/>
        <w:outlineLvl w:val="1"/>
        <w:rPr>
          <w:rFonts w:ascii="Times New Roman" w:hAnsi="Times New Roman" w:cs="Times New Roman"/>
          <w:sz w:val="28"/>
          <w:szCs w:val="28"/>
        </w:rPr>
      </w:pPr>
    </w:p>
    <w:p w:rsidR="000D0408" w:rsidRPr="00725608" w:rsidRDefault="000D0408" w:rsidP="000D0408">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Pr>
          <w:sz w:val="28"/>
          <w:szCs w:val="28"/>
        </w:rPr>
        <w:t xml:space="preserve"> </w:t>
      </w:r>
      <w:proofErr w:type="spellStart"/>
      <w:r>
        <w:rPr>
          <w:sz w:val="28"/>
          <w:szCs w:val="28"/>
        </w:rPr>
        <w:t>Евдокимовского</w:t>
      </w:r>
      <w:proofErr w:type="spellEnd"/>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0D0408" w:rsidRPr="00725608" w:rsidRDefault="000D0408" w:rsidP="000D0408">
      <w:pPr>
        <w:ind w:firstLine="709"/>
        <w:jc w:val="both"/>
        <w:rPr>
          <w:sz w:val="28"/>
          <w:szCs w:val="28"/>
        </w:rPr>
      </w:pPr>
      <w:r>
        <w:rPr>
          <w:sz w:val="28"/>
          <w:szCs w:val="28"/>
        </w:rPr>
        <w:t>Приоритетными направлениями бюджетной и налоговой политики</w:t>
      </w:r>
      <w:r w:rsidRPr="00725608">
        <w:rPr>
          <w:sz w:val="28"/>
          <w:szCs w:val="28"/>
        </w:rPr>
        <w:t xml:space="preserve"> будет работа по повышению доходного потенциала, проведению взвешенной долговой политики, </w:t>
      </w:r>
      <w:r>
        <w:rPr>
          <w:sz w:val="28"/>
          <w:szCs w:val="28"/>
        </w:rPr>
        <w:t xml:space="preserve">принятие новых расходных обязательств исключительно при наличии дополнительных доходов бюджета, </w:t>
      </w:r>
      <w:r w:rsidRPr="00725608">
        <w:rPr>
          <w:sz w:val="28"/>
          <w:szCs w:val="28"/>
        </w:rPr>
        <w:t xml:space="preserve">оптимизации расходов и концентрации финансовых ресурсов для реализации приоритетных направлений </w:t>
      </w:r>
      <w:r>
        <w:rPr>
          <w:sz w:val="28"/>
          <w:szCs w:val="28"/>
        </w:rPr>
        <w:t xml:space="preserve">национальных целей развития, </w:t>
      </w:r>
      <w:r w:rsidRPr="00725608">
        <w:rPr>
          <w:sz w:val="28"/>
          <w:szCs w:val="28"/>
        </w:rPr>
        <w:t>предусмотренных Указ</w:t>
      </w:r>
      <w:r>
        <w:rPr>
          <w:sz w:val="28"/>
          <w:szCs w:val="28"/>
        </w:rPr>
        <w:t>ами</w:t>
      </w:r>
      <w:r w:rsidRPr="00725608">
        <w:rPr>
          <w:sz w:val="28"/>
          <w:szCs w:val="28"/>
        </w:rPr>
        <w:t xml:space="preserve"> Президента Российской Федерации.</w:t>
      </w:r>
    </w:p>
    <w:p w:rsidR="000D0408" w:rsidRPr="00725608" w:rsidRDefault="000D0408" w:rsidP="000D0408">
      <w:pPr>
        <w:ind w:firstLine="709"/>
        <w:jc w:val="both"/>
        <w:rPr>
          <w:sz w:val="28"/>
          <w:szCs w:val="28"/>
        </w:rPr>
      </w:pPr>
      <w:r w:rsidRPr="00725608">
        <w:rPr>
          <w:sz w:val="28"/>
          <w:szCs w:val="28"/>
        </w:rPr>
        <w:t xml:space="preserve"> Основные направления бюджетной и налоговой политики </w:t>
      </w:r>
      <w:r>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Pr>
          <w:sz w:val="28"/>
          <w:szCs w:val="28"/>
        </w:rPr>
        <w:t xml:space="preserve">кономического развития </w:t>
      </w:r>
      <w:proofErr w:type="spellStart"/>
      <w:r>
        <w:rPr>
          <w:sz w:val="28"/>
          <w:szCs w:val="28"/>
        </w:rPr>
        <w:t>Евдокимовского</w:t>
      </w:r>
      <w:proofErr w:type="spellEnd"/>
      <w:r w:rsidRPr="00725608">
        <w:rPr>
          <w:sz w:val="28"/>
          <w:szCs w:val="28"/>
        </w:rPr>
        <w:t xml:space="preserve"> муниципального образования. </w:t>
      </w:r>
    </w:p>
    <w:p w:rsidR="000D0408" w:rsidRDefault="000D0408" w:rsidP="000D0408">
      <w:pPr>
        <w:ind w:firstLine="567"/>
        <w:jc w:val="both"/>
        <w:rPr>
          <w:b/>
          <w:i/>
          <w:sz w:val="28"/>
          <w:szCs w:val="28"/>
          <w:u w:val="single"/>
        </w:rPr>
      </w:pPr>
    </w:p>
    <w:p w:rsidR="000D0408" w:rsidRPr="00BA35C9" w:rsidRDefault="000D0408" w:rsidP="000D0408">
      <w:pPr>
        <w:ind w:firstLine="567"/>
        <w:jc w:val="both"/>
        <w:rPr>
          <w:sz w:val="28"/>
          <w:szCs w:val="28"/>
        </w:rPr>
      </w:pPr>
      <w:r w:rsidRPr="00BA35C9">
        <w:rPr>
          <w:b/>
          <w:i/>
          <w:sz w:val="28"/>
          <w:szCs w:val="28"/>
          <w:u w:val="single"/>
        </w:rPr>
        <w:t xml:space="preserve">Приоритетной задачей налоговой политики </w:t>
      </w:r>
      <w:proofErr w:type="spellStart"/>
      <w:r>
        <w:rPr>
          <w:sz w:val="28"/>
          <w:szCs w:val="28"/>
        </w:rPr>
        <w:t>Евдокимовского</w:t>
      </w:r>
      <w:proofErr w:type="spellEnd"/>
      <w:r w:rsidRPr="00BA35C9">
        <w:rPr>
          <w:sz w:val="28"/>
          <w:szCs w:val="28"/>
        </w:rPr>
        <w:t xml:space="preserve"> 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D0408" w:rsidRPr="00BA35C9" w:rsidRDefault="000D0408" w:rsidP="000D0408">
      <w:pPr>
        <w:ind w:firstLine="567"/>
        <w:jc w:val="both"/>
        <w:rPr>
          <w:sz w:val="28"/>
          <w:szCs w:val="28"/>
        </w:rPr>
      </w:pPr>
      <w:r w:rsidRPr="00BA35C9">
        <w:rPr>
          <w:sz w:val="28"/>
          <w:szCs w:val="28"/>
        </w:rPr>
        <w:lastRenderedPageBreak/>
        <w:t xml:space="preserve">В 2021 - 2023 годы </w:t>
      </w:r>
      <w:r>
        <w:rPr>
          <w:sz w:val="28"/>
          <w:szCs w:val="28"/>
        </w:rPr>
        <w:t xml:space="preserve">реализация налоговой политики </w:t>
      </w:r>
      <w:r w:rsidRPr="00BA35C9">
        <w:rPr>
          <w:sz w:val="28"/>
          <w:szCs w:val="28"/>
        </w:rPr>
        <w:t xml:space="preserve">будет </w:t>
      </w:r>
      <w:r>
        <w:rPr>
          <w:sz w:val="28"/>
          <w:szCs w:val="28"/>
        </w:rPr>
        <w:t xml:space="preserve">осуществляться </w:t>
      </w:r>
      <w:r w:rsidRPr="00BA35C9">
        <w:rPr>
          <w:sz w:val="28"/>
          <w:szCs w:val="28"/>
        </w:rPr>
        <w:t>в рамках следующих мероприятий:</w:t>
      </w:r>
    </w:p>
    <w:p w:rsidR="000D0408" w:rsidRPr="00BA35C9" w:rsidRDefault="000D0408" w:rsidP="000D0408">
      <w:pPr>
        <w:pStyle w:val="ConsPlusNormal"/>
        <w:ind w:firstLine="567"/>
        <w:jc w:val="both"/>
        <w:rPr>
          <w:rFonts w:ascii="Times New Roman" w:hAnsi="Times New Roman" w:cs="Times New Roman"/>
          <w:i/>
          <w:sz w:val="28"/>
          <w:szCs w:val="28"/>
        </w:rPr>
      </w:pPr>
    </w:p>
    <w:p w:rsidR="000D0408" w:rsidRPr="00BA35C9" w:rsidRDefault="000D0408" w:rsidP="000D0408">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1. пр</w:t>
      </w:r>
      <w:r>
        <w:rPr>
          <w:rFonts w:ascii="Times New Roman" w:hAnsi="Times New Roman" w:cs="Times New Roman"/>
          <w:i/>
          <w:sz w:val="28"/>
          <w:szCs w:val="28"/>
        </w:rPr>
        <w:t xml:space="preserve">именение на территории </w:t>
      </w:r>
      <w:proofErr w:type="spellStart"/>
      <w:r>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муниципального образования местных налогов:</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увеличение</w:t>
      </w:r>
      <w:r>
        <w:rPr>
          <w:rFonts w:ascii="Times New Roman" w:hAnsi="Times New Roman" w:cs="Times New Roman"/>
          <w:sz w:val="28"/>
          <w:szCs w:val="28"/>
        </w:rPr>
        <w:t xml:space="preserve"> доходной базы бюджета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0D0408" w:rsidRPr="00BA35C9" w:rsidRDefault="000D0408" w:rsidP="000D0408">
      <w:pPr>
        <w:pStyle w:val="a8"/>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w:t>
      </w:r>
      <w:r>
        <w:rPr>
          <w:sz w:val="28"/>
          <w:szCs w:val="28"/>
        </w:rPr>
        <w:t xml:space="preserve">е налоги на территории </w:t>
      </w:r>
      <w:proofErr w:type="spellStart"/>
      <w:r>
        <w:rPr>
          <w:sz w:val="28"/>
          <w:szCs w:val="28"/>
        </w:rPr>
        <w:t>Евдокимовского</w:t>
      </w:r>
      <w:proofErr w:type="spellEnd"/>
      <w:r w:rsidRPr="00BA35C9">
        <w:rPr>
          <w:sz w:val="28"/>
          <w:szCs w:val="28"/>
        </w:rPr>
        <w:t xml:space="preserve"> муниципального образования;</w:t>
      </w:r>
    </w:p>
    <w:p w:rsidR="000D0408" w:rsidRPr="00BA35C9" w:rsidRDefault="000D0408" w:rsidP="000D0408">
      <w:pPr>
        <w:pStyle w:val="a8"/>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D0408" w:rsidRPr="00BA35C9" w:rsidRDefault="000D0408" w:rsidP="000D0408">
      <w:pPr>
        <w:pStyle w:val="a8"/>
        <w:spacing w:before="0" w:beforeAutospacing="0" w:after="0" w:afterAutospacing="0"/>
        <w:ind w:firstLine="567"/>
        <w:jc w:val="both"/>
        <w:rPr>
          <w:color w:val="000000"/>
          <w:sz w:val="28"/>
          <w:szCs w:val="28"/>
        </w:rPr>
      </w:pPr>
    </w:p>
    <w:p w:rsidR="000D0408" w:rsidRPr="00BA35C9" w:rsidRDefault="000D0408" w:rsidP="000D0408">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0D0408" w:rsidRPr="00BA35C9" w:rsidRDefault="000D0408" w:rsidP="000D0408">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w:t>
      </w:r>
      <w:r w:rsidRPr="00BA35C9">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0D0408" w:rsidRPr="00BA35C9" w:rsidRDefault="000D0408" w:rsidP="000D0408">
      <w:pPr>
        <w:pStyle w:val="ConsPlusNormal"/>
        <w:ind w:firstLine="567"/>
        <w:jc w:val="both"/>
        <w:rPr>
          <w:rFonts w:ascii="Times New Roman" w:hAnsi="Times New Roman" w:cs="Times New Roman"/>
          <w:sz w:val="28"/>
          <w:szCs w:val="28"/>
        </w:rPr>
      </w:pPr>
    </w:p>
    <w:p w:rsidR="000D0408" w:rsidRPr="00BA35C9" w:rsidRDefault="000D0408" w:rsidP="000D0408">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w:t>
      </w:r>
      <w:r>
        <w:rPr>
          <w:rFonts w:ascii="Times New Roman" w:hAnsi="Times New Roman" w:cs="Times New Roman"/>
          <w:sz w:val="28"/>
          <w:szCs w:val="28"/>
        </w:rPr>
        <w:t xml:space="preserve">ения платежей в бюджет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D0408" w:rsidRPr="00BA35C9" w:rsidRDefault="000D0408" w:rsidP="000D0408">
      <w:pPr>
        <w:pStyle w:val="ConsPlusNormal"/>
        <w:ind w:firstLine="567"/>
        <w:jc w:val="both"/>
        <w:rPr>
          <w:rFonts w:ascii="Times New Roman" w:hAnsi="Times New Roman" w:cs="Times New Roman"/>
          <w:sz w:val="28"/>
          <w:szCs w:val="28"/>
        </w:rPr>
      </w:pPr>
    </w:p>
    <w:p w:rsidR="000D0408" w:rsidRPr="00BA35C9" w:rsidRDefault="000D0408" w:rsidP="000D0408">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резервов</w:t>
      </w:r>
      <w:r>
        <w:rPr>
          <w:rFonts w:ascii="Times New Roman" w:hAnsi="Times New Roman" w:cs="Times New Roman"/>
          <w:i/>
          <w:sz w:val="28"/>
          <w:szCs w:val="28"/>
        </w:rPr>
        <w:t xml:space="preserve"> доходной базы бюджета </w:t>
      </w:r>
      <w:proofErr w:type="spellStart"/>
      <w:r>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w:t>
      </w:r>
      <w:r w:rsidRPr="00BA35C9">
        <w:rPr>
          <w:rFonts w:ascii="Times New Roman" w:hAnsi="Times New Roman" w:cs="Times New Roman"/>
          <w:i/>
          <w:sz w:val="28"/>
          <w:szCs w:val="28"/>
        </w:rPr>
        <w:lastRenderedPageBreak/>
        <w:t>муниципального образования:</w:t>
      </w:r>
    </w:p>
    <w:p w:rsidR="000D0408" w:rsidRPr="00BA35C9" w:rsidRDefault="000D0408" w:rsidP="000D0408">
      <w:pPr>
        <w:pStyle w:val="a8"/>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Pr>
          <w:rFonts w:ascii="Times New Roman" w:hAnsi="Times New Roman" w:cs="Times New Roman"/>
          <w:sz w:val="28"/>
          <w:szCs w:val="28"/>
        </w:rPr>
        <w:t xml:space="preserve">сположены за пределами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w:t>
      </w:r>
      <w:r>
        <w:rPr>
          <w:rFonts w:ascii="Times New Roman" w:hAnsi="Times New Roman" w:cs="Times New Roman"/>
          <w:sz w:val="28"/>
          <w:szCs w:val="28"/>
        </w:rPr>
        <w:t xml:space="preserve">ения налогов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w:t>
      </w:r>
      <w:r w:rsidRPr="00BA35C9">
        <w:rPr>
          <w:rFonts w:ascii="Times New Roman" w:hAnsi="Times New Roman" w:cs="Times New Roman"/>
          <w:sz w:val="28"/>
          <w:szCs w:val="28"/>
        </w:rPr>
        <w:t>муниципального образования;</w:t>
      </w:r>
    </w:p>
    <w:p w:rsidR="000D0408" w:rsidRPr="00BA35C9" w:rsidRDefault="000D0408" w:rsidP="000D0408">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D0408" w:rsidRPr="00BA35C9" w:rsidRDefault="000D0408" w:rsidP="000D0408">
      <w:pPr>
        <w:ind w:firstLine="567"/>
        <w:jc w:val="both"/>
        <w:rPr>
          <w:sz w:val="28"/>
          <w:szCs w:val="28"/>
        </w:rPr>
      </w:pPr>
    </w:p>
    <w:p w:rsidR="000D0408" w:rsidRPr="00BA35C9" w:rsidRDefault="000D0408" w:rsidP="000D0408">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администрир</w:t>
      </w:r>
      <w:r>
        <w:rPr>
          <w:rFonts w:ascii="Times New Roman" w:hAnsi="Times New Roman" w:cs="Times New Roman"/>
          <w:i/>
          <w:sz w:val="28"/>
          <w:szCs w:val="28"/>
        </w:rPr>
        <w:t xml:space="preserve">ования доходов бюджета </w:t>
      </w:r>
      <w:proofErr w:type="spellStart"/>
      <w:r>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муниципального образования:</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0D0408" w:rsidRPr="00180479" w:rsidRDefault="000D0408" w:rsidP="000D0408">
      <w:pPr>
        <w:pStyle w:val="ConsPlusNormal"/>
        <w:numPr>
          <w:ilvl w:val="0"/>
          <w:numId w:val="41"/>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 сокращ</w:t>
      </w:r>
      <w:r>
        <w:rPr>
          <w:rFonts w:ascii="Times New Roman" w:hAnsi="Times New Roman" w:cs="Times New Roman"/>
          <w:sz w:val="28"/>
          <w:szCs w:val="28"/>
        </w:rPr>
        <w:t xml:space="preserve">ению недоимки в бюджет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0D0408" w:rsidRPr="00BA35C9" w:rsidRDefault="000D0408" w:rsidP="000D0408">
      <w:pPr>
        <w:pStyle w:val="ConsPlusNormal"/>
        <w:widowControl/>
        <w:numPr>
          <w:ilvl w:val="0"/>
          <w:numId w:val="41"/>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Pr>
          <w:rFonts w:ascii="Times New Roman" w:hAnsi="Times New Roman" w:cs="Times New Roman"/>
          <w:sz w:val="28"/>
          <w:szCs w:val="28"/>
        </w:rPr>
        <w:t xml:space="preserve">и по платежам в бюджет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сельского поселения, главным администратором доходов которых </w:t>
      </w:r>
      <w:r>
        <w:rPr>
          <w:rFonts w:ascii="Times New Roman" w:hAnsi="Times New Roman" w:cs="Times New Roman"/>
          <w:sz w:val="28"/>
          <w:szCs w:val="28"/>
        </w:rPr>
        <w:t xml:space="preserve">является Администрация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сельского поселения;</w:t>
      </w:r>
    </w:p>
    <w:p w:rsidR="000D0408" w:rsidRPr="00BA35C9" w:rsidRDefault="000D0408" w:rsidP="000D0408">
      <w:pPr>
        <w:pStyle w:val="ConsPlusNormal"/>
        <w:numPr>
          <w:ilvl w:val="0"/>
          <w:numId w:val="41"/>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Pr="00BA35C9">
        <w:rPr>
          <w:rFonts w:ascii="Times New Roman" w:hAnsi="Times New Roman" w:cs="Times New Roman"/>
          <w:sz w:val="28"/>
          <w:szCs w:val="28"/>
        </w:rPr>
        <w:t>правомерности поступ</w:t>
      </w:r>
      <w:r>
        <w:rPr>
          <w:rFonts w:ascii="Times New Roman" w:hAnsi="Times New Roman" w:cs="Times New Roman"/>
          <w:sz w:val="28"/>
          <w:szCs w:val="28"/>
        </w:rPr>
        <w:t xml:space="preserve">ления платежей в бюджет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w:t>
      </w:r>
      <w:r>
        <w:rPr>
          <w:rFonts w:ascii="Times New Roman" w:hAnsi="Times New Roman" w:cs="Times New Roman"/>
          <w:sz w:val="28"/>
          <w:szCs w:val="28"/>
        </w:rPr>
        <w:t xml:space="preserve">уплаты доходов в бюджет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0D0408" w:rsidRPr="00BA35C9" w:rsidRDefault="000D0408" w:rsidP="000D0408">
      <w:pPr>
        <w:pStyle w:val="ConsPlusNormal"/>
        <w:numPr>
          <w:ilvl w:val="0"/>
          <w:numId w:val="41"/>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Pr>
          <w:rFonts w:ascii="Times New Roman" w:hAnsi="Times New Roman" w:cs="Times New Roman"/>
          <w:sz w:val="28"/>
          <w:szCs w:val="28"/>
        </w:rPr>
        <w:t xml:space="preserve">плений доходов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 ведение реестра источни</w:t>
      </w:r>
      <w:r>
        <w:rPr>
          <w:rFonts w:ascii="Times New Roman" w:hAnsi="Times New Roman" w:cs="Times New Roman"/>
          <w:sz w:val="28"/>
          <w:szCs w:val="28"/>
        </w:rPr>
        <w:t xml:space="preserve">ков доходов бюджета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w:t>
      </w:r>
      <w:r w:rsidRPr="00BA35C9">
        <w:rPr>
          <w:rFonts w:ascii="Times New Roman" w:hAnsi="Times New Roman" w:cs="Times New Roman"/>
          <w:sz w:val="28"/>
          <w:szCs w:val="28"/>
        </w:rPr>
        <w:lastRenderedPageBreak/>
        <w:t>обеспечение предоставления сведений, необходимых для ведения реестра ист</w:t>
      </w:r>
      <w:r>
        <w:rPr>
          <w:rFonts w:ascii="Times New Roman" w:hAnsi="Times New Roman" w:cs="Times New Roman"/>
          <w:sz w:val="28"/>
          <w:szCs w:val="28"/>
        </w:rPr>
        <w:t xml:space="preserve">очников доходов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w:t>
      </w:r>
    </w:p>
    <w:p w:rsidR="000D0408" w:rsidRPr="00BA35C9" w:rsidRDefault="000D0408" w:rsidP="000D0408">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5.2 проведение мероприятий по повышению эффективности управления муниц</w:t>
      </w:r>
      <w:r>
        <w:rPr>
          <w:rFonts w:ascii="Times New Roman" w:hAnsi="Times New Roman" w:cs="Times New Roman"/>
          <w:sz w:val="28"/>
          <w:szCs w:val="28"/>
        </w:rPr>
        <w:t xml:space="preserve">ипальной собственностью </w:t>
      </w:r>
      <w:proofErr w:type="spellStart"/>
      <w:r>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0D0408" w:rsidRPr="00BA35C9" w:rsidRDefault="000D0408" w:rsidP="000D0408">
      <w:pPr>
        <w:pStyle w:val="a8"/>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0D0408" w:rsidRPr="00BA35C9" w:rsidRDefault="000D0408" w:rsidP="000D0408">
      <w:pPr>
        <w:pStyle w:val="a8"/>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0D0408" w:rsidRPr="00BA35C9" w:rsidRDefault="000D0408" w:rsidP="000D0408">
      <w:pPr>
        <w:pStyle w:val="a8"/>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D0408" w:rsidRPr="00BA35C9" w:rsidRDefault="000D0408" w:rsidP="000D0408">
      <w:pPr>
        <w:pStyle w:val="a8"/>
        <w:spacing w:before="0" w:beforeAutospacing="0" w:after="0" w:afterAutospacing="0"/>
        <w:ind w:firstLine="567"/>
        <w:jc w:val="both"/>
        <w:rPr>
          <w:color w:val="000000"/>
          <w:sz w:val="28"/>
          <w:szCs w:val="28"/>
        </w:rPr>
      </w:pPr>
    </w:p>
    <w:p w:rsidR="000D0408" w:rsidRPr="00BA35C9" w:rsidRDefault="000D0408" w:rsidP="000D0408">
      <w:pPr>
        <w:autoSpaceDE w:val="0"/>
        <w:autoSpaceDN w:val="0"/>
        <w:adjustRightInd w:val="0"/>
        <w:ind w:firstLine="540"/>
        <w:jc w:val="both"/>
        <w:rPr>
          <w:sz w:val="28"/>
          <w:szCs w:val="28"/>
        </w:rPr>
      </w:pPr>
      <w:r w:rsidRPr="00BA35C9">
        <w:rPr>
          <w:b/>
          <w:i/>
          <w:sz w:val="28"/>
          <w:szCs w:val="28"/>
          <w:u w:val="single"/>
        </w:rPr>
        <w:t xml:space="preserve">Бюджетная политика </w:t>
      </w:r>
      <w:proofErr w:type="spellStart"/>
      <w:r>
        <w:rPr>
          <w:sz w:val="28"/>
          <w:szCs w:val="28"/>
        </w:rPr>
        <w:t>Евдокимовского</w:t>
      </w:r>
      <w:proofErr w:type="spellEnd"/>
      <w:r w:rsidRPr="00BA35C9">
        <w:rPr>
          <w:sz w:val="28"/>
          <w:szCs w:val="28"/>
        </w:rPr>
        <w:t xml:space="preserve"> муниципального образования будет реализовываться на основе бюджетных принципов, установленных Бюджетным кодексом</w:t>
      </w:r>
      <w:r>
        <w:rPr>
          <w:sz w:val="28"/>
          <w:szCs w:val="28"/>
        </w:rPr>
        <w:t xml:space="preserve"> Российской Федерации</w:t>
      </w:r>
      <w:r w:rsidRPr="00BA35C9">
        <w:rPr>
          <w:sz w:val="28"/>
          <w:szCs w:val="28"/>
        </w:rPr>
        <w:t xml:space="preserve">. </w:t>
      </w:r>
    </w:p>
    <w:p w:rsidR="000D0408" w:rsidRPr="00BA35C9" w:rsidRDefault="000D0408" w:rsidP="000D0408">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Pr>
          <w:sz w:val="28"/>
          <w:szCs w:val="28"/>
        </w:rPr>
        <w:t xml:space="preserve"> Президента Российской Федерации</w:t>
      </w:r>
      <w:r w:rsidRPr="00BA35C9">
        <w:rPr>
          <w:sz w:val="28"/>
          <w:szCs w:val="28"/>
        </w:rPr>
        <w:t>.</w:t>
      </w:r>
    </w:p>
    <w:p w:rsidR="000D0408" w:rsidRPr="00BA35C9" w:rsidRDefault="000D0408" w:rsidP="000D0408">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0D0408" w:rsidRPr="00BA35C9" w:rsidRDefault="000D0408" w:rsidP="000D0408">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0D0408" w:rsidRPr="00BA35C9" w:rsidRDefault="000D0408" w:rsidP="000D0408">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0D0408" w:rsidRPr="00BA35C9" w:rsidRDefault="000D0408" w:rsidP="000D0408">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0D0408" w:rsidRPr="00BA35C9" w:rsidRDefault="000D0408" w:rsidP="000D0408">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0D0408" w:rsidRPr="00BA35C9" w:rsidRDefault="000D0408" w:rsidP="000D0408">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w:t>
      </w:r>
      <w:r w:rsidRPr="00BA35C9">
        <w:rPr>
          <w:sz w:val="28"/>
          <w:szCs w:val="28"/>
        </w:rPr>
        <w:lastRenderedPageBreak/>
        <w:t xml:space="preserve">соразмерив объемы их финансового обеспечения с реальными возможностями бюджета поселения; </w:t>
      </w:r>
    </w:p>
    <w:p w:rsidR="000D0408" w:rsidRPr="00BA35C9" w:rsidRDefault="000D0408" w:rsidP="000D0408">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0D0408" w:rsidRPr="00BA35C9" w:rsidRDefault="000D0408" w:rsidP="000D0408">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0D0408" w:rsidRPr="00BA35C9" w:rsidRDefault="000D0408" w:rsidP="000D0408">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0D0408" w:rsidRPr="00BA35C9" w:rsidRDefault="000D0408" w:rsidP="000D0408">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0D0408" w:rsidRPr="00BA35C9" w:rsidRDefault="000D0408" w:rsidP="000D0408">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0D0408" w:rsidRPr="00BA35C9" w:rsidRDefault="000D0408" w:rsidP="000D0408">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0D0408" w:rsidRDefault="000D0408" w:rsidP="000D0408">
      <w:pPr>
        <w:pStyle w:val="Default"/>
        <w:ind w:firstLine="567"/>
        <w:jc w:val="both"/>
        <w:rPr>
          <w:sz w:val="28"/>
          <w:szCs w:val="28"/>
        </w:rPr>
      </w:pPr>
      <w:r w:rsidRPr="00BA35C9">
        <w:rPr>
          <w:sz w:val="28"/>
          <w:szCs w:val="28"/>
        </w:rPr>
        <w:t>-</w:t>
      </w:r>
      <w:r>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Pr>
          <w:sz w:val="28"/>
          <w:szCs w:val="28"/>
        </w:rPr>
        <w:t>нных в муниципальной программе;</w:t>
      </w:r>
    </w:p>
    <w:p w:rsidR="000D0408" w:rsidRPr="00BA35C9" w:rsidRDefault="000D0408" w:rsidP="000D0408">
      <w:pPr>
        <w:pStyle w:val="Default"/>
        <w:ind w:firstLine="567"/>
        <w:jc w:val="both"/>
        <w:rPr>
          <w:sz w:val="28"/>
          <w:szCs w:val="28"/>
        </w:rPr>
      </w:pPr>
      <w:r>
        <w:rPr>
          <w:sz w:val="28"/>
          <w:szCs w:val="28"/>
        </w:rPr>
        <w:t xml:space="preserve">- </w:t>
      </w:r>
      <w:r w:rsidRPr="00BB79B5">
        <w:rPr>
          <w:sz w:val="28"/>
          <w:szCs w:val="28"/>
        </w:rPr>
        <w:t xml:space="preserve">осуществление </w:t>
      </w:r>
      <w:r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0D0408" w:rsidRPr="00BA35C9" w:rsidRDefault="000D0408" w:rsidP="000D0408">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0D0408" w:rsidRPr="00BA35C9" w:rsidRDefault="000D0408" w:rsidP="000D0408">
      <w:pPr>
        <w:pStyle w:val="Default"/>
        <w:ind w:firstLine="567"/>
        <w:jc w:val="both"/>
        <w:rPr>
          <w:sz w:val="28"/>
          <w:szCs w:val="28"/>
        </w:rPr>
      </w:pPr>
      <w:r w:rsidRPr="00BA35C9">
        <w:rPr>
          <w:sz w:val="28"/>
          <w:szCs w:val="28"/>
        </w:rPr>
        <w:t>-</w:t>
      </w:r>
      <w:r>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0D0408" w:rsidRPr="00BA35C9" w:rsidRDefault="000D0408" w:rsidP="000D0408">
      <w:pPr>
        <w:pStyle w:val="Default"/>
        <w:ind w:firstLine="567"/>
        <w:jc w:val="both"/>
        <w:rPr>
          <w:sz w:val="28"/>
          <w:szCs w:val="28"/>
        </w:rPr>
      </w:pPr>
      <w:r w:rsidRPr="00BA35C9">
        <w:rPr>
          <w:sz w:val="28"/>
          <w:szCs w:val="28"/>
        </w:rPr>
        <w:t>-</w:t>
      </w:r>
      <w:r>
        <w:rPr>
          <w:sz w:val="28"/>
          <w:szCs w:val="28"/>
        </w:rPr>
        <w:t xml:space="preserve"> </w:t>
      </w:r>
      <w:r w:rsidRPr="00BA35C9">
        <w:rPr>
          <w:sz w:val="28"/>
          <w:szCs w:val="28"/>
        </w:rPr>
        <w:t>повышение качества и объема предоставляемых муниципальных услуг.</w:t>
      </w:r>
    </w:p>
    <w:p w:rsidR="000D0408" w:rsidRPr="00BA35C9" w:rsidRDefault="000D0408" w:rsidP="000D0408">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Pr="00BA35C9">
        <w:rPr>
          <w:sz w:val="28"/>
          <w:szCs w:val="28"/>
        </w:rPr>
        <w:t xml:space="preserve"> </w:t>
      </w:r>
      <w:r>
        <w:rPr>
          <w:sz w:val="28"/>
          <w:szCs w:val="28"/>
        </w:rPr>
        <w:t xml:space="preserve">расходных обязательств </w:t>
      </w:r>
      <w:proofErr w:type="spellStart"/>
      <w:r>
        <w:rPr>
          <w:sz w:val="28"/>
          <w:szCs w:val="28"/>
        </w:rPr>
        <w:t>Евдокимовского</w:t>
      </w:r>
      <w:proofErr w:type="spellEnd"/>
      <w:r w:rsidRPr="00BA35C9">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0D0408" w:rsidRPr="00725608" w:rsidRDefault="000D0408" w:rsidP="000D0408">
      <w:pPr>
        <w:widowControl w:val="0"/>
        <w:autoSpaceDE w:val="0"/>
        <w:autoSpaceDN w:val="0"/>
        <w:adjustRightInd w:val="0"/>
        <w:ind w:firstLine="709"/>
        <w:contextualSpacing/>
        <w:jc w:val="both"/>
        <w:rPr>
          <w:sz w:val="28"/>
          <w:szCs w:val="28"/>
        </w:rPr>
      </w:pPr>
      <w:r w:rsidRPr="00BA35C9">
        <w:rPr>
          <w:sz w:val="28"/>
          <w:szCs w:val="28"/>
        </w:rPr>
        <w:t xml:space="preserve">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w:t>
      </w:r>
      <w:r w:rsidRPr="00BA35C9">
        <w:rPr>
          <w:sz w:val="28"/>
          <w:szCs w:val="28"/>
        </w:rPr>
        <w:lastRenderedPageBreak/>
        <w:t>потребность и высокую эффективность их использования, а дополнительная нагрузка на бюджет муниципального образования - минимальной.</w:t>
      </w:r>
    </w:p>
    <w:p w:rsidR="000D0408" w:rsidRPr="00725608" w:rsidRDefault="000D0408" w:rsidP="000D0408">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0D0408" w:rsidRPr="00725608" w:rsidRDefault="000D0408" w:rsidP="000D0408">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Pr>
          <w:sz w:val="28"/>
          <w:szCs w:val="28"/>
        </w:rPr>
        <w:t xml:space="preserve">ниципальными финансами </w:t>
      </w:r>
      <w:proofErr w:type="spellStart"/>
      <w:r>
        <w:rPr>
          <w:sz w:val="28"/>
          <w:szCs w:val="28"/>
        </w:rPr>
        <w:t>Евдокимовского</w:t>
      </w:r>
      <w:proofErr w:type="spellEnd"/>
      <w:r>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0D0408" w:rsidRPr="00725608" w:rsidRDefault="000D0408" w:rsidP="000D0408">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0D0408" w:rsidRDefault="000D0408" w:rsidP="000D0408">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 xml:space="preserve">осуществления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0D0408" w:rsidRPr="00725608" w:rsidRDefault="000D0408" w:rsidP="000D0408">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Pr>
          <w:sz w:val="28"/>
          <w:szCs w:val="28"/>
        </w:rPr>
        <w:t xml:space="preserve">ансированности бюджета </w:t>
      </w:r>
      <w:proofErr w:type="spellStart"/>
      <w:r>
        <w:rPr>
          <w:sz w:val="28"/>
          <w:szCs w:val="28"/>
        </w:rPr>
        <w:t>Евдокимовского</w:t>
      </w:r>
      <w:proofErr w:type="spellEnd"/>
      <w:r>
        <w:rPr>
          <w:sz w:val="28"/>
          <w:szCs w:val="28"/>
        </w:rPr>
        <w:t xml:space="preserve"> </w:t>
      </w:r>
      <w:r w:rsidRPr="00725608">
        <w:rPr>
          <w:sz w:val="28"/>
          <w:szCs w:val="28"/>
        </w:rPr>
        <w:t>муниципального образования в среднесрочной перспективе.</w:t>
      </w:r>
    </w:p>
    <w:p w:rsidR="000D0408" w:rsidRPr="00C332DF" w:rsidRDefault="000D0408" w:rsidP="00286C6C">
      <w:pPr>
        <w:widowControl w:val="0"/>
        <w:autoSpaceDE w:val="0"/>
        <w:autoSpaceDN w:val="0"/>
        <w:adjustRightInd w:val="0"/>
        <w:ind w:firstLine="709"/>
        <w:jc w:val="both"/>
      </w:pPr>
    </w:p>
    <w:p w:rsidR="00286C6C" w:rsidRPr="00FD6EB9" w:rsidRDefault="00286C6C" w:rsidP="00286C6C">
      <w:pPr>
        <w:widowControl w:val="0"/>
        <w:autoSpaceDE w:val="0"/>
        <w:autoSpaceDN w:val="0"/>
        <w:adjustRightInd w:val="0"/>
        <w:jc w:val="right"/>
      </w:pPr>
    </w:p>
    <w:p w:rsidR="00286C6C" w:rsidRPr="00286C6C" w:rsidRDefault="00286C6C" w:rsidP="00286C6C">
      <w:pPr>
        <w:keepNext/>
        <w:jc w:val="center"/>
        <w:outlineLvl w:val="0"/>
        <w:rPr>
          <w:rFonts w:eastAsia="Arial Unicode MS"/>
          <w:b/>
          <w:bCs/>
        </w:rPr>
      </w:pPr>
      <w:r w:rsidRPr="00286C6C">
        <w:rPr>
          <w:rFonts w:eastAsia="Arial Unicode MS"/>
          <w:b/>
          <w:bCs/>
        </w:rPr>
        <w:t>Иркутская область</w:t>
      </w:r>
    </w:p>
    <w:p w:rsidR="00286C6C" w:rsidRPr="00286C6C" w:rsidRDefault="00286C6C" w:rsidP="00286C6C">
      <w:pPr>
        <w:jc w:val="center"/>
        <w:rPr>
          <w:b/>
        </w:rPr>
      </w:pPr>
      <w:proofErr w:type="spellStart"/>
      <w:r w:rsidRPr="00286C6C">
        <w:rPr>
          <w:b/>
        </w:rPr>
        <w:t>Тулунский</w:t>
      </w:r>
      <w:proofErr w:type="spellEnd"/>
      <w:r w:rsidRPr="00286C6C">
        <w:rPr>
          <w:b/>
        </w:rPr>
        <w:t xml:space="preserve"> район</w:t>
      </w:r>
    </w:p>
    <w:p w:rsidR="00286C6C" w:rsidRPr="00286C6C" w:rsidRDefault="00286C6C" w:rsidP="00286C6C">
      <w:pPr>
        <w:keepNext/>
        <w:jc w:val="center"/>
        <w:outlineLvl w:val="1"/>
        <w:rPr>
          <w:rFonts w:eastAsia="Arial Unicode MS"/>
          <w:b/>
          <w:bCs/>
        </w:rPr>
      </w:pPr>
      <w:r w:rsidRPr="00286C6C">
        <w:rPr>
          <w:rFonts w:eastAsia="Arial Unicode MS"/>
          <w:b/>
          <w:bCs/>
        </w:rPr>
        <w:t xml:space="preserve">  ДУМА ЕВДОКИМОВСКОГО СЕЛЬСКОГО ПОСЕЛЕНИЯ</w:t>
      </w:r>
    </w:p>
    <w:p w:rsidR="00286C6C" w:rsidRPr="00286C6C" w:rsidRDefault="00286C6C" w:rsidP="00286C6C">
      <w:pPr>
        <w:jc w:val="center"/>
        <w:rPr>
          <w:b/>
          <w:sz w:val="28"/>
          <w:szCs w:val="28"/>
        </w:rPr>
      </w:pPr>
    </w:p>
    <w:p w:rsidR="00286C6C" w:rsidRPr="00286C6C" w:rsidRDefault="00286C6C" w:rsidP="00286C6C">
      <w:pPr>
        <w:jc w:val="center"/>
        <w:rPr>
          <w:b/>
          <w:sz w:val="28"/>
          <w:szCs w:val="28"/>
        </w:rPr>
      </w:pPr>
      <w:r w:rsidRPr="00286C6C">
        <w:rPr>
          <w:b/>
          <w:sz w:val="28"/>
          <w:szCs w:val="28"/>
        </w:rPr>
        <w:t>РЕШЕНИЕ</w:t>
      </w:r>
    </w:p>
    <w:p w:rsidR="00286C6C" w:rsidRPr="00286C6C" w:rsidRDefault="00286C6C" w:rsidP="00286C6C">
      <w:pPr>
        <w:jc w:val="center"/>
        <w:rPr>
          <w:b/>
          <w:sz w:val="28"/>
          <w:szCs w:val="28"/>
        </w:rPr>
      </w:pPr>
    </w:p>
    <w:p w:rsidR="00286C6C" w:rsidRPr="00286C6C" w:rsidRDefault="00286C6C" w:rsidP="00286C6C">
      <w:pPr>
        <w:rPr>
          <w:b/>
          <w:sz w:val="28"/>
        </w:rPr>
      </w:pPr>
      <w:r w:rsidRPr="00286C6C">
        <w:rPr>
          <w:b/>
          <w:sz w:val="32"/>
        </w:rPr>
        <w:t xml:space="preserve">      </w:t>
      </w:r>
      <w:r w:rsidRPr="00286C6C">
        <w:rPr>
          <w:b/>
          <w:sz w:val="28"/>
        </w:rPr>
        <w:t>«30» сентября 2020 г.                                                                       № 97</w:t>
      </w:r>
    </w:p>
    <w:p w:rsidR="00286C6C" w:rsidRPr="00286C6C" w:rsidRDefault="00286C6C" w:rsidP="00286C6C">
      <w:pPr>
        <w:rPr>
          <w:b/>
          <w:sz w:val="28"/>
        </w:rPr>
      </w:pPr>
      <w:r w:rsidRPr="00286C6C">
        <w:rPr>
          <w:b/>
          <w:sz w:val="28"/>
        </w:rPr>
        <w:t xml:space="preserve">                                                         с. </w:t>
      </w:r>
      <w:proofErr w:type="spellStart"/>
      <w:r w:rsidRPr="00286C6C">
        <w:rPr>
          <w:b/>
          <w:sz w:val="28"/>
        </w:rPr>
        <w:t>Бадар</w:t>
      </w:r>
      <w:proofErr w:type="spellEnd"/>
    </w:p>
    <w:p w:rsidR="00286C6C" w:rsidRPr="00286C6C" w:rsidRDefault="00286C6C" w:rsidP="00286C6C">
      <w:pPr>
        <w:rPr>
          <w:b/>
          <w:sz w:val="28"/>
        </w:rPr>
      </w:pPr>
    </w:p>
    <w:p w:rsidR="00286C6C" w:rsidRPr="00286C6C" w:rsidRDefault="00286C6C" w:rsidP="00286C6C"/>
    <w:p w:rsidR="00286C6C" w:rsidRPr="00286C6C" w:rsidRDefault="00286C6C" w:rsidP="00286C6C">
      <w:pPr>
        <w:ind w:left="540" w:hanging="360"/>
        <w:jc w:val="both"/>
        <w:outlineLvl w:val="0"/>
        <w:rPr>
          <w:i/>
          <w:sz w:val="28"/>
          <w:szCs w:val="28"/>
        </w:rPr>
      </w:pPr>
      <w:r w:rsidRPr="00286C6C">
        <w:rPr>
          <w:i/>
          <w:sz w:val="28"/>
          <w:szCs w:val="28"/>
        </w:rPr>
        <w:t>О внесении изменений в решение</w:t>
      </w:r>
    </w:p>
    <w:p w:rsidR="00286C6C" w:rsidRPr="00286C6C" w:rsidRDefault="00286C6C" w:rsidP="00286C6C">
      <w:pPr>
        <w:ind w:left="540" w:hanging="360"/>
        <w:jc w:val="both"/>
        <w:outlineLvl w:val="0"/>
        <w:rPr>
          <w:i/>
          <w:sz w:val="28"/>
          <w:szCs w:val="28"/>
        </w:rPr>
      </w:pPr>
      <w:r w:rsidRPr="00286C6C">
        <w:rPr>
          <w:i/>
          <w:sz w:val="28"/>
          <w:szCs w:val="28"/>
        </w:rPr>
        <w:t xml:space="preserve">Думы </w:t>
      </w:r>
      <w:proofErr w:type="spellStart"/>
      <w:r w:rsidRPr="00286C6C">
        <w:rPr>
          <w:i/>
          <w:sz w:val="28"/>
          <w:szCs w:val="28"/>
        </w:rPr>
        <w:t>Евдокимовского</w:t>
      </w:r>
      <w:proofErr w:type="spellEnd"/>
      <w:r w:rsidRPr="00286C6C">
        <w:rPr>
          <w:i/>
          <w:sz w:val="28"/>
          <w:szCs w:val="28"/>
        </w:rPr>
        <w:t xml:space="preserve"> сельского поселения</w:t>
      </w:r>
    </w:p>
    <w:p w:rsidR="00286C6C" w:rsidRPr="00286C6C" w:rsidRDefault="00286C6C" w:rsidP="00286C6C">
      <w:pPr>
        <w:ind w:left="540" w:hanging="360"/>
        <w:jc w:val="both"/>
        <w:outlineLvl w:val="0"/>
        <w:rPr>
          <w:i/>
          <w:sz w:val="28"/>
          <w:szCs w:val="28"/>
        </w:rPr>
      </w:pPr>
      <w:r w:rsidRPr="00286C6C">
        <w:rPr>
          <w:i/>
          <w:sz w:val="28"/>
          <w:szCs w:val="28"/>
        </w:rPr>
        <w:t xml:space="preserve">от 25.12.2019 г. № 80 «О бюджете </w:t>
      </w:r>
      <w:proofErr w:type="spellStart"/>
      <w:r w:rsidRPr="00286C6C">
        <w:rPr>
          <w:i/>
          <w:sz w:val="28"/>
          <w:szCs w:val="28"/>
        </w:rPr>
        <w:t>Евдокимовского</w:t>
      </w:r>
      <w:proofErr w:type="spellEnd"/>
    </w:p>
    <w:p w:rsidR="00286C6C" w:rsidRPr="00286C6C" w:rsidRDefault="00286C6C" w:rsidP="00286C6C">
      <w:pPr>
        <w:ind w:left="540" w:hanging="360"/>
        <w:jc w:val="both"/>
        <w:outlineLvl w:val="0"/>
        <w:rPr>
          <w:i/>
          <w:sz w:val="28"/>
          <w:szCs w:val="28"/>
        </w:rPr>
      </w:pPr>
      <w:r w:rsidRPr="00286C6C">
        <w:rPr>
          <w:i/>
          <w:sz w:val="28"/>
          <w:szCs w:val="28"/>
        </w:rPr>
        <w:t xml:space="preserve">муниципального образования на 2020 год </w:t>
      </w:r>
    </w:p>
    <w:p w:rsidR="00286C6C" w:rsidRPr="00286C6C" w:rsidRDefault="00286C6C" w:rsidP="00286C6C">
      <w:pPr>
        <w:ind w:left="540" w:hanging="360"/>
        <w:jc w:val="both"/>
        <w:outlineLvl w:val="0"/>
        <w:rPr>
          <w:i/>
          <w:sz w:val="28"/>
          <w:szCs w:val="28"/>
        </w:rPr>
      </w:pPr>
      <w:r w:rsidRPr="00286C6C">
        <w:rPr>
          <w:i/>
          <w:sz w:val="28"/>
          <w:szCs w:val="28"/>
        </w:rPr>
        <w:t>и на плановый период 2021 и 2022 годов»</w:t>
      </w:r>
    </w:p>
    <w:p w:rsidR="00286C6C" w:rsidRPr="00286C6C" w:rsidRDefault="00286C6C" w:rsidP="00286C6C">
      <w:pPr>
        <w:ind w:left="540" w:hanging="360"/>
        <w:jc w:val="both"/>
        <w:outlineLvl w:val="0"/>
        <w:rPr>
          <w:i/>
          <w:sz w:val="28"/>
          <w:szCs w:val="28"/>
        </w:rPr>
      </w:pPr>
      <w:r w:rsidRPr="00286C6C">
        <w:rPr>
          <w:i/>
          <w:sz w:val="28"/>
          <w:szCs w:val="28"/>
        </w:rPr>
        <w:lastRenderedPageBreak/>
        <w:t xml:space="preserve">(с изменениями от 24.03.2020г. № 81, </w:t>
      </w:r>
    </w:p>
    <w:p w:rsidR="00286C6C" w:rsidRPr="00286C6C" w:rsidRDefault="00286C6C" w:rsidP="00286C6C">
      <w:pPr>
        <w:ind w:left="540" w:hanging="360"/>
        <w:jc w:val="both"/>
        <w:outlineLvl w:val="0"/>
        <w:rPr>
          <w:i/>
          <w:sz w:val="28"/>
          <w:szCs w:val="28"/>
        </w:rPr>
      </w:pPr>
      <w:r w:rsidRPr="00286C6C">
        <w:rPr>
          <w:i/>
          <w:sz w:val="28"/>
          <w:szCs w:val="28"/>
        </w:rPr>
        <w:t>от 30.06.2020г. № 93)</w:t>
      </w:r>
    </w:p>
    <w:p w:rsidR="00286C6C" w:rsidRPr="00286C6C" w:rsidRDefault="00286C6C" w:rsidP="00286C6C">
      <w:pPr>
        <w:ind w:left="540" w:hanging="360"/>
        <w:jc w:val="both"/>
        <w:outlineLvl w:val="0"/>
        <w:rPr>
          <w:i/>
          <w:sz w:val="28"/>
          <w:szCs w:val="28"/>
        </w:rPr>
      </w:pPr>
    </w:p>
    <w:p w:rsidR="00286C6C" w:rsidRPr="00286C6C" w:rsidRDefault="00286C6C" w:rsidP="00286C6C">
      <w:pPr>
        <w:tabs>
          <w:tab w:val="left" w:pos="142"/>
          <w:tab w:val="left" w:pos="1276"/>
        </w:tabs>
        <w:ind w:firstLine="567"/>
        <w:jc w:val="both"/>
        <w:rPr>
          <w:sz w:val="28"/>
          <w:szCs w:val="28"/>
        </w:rPr>
      </w:pPr>
    </w:p>
    <w:p w:rsidR="00286C6C" w:rsidRPr="00286C6C" w:rsidRDefault="00286C6C" w:rsidP="00286C6C">
      <w:pPr>
        <w:tabs>
          <w:tab w:val="left" w:pos="142"/>
          <w:tab w:val="left" w:pos="1276"/>
        </w:tabs>
        <w:ind w:firstLine="567"/>
        <w:jc w:val="both"/>
        <w:rPr>
          <w:sz w:val="28"/>
          <w:szCs w:val="28"/>
        </w:rPr>
      </w:pPr>
      <w:r w:rsidRPr="00286C6C">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решением Думы </w:t>
      </w:r>
      <w:proofErr w:type="spellStart"/>
      <w:r w:rsidRPr="00286C6C">
        <w:rPr>
          <w:sz w:val="28"/>
          <w:szCs w:val="28"/>
        </w:rPr>
        <w:t>Тулунского</w:t>
      </w:r>
      <w:proofErr w:type="spellEnd"/>
      <w:r w:rsidRPr="00286C6C">
        <w:rPr>
          <w:sz w:val="28"/>
          <w:szCs w:val="28"/>
        </w:rPr>
        <w:t xml:space="preserve"> муниципального района «О бюджете </w:t>
      </w:r>
      <w:proofErr w:type="spellStart"/>
      <w:r w:rsidRPr="00286C6C">
        <w:rPr>
          <w:sz w:val="28"/>
          <w:szCs w:val="28"/>
        </w:rPr>
        <w:t>Тулунского</w:t>
      </w:r>
      <w:proofErr w:type="spellEnd"/>
      <w:r w:rsidRPr="00286C6C">
        <w:rPr>
          <w:sz w:val="28"/>
          <w:szCs w:val="28"/>
        </w:rPr>
        <w:t xml:space="preserve"> муниципального района на 2020 год и на плановый период 2021 и 2022 годов», Положением о бюджетном процессе в </w:t>
      </w:r>
      <w:proofErr w:type="spellStart"/>
      <w:r w:rsidRPr="00286C6C">
        <w:rPr>
          <w:sz w:val="28"/>
          <w:szCs w:val="28"/>
        </w:rPr>
        <w:t>Евдокимовском</w:t>
      </w:r>
      <w:proofErr w:type="spellEnd"/>
      <w:r w:rsidRPr="00286C6C">
        <w:rPr>
          <w:sz w:val="28"/>
          <w:szCs w:val="28"/>
        </w:rPr>
        <w:t xml:space="preserve"> муниципальном образовании, статьями 33, 48 Устава </w:t>
      </w:r>
      <w:proofErr w:type="spellStart"/>
      <w:r w:rsidRPr="00286C6C">
        <w:rPr>
          <w:sz w:val="28"/>
          <w:szCs w:val="28"/>
        </w:rPr>
        <w:t>Евдокимовского</w:t>
      </w:r>
      <w:proofErr w:type="spellEnd"/>
      <w:r w:rsidRPr="00286C6C">
        <w:rPr>
          <w:sz w:val="28"/>
          <w:szCs w:val="28"/>
        </w:rPr>
        <w:t xml:space="preserve"> муниципального образования, Дума </w:t>
      </w:r>
      <w:proofErr w:type="spellStart"/>
      <w:r w:rsidRPr="00286C6C">
        <w:rPr>
          <w:sz w:val="28"/>
          <w:szCs w:val="28"/>
        </w:rPr>
        <w:t>Евдокимовского</w:t>
      </w:r>
      <w:proofErr w:type="spellEnd"/>
      <w:r w:rsidRPr="00286C6C">
        <w:rPr>
          <w:sz w:val="28"/>
          <w:szCs w:val="28"/>
        </w:rPr>
        <w:t xml:space="preserve"> сельского поселения</w:t>
      </w:r>
    </w:p>
    <w:p w:rsidR="00286C6C" w:rsidRPr="00286C6C" w:rsidRDefault="00286C6C" w:rsidP="00286C6C">
      <w:pPr>
        <w:tabs>
          <w:tab w:val="left" w:pos="142"/>
          <w:tab w:val="left" w:pos="1276"/>
        </w:tabs>
        <w:ind w:firstLine="567"/>
        <w:jc w:val="both"/>
        <w:rPr>
          <w:sz w:val="28"/>
          <w:szCs w:val="28"/>
        </w:rPr>
      </w:pPr>
    </w:p>
    <w:p w:rsidR="00286C6C" w:rsidRPr="00286C6C" w:rsidRDefault="00286C6C" w:rsidP="00286C6C">
      <w:pPr>
        <w:tabs>
          <w:tab w:val="left" w:pos="142"/>
          <w:tab w:val="left" w:pos="1276"/>
        </w:tabs>
        <w:ind w:firstLine="567"/>
        <w:jc w:val="center"/>
        <w:rPr>
          <w:sz w:val="28"/>
          <w:szCs w:val="28"/>
        </w:rPr>
      </w:pPr>
      <w:r w:rsidRPr="00286C6C">
        <w:rPr>
          <w:sz w:val="28"/>
          <w:szCs w:val="28"/>
        </w:rPr>
        <w:t>Р Е Ш И Л А:</w:t>
      </w:r>
    </w:p>
    <w:p w:rsidR="00286C6C" w:rsidRPr="00286C6C" w:rsidRDefault="00286C6C" w:rsidP="00286C6C">
      <w:pPr>
        <w:jc w:val="both"/>
        <w:rPr>
          <w:sz w:val="28"/>
          <w:szCs w:val="28"/>
        </w:rPr>
      </w:pPr>
      <w:r w:rsidRPr="00286C6C">
        <w:rPr>
          <w:sz w:val="28"/>
          <w:szCs w:val="28"/>
        </w:rPr>
        <w:t xml:space="preserve">Внести в решение Думы </w:t>
      </w:r>
      <w:proofErr w:type="spellStart"/>
      <w:r w:rsidRPr="00286C6C">
        <w:rPr>
          <w:sz w:val="28"/>
          <w:szCs w:val="28"/>
        </w:rPr>
        <w:t>Евдокимовского</w:t>
      </w:r>
      <w:proofErr w:type="spellEnd"/>
      <w:r w:rsidRPr="00286C6C">
        <w:rPr>
          <w:sz w:val="28"/>
          <w:szCs w:val="28"/>
        </w:rPr>
        <w:t xml:space="preserve"> сельского поселения от 25.12.2019 г. № 80 «О бюджете </w:t>
      </w:r>
      <w:proofErr w:type="spellStart"/>
      <w:r w:rsidRPr="00286C6C">
        <w:rPr>
          <w:sz w:val="28"/>
          <w:szCs w:val="28"/>
        </w:rPr>
        <w:t>Евдокимовского</w:t>
      </w:r>
      <w:proofErr w:type="spellEnd"/>
      <w:r w:rsidRPr="00286C6C">
        <w:rPr>
          <w:sz w:val="28"/>
          <w:szCs w:val="28"/>
        </w:rPr>
        <w:t xml:space="preserve"> муниципального образования на 2020 год и на плановый период 2021 и 2022годов» следующие изменения:</w:t>
      </w:r>
    </w:p>
    <w:p w:rsidR="00286C6C" w:rsidRPr="00286C6C" w:rsidRDefault="00286C6C" w:rsidP="00286C6C">
      <w:pPr>
        <w:numPr>
          <w:ilvl w:val="0"/>
          <w:numId w:val="38"/>
        </w:numPr>
        <w:jc w:val="both"/>
        <w:rPr>
          <w:sz w:val="28"/>
          <w:szCs w:val="28"/>
        </w:rPr>
      </w:pPr>
      <w:r w:rsidRPr="00286C6C">
        <w:rPr>
          <w:sz w:val="28"/>
          <w:szCs w:val="28"/>
        </w:rPr>
        <w:t>Пункт 1 изложить в следующей редакции:</w:t>
      </w:r>
    </w:p>
    <w:p w:rsidR="00286C6C" w:rsidRPr="00286C6C" w:rsidRDefault="00286C6C" w:rsidP="00286C6C">
      <w:pPr>
        <w:jc w:val="both"/>
        <w:rPr>
          <w:sz w:val="28"/>
          <w:szCs w:val="28"/>
        </w:rPr>
      </w:pPr>
      <w:r w:rsidRPr="00286C6C">
        <w:rPr>
          <w:sz w:val="28"/>
          <w:szCs w:val="28"/>
        </w:rPr>
        <w:t xml:space="preserve">«1. Утвердить основные характеристики бюджета </w:t>
      </w:r>
      <w:proofErr w:type="spellStart"/>
      <w:r w:rsidRPr="00286C6C">
        <w:rPr>
          <w:sz w:val="28"/>
          <w:szCs w:val="28"/>
        </w:rPr>
        <w:t>Евдокимовского</w:t>
      </w:r>
      <w:proofErr w:type="spellEnd"/>
      <w:r w:rsidRPr="00286C6C">
        <w:rPr>
          <w:sz w:val="28"/>
          <w:szCs w:val="28"/>
        </w:rPr>
        <w:t xml:space="preserve"> муниципального образования (далее местный бюджет) на 2020 год:</w:t>
      </w:r>
    </w:p>
    <w:p w:rsidR="00286C6C" w:rsidRPr="00286C6C" w:rsidRDefault="00286C6C" w:rsidP="00286C6C">
      <w:pPr>
        <w:ind w:left="284"/>
        <w:jc w:val="both"/>
        <w:rPr>
          <w:sz w:val="28"/>
          <w:szCs w:val="28"/>
        </w:rPr>
      </w:pPr>
      <w:r w:rsidRPr="00286C6C">
        <w:rPr>
          <w:sz w:val="28"/>
          <w:szCs w:val="28"/>
        </w:rPr>
        <w:t>1) общий объем доходов в сумме 24 288,2 тыс. рублей, в том числе безвозмездные поступления 20 789,5 тыс. рублей, из них межбюджетные трансферты из областного бюджета в сумме 9 679,9 тыс. руб., из районного бюджета в сумме 11 109,6 тыс. руб.;</w:t>
      </w:r>
    </w:p>
    <w:p w:rsidR="00286C6C" w:rsidRPr="00286C6C" w:rsidRDefault="00286C6C" w:rsidP="00286C6C">
      <w:pPr>
        <w:tabs>
          <w:tab w:val="num" w:pos="720"/>
        </w:tabs>
        <w:ind w:left="284"/>
        <w:jc w:val="both"/>
        <w:rPr>
          <w:sz w:val="28"/>
          <w:szCs w:val="28"/>
        </w:rPr>
      </w:pPr>
      <w:r w:rsidRPr="00286C6C">
        <w:rPr>
          <w:sz w:val="28"/>
          <w:szCs w:val="28"/>
        </w:rPr>
        <w:t>2) общий объем расходов в сумме 26 454,6 тыс. рублей;</w:t>
      </w:r>
    </w:p>
    <w:p w:rsidR="00286C6C" w:rsidRPr="00286C6C" w:rsidRDefault="00286C6C" w:rsidP="00286C6C">
      <w:pPr>
        <w:tabs>
          <w:tab w:val="num" w:pos="720"/>
        </w:tabs>
        <w:autoSpaceDE w:val="0"/>
        <w:autoSpaceDN w:val="0"/>
        <w:adjustRightInd w:val="0"/>
        <w:ind w:left="284"/>
        <w:jc w:val="both"/>
        <w:rPr>
          <w:sz w:val="28"/>
          <w:szCs w:val="28"/>
        </w:rPr>
      </w:pPr>
      <w:r w:rsidRPr="00286C6C">
        <w:rPr>
          <w:sz w:val="28"/>
          <w:szCs w:val="28"/>
        </w:rPr>
        <w:t>3) размер дефицита в сумме 2 166,4 тыс. рублей или 61,9 % утвержденного общего годового объема доходов местного бюджета без учета утвержденного объема безвозмездных поступлений;</w:t>
      </w:r>
    </w:p>
    <w:p w:rsidR="00286C6C" w:rsidRPr="00286C6C" w:rsidRDefault="00286C6C" w:rsidP="00286C6C">
      <w:pPr>
        <w:tabs>
          <w:tab w:val="num" w:pos="720"/>
        </w:tabs>
        <w:autoSpaceDE w:val="0"/>
        <w:autoSpaceDN w:val="0"/>
        <w:adjustRightInd w:val="0"/>
        <w:ind w:left="284"/>
        <w:jc w:val="both"/>
        <w:rPr>
          <w:sz w:val="28"/>
          <w:szCs w:val="28"/>
        </w:rPr>
      </w:pPr>
      <w:r w:rsidRPr="00286C6C">
        <w:rPr>
          <w:sz w:val="28"/>
          <w:szCs w:val="28"/>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1 912,4 тыс. руб.».</w:t>
      </w:r>
    </w:p>
    <w:p w:rsidR="00286C6C" w:rsidRPr="00286C6C" w:rsidRDefault="00286C6C" w:rsidP="00286C6C">
      <w:pPr>
        <w:numPr>
          <w:ilvl w:val="0"/>
          <w:numId w:val="38"/>
        </w:numPr>
        <w:autoSpaceDE w:val="0"/>
        <w:autoSpaceDN w:val="0"/>
        <w:adjustRightInd w:val="0"/>
        <w:jc w:val="both"/>
        <w:rPr>
          <w:sz w:val="28"/>
          <w:szCs w:val="28"/>
        </w:rPr>
      </w:pPr>
      <w:r w:rsidRPr="00286C6C">
        <w:rPr>
          <w:b/>
          <w:sz w:val="28"/>
          <w:szCs w:val="28"/>
        </w:rPr>
        <w:t>«</w:t>
      </w:r>
      <w:r w:rsidRPr="00286C6C">
        <w:rPr>
          <w:sz w:val="28"/>
          <w:szCs w:val="28"/>
        </w:rPr>
        <w:t>Пункт 13 изложить в новой редакции:</w:t>
      </w:r>
    </w:p>
    <w:p w:rsidR="00286C6C" w:rsidRPr="00286C6C" w:rsidRDefault="00286C6C" w:rsidP="00286C6C">
      <w:pPr>
        <w:tabs>
          <w:tab w:val="left" w:pos="142"/>
          <w:tab w:val="num" w:pos="851"/>
          <w:tab w:val="left" w:pos="1276"/>
        </w:tabs>
        <w:ind w:firstLine="567"/>
        <w:jc w:val="both"/>
        <w:rPr>
          <w:sz w:val="28"/>
          <w:szCs w:val="28"/>
          <w:lang w:eastAsia="x-none"/>
        </w:rPr>
      </w:pPr>
      <w:r w:rsidRPr="00286C6C">
        <w:rPr>
          <w:sz w:val="28"/>
          <w:szCs w:val="28"/>
          <w:lang w:eastAsia="x-none"/>
        </w:rPr>
        <w:t xml:space="preserve">13. </w:t>
      </w:r>
      <w:r w:rsidRPr="00286C6C">
        <w:rPr>
          <w:sz w:val="28"/>
          <w:szCs w:val="28"/>
          <w:lang w:val="x-none" w:eastAsia="x-none"/>
        </w:rPr>
        <w:t xml:space="preserve">Утвердить объем межбюджетных трансфертов, предоставляемых из бюджета </w:t>
      </w:r>
      <w:proofErr w:type="spellStart"/>
      <w:r w:rsidRPr="00286C6C">
        <w:rPr>
          <w:sz w:val="28"/>
          <w:szCs w:val="28"/>
          <w:lang w:val="x-none" w:eastAsia="x-none"/>
        </w:rPr>
        <w:t>Евдокимовского</w:t>
      </w:r>
      <w:proofErr w:type="spellEnd"/>
      <w:r w:rsidRPr="00286C6C">
        <w:rPr>
          <w:sz w:val="28"/>
          <w:szCs w:val="28"/>
          <w:lang w:val="x-none" w:eastAsia="x-none"/>
        </w:rPr>
        <w:t xml:space="preserve"> муниципального образования </w:t>
      </w:r>
      <w:r w:rsidRPr="00286C6C">
        <w:rPr>
          <w:sz w:val="28"/>
          <w:szCs w:val="28"/>
          <w:lang w:eastAsia="x-none"/>
        </w:rPr>
        <w:t xml:space="preserve">бюджету </w:t>
      </w:r>
      <w:proofErr w:type="spellStart"/>
      <w:r w:rsidRPr="00286C6C">
        <w:rPr>
          <w:sz w:val="28"/>
          <w:szCs w:val="28"/>
          <w:lang w:eastAsia="x-none"/>
        </w:rPr>
        <w:t>Тулунского</w:t>
      </w:r>
      <w:proofErr w:type="spellEnd"/>
      <w:r w:rsidRPr="00286C6C">
        <w:rPr>
          <w:sz w:val="28"/>
          <w:szCs w:val="28"/>
          <w:lang w:eastAsia="x-none"/>
        </w:rPr>
        <w:t xml:space="preserve"> муниципального района:</w:t>
      </w:r>
    </w:p>
    <w:p w:rsidR="00286C6C" w:rsidRPr="00286C6C" w:rsidRDefault="00286C6C" w:rsidP="00286C6C">
      <w:pPr>
        <w:tabs>
          <w:tab w:val="left" w:pos="142"/>
          <w:tab w:val="num" w:pos="851"/>
          <w:tab w:val="left" w:pos="1276"/>
        </w:tabs>
        <w:ind w:firstLine="567"/>
        <w:jc w:val="both"/>
        <w:rPr>
          <w:sz w:val="28"/>
          <w:szCs w:val="28"/>
          <w:lang w:eastAsia="x-none"/>
        </w:rPr>
      </w:pPr>
      <w:r w:rsidRPr="00286C6C">
        <w:rPr>
          <w:sz w:val="28"/>
          <w:szCs w:val="28"/>
          <w:lang w:eastAsia="x-none"/>
        </w:rPr>
        <w:t xml:space="preserve"> </w:t>
      </w:r>
      <w:r w:rsidRPr="00286C6C">
        <w:rPr>
          <w:sz w:val="28"/>
          <w:szCs w:val="28"/>
          <w:lang w:val="x-none" w:eastAsia="x-none"/>
        </w:rPr>
        <w:t>на 20</w:t>
      </w:r>
      <w:r w:rsidRPr="00286C6C">
        <w:rPr>
          <w:sz w:val="28"/>
          <w:szCs w:val="28"/>
          <w:lang w:eastAsia="x-none"/>
        </w:rPr>
        <w:t>20</w:t>
      </w:r>
      <w:r w:rsidRPr="00286C6C">
        <w:rPr>
          <w:sz w:val="28"/>
          <w:szCs w:val="28"/>
          <w:lang w:val="x-none" w:eastAsia="x-none"/>
        </w:rPr>
        <w:t xml:space="preserve"> год</w:t>
      </w:r>
      <w:r w:rsidRPr="00286C6C">
        <w:rPr>
          <w:sz w:val="28"/>
          <w:szCs w:val="28"/>
          <w:lang w:eastAsia="x-none"/>
        </w:rPr>
        <w:t xml:space="preserve"> </w:t>
      </w:r>
      <w:r w:rsidRPr="00286C6C">
        <w:rPr>
          <w:sz w:val="28"/>
          <w:szCs w:val="28"/>
          <w:lang w:val="x-none" w:eastAsia="x-none"/>
        </w:rPr>
        <w:t xml:space="preserve">в сумме </w:t>
      </w:r>
      <w:r w:rsidRPr="00286C6C">
        <w:rPr>
          <w:sz w:val="28"/>
          <w:szCs w:val="28"/>
          <w:lang w:eastAsia="x-none"/>
        </w:rPr>
        <w:t xml:space="preserve">3 572,2 </w:t>
      </w:r>
      <w:r w:rsidRPr="00286C6C">
        <w:rPr>
          <w:sz w:val="28"/>
          <w:szCs w:val="28"/>
          <w:lang w:val="x-none" w:eastAsia="x-none"/>
        </w:rPr>
        <w:t>тыс. руб.</w:t>
      </w:r>
      <w:r w:rsidRPr="00286C6C">
        <w:rPr>
          <w:sz w:val="28"/>
          <w:szCs w:val="28"/>
          <w:lang w:eastAsia="x-none"/>
        </w:rPr>
        <w:t>;</w:t>
      </w:r>
    </w:p>
    <w:p w:rsidR="00286C6C" w:rsidRPr="00286C6C" w:rsidRDefault="00286C6C" w:rsidP="00286C6C">
      <w:pPr>
        <w:tabs>
          <w:tab w:val="left" w:pos="142"/>
          <w:tab w:val="num" w:pos="851"/>
          <w:tab w:val="left" w:pos="1276"/>
        </w:tabs>
        <w:ind w:firstLine="567"/>
        <w:jc w:val="both"/>
        <w:rPr>
          <w:sz w:val="28"/>
          <w:szCs w:val="28"/>
          <w:lang w:eastAsia="x-none"/>
        </w:rPr>
      </w:pPr>
      <w:r w:rsidRPr="00286C6C">
        <w:rPr>
          <w:sz w:val="28"/>
          <w:szCs w:val="28"/>
          <w:lang w:eastAsia="x-none"/>
        </w:rPr>
        <w:t xml:space="preserve"> </w:t>
      </w:r>
      <w:r w:rsidRPr="00286C6C">
        <w:rPr>
          <w:sz w:val="28"/>
          <w:szCs w:val="28"/>
          <w:lang w:val="x-none" w:eastAsia="x-none"/>
        </w:rPr>
        <w:t>на 20</w:t>
      </w:r>
      <w:r w:rsidRPr="00286C6C">
        <w:rPr>
          <w:sz w:val="28"/>
          <w:szCs w:val="28"/>
          <w:lang w:eastAsia="x-none"/>
        </w:rPr>
        <w:t>21</w:t>
      </w:r>
      <w:r w:rsidRPr="00286C6C">
        <w:rPr>
          <w:sz w:val="28"/>
          <w:szCs w:val="28"/>
          <w:lang w:val="x-none" w:eastAsia="x-none"/>
        </w:rPr>
        <w:t xml:space="preserve"> год</w:t>
      </w:r>
      <w:r w:rsidRPr="00286C6C">
        <w:rPr>
          <w:sz w:val="28"/>
          <w:szCs w:val="28"/>
          <w:lang w:eastAsia="x-none"/>
        </w:rPr>
        <w:t xml:space="preserve"> </w:t>
      </w:r>
      <w:r w:rsidRPr="00286C6C">
        <w:rPr>
          <w:sz w:val="28"/>
          <w:szCs w:val="28"/>
          <w:lang w:val="x-none" w:eastAsia="x-none"/>
        </w:rPr>
        <w:t xml:space="preserve">в сумме </w:t>
      </w:r>
      <w:r w:rsidRPr="00286C6C">
        <w:rPr>
          <w:sz w:val="28"/>
          <w:szCs w:val="28"/>
          <w:lang w:eastAsia="x-none"/>
        </w:rPr>
        <w:t xml:space="preserve">3 473,1 </w:t>
      </w:r>
      <w:r w:rsidRPr="00286C6C">
        <w:rPr>
          <w:sz w:val="28"/>
          <w:szCs w:val="28"/>
          <w:lang w:val="x-none" w:eastAsia="x-none"/>
        </w:rPr>
        <w:t>тыс. руб.</w:t>
      </w:r>
      <w:r w:rsidRPr="00286C6C">
        <w:rPr>
          <w:sz w:val="28"/>
          <w:szCs w:val="28"/>
          <w:lang w:eastAsia="x-none"/>
        </w:rPr>
        <w:t>;</w:t>
      </w:r>
    </w:p>
    <w:p w:rsidR="00286C6C" w:rsidRPr="00286C6C" w:rsidRDefault="00286C6C" w:rsidP="00286C6C">
      <w:pPr>
        <w:tabs>
          <w:tab w:val="left" w:pos="142"/>
          <w:tab w:val="num" w:pos="851"/>
          <w:tab w:val="left" w:pos="1276"/>
        </w:tabs>
        <w:ind w:firstLine="567"/>
        <w:jc w:val="both"/>
        <w:rPr>
          <w:sz w:val="28"/>
          <w:szCs w:val="28"/>
          <w:lang w:eastAsia="x-none"/>
        </w:rPr>
      </w:pPr>
      <w:r w:rsidRPr="00286C6C">
        <w:rPr>
          <w:sz w:val="28"/>
          <w:szCs w:val="28"/>
          <w:lang w:eastAsia="x-none"/>
        </w:rPr>
        <w:t xml:space="preserve"> </w:t>
      </w:r>
      <w:r w:rsidRPr="00286C6C">
        <w:rPr>
          <w:sz w:val="28"/>
          <w:szCs w:val="28"/>
          <w:lang w:val="x-none" w:eastAsia="x-none"/>
        </w:rPr>
        <w:t>на 20</w:t>
      </w:r>
      <w:r w:rsidRPr="00286C6C">
        <w:rPr>
          <w:sz w:val="28"/>
          <w:szCs w:val="28"/>
          <w:lang w:eastAsia="x-none"/>
        </w:rPr>
        <w:t>22</w:t>
      </w:r>
      <w:r w:rsidRPr="00286C6C">
        <w:rPr>
          <w:sz w:val="28"/>
          <w:szCs w:val="28"/>
          <w:lang w:val="x-none" w:eastAsia="x-none"/>
        </w:rPr>
        <w:t xml:space="preserve"> год</w:t>
      </w:r>
      <w:r w:rsidRPr="00286C6C">
        <w:rPr>
          <w:sz w:val="28"/>
          <w:szCs w:val="28"/>
          <w:lang w:eastAsia="x-none"/>
        </w:rPr>
        <w:t xml:space="preserve"> </w:t>
      </w:r>
      <w:r w:rsidRPr="00286C6C">
        <w:rPr>
          <w:sz w:val="28"/>
          <w:szCs w:val="28"/>
          <w:lang w:val="x-none" w:eastAsia="x-none"/>
        </w:rPr>
        <w:t xml:space="preserve">в сумме </w:t>
      </w:r>
      <w:r w:rsidRPr="00286C6C">
        <w:rPr>
          <w:sz w:val="28"/>
          <w:szCs w:val="28"/>
          <w:lang w:eastAsia="x-none"/>
        </w:rPr>
        <w:t xml:space="preserve">3 473,1 </w:t>
      </w:r>
      <w:r w:rsidRPr="00286C6C">
        <w:rPr>
          <w:sz w:val="28"/>
          <w:szCs w:val="28"/>
          <w:lang w:val="x-none" w:eastAsia="x-none"/>
        </w:rPr>
        <w:t>тыс. руб.</w:t>
      </w:r>
    </w:p>
    <w:p w:rsidR="00286C6C" w:rsidRPr="00286C6C" w:rsidRDefault="00286C6C" w:rsidP="00286C6C">
      <w:pPr>
        <w:numPr>
          <w:ilvl w:val="0"/>
          <w:numId w:val="38"/>
        </w:numPr>
        <w:tabs>
          <w:tab w:val="left" w:pos="142"/>
          <w:tab w:val="left" w:pos="1276"/>
        </w:tabs>
        <w:jc w:val="both"/>
        <w:rPr>
          <w:sz w:val="28"/>
          <w:szCs w:val="28"/>
          <w:lang w:val="x-none" w:eastAsia="x-none"/>
        </w:rPr>
      </w:pPr>
      <w:r w:rsidRPr="00286C6C">
        <w:rPr>
          <w:sz w:val="28"/>
          <w:szCs w:val="28"/>
          <w:lang w:val="x-none" w:eastAsia="x-none"/>
        </w:rPr>
        <w:t>Приложения 1, 5, 6, 7, 8, 9, 10, 11, 12, 14 изложить в новой редакции (прилагаются).</w:t>
      </w:r>
    </w:p>
    <w:p w:rsidR="00286C6C" w:rsidRPr="00286C6C" w:rsidRDefault="00286C6C" w:rsidP="00286C6C">
      <w:pPr>
        <w:numPr>
          <w:ilvl w:val="0"/>
          <w:numId w:val="38"/>
        </w:numPr>
        <w:tabs>
          <w:tab w:val="left" w:pos="142"/>
          <w:tab w:val="left" w:pos="1276"/>
        </w:tabs>
        <w:jc w:val="both"/>
        <w:rPr>
          <w:sz w:val="28"/>
          <w:szCs w:val="28"/>
          <w:lang w:val="x-none" w:eastAsia="x-none"/>
        </w:rPr>
      </w:pPr>
      <w:r w:rsidRPr="00286C6C">
        <w:rPr>
          <w:sz w:val="28"/>
          <w:szCs w:val="28"/>
          <w:lang w:val="x-none" w:eastAsia="x-none"/>
        </w:rPr>
        <w:t>Опубликовать настоящее решение в газете «</w:t>
      </w:r>
      <w:proofErr w:type="spellStart"/>
      <w:r w:rsidRPr="00286C6C">
        <w:rPr>
          <w:sz w:val="28"/>
          <w:szCs w:val="28"/>
          <w:lang w:val="x-none" w:eastAsia="x-none"/>
        </w:rPr>
        <w:t>Евдокимовский</w:t>
      </w:r>
      <w:proofErr w:type="spellEnd"/>
      <w:r w:rsidRPr="00286C6C">
        <w:rPr>
          <w:sz w:val="28"/>
          <w:szCs w:val="28"/>
          <w:lang w:val="x-none" w:eastAsia="x-none"/>
        </w:rPr>
        <w:t xml:space="preserve"> вестник» и разместить на официальном сайте администрации </w:t>
      </w:r>
      <w:proofErr w:type="spellStart"/>
      <w:r w:rsidRPr="00286C6C">
        <w:rPr>
          <w:sz w:val="28"/>
          <w:szCs w:val="28"/>
          <w:lang w:val="x-none" w:eastAsia="x-none"/>
        </w:rPr>
        <w:t>Евдокимовского</w:t>
      </w:r>
      <w:proofErr w:type="spellEnd"/>
      <w:r w:rsidRPr="00286C6C">
        <w:rPr>
          <w:sz w:val="28"/>
          <w:szCs w:val="28"/>
          <w:lang w:val="x-none" w:eastAsia="x-none"/>
        </w:rPr>
        <w:t xml:space="preserve"> </w:t>
      </w:r>
      <w:r w:rsidRPr="00286C6C">
        <w:rPr>
          <w:sz w:val="28"/>
          <w:szCs w:val="28"/>
          <w:lang w:val="x-none" w:eastAsia="x-none"/>
        </w:rPr>
        <w:lastRenderedPageBreak/>
        <w:t>сельского поселения в информационно-телекоммуникационной сети «Интернет».</w:t>
      </w:r>
    </w:p>
    <w:p w:rsidR="00286C6C" w:rsidRPr="00286C6C" w:rsidRDefault="00286C6C" w:rsidP="00286C6C">
      <w:pPr>
        <w:outlineLvl w:val="0"/>
        <w:rPr>
          <w:sz w:val="28"/>
          <w:szCs w:val="28"/>
        </w:rPr>
      </w:pPr>
    </w:p>
    <w:p w:rsidR="00286C6C" w:rsidRDefault="00286C6C" w:rsidP="003C0D3D">
      <w:pPr>
        <w:outlineLvl w:val="0"/>
        <w:rPr>
          <w:sz w:val="28"/>
          <w:szCs w:val="28"/>
        </w:rPr>
      </w:pPr>
      <w:r w:rsidRPr="00286C6C">
        <w:rPr>
          <w:sz w:val="28"/>
          <w:szCs w:val="28"/>
        </w:rPr>
        <w:t xml:space="preserve">Глава </w:t>
      </w:r>
      <w:proofErr w:type="spellStart"/>
      <w:r w:rsidRPr="00286C6C">
        <w:rPr>
          <w:sz w:val="28"/>
          <w:szCs w:val="28"/>
        </w:rPr>
        <w:t>Евдокимовского</w:t>
      </w:r>
      <w:proofErr w:type="spellEnd"/>
      <w:r w:rsidRPr="00286C6C">
        <w:rPr>
          <w:sz w:val="28"/>
          <w:szCs w:val="28"/>
        </w:rPr>
        <w:t xml:space="preserve"> сельского поселения </w:t>
      </w:r>
      <w:r w:rsidRPr="00286C6C">
        <w:rPr>
          <w:sz w:val="28"/>
          <w:szCs w:val="28"/>
        </w:rPr>
        <w:tab/>
        <w:t xml:space="preserve">            </w:t>
      </w:r>
      <w:r w:rsidR="003C0D3D">
        <w:rPr>
          <w:sz w:val="28"/>
          <w:szCs w:val="28"/>
        </w:rPr>
        <w:t xml:space="preserve">          </w:t>
      </w:r>
      <w:proofErr w:type="spellStart"/>
      <w:r w:rsidR="003C0D3D">
        <w:rPr>
          <w:sz w:val="28"/>
          <w:szCs w:val="28"/>
        </w:rPr>
        <w:t>В.Н.Копанев</w:t>
      </w:r>
      <w:proofErr w:type="spellEnd"/>
    </w:p>
    <w:p w:rsidR="003C0D3D" w:rsidRPr="003C0D3D" w:rsidRDefault="003C0D3D" w:rsidP="003C0D3D">
      <w:pPr>
        <w:outlineLvl w:val="0"/>
      </w:pPr>
    </w:p>
    <w:tbl>
      <w:tblPr>
        <w:tblW w:w="9531" w:type="dxa"/>
        <w:tblInd w:w="108" w:type="dxa"/>
        <w:tblLook w:val="04A0" w:firstRow="1" w:lastRow="0" w:firstColumn="1" w:lastColumn="0" w:noHBand="0" w:noVBand="1"/>
      </w:tblPr>
      <w:tblGrid>
        <w:gridCol w:w="222"/>
        <w:gridCol w:w="5346"/>
        <w:gridCol w:w="2121"/>
        <w:gridCol w:w="1683"/>
        <w:gridCol w:w="159"/>
      </w:tblGrid>
      <w:tr w:rsidR="00286C6C" w:rsidRPr="00286C6C" w:rsidTr="003C0D3D">
        <w:trPr>
          <w:trHeight w:val="645"/>
        </w:trPr>
        <w:tc>
          <w:tcPr>
            <w:tcW w:w="9531" w:type="dxa"/>
            <w:gridSpan w:val="5"/>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Приложение № 1</w:t>
            </w:r>
          </w:p>
        </w:tc>
      </w:tr>
      <w:tr w:rsidR="00286C6C" w:rsidRPr="00286C6C" w:rsidTr="003C0D3D">
        <w:trPr>
          <w:gridAfter w:val="1"/>
          <w:wAfter w:w="159" w:type="dxa"/>
          <w:trHeight w:val="255"/>
        </w:trPr>
        <w:tc>
          <w:tcPr>
            <w:tcW w:w="222"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p>
        </w:tc>
        <w:tc>
          <w:tcPr>
            <w:tcW w:w="9150"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3C0D3D">
        <w:trPr>
          <w:gridAfter w:val="1"/>
          <w:wAfter w:w="159" w:type="dxa"/>
          <w:trHeight w:val="255"/>
        </w:trPr>
        <w:tc>
          <w:tcPr>
            <w:tcW w:w="222"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p>
        </w:tc>
        <w:tc>
          <w:tcPr>
            <w:tcW w:w="9150"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3C0D3D">
        <w:trPr>
          <w:gridAfter w:val="1"/>
          <w:wAfter w:w="159" w:type="dxa"/>
          <w:trHeight w:val="255"/>
        </w:trPr>
        <w:tc>
          <w:tcPr>
            <w:tcW w:w="222"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p>
        </w:tc>
        <w:tc>
          <w:tcPr>
            <w:tcW w:w="9150"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159" w:type="dxa"/>
          <w:trHeight w:val="255"/>
        </w:trPr>
        <w:tc>
          <w:tcPr>
            <w:tcW w:w="222"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p>
        </w:tc>
        <w:tc>
          <w:tcPr>
            <w:tcW w:w="9150"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3C0D3D">
        <w:trPr>
          <w:gridAfter w:val="1"/>
          <w:wAfter w:w="159" w:type="dxa"/>
          <w:trHeight w:val="255"/>
        </w:trPr>
        <w:tc>
          <w:tcPr>
            <w:tcW w:w="222"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p>
        </w:tc>
        <w:tc>
          <w:tcPr>
            <w:tcW w:w="9150" w:type="dxa"/>
            <w:gridSpan w:val="3"/>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1</w:t>
            </w:r>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159" w:type="dxa"/>
          <w:trHeight w:val="25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159" w:type="dxa"/>
          <w:trHeight w:val="270"/>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1"/>
          <w:wAfter w:w="159" w:type="dxa"/>
          <w:trHeight w:val="270"/>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3C0D3D">
        <w:trPr>
          <w:gridAfter w:val="1"/>
          <w:wAfter w:w="159" w:type="dxa"/>
          <w:trHeight w:val="285"/>
        </w:trPr>
        <w:tc>
          <w:tcPr>
            <w:tcW w:w="9372" w:type="dxa"/>
            <w:gridSpan w:val="4"/>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 xml:space="preserve">                                                    от 25.12.2019г. № 80</w:t>
            </w:r>
          </w:p>
        </w:tc>
      </w:tr>
      <w:tr w:rsidR="00286C6C" w:rsidRPr="00286C6C" w:rsidTr="003C0D3D">
        <w:trPr>
          <w:trHeight w:val="645"/>
        </w:trPr>
        <w:tc>
          <w:tcPr>
            <w:tcW w:w="9531" w:type="dxa"/>
            <w:gridSpan w:val="5"/>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rPr>
            </w:pPr>
            <w:r w:rsidRPr="00286C6C">
              <w:rPr>
                <w:rFonts w:ascii="Arial CYR" w:hAnsi="Arial CYR" w:cs="Arial CYR"/>
                <w:b/>
                <w:bCs/>
              </w:rPr>
              <w:t xml:space="preserve">        Прогнозируемые доходы бюджета </w:t>
            </w:r>
            <w:proofErr w:type="spellStart"/>
            <w:r w:rsidRPr="00286C6C">
              <w:rPr>
                <w:rFonts w:ascii="Arial CYR" w:hAnsi="Arial CYR" w:cs="Arial CYR"/>
                <w:b/>
                <w:bCs/>
              </w:rPr>
              <w:t>Евдокимовского</w:t>
            </w:r>
            <w:proofErr w:type="spellEnd"/>
            <w:r w:rsidRPr="00286C6C">
              <w:rPr>
                <w:rFonts w:ascii="Arial CYR" w:hAnsi="Arial CYR" w:cs="Arial CYR"/>
                <w:b/>
                <w:bCs/>
              </w:rPr>
              <w:t xml:space="preserve"> муниципального</w:t>
            </w:r>
          </w:p>
          <w:p w:rsidR="00286C6C" w:rsidRPr="00286C6C" w:rsidRDefault="00286C6C" w:rsidP="00286C6C">
            <w:pPr>
              <w:rPr>
                <w:rFonts w:ascii="Arial CYR" w:hAnsi="Arial CYR" w:cs="Arial CYR"/>
                <w:b/>
                <w:bCs/>
              </w:rPr>
            </w:pPr>
            <w:r w:rsidRPr="00286C6C">
              <w:rPr>
                <w:rFonts w:ascii="Arial CYR" w:hAnsi="Arial CYR" w:cs="Arial CYR"/>
                <w:b/>
                <w:bCs/>
              </w:rPr>
              <w:t xml:space="preserve">                                     образования на 2020 год</w:t>
            </w:r>
          </w:p>
          <w:p w:rsidR="00286C6C" w:rsidRPr="00286C6C" w:rsidRDefault="00286C6C" w:rsidP="00286C6C">
            <w:pPr>
              <w:rPr>
                <w:rFonts w:ascii="Arial CYR" w:hAnsi="Arial CYR" w:cs="Arial CYR"/>
                <w:b/>
                <w:bCs/>
                <w:sz w:val="16"/>
                <w:szCs w:val="16"/>
              </w:rPr>
            </w:pPr>
            <w:r w:rsidRPr="00286C6C">
              <w:rPr>
                <w:rFonts w:ascii="Arial CYR" w:hAnsi="Arial CYR" w:cs="Arial CYR"/>
                <w:b/>
                <w:bCs/>
              </w:rPr>
              <w:t xml:space="preserve">                                                                                                                               </w:t>
            </w:r>
            <w:proofErr w:type="spellStart"/>
            <w:r w:rsidRPr="00286C6C">
              <w:rPr>
                <w:rFonts w:ascii="Arial CYR" w:hAnsi="Arial CYR" w:cs="Arial CYR"/>
                <w:b/>
                <w:bCs/>
                <w:sz w:val="16"/>
                <w:szCs w:val="16"/>
              </w:rPr>
              <w:t>тыс.руб</w:t>
            </w:r>
            <w:proofErr w:type="spellEnd"/>
          </w:p>
        </w:tc>
      </w:tr>
      <w:tr w:rsidR="00286C6C" w:rsidRPr="00286C6C" w:rsidTr="003C0D3D">
        <w:trPr>
          <w:gridAfter w:val="1"/>
          <w:wAfter w:w="159" w:type="dxa"/>
          <w:trHeight w:val="645"/>
        </w:trPr>
        <w:tc>
          <w:tcPr>
            <w:tcW w:w="5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Наименование </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Код бюджетной классификации Российской Федерации</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Сумма </w:t>
            </w:r>
          </w:p>
        </w:tc>
      </w:tr>
      <w:tr w:rsidR="00286C6C" w:rsidRPr="00286C6C" w:rsidTr="003C0D3D">
        <w:trPr>
          <w:gridAfter w:val="1"/>
          <w:wAfter w:w="159" w:type="dxa"/>
          <w:trHeight w:val="31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sz w:val="18"/>
                <w:szCs w:val="18"/>
              </w:rPr>
              <w:t>НАЛОГОВЫЕ И НЕНАЛОГОВЫЕ ДОХОДЫ</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r w:rsidRPr="00286C6C">
              <w:rPr>
                <w:rFonts w:ascii="Arial CYR" w:hAnsi="Arial CYR" w:cs="Arial CYR"/>
                <w:b/>
                <w:bCs/>
                <w:sz w:val="18"/>
                <w:szCs w:val="18"/>
              </w:rPr>
              <w:t>000 1 00 00000 00 0000 000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r w:rsidRPr="00286C6C">
              <w:rPr>
                <w:rFonts w:ascii="Arial CYR" w:hAnsi="Arial CYR" w:cs="Arial CYR"/>
                <w:b/>
                <w:bCs/>
                <w:sz w:val="18"/>
                <w:szCs w:val="18"/>
              </w:rPr>
              <w:t>3498,7</w:t>
            </w:r>
          </w:p>
        </w:tc>
      </w:tr>
      <w:tr w:rsidR="00286C6C" w:rsidRPr="00286C6C" w:rsidTr="003C0D3D">
        <w:trPr>
          <w:gridAfter w:val="1"/>
          <w:wAfter w:w="159" w:type="dxa"/>
          <w:trHeight w:val="34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НАЛОГИ НА ПРИБЫЛЬ, ДОХОДЫ</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000 1 01 00000 00 0000 000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430,2</w:t>
            </w:r>
          </w:p>
        </w:tc>
      </w:tr>
      <w:tr w:rsidR="00286C6C" w:rsidRPr="00286C6C" w:rsidTr="003C0D3D">
        <w:trPr>
          <w:gridAfter w:val="1"/>
          <w:wAfter w:w="159" w:type="dxa"/>
          <w:trHeight w:val="34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 xml:space="preserve">Налог на доходы физических лиц </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000 1 01 02000 01 0000 110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430,2</w:t>
            </w:r>
          </w:p>
        </w:tc>
      </w:tr>
      <w:tr w:rsidR="00286C6C" w:rsidRPr="00286C6C" w:rsidTr="003C0D3D">
        <w:trPr>
          <w:gridAfter w:val="1"/>
          <w:wAfter w:w="159" w:type="dxa"/>
          <w:trHeight w:val="93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86C6C">
              <w:rPr>
                <w:rFonts w:ascii="Arial" w:hAnsi="Arial" w:cs="Arial"/>
                <w:sz w:val="18"/>
                <w:szCs w:val="18"/>
                <w:vertAlign w:val="superscript"/>
              </w:rPr>
              <w:t>1</w:t>
            </w:r>
            <w:r w:rsidRPr="00286C6C">
              <w:rPr>
                <w:rFonts w:ascii="Arial" w:hAnsi="Arial" w:cs="Arial"/>
                <w:sz w:val="18"/>
                <w:szCs w:val="18"/>
              </w:rPr>
              <w:t xml:space="preserve"> и 228 Налогового кодекса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000 1 01 02010 01 0000 110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387,0</w:t>
            </w:r>
          </w:p>
        </w:tc>
      </w:tr>
      <w:tr w:rsidR="00286C6C" w:rsidRPr="00286C6C" w:rsidTr="003C0D3D">
        <w:trPr>
          <w:gridAfter w:val="1"/>
          <w:wAfter w:w="159" w:type="dxa"/>
          <w:trHeight w:val="57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000 1 01 02030 01 0000 110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43,2</w:t>
            </w:r>
          </w:p>
        </w:tc>
      </w:tr>
      <w:tr w:rsidR="00286C6C" w:rsidRPr="00286C6C" w:rsidTr="003C0D3D">
        <w:trPr>
          <w:gridAfter w:val="1"/>
          <w:wAfter w:w="159" w:type="dxa"/>
          <w:trHeight w:val="37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НАЛОГИ НА ТОВАРЫ (РАБОТЫ, УСЛУГИ), РЕАЛИЗУЕМЫЕ НА ТЕРРИТОРИИ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000 1 03 00000 00 0000 000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2695,1</w:t>
            </w:r>
          </w:p>
        </w:tc>
      </w:tr>
      <w:tr w:rsidR="00286C6C" w:rsidRPr="00286C6C" w:rsidTr="003C0D3D">
        <w:trPr>
          <w:gridAfter w:val="1"/>
          <w:wAfter w:w="159" w:type="dxa"/>
          <w:trHeight w:val="743"/>
        </w:trPr>
        <w:tc>
          <w:tcPr>
            <w:tcW w:w="5568" w:type="dxa"/>
            <w:gridSpan w:val="2"/>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jc w:val="both"/>
              <w:rPr>
                <w:rFonts w:ascii="Arial" w:hAnsi="Arial" w:cs="Arial"/>
                <w:sz w:val="18"/>
                <w:szCs w:val="18"/>
              </w:rPr>
            </w:pPr>
            <w:r w:rsidRPr="00286C6C">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000 1 03 02231 01 0000 110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1221,4</w:t>
            </w:r>
          </w:p>
        </w:tc>
      </w:tr>
      <w:tr w:rsidR="00286C6C" w:rsidRPr="00286C6C" w:rsidTr="003C0D3D">
        <w:trPr>
          <w:gridAfter w:val="1"/>
          <w:wAfter w:w="159" w:type="dxa"/>
          <w:trHeight w:val="73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от уплаты акцизов на моторные масла для дизельных и (или) карбюраторных (</w:t>
            </w:r>
            <w:proofErr w:type="spellStart"/>
            <w:r w:rsidRPr="00286C6C">
              <w:rPr>
                <w:rFonts w:ascii="Arial" w:hAnsi="Arial" w:cs="Arial"/>
                <w:sz w:val="18"/>
                <w:szCs w:val="18"/>
              </w:rPr>
              <w:t>инжекторных</w:t>
            </w:r>
            <w:proofErr w:type="spellEnd"/>
            <w:r w:rsidRPr="00286C6C">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000 1 03 02241 01 0000 110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9,2</w:t>
            </w:r>
          </w:p>
        </w:tc>
      </w:tr>
      <w:tr w:rsidR="00286C6C" w:rsidRPr="00286C6C" w:rsidTr="003C0D3D">
        <w:trPr>
          <w:gridAfter w:val="1"/>
          <w:wAfter w:w="159" w:type="dxa"/>
          <w:trHeight w:val="84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000 1 03 02251 01 0000 110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1660,7</w:t>
            </w:r>
          </w:p>
        </w:tc>
      </w:tr>
      <w:tr w:rsidR="00286C6C" w:rsidRPr="00286C6C" w:rsidTr="003C0D3D">
        <w:trPr>
          <w:gridAfter w:val="1"/>
          <w:wAfter w:w="159" w:type="dxa"/>
          <w:trHeight w:val="84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000 1 03 02261 01 0000 110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-196,2</w:t>
            </w:r>
          </w:p>
        </w:tc>
      </w:tr>
      <w:tr w:rsidR="00286C6C" w:rsidRPr="00286C6C" w:rsidTr="003C0D3D">
        <w:trPr>
          <w:gridAfter w:val="1"/>
          <w:wAfter w:w="159" w:type="dxa"/>
          <w:trHeight w:val="33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НАЛОГИ НА СОВОКУПНЫЙ ДОХОД</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000 1 05 00000 00 0000 000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28,0</w:t>
            </w:r>
          </w:p>
        </w:tc>
      </w:tr>
      <w:tr w:rsidR="00286C6C" w:rsidRPr="00286C6C" w:rsidTr="003C0D3D">
        <w:trPr>
          <w:gridAfter w:val="1"/>
          <w:wAfter w:w="159" w:type="dxa"/>
          <w:trHeight w:val="33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Единый сельскохозяйственный налог</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000 1 05 03010 01 0000 110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28,0</w:t>
            </w:r>
          </w:p>
        </w:tc>
      </w:tr>
      <w:tr w:rsidR="00286C6C" w:rsidRPr="00286C6C" w:rsidTr="003C0D3D">
        <w:trPr>
          <w:gridAfter w:val="1"/>
          <w:wAfter w:w="159" w:type="dxa"/>
          <w:trHeight w:val="33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НАЛОГИ НА ИМУЩЕСТВО</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000 1 06 00000 00 0000 000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179,0</w:t>
            </w:r>
          </w:p>
        </w:tc>
      </w:tr>
      <w:tr w:rsidR="00286C6C" w:rsidRPr="00286C6C" w:rsidTr="003C0D3D">
        <w:trPr>
          <w:gridAfter w:val="1"/>
          <w:wAfter w:w="159" w:type="dxa"/>
          <w:trHeight w:val="33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Налог на имущество физических лиц</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000 1 06 01000 00 0000 110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17,0</w:t>
            </w:r>
          </w:p>
        </w:tc>
      </w:tr>
      <w:tr w:rsidR="00286C6C" w:rsidRPr="00286C6C" w:rsidTr="003C0D3D">
        <w:trPr>
          <w:gridAfter w:val="1"/>
          <w:wAfter w:w="159" w:type="dxa"/>
          <w:trHeight w:val="48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000 1 06 01030 10 0000 110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17,0</w:t>
            </w:r>
          </w:p>
        </w:tc>
      </w:tr>
      <w:tr w:rsidR="00286C6C" w:rsidRPr="00286C6C" w:rsidTr="003C0D3D">
        <w:trPr>
          <w:gridAfter w:val="1"/>
          <w:wAfter w:w="159" w:type="dxa"/>
          <w:trHeight w:val="37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 xml:space="preserve">Земельный налог </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000 1 06 06000 00 0000 110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162,0</w:t>
            </w:r>
          </w:p>
        </w:tc>
      </w:tr>
      <w:tr w:rsidR="00286C6C" w:rsidRPr="00286C6C" w:rsidTr="003C0D3D">
        <w:trPr>
          <w:gridAfter w:val="1"/>
          <w:wAfter w:w="159" w:type="dxa"/>
          <w:trHeight w:val="51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000 1 06 06033 10 0000 110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125,0</w:t>
            </w:r>
          </w:p>
        </w:tc>
      </w:tr>
      <w:tr w:rsidR="00286C6C" w:rsidRPr="00286C6C" w:rsidTr="003C0D3D">
        <w:trPr>
          <w:gridAfter w:val="1"/>
          <w:wAfter w:w="159" w:type="dxa"/>
          <w:trHeight w:val="55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000 1 06 06043 10 0000 110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37,0</w:t>
            </w:r>
          </w:p>
        </w:tc>
      </w:tr>
      <w:tr w:rsidR="00286C6C" w:rsidRPr="00286C6C" w:rsidTr="003C0D3D">
        <w:trPr>
          <w:gridAfter w:val="1"/>
          <w:wAfter w:w="159" w:type="dxa"/>
          <w:trHeight w:val="40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ГОСУДАРСТВЕННАЯ ПОШЛИНА</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000 1 08 00000 00 0000 000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3,0</w:t>
            </w:r>
          </w:p>
        </w:tc>
      </w:tr>
      <w:tr w:rsidR="00286C6C" w:rsidRPr="00286C6C" w:rsidTr="003C0D3D">
        <w:trPr>
          <w:gridAfter w:val="1"/>
          <w:wAfter w:w="159" w:type="dxa"/>
          <w:trHeight w:val="769"/>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000 1 08 04020 01 1000 110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3,0</w:t>
            </w:r>
          </w:p>
        </w:tc>
      </w:tr>
      <w:tr w:rsidR="00286C6C" w:rsidRPr="00286C6C" w:rsidTr="003C0D3D">
        <w:trPr>
          <w:gridAfter w:val="1"/>
          <w:wAfter w:w="159" w:type="dxa"/>
          <w:trHeight w:val="769"/>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000 1 11 00000 00 0000 000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8,6</w:t>
            </w:r>
          </w:p>
        </w:tc>
      </w:tr>
      <w:tr w:rsidR="00286C6C" w:rsidRPr="00286C6C" w:rsidTr="003C0D3D">
        <w:trPr>
          <w:gridAfter w:val="1"/>
          <w:wAfter w:w="159" w:type="dxa"/>
          <w:trHeight w:val="769"/>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000 1 11 05025 10 0000 120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8,6</w:t>
            </w:r>
          </w:p>
        </w:tc>
      </w:tr>
      <w:tr w:rsidR="00286C6C" w:rsidRPr="00286C6C" w:rsidTr="003C0D3D">
        <w:trPr>
          <w:gridAfter w:val="1"/>
          <w:wAfter w:w="159" w:type="dxa"/>
          <w:trHeight w:val="37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ДОХОДЫ  ОТ  ОКАЗАНИЯ  ПЛАТНЫХ  УСЛУГ  (РАБОТ)  И КОМПЕНСАЦИИ ЗАТРАТ ГОСУДАРСТВА</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000 1 13 00000 00 0000 000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61,8</w:t>
            </w:r>
          </w:p>
        </w:tc>
      </w:tr>
      <w:tr w:rsidR="00286C6C" w:rsidRPr="00286C6C" w:rsidTr="003C0D3D">
        <w:trPr>
          <w:gridAfter w:val="1"/>
          <w:wAfter w:w="159" w:type="dxa"/>
          <w:trHeight w:val="57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000 1 13 01995 10 0001 130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58,0</w:t>
            </w:r>
          </w:p>
        </w:tc>
      </w:tr>
      <w:tr w:rsidR="00286C6C" w:rsidRPr="00286C6C" w:rsidTr="003C0D3D">
        <w:trPr>
          <w:gridAfter w:val="1"/>
          <w:wAfter w:w="159" w:type="dxa"/>
          <w:trHeight w:val="57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Прочие доходы от компенсации затрат бюджетов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000 1 13 02995 10 0000 130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3,8</w:t>
            </w:r>
          </w:p>
        </w:tc>
      </w:tr>
      <w:tr w:rsidR="00286C6C" w:rsidRPr="00286C6C" w:rsidTr="003C0D3D">
        <w:trPr>
          <w:gridAfter w:val="1"/>
          <w:wAfter w:w="159" w:type="dxa"/>
          <w:trHeight w:val="57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ОТ ПРОДАЖИ МАТЕРИАЛЬНЫХ И НЕМАТЕРИАЛЬНЫХ АКТИВОВ</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000 1 14 00000 00 0000 000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93,0</w:t>
            </w:r>
          </w:p>
        </w:tc>
      </w:tr>
      <w:tr w:rsidR="00286C6C" w:rsidRPr="00286C6C" w:rsidTr="003C0D3D">
        <w:trPr>
          <w:gridAfter w:val="1"/>
          <w:wAfter w:w="159" w:type="dxa"/>
          <w:trHeight w:val="578"/>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000 1 14 06025 10 0000 430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93,0</w:t>
            </w:r>
          </w:p>
        </w:tc>
      </w:tr>
      <w:tr w:rsidR="00286C6C" w:rsidRPr="00286C6C" w:rsidTr="003C0D3D">
        <w:trPr>
          <w:gridAfter w:val="1"/>
          <w:wAfter w:w="159" w:type="dxa"/>
          <w:trHeight w:val="42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b/>
                <w:bCs/>
                <w:sz w:val="18"/>
                <w:szCs w:val="18"/>
              </w:rPr>
            </w:pPr>
            <w:r w:rsidRPr="00286C6C">
              <w:rPr>
                <w:rFonts w:ascii="Arial" w:hAnsi="Arial" w:cs="Arial"/>
                <w:b/>
                <w:bCs/>
                <w:sz w:val="18"/>
                <w:szCs w:val="18"/>
              </w:rPr>
              <w:t>БЕЗВОЗМЕЗДНЫЕ ПОСТУПЛЕНИЯ</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r w:rsidRPr="00286C6C">
              <w:rPr>
                <w:rFonts w:ascii="Arial CYR" w:hAnsi="Arial CYR" w:cs="Arial CYR"/>
                <w:b/>
                <w:bCs/>
                <w:sz w:val="18"/>
                <w:szCs w:val="18"/>
              </w:rPr>
              <w:t>000 2 00 00000 00 0000 000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r w:rsidRPr="00286C6C">
              <w:rPr>
                <w:rFonts w:ascii="Arial CYR" w:hAnsi="Arial CYR" w:cs="Arial CYR"/>
                <w:b/>
                <w:bCs/>
                <w:sz w:val="18"/>
                <w:szCs w:val="18"/>
              </w:rPr>
              <w:t>20789,5</w:t>
            </w:r>
          </w:p>
        </w:tc>
      </w:tr>
      <w:tr w:rsidR="00286C6C" w:rsidRPr="00286C6C" w:rsidTr="003C0D3D">
        <w:trPr>
          <w:gridAfter w:val="1"/>
          <w:wAfter w:w="159" w:type="dxa"/>
          <w:trHeight w:val="42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color w:val="000000"/>
                <w:sz w:val="18"/>
                <w:szCs w:val="18"/>
              </w:rPr>
            </w:pPr>
            <w:r w:rsidRPr="00286C6C">
              <w:rPr>
                <w:rFonts w:ascii="Arial" w:hAnsi="Arial" w:cs="Arial"/>
                <w:color w:val="000000"/>
                <w:sz w:val="18"/>
                <w:szCs w:val="18"/>
              </w:rPr>
              <w:t>БЕЗВОЗМЕЗДНЫЕ ПОСТУПЛЕНИЯ ОТ ДРУГИХ БЮДЖЕТОВ БЮДЖЕТНОЙ СИСТЕМЫ РФ</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000 2 02 00000 00 0000 000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i/>
                <w:iCs/>
                <w:sz w:val="18"/>
                <w:szCs w:val="18"/>
              </w:rPr>
            </w:pPr>
            <w:r w:rsidRPr="00286C6C">
              <w:rPr>
                <w:rFonts w:ascii="Arial CYR" w:hAnsi="Arial CYR" w:cs="Arial CYR"/>
                <w:b/>
                <w:bCs/>
                <w:i/>
                <w:iCs/>
                <w:sz w:val="18"/>
                <w:szCs w:val="18"/>
              </w:rPr>
              <w:t>20789,5</w:t>
            </w:r>
          </w:p>
        </w:tc>
      </w:tr>
      <w:tr w:rsidR="00286C6C" w:rsidRPr="00286C6C" w:rsidTr="003C0D3D">
        <w:trPr>
          <w:gridAfter w:val="1"/>
          <w:wAfter w:w="159" w:type="dxa"/>
          <w:trHeight w:val="42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color w:val="000000"/>
                <w:sz w:val="18"/>
                <w:szCs w:val="18"/>
              </w:rPr>
            </w:pPr>
            <w:r w:rsidRPr="00286C6C">
              <w:rPr>
                <w:rFonts w:ascii="Arial" w:hAnsi="Arial" w:cs="Arial"/>
                <w:color w:val="000000"/>
                <w:sz w:val="18"/>
                <w:szCs w:val="18"/>
              </w:rPr>
              <w:t>Дотации бюджетам субъектов Российской Федерации и муниципальных образований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000 2 02 10000 00 0000 150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11211,6</w:t>
            </w:r>
          </w:p>
        </w:tc>
      </w:tr>
      <w:tr w:rsidR="00286C6C" w:rsidRPr="00286C6C" w:rsidTr="003C0D3D">
        <w:trPr>
          <w:gridAfter w:val="1"/>
          <w:wAfter w:w="159" w:type="dxa"/>
          <w:trHeight w:val="42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Дотации бюджетам сельских поселений  на выравнивание бюджетной обеспеченности</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000 2 02 15001 10 0000 150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11211,6</w:t>
            </w:r>
          </w:p>
        </w:tc>
      </w:tr>
      <w:tr w:rsidR="00286C6C" w:rsidRPr="00286C6C" w:rsidTr="003C0D3D">
        <w:trPr>
          <w:gridAfter w:val="1"/>
          <w:wAfter w:w="159" w:type="dxa"/>
          <w:trHeight w:val="420"/>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Субсидии бюджетам бюджетной системы Российской Федерации (межбюджетные субсидии)</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000 2 02 20000 00 0000 150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8682,8</w:t>
            </w:r>
          </w:p>
        </w:tc>
      </w:tr>
      <w:tr w:rsidR="00286C6C" w:rsidRPr="00286C6C" w:rsidTr="003C0D3D">
        <w:trPr>
          <w:gridAfter w:val="1"/>
          <w:wAfter w:w="159" w:type="dxa"/>
          <w:trHeight w:val="31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Прочие субсидии бюджетам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000 2 02 29999 10 0000 150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8682,8</w:t>
            </w:r>
          </w:p>
        </w:tc>
      </w:tr>
      <w:tr w:rsidR="00286C6C" w:rsidRPr="00286C6C" w:rsidTr="003C0D3D">
        <w:trPr>
          <w:gridAfter w:val="1"/>
          <w:wAfter w:w="159" w:type="dxa"/>
          <w:trHeight w:val="37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color w:val="000000"/>
                <w:sz w:val="18"/>
                <w:szCs w:val="18"/>
              </w:rPr>
            </w:pPr>
            <w:r w:rsidRPr="00286C6C">
              <w:rPr>
                <w:rFonts w:ascii="Arial" w:hAnsi="Arial" w:cs="Arial"/>
                <w:color w:val="000000"/>
                <w:sz w:val="18"/>
                <w:szCs w:val="18"/>
              </w:rPr>
              <w:t>Субвенции бюджетам субъектов Российской Федерации и муниципальных образований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000 2 02 30000 00 0000 150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134,8</w:t>
            </w:r>
          </w:p>
        </w:tc>
      </w:tr>
      <w:tr w:rsidR="00286C6C" w:rsidRPr="00286C6C" w:rsidTr="003C0D3D">
        <w:trPr>
          <w:gridAfter w:val="1"/>
          <w:wAfter w:w="159" w:type="dxa"/>
          <w:trHeight w:val="61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lastRenderedPageBreak/>
              <w:t>Субвенции бюджетам сельских поселений на выполнение передаваемых полномочий субъектов Российской Федерации</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w:hAnsi="Arial" w:cs="Arial"/>
                <w:sz w:val="18"/>
                <w:szCs w:val="18"/>
              </w:rPr>
            </w:pPr>
            <w:r w:rsidRPr="00286C6C">
              <w:rPr>
                <w:rFonts w:ascii="Arial" w:hAnsi="Arial" w:cs="Arial"/>
                <w:sz w:val="18"/>
                <w:szCs w:val="18"/>
              </w:rPr>
              <w:t>000 2 02 30024 10 0000 150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0,7</w:t>
            </w:r>
          </w:p>
        </w:tc>
      </w:tr>
      <w:tr w:rsidR="00286C6C" w:rsidRPr="00286C6C" w:rsidTr="003C0D3D">
        <w:trPr>
          <w:gridAfter w:val="1"/>
          <w:wAfter w:w="159" w:type="dxa"/>
          <w:trHeight w:val="589"/>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121"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center"/>
              <w:rPr>
                <w:rFonts w:ascii="Arial" w:hAnsi="Arial" w:cs="Arial"/>
                <w:sz w:val="18"/>
                <w:szCs w:val="18"/>
              </w:rPr>
            </w:pPr>
            <w:r w:rsidRPr="00286C6C">
              <w:rPr>
                <w:rFonts w:ascii="Arial" w:hAnsi="Arial" w:cs="Arial"/>
                <w:sz w:val="18"/>
                <w:szCs w:val="18"/>
              </w:rPr>
              <w:t>000 2 02 35118 10 0000 150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134,1</w:t>
            </w:r>
          </w:p>
        </w:tc>
      </w:tr>
      <w:tr w:rsidR="00286C6C" w:rsidRPr="00286C6C" w:rsidTr="003C0D3D">
        <w:trPr>
          <w:gridAfter w:val="1"/>
          <w:wAfter w:w="159" w:type="dxa"/>
          <w:trHeight w:val="37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Иные межбюджетные трансферты</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000 2 02 40000 00 0000 150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760,3</w:t>
            </w:r>
          </w:p>
        </w:tc>
      </w:tr>
      <w:tr w:rsidR="00286C6C" w:rsidRPr="00286C6C" w:rsidTr="003C0D3D">
        <w:trPr>
          <w:gridAfter w:val="1"/>
          <w:wAfter w:w="159" w:type="dxa"/>
          <w:trHeight w:val="372"/>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w:hAnsi="Arial" w:cs="Arial"/>
                <w:sz w:val="18"/>
                <w:szCs w:val="18"/>
              </w:rPr>
            </w:pPr>
            <w:r w:rsidRPr="00286C6C">
              <w:rPr>
                <w:rFonts w:ascii="Arial" w:hAnsi="Arial" w:cs="Arial"/>
                <w:sz w:val="18"/>
                <w:szCs w:val="18"/>
              </w:rPr>
              <w:t>Прочие межбюджетные трансферты, передаваемые бюджетам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000 2 02 49999 10 0000 150</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760,3</w:t>
            </w:r>
          </w:p>
        </w:tc>
      </w:tr>
      <w:tr w:rsidR="00286C6C" w:rsidRPr="00286C6C" w:rsidTr="003C0D3D">
        <w:trPr>
          <w:gridAfter w:val="1"/>
          <w:wAfter w:w="159" w:type="dxa"/>
          <w:trHeight w:val="255"/>
        </w:trPr>
        <w:tc>
          <w:tcPr>
            <w:tcW w:w="5568" w:type="dxa"/>
            <w:gridSpan w:val="2"/>
            <w:tcBorders>
              <w:top w:val="nil"/>
              <w:left w:val="single" w:sz="4" w:space="0" w:color="auto"/>
              <w:bottom w:val="single" w:sz="4" w:space="0" w:color="auto"/>
              <w:right w:val="single" w:sz="4" w:space="0" w:color="auto"/>
            </w:tcBorders>
            <w:shd w:val="clear" w:color="auto" w:fill="auto"/>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sz w:val="18"/>
                <w:szCs w:val="18"/>
              </w:rPr>
              <w:t>В С Е Г О    Д О Х О Д О В</w:t>
            </w:r>
          </w:p>
        </w:tc>
        <w:tc>
          <w:tcPr>
            <w:tcW w:w="212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r w:rsidRPr="00286C6C">
              <w:rPr>
                <w:rFonts w:ascii="Arial CYR" w:hAnsi="Arial CYR" w:cs="Arial CYR"/>
                <w:b/>
                <w:bCs/>
                <w:sz w:val="18"/>
                <w:szCs w:val="18"/>
              </w:rPr>
              <w:t>24288,2</w:t>
            </w:r>
          </w:p>
        </w:tc>
      </w:tr>
      <w:tr w:rsidR="00286C6C" w:rsidRPr="00286C6C" w:rsidTr="003C0D3D">
        <w:trPr>
          <w:gridAfter w:val="1"/>
          <w:wAfter w:w="159" w:type="dxa"/>
          <w:trHeight w:val="255"/>
        </w:trPr>
        <w:tc>
          <w:tcPr>
            <w:tcW w:w="5568" w:type="dxa"/>
            <w:gridSpan w:val="2"/>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b/>
                <w:bCs/>
                <w:sz w:val="18"/>
                <w:szCs w:val="18"/>
              </w:rPr>
            </w:pPr>
          </w:p>
        </w:tc>
        <w:tc>
          <w:tcPr>
            <w:tcW w:w="2121"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683"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bl>
    <w:p w:rsidR="00286C6C" w:rsidRPr="00286C6C" w:rsidRDefault="00286C6C" w:rsidP="00286C6C">
      <w:pPr>
        <w:tabs>
          <w:tab w:val="left" w:pos="142"/>
          <w:tab w:val="num" w:pos="720"/>
          <w:tab w:val="left" w:pos="1276"/>
        </w:tabs>
        <w:outlineLvl w:val="0"/>
        <w:rPr>
          <w:sz w:val="28"/>
          <w:szCs w:val="28"/>
        </w:rPr>
      </w:pPr>
    </w:p>
    <w:tbl>
      <w:tblPr>
        <w:tblW w:w="14948" w:type="dxa"/>
        <w:tblInd w:w="108" w:type="dxa"/>
        <w:tblLook w:val="04A0" w:firstRow="1" w:lastRow="0" w:firstColumn="1" w:lastColumn="0" w:noHBand="0" w:noVBand="1"/>
      </w:tblPr>
      <w:tblGrid>
        <w:gridCol w:w="9120"/>
        <w:gridCol w:w="30"/>
        <w:gridCol w:w="222"/>
        <w:gridCol w:w="5576"/>
      </w:tblGrid>
      <w:tr w:rsidR="00286C6C" w:rsidRPr="00286C6C" w:rsidTr="00286C6C">
        <w:trPr>
          <w:trHeight w:val="645"/>
        </w:trPr>
        <w:tc>
          <w:tcPr>
            <w:tcW w:w="14948" w:type="dxa"/>
            <w:gridSpan w:val="4"/>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2"/>
          <w:wAfter w:w="5798" w:type="dxa"/>
          <w:trHeight w:val="255"/>
        </w:trPr>
        <w:tc>
          <w:tcPr>
            <w:tcW w:w="9150"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2"/>
          <w:wAfter w:w="5798" w:type="dxa"/>
          <w:trHeight w:val="255"/>
        </w:trPr>
        <w:tc>
          <w:tcPr>
            <w:tcW w:w="9150"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2"/>
          <w:wAfter w:w="5798" w:type="dxa"/>
          <w:trHeight w:val="255"/>
        </w:trPr>
        <w:tc>
          <w:tcPr>
            <w:tcW w:w="9150"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2"/>
          <w:wAfter w:w="5798" w:type="dxa"/>
          <w:trHeight w:val="255"/>
        </w:trPr>
        <w:tc>
          <w:tcPr>
            <w:tcW w:w="9150"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2"/>
          <w:wAfter w:w="5798" w:type="dxa"/>
          <w:trHeight w:val="255"/>
        </w:trPr>
        <w:tc>
          <w:tcPr>
            <w:tcW w:w="9150" w:type="dxa"/>
            <w:gridSpan w:val="2"/>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5</w:t>
            </w:r>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70"/>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70"/>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6" w:type="dxa"/>
          <w:trHeight w:val="285"/>
        </w:trPr>
        <w:tc>
          <w:tcPr>
            <w:tcW w:w="9372" w:type="dxa"/>
            <w:gridSpan w:val="3"/>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sz w:val="18"/>
                <w:szCs w:val="18"/>
              </w:rPr>
            </w:pPr>
            <w:r w:rsidRPr="00286C6C">
              <w:rPr>
                <w:rFonts w:ascii="Arial CYR" w:hAnsi="Arial CYR" w:cs="Arial CYR"/>
                <w:sz w:val="18"/>
                <w:szCs w:val="18"/>
              </w:rPr>
              <w:t xml:space="preserve">                                                    от 25.12.2019г. № 80</w:t>
            </w:r>
          </w:p>
        </w:tc>
      </w:tr>
      <w:tr w:rsidR="00286C6C" w:rsidRPr="00286C6C" w:rsidTr="00286C6C">
        <w:trPr>
          <w:gridAfter w:val="3"/>
          <w:wAfter w:w="5828" w:type="dxa"/>
          <w:trHeight w:val="315"/>
        </w:trPr>
        <w:tc>
          <w:tcPr>
            <w:tcW w:w="9120" w:type="dxa"/>
            <w:tcBorders>
              <w:top w:val="nil"/>
              <w:left w:val="nil"/>
              <w:bottom w:val="nil"/>
              <w:right w:val="nil"/>
            </w:tcBorders>
            <w:shd w:val="clear" w:color="000000" w:fill="FFFFFF"/>
            <w:noWrap/>
            <w:vAlign w:val="bottom"/>
            <w:hideMark/>
          </w:tcPr>
          <w:p w:rsidR="00286C6C" w:rsidRPr="00286C6C" w:rsidRDefault="00286C6C" w:rsidP="00286C6C">
            <w:pPr>
              <w:jc w:val="center"/>
              <w:rPr>
                <w:b/>
                <w:bCs/>
              </w:rPr>
            </w:pPr>
            <w:r w:rsidRPr="00286C6C">
              <w:rPr>
                <w:b/>
                <w:bCs/>
              </w:rPr>
              <w:t xml:space="preserve">РАСПРЕДЕЛЕНИЕ БЮДЖЕТНЫХ АССИГНОВАНИЙ </w:t>
            </w:r>
          </w:p>
        </w:tc>
      </w:tr>
      <w:tr w:rsidR="00286C6C" w:rsidRPr="00286C6C" w:rsidTr="00286C6C">
        <w:trPr>
          <w:gridAfter w:val="3"/>
          <w:wAfter w:w="5828" w:type="dxa"/>
          <w:trHeight w:val="315"/>
        </w:trPr>
        <w:tc>
          <w:tcPr>
            <w:tcW w:w="9120" w:type="dxa"/>
            <w:tcBorders>
              <w:top w:val="nil"/>
              <w:left w:val="nil"/>
              <w:bottom w:val="nil"/>
              <w:right w:val="nil"/>
            </w:tcBorders>
            <w:shd w:val="clear" w:color="000000" w:fill="FFFFFF"/>
            <w:noWrap/>
            <w:vAlign w:val="bottom"/>
            <w:hideMark/>
          </w:tcPr>
          <w:p w:rsidR="00286C6C" w:rsidRPr="00286C6C" w:rsidRDefault="00286C6C" w:rsidP="00286C6C">
            <w:pPr>
              <w:jc w:val="center"/>
              <w:rPr>
                <w:b/>
                <w:bCs/>
              </w:rPr>
            </w:pPr>
            <w:r w:rsidRPr="00286C6C">
              <w:rPr>
                <w:b/>
                <w:bCs/>
              </w:rPr>
              <w:t>ПО РАЗДЕЛАМ И ПОДРАЗДЕЛАМ КЛАССИФИКАЦИИ</w:t>
            </w:r>
          </w:p>
        </w:tc>
      </w:tr>
      <w:tr w:rsidR="00286C6C" w:rsidRPr="00286C6C" w:rsidTr="00286C6C">
        <w:trPr>
          <w:gridAfter w:val="3"/>
          <w:wAfter w:w="5828" w:type="dxa"/>
          <w:trHeight w:val="315"/>
        </w:trPr>
        <w:tc>
          <w:tcPr>
            <w:tcW w:w="9120" w:type="dxa"/>
            <w:tcBorders>
              <w:top w:val="nil"/>
              <w:left w:val="nil"/>
              <w:bottom w:val="nil"/>
              <w:right w:val="nil"/>
            </w:tcBorders>
            <w:shd w:val="clear" w:color="000000" w:fill="FFFFFF"/>
            <w:vAlign w:val="bottom"/>
            <w:hideMark/>
          </w:tcPr>
          <w:p w:rsidR="00286C6C" w:rsidRPr="00286C6C" w:rsidRDefault="00286C6C" w:rsidP="00286C6C">
            <w:pPr>
              <w:jc w:val="center"/>
              <w:rPr>
                <w:b/>
                <w:bCs/>
              </w:rPr>
            </w:pPr>
            <w:r w:rsidRPr="00286C6C">
              <w:rPr>
                <w:b/>
                <w:bCs/>
              </w:rPr>
              <w:t xml:space="preserve"> РАСХОДОВ  БЮДЖЕТОВ НА  2020 ГОД </w:t>
            </w:r>
          </w:p>
        </w:tc>
      </w:tr>
    </w:tbl>
    <w:p w:rsidR="00286C6C" w:rsidRPr="00286C6C" w:rsidRDefault="00286C6C" w:rsidP="00286C6C">
      <w:pPr>
        <w:tabs>
          <w:tab w:val="left" w:pos="142"/>
          <w:tab w:val="num" w:pos="720"/>
          <w:tab w:val="left" w:pos="1276"/>
        </w:tabs>
        <w:outlineLvl w:val="0"/>
        <w:rPr>
          <w:sz w:val="28"/>
          <w:szCs w:val="28"/>
        </w:rPr>
      </w:pPr>
    </w:p>
    <w:p w:rsidR="00286C6C" w:rsidRPr="00286C6C" w:rsidRDefault="00286C6C" w:rsidP="00286C6C">
      <w:pPr>
        <w:tabs>
          <w:tab w:val="left" w:pos="142"/>
          <w:tab w:val="num" w:pos="720"/>
          <w:tab w:val="left" w:pos="1276"/>
        </w:tabs>
        <w:jc w:val="right"/>
        <w:outlineLvl w:val="0"/>
        <w:rPr>
          <w:sz w:val="16"/>
          <w:szCs w:val="16"/>
        </w:rPr>
      </w:pPr>
      <w:proofErr w:type="spellStart"/>
      <w:r w:rsidRPr="00286C6C">
        <w:rPr>
          <w:sz w:val="16"/>
          <w:szCs w:val="16"/>
        </w:rPr>
        <w:t>Тыс.руб</w:t>
      </w:r>
      <w:proofErr w:type="spellEnd"/>
    </w:p>
    <w:tbl>
      <w:tblPr>
        <w:tblW w:w="9380" w:type="dxa"/>
        <w:tblInd w:w="113" w:type="dxa"/>
        <w:tblLook w:val="04A0" w:firstRow="1" w:lastRow="0" w:firstColumn="1" w:lastColumn="0" w:noHBand="0" w:noVBand="1"/>
      </w:tblPr>
      <w:tblGrid>
        <w:gridCol w:w="6261"/>
        <w:gridCol w:w="1559"/>
        <w:gridCol w:w="1560"/>
      </w:tblGrid>
      <w:tr w:rsidR="00286C6C" w:rsidRPr="00286C6C" w:rsidTr="003C0D3D">
        <w:trPr>
          <w:trHeight w:val="315"/>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color w:val="000000"/>
              </w:rPr>
            </w:pPr>
            <w:r w:rsidRPr="00286C6C">
              <w:rPr>
                <w:b/>
                <w:bCs/>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color w:val="000000"/>
              </w:rPr>
            </w:pPr>
            <w:proofErr w:type="spellStart"/>
            <w:r w:rsidRPr="00286C6C">
              <w:rPr>
                <w:b/>
                <w:bCs/>
                <w:color w:val="000000"/>
              </w:rPr>
              <w:t>РзПР</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color w:val="000000"/>
              </w:rPr>
            </w:pPr>
            <w:r w:rsidRPr="00286C6C">
              <w:rPr>
                <w:b/>
                <w:bCs/>
                <w:color w:val="000000"/>
              </w:rPr>
              <w:t>Сумма</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4 554,8</w:t>
            </w:r>
          </w:p>
        </w:tc>
      </w:tr>
      <w:tr w:rsidR="00286C6C" w:rsidRPr="00286C6C" w:rsidTr="003C0D3D">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933,3</w:t>
            </w:r>
          </w:p>
        </w:tc>
      </w:tr>
      <w:tr w:rsidR="00286C6C" w:rsidRPr="00286C6C" w:rsidTr="003C0D3D">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3 597,8</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Резервные фонды</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3,7</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134,1</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16,0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3 212,5</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2 862,6</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349,9</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3 837,1</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Жилищное хозяйство</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62,5</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218,5</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400,4</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0505</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3 155,7</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ОБРАЗОВАНИЕ</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25,0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10 562,3</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10 562,3</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121,9</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r>
      <w:tr w:rsidR="00286C6C" w:rsidRPr="00286C6C" w:rsidTr="003C0D3D">
        <w:trPr>
          <w:trHeight w:val="54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1400</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156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3 572,2</w:t>
            </w:r>
          </w:p>
        </w:tc>
      </w:tr>
      <w:tr w:rsidR="00286C6C" w:rsidRPr="00286C6C" w:rsidTr="003C0D3D">
        <w:trPr>
          <w:trHeight w:val="315"/>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right"/>
              <w:rPr>
                <w:b/>
                <w:bCs/>
                <w:sz w:val="20"/>
                <w:szCs w:val="20"/>
              </w:rPr>
            </w:pPr>
            <w:r w:rsidRPr="00286C6C">
              <w:rPr>
                <w:b/>
                <w:bCs/>
                <w:sz w:val="20"/>
                <w:szCs w:val="20"/>
              </w:rPr>
              <w:t>26 454,6</w:t>
            </w:r>
          </w:p>
        </w:tc>
      </w:tr>
      <w:tr w:rsidR="00286C6C" w:rsidRPr="00286C6C" w:rsidTr="003C0D3D">
        <w:trPr>
          <w:trHeight w:val="315"/>
        </w:trPr>
        <w:tc>
          <w:tcPr>
            <w:tcW w:w="6261" w:type="dxa"/>
            <w:tcBorders>
              <w:top w:val="nil"/>
              <w:left w:val="nil"/>
              <w:bottom w:val="nil"/>
              <w:right w:val="nil"/>
            </w:tcBorders>
            <w:shd w:val="clear" w:color="auto" w:fill="auto"/>
            <w:noWrap/>
            <w:vAlign w:val="bottom"/>
            <w:hideMark/>
          </w:tcPr>
          <w:p w:rsidR="00286C6C" w:rsidRPr="00286C6C" w:rsidRDefault="00286C6C" w:rsidP="00286C6C">
            <w:pPr>
              <w:jc w:val="right"/>
              <w:rPr>
                <w:b/>
                <w:bCs/>
                <w:sz w:val="20"/>
                <w:szCs w:val="20"/>
              </w:rPr>
            </w:pPr>
          </w:p>
        </w:tc>
        <w:tc>
          <w:tcPr>
            <w:tcW w:w="1559"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560"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bl>
    <w:p w:rsidR="00286C6C" w:rsidRPr="00286C6C" w:rsidRDefault="00286C6C" w:rsidP="00286C6C">
      <w:pPr>
        <w:tabs>
          <w:tab w:val="left" w:pos="142"/>
          <w:tab w:val="num" w:pos="720"/>
          <w:tab w:val="left" w:pos="1276"/>
        </w:tabs>
        <w:outlineLvl w:val="0"/>
        <w:rPr>
          <w:sz w:val="28"/>
          <w:szCs w:val="28"/>
        </w:rPr>
      </w:pPr>
    </w:p>
    <w:tbl>
      <w:tblPr>
        <w:tblW w:w="11160" w:type="dxa"/>
        <w:tblInd w:w="108" w:type="dxa"/>
        <w:tblLook w:val="04A0" w:firstRow="1" w:lastRow="0" w:firstColumn="1" w:lastColumn="0" w:noHBand="0" w:noVBand="1"/>
      </w:tblPr>
      <w:tblGrid>
        <w:gridCol w:w="9150"/>
        <w:gridCol w:w="222"/>
        <w:gridCol w:w="443"/>
        <w:gridCol w:w="1345"/>
      </w:tblGrid>
      <w:tr w:rsidR="00286C6C" w:rsidRPr="00286C6C" w:rsidTr="003C0D3D">
        <w:trPr>
          <w:gridAfter w:val="1"/>
          <w:wAfter w:w="1345" w:type="dxa"/>
          <w:trHeight w:val="645"/>
        </w:trPr>
        <w:tc>
          <w:tcPr>
            <w:tcW w:w="9815" w:type="dxa"/>
            <w:gridSpan w:val="3"/>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3C0D3D">
        <w:trPr>
          <w:gridAfter w:val="3"/>
          <w:wAfter w:w="2010"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3C0D3D">
        <w:trPr>
          <w:gridAfter w:val="3"/>
          <w:wAfter w:w="2010"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3C0D3D">
        <w:trPr>
          <w:gridAfter w:val="3"/>
          <w:wAfter w:w="2010"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3"/>
          <w:wAfter w:w="2010"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3C0D3D">
        <w:trPr>
          <w:gridAfter w:val="3"/>
          <w:wAfter w:w="2010"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6</w:t>
            </w:r>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2"/>
          <w:wAfter w:w="1788"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2"/>
          <w:wAfter w:w="1788"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2"/>
          <w:wAfter w:w="1788"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3C0D3D">
        <w:trPr>
          <w:trHeight w:val="300"/>
        </w:trPr>
        <w:tc>
          <w:tcPr>
            <w:tcW w:w="11160" w:type="dxa"/>
            <w:gridSpan w:val="4"/>
            <w:tcBorders>
              <w:top w:val="nil"/>
              <w:left w:val="nil"/>
              <w:bottom w:val="nil"/>
              <w:right w:val="nil"/>
            </w:tcBorders>
            <w:shd w:val="clear" w:color="000000" w:fill="FFFFFF"/>
            <w:noWrap/>
            <w:vAlign w:val="bottom"/>
            <w:hideMark/>
          </w:tcPr>
          <w:p w:rsidR="00286C6C" w:rsidRPr="00286C6C" w:rsidRDefault="00286C6C" w:rsidP="00286C6C">
            <w:pPr>
              <w:jc w:val="center"/>
              <w:rPr>
                <w:b/>
                <w:bCs/>
                <w:sz w:val="22"/>
                <w:szCs w:val="22"/>
              </w:rPr>
            </w:pPr>
            <w:r w:rsidRPr="00286C6C">
              <w:rPr>
                <w:b/>
                <w:bCs/>
                <w:sz w:val="22"/>
                <w:szCs w:val="22"/>
              </w:rPr>
              <w:t xml:space="preserve">РАСПРЕДЕЛЕНИЕ БЮДЖЕТНЫХ АССИГНОВАНИЙ </w:t>
            </w:r>
          </w:p>
        </w:tc>
      </w:tr>
      <w:tr w:rsidR="00286C6C" w:rsidRPr="00286C6C" w:rsidTr="003C0D3D">
        <w:trPr>
          <w:trHeight w:val="300"/>
        </w:trPr>
        <w:tc>
          <w:tcPr>
            <w:tcW w:w="11160" w:type="dxa"/>
            <w:gridSpan w:val="4"/>
            <w:tcBorders>
              <w:top w:val="nil"/>
              <w:left w:val="nil"/>
              <w:bottom w:val="nil"/>
              <w:right w:val="nil"/>
            </w:tcBorders>
            <w:shd w:val="clear" w:color="000000" w:fill="FFFFFF"/>
            <w:noWrap/>
            <w:vAlign w:val="bottom"/>
            <w:hideMark/>
          </w:tcPr>
          <w:p w:rsidR="00286C6C" w:rsidRPr="00286C6C" w:rsidRDefault="00286C6C" w:rsidP="00286C6C">
            <w:pPr>
              <w:jc w:val="center"/>
              <w:rPr>
                <w:b/>
                <w:bCs/>
                <w:sz w:val="22"/>
                <w:szCs w:val="22"/>
              </w:rPr>
            </w:pPr>
            <w:r w:rsidRPr="00286C6C">
              <w:rPr>
                <w:b/>
                <w:bCs/>
                <w:sz w:val="22"/>
                <w:szCs w:val="22"/>
              </w:rPr>
              <w:t>ПО РАЗДЕЛАМ И ПОДРАЗДЕЛАМ КЛАССИФИКАЦИИ</w:t>
            </w:r>
          </w:p>
        </w:tc>
      </w:tr>
      <w:tr w:rsidR="00286C6C" w:rsidRPr="00286C6C" w:rsidTr="003C0D3D">
        <w:trPr>
          <w:trHeight w:val="300"/>
        </w:trPr>
        <w:tc>
          <w:tcPr>
            <w:tcW w:w="11160" w:type="dxa"/>
            <w:gridSpan w:val="4"/>
            <w:tcBorders>
              <w:top w:val="nil"/>
              <w:left w:val="nil"/>
              <w:bottom w:val="nil"/>
              <w:right w:val="nil"/>
            </w:tcBorders>
            <w:shd w:val="clear" w:color="000000" w:fill="FFFFFF"/>
            <w:vAlign w:val="bottom"/>
            <w:hideMark/>
          </w:tcPr>
          <w:p w:rsidR="00286C6C" w:rsidRPr="00286C6C" w:rsidRDefault="00286C6C" w:rsidP="00286C6C">
            <w:pPr>
              <w:jc w:val="center"/>
              <w:rPr>
                <w:b/>
                <w:bCs/>
                <w:sz w:val="22"/>
                <w:szCs w:val="22"/>
              </w:rPr>
            </w:pPr>
            <w:r w:rsidRPr="00286C6C">
              <w:rPr>
                <w:b/>
                <w:bCs/>
                <w:sz w:val="22"/>
                <w:szCs w:val="22"/>
              </w:rPr>
              <w:t xml:space="preserve"> РАСХОДОВ  БЮДЖЕТОВ НА  2020 ГОД И ПЛАНОВЫЙ ПЕРИОД 2021 И 2022 ГОДОВ</w:t>
            </w:r>
          </w:p>
        </w:tc>
      </w:tr>
    </w:tbl>
    <w:p w:rsidR="00286C6C" w:rsidRPr="00286C6C" w:rsidRDefault="00286C6C" w:rsidP="00286C6C">
      <w:pPr>
        <w:tabs>
          <w:tab w:val="left" w:pos="142"/>
          <w:tab w:val="num" w:pos="720"/>
          <w:tab w:val="left" w:pos="1276"/>
        </w:tabs>
        <w:jc w:val="right"/>
        <w:outlineLvl w:val="0"/>
        <w:rPr>
          <w:sz w:val="16"/>
          <w:szCs w:val="16"/>
        </w:rPr>
      </w:pPr>
      <w:proofErr w:type="spellStart"/>
      <w:r w:rsidRPr="00286C6C">
        <w:rPr>
          <w:sz w:val="16"/>
          <w:szCs w:val="16"/>
        </w:rPr>
        <w:t>Тыс.руб</w:t>
      </w:r>
      <w:proofErr w:type="spellEnd"/>
    </w:p>
    <w:tbl>
      <w:tblPr>
        <w:tblW w:w="9805" w:type="dxa"/>
        <w:tblInd w:w="113" w:type="dxa"/>
        <w:tblLook w:val="04A0" w:firstRow="1" w:lastRow="0" w:firstColumn="1" w:lastColumn="0" w:noHBand="0" w:noVBand="1"/>
      </w:tblPr>
      <w:tblGrid>
        <w:gridCol w:w="6261"/>
        <w:gridCol w:w="1276"/>
        <w:gridCol w:w="992"/>
        <w:gridCol w:w="1276"/>
      </w:tblGrid>
      <w:tr w:rsidR="00286C6C" w:rsidRPr="00286C6C" w:rsidTr="003C0D3D">
        <w:trPr>
          <w:trHeight w:val="315"/>
        </w:trPr>
        <w:tc>
          <w:tcPr>
            <w:tcW w:w="6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Наименование</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proofErr w:type="spellStart"/>
            <w:r w:rsidRPr="00286C6C">
              <w:rPr>
                <w:b/>
                <w:bCs/>
              </w:rPr>
              <w:t>РзПР</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2021 год</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2022 год</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2 480,6</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2 737,2</w:t>
            </w:r>
          </w:p>
        </w:tc>
      </w:tr>
      <w:tr w:rsidR="00286C6C" w:rsidRPr="00286C6C" w:rsidTr="003C0D3D">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r>
      <w:tr w:rsidR="00286C6C" w:rsidRPr="00286C6C" w:rsidTr="003C0D3D">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1 706,9</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1 706,9</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0107</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256,6</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Резервные фонды</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3,7</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3,7</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126,2</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129,1</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21,0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21,0</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2 731,4</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2 862,5</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2 721,4</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2 852,5</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417,0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429,9</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407,0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419,9</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3 596,7</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2 697,0</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r>
      <w:tr w:rsidR="00286C6C" w:rsidRPr="00286C6C" w:rsidTr="003C0D3D">
        <w:trPr>
          <w:trHeight w:val="540"/>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c>
          <w:tcPr>
            <w:tcW w:w="1276"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r>
      <w:tr w:rsidR="00286C6C" w:rsidRPr="00286C6C" w:rsidTr="003C0D3D">
        <w:trPr>
          <w:trHeight w:val="255"/>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right"/>
              <w:rPr>
                <w:b/>
                <w:bCs/>
                <w:sz w:val="20"/>
                <w:szCs w:val="20"/>
              </w:rPr>
            </w:pPr>
            <w:r w:rsidRPr="00286C6C">
              <w:rPr>
                <w:b/>
                <w:bCs/>
                <w:sz w:val="20"/>
                <w:szCs w:val="20"/>
              </w:rPr>
              <w:t>13 294,7</w:t>
            </w:r>
          </w:p>
        </w:tc>
        <w:tc>
          <w:tcPr>
            <w:tcW w:w="1276"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right"/>
              <w:rPr>
                <w:b/>
                <w:bCs/>
                <w:sz w:val="20"/>
                <w:szCs w:val="20"/>
              </w:rPr>
            </w:pPr>
            <w:r w:rsidRPr="00286C6C">
              <w:rPr>
                <w:b/>
                <w:bCs/>
                <w:sz w:val="20"/>
                <w:szCs w:val="20"/>
              </w:rPr>
              <w:t>12 798,5</w:t>
            </w:r>
          </w:p>
        </w:tc>
      </w:tr>
    </w:tbl>
    <w:p w:rsidR="00286C6C" w:rsidRPr="00286C6C" w:rsidRDefault="00286C6C" w:rsidP="00286C6C">
      <w:pPr>
        <w:tabs>
          <w:tab w:val="left" w:pos="142"/>
          <w:tab w:val="num" w:pos="720"/>
          <w:tab w:val="left" w:pos="1276"/>
        </w:tabs>
        <w:outlineLvl w:val="0"/>
        <w:rPr>
          <w:sz w:val="28"/>
          <w:szCs w:val="28"/>
        </w:rPr>
      </w:pPr>
    </w:p>
    <w:p w:rsidR="00286C6C" w:rsidRPr="00286C6C" w:rsidRDefault="00286C6C" w:rsidP="00286C6C">
      <w:pPr>
        <w:tabs>
          <w:tab w:val="left" w:pos="142"/>
          <w:tab w:val="num" w:pos="720"/>
          <w:tab w:val="left" w:pos="1276"/>
        </w:tabs>
        <w:jc w:val="right"/>
        <w:outlineLvl w:val="0"/>
        <w:rPr>
          <w:sz w:val="18"/>
          <w:szCs w:val="18"/>
        </w:rPr>
      </w:pPr>
    </w:p>
    <w:tbl>
      <w:tblPr>
        <w:tblW w:w="14948" w:type="dxa"/>
        <w:tblInd w:w="108" w:type="dxa"/>
        <w:tblLook w:val="04A0" w:firstRow="1" w:lastRow="0" w:firstColumn="1" w:lastColumn="0" w:noHBand="0" w:noVBand="1"/>
      </w:tblPr>
      <w:tblGrid>
        <w:gridCol w:w="9150"/>
        <w:gridCol w:w="222"/>
        <w:gridCol w:w="5576"/>
      </w:tblGrid>
      <w:tr w:rsidR="00286C6C" w:rsidRPr="00286C6C" w:rsidTr="00286C6C">
        <w:trPr>
          <w:trHeight w:val="645"/>
        </w:trPr>
        <w:tc>
          <w:tcPr>
            <w:tcW w:w="14948" w:type="dxa"/>
            <w:gridSpan w:val="3"/>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7</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jc w:val="center"/>
        <w:rPr>
          <w:b/>
          <w:bCs/>
        </w:rPr>
      </w:pPr>
      <w:r w:rsidRPr="00286C6C">
        <w:rPr>
          <w:b/>
          <w:bCs/>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286C6C">
        <w:rPr>
          <w:b/>
          <w:bCs/>
        </w:rPr>
        <w:t>РАСХОДОВ  БЮДЖЕТОВ</w:t>
      </w:r>
      <w:proofErr w:type="gramEnd"/>
      <w:r w:rsidRPr="00286C6C">
        <w:rPr>
          <w:b/>
          <w:bCs/>
        </w:rPr>
        <w:t xml:space="preserve"> НА  2020 ГОД</w:t>
      </w:r>
    </w:p>
    <w:p w:rsidR="00286C6C" w:rsidRPr="00286C6C" w:rsidRDefault="00286C6C" w:rsidP="00286C6C">
      <w:pPr>
        <w:jc w:val="center"/>
        <w:rPr>
          <w:b/>
          <w:bCs/>
        </w:rPr>
      </w:pPr>
    </w:p>
    <w:p w:rsidR="00286C6C" w:rsidRPr="00286C6C" w:rsidRDefault="00286C6C" w:rsidP="00286C6C">
      <w:pPr>
        <w:jc w:val="right"/>
        <w:rPr>
          <w:b/>
          <w:bCs/>
          <w:sz w:val="18"/>
          <w:szCs w:val="18"/>
        </w:rPr>
      </w:pPr>
      <w:proofErr w:type="spellStart"/>
      <w:r w:rsidRPr="00286C6C">
        <w:rPr>
          <w:b/>
          <w:bCs/>
          <w:sz w:val="18"/>
          <w:szCs w:val="18"/>
        </w:rPr>
        <w:t>Тыс.руб</w:t>
      </w:r>
      <w:proofErr w:type="spellEnd"/>
    </w:p>
    <w:tbl>
      <w:tblPr>
        <w:tblW w:w="9805" w:type="dxa"/>
        <w:tblInd w:w="113" w:type="dxa"/>
        <w:tblLook w:val="04A0" w:firstRow="1" w:lastRow="0" w:firstColumn="1" w:lastColumn="0" w:noHBand="0" w:noVBand="1"/>
      </w:tblPr>
      <w:tblGrid>
        <w:gridCol w:w="5382"/>
        <w:gridCol w:w="1701"/>
        <w:gridCol w:w="820"/>
        <w:gridCol w:w="880"/>
        <w:gridCol w:w="1022"/>
      </w:tblGrid>
      <w:tr w:rsidR="00286C6C" w:rsidRPr="00286C6C" w:rsidTr="003C0D3D">
        <w:trPr>
          <w:trHeight w:val="315"/>
        </w:trPr>
        <w:tc>
          <w:tcPr>
            <w:tcW w:w="5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proofErr w:type="spellStart"/>
            <w:r w:rsidRPr="00286C6C">
              <w:rPr>
                <w:b/>
                <w:bCs/>
              </w:rPr>
              <w:t>РзПР</w:t>
            </w:r>
            <w:proofErr w:type="spellEnd"/>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Сумма</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26 454,6</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8 679,2</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4 658,3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4 523,5</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3 969,5</w:t>
            </w:r>
          </w:p>
        </w:tc>
      </w:tr>
      <w:tr w:rsidR="00286C6C" w:rsidRPr="00286C6C" w:rsidTr="003C0D3D">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933,3</w:t>
            </w:r>
          </w:p>
        </w:tc>
      </w:tr>
      <w:tr w:rsidR="00286C6C" w:rsidRPr="00286C6C" w:rsidTr="003C0D3D">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3 036,2</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526,1</w:t>
            </w:r>
          </w:p>
        </w:tc>
      </w:tr>
      <w:tr w:rsidR="00286C6C" w:rsidRPr="00286C6C" w:rsidTr="003C0D3D">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526,1</w:t>
            </w:r>
          </w:p>
        </w:tc>
      </w:tr>
      <w:tr w:rsidR="00286C6C" w:rsidRPr="00286C6C" w:rsidTr="003C0D3D">
        <w:trPr>
          <w:trHeight w:val="33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27,9</w:t>
            </w:r>
          </w:p>
        </w:tc>
      </w:tr>
      <w:tr w:rsidR="00286C6C" w:rsidRPr="00286C6C" w:rsidTr="003C0D3D">
        <w:trPr>
          <w:trHeight w:val="52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24,9</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12,8</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12,8</w:t>
            </w:r>
          </w:p>
        </w:tc>
      </w:tr>
      <w:tr w:rsidR="00286C6C" w:rsidRPr="00286C6C" w:rsidTr="003C0D3D">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Пенсия за выслугу лет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1010320300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Резервный фонд администрации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3 572,2</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«Повышение эффективности бюджетных расходов сельских поселений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6 855,5</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2 862,6</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304,4</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274,4</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274,4</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274,4</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218,5</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"Обследование жилищного фонда и объектов социально-культурной сферы"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r>
      <w:tr w:rsidR="00286C6C" w:rsidRPr="00286C6C" w:rsidTr="003C0D3D">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1031174140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1031174140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1031174140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62,5</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96,0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96,0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96,0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96,0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"Восстановление мемориальных сооружений и объектов, увековечивающих память погибших при защите Отечества"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1031700000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1031774110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1031774110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1031774110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155,8</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"Снос (демонтаж) поврежденных зданий, сооружений и организация проведения очистки территорий от крупногабаритных отходов"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1031800000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r>
      <w:tr w:rsidR="00286C6C" w:rsidRPr="00286C6C" w:rsidTr="003C0D3D">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Реализация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10318S2931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10318S2931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10318S2931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0505</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3 155,7</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349,9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50,0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50,0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299,9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299,9</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299,9</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299,9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комплексных мер безопасности на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10 543,4</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5 526,9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5 168,1</w:t>
            </w:r>
          </w:p>
        </w:tc>
      </w:tr>
      <w:tr w:rsidR="00286C6C" w:rsidRPr="00286C6C" w:rsidTr="003C0D3D">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3 918,4</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3 918,4</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1 246,7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1 231,7</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358,8</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358,8</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358,8</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30,0</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91,9</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91,9</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91,9</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Основное мероприятие "Строительство культурно-досугового центра в д. Евдокимова </w:t>
            </w:r>
            <w:proofErr w:type="spellStart"/>
            <w:r w:rsidRPr="00286C6C">
              <w:rPr>
                <w:b/>
                <w:bCs/>
                <w:i/>
                <w:iCs/>
                <w:sz w:val="20"/>
                <w:szCs w:val="20"/>
              </w:rPr>
              <w:t>Евдокимовского</w:t>
            </w:r>
            <w:proofErr w:type="spellEnd"/>
            <w:r w:rsidRPr="00286C6C">
              <w:rPr>
                <w:b/>
                <w:bCs/>
                <w:i/>
                <w:iCs/>
                <w:sz w:val="20"/>
                <w:szCs w:val="20"/>
              </w:rPr>
              <w:t xml:space="preserve">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1060600000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77,3</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1060622000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77,3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1060622000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400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77,3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1060622000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400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77,3</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"Приобретение оборудования и литературы для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1060900000</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4 817,3</w:t>
            </w:r>
          </w:p>
        </w:tc>
      </w:tr>
      <w:tr w:rsidR="00286C6C" w:rsidRPr="00286C6C" w:rsidTr="003C0D3D">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по приобретению оборудования и литературы для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10609S2101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4 817,3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10609S2101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4 817,3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10609S2101</w:t>
            </w:r>
          </w:p>
        </w:tc>
        <w:tc>
          <w:tcPr>
            <w:tcW w:w="82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4 817,3</w:t>
            </w:r>
          </w:p>
        </w:tc>
      </w:tr>
      <w:tr w:rsidR="00286C6C" w:rsidRPr="00286C6C" w:rsidTr="003C0D3D">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right"/>
              <w:rPr>
                <w:b/>
                <w:bCs/>
                <w:sz w:val="20"/>
                <w:szCs w:val="20"/>
              </w:rPr>
            </w:pPr>
            <w:r w:rsidRPr="00286C6C">
              <w:rPr>
                <w:b/>
                <w:bCs/>
                <w:sz w:val="20"/>
                <w:szCs w:val="20"/>
              </w:rPr>
              <w:t>26 454,6</w:t>
            </w:r>
          </w:p>
        </w:tc>
      </w:tr>
    </w:tbl>
    <w:p w:rsidR="00286C6C" w:rsidRPr="00286C6C" w:rsidRDefault="00286C6C" w:rsidP="00286C6C">
      <w:pPr>
        <w:tabs>
          <w:tab w:val="left" w:pos="142"/>
          <w:tab w:val="num" w:pos="720"/>
          <w:tab w:val="left" w:pos="1276"/>
        </w:tabs>
        <w:jc w:val="right"/>
        <w:outlineLvl w:val="0"/>
        <w:rPr>
          <w:sz w:val="18"/>
          <w:szCs w:val="18"/>
        </w:rPr>
      </w:pPr>
    </w:p>
    <w:tbl>
      <w:tblPr>
        <w:tblW w:w="14948" w:type="dxa"/>
        <w:tblInd w:w="108" w:type="dxa"/>
        <w:tblLook w:val="04A0" w:firstRow="1" w:lastRow="0" w:firstColumn="1" w:lastColumn="0" w:noHBand="0" w:noVBand="1"/>
      </w:tblPr>
      <w:tblGrid>
        <w:gridCol w:w="9150"/>
        <w:gridCol w:w="222"/>
        <w:gridCol w:w="5576"/>
      </w:tblGrid>
      <w:tr w:rsidR="00286C6C" w:rsidRPr="00286C6C" w:rsidTr="00286C6C">
        <w:trPr>
          <w:trHeight w:val="645"/>
        </w:trPr>
        <w:tc>
          <w:tcPr>
            <w:tcW w:w="14948" w:type="dxa"/>
            <w:gridSpan w:val="3"/>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lastRenderedPageBreak/>
              <w:t xml:space="preserve">                                                                                                 поселения "О внесении изменений</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8</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jc w:val="center"/>
        <w:rPr>
          <w:b/>
          <w:bCs/>
          <w:sz w:val="22"/>
          <w:szCs w:val="22"/>
        </w:rPr>
      </w:pPr>
      <w:r w:rsidRPr="00286C6C">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286C6C">
        <w:rPr>
          <w:b/>
          <w:bCs/>
          <w:sz w:val="22"/>
          <w:szCs w:val="22"/>
        </w:rPr>
        <w:t>РАСХОДОВ  БЮДЖЕТОВ</w:t>
      </w:r>
      <w:proofErr w:type="gramEnd"/>
      <w:r w:rsidRPr="00286C6C">
        <w:rPr>
          <w:b/>
          <w:bCs/>
          <w:sz w:val="22"/>
          <w:szCs w:val="22"/>
        </w:rPr>
        <w:t xml:space="preserve"> НА  2020 ГОД И ПЛАНОВЫЙ ПЕРИОД 2021 И 2022 ГОДОВ</w:t>
      </w:r>
    </w:p>
    <w:p w:rsidR="00286C6C" w:rsidRPr="00286C6C" w:rsidRDefault="00286C6C" w:rsidP="00286C6C">
      <w:pPr>
        <w:jc w:val="right"/>
        <w:rPr>
          <w:b/>
          <w:bCs/>
          <w:sz w:val="22"/>
          <w:szCs w:val="22"/>
        </w:rPr>
      </w:pPr>
      <w:proofErr w:type="spellStart"/>
      <w:proofErr w:type="gramStart"/>
      <w:r w:rsidRPr="00286C6C">
        <w:rPr>
          <w:b/>
          <w:bCs/>
          <w:sz w:val="22"/>
          <w:szCs w:val="22"/>
        </w:rPr>
        <w:t>тыс.руб</w:t>
      </w:r>
      <w:proofErr w:type="spellEnd"/>
      <w:proofErr w:type="gramEnd"/>
    </w:p>
    <w:tbl>
      <w:tblPr>
        <w:tblW w:w="9805" w:type="dxa"/>
        <w:tblInd w:w="113" w:type="dxa"/>
        <w:tblLook w:val="04A0" w:firstRow="1" w:lastRow="0" w:firstColumn="1" w:lastColumn="0" w:noHBand="0" w:noVBand="1"/>
      </w:tblPr>
      <w:tblGrid>
        <w:gridCol w:w="5240"/>
        <w:gridCol w:w="1228"/>
        <w:gridCol w:w="933"/>
        <w:gridCol w:w="880"/>
        <w:gridCol w:w="851"/>
        <w:gridCol w:w="696"/>
      </w:tblGrid>
      <w:tr w:rsidR="00286C6C" w:rsidRPr="00286C6C" w:rsidTr="003C0D3D">
        <w:trPr>
          <w:trHeight w:val="315"/>
        </w:trPr>
        <w:tc>
          <w:tcPr>
            <w:tcW w:w="5240" w:type="dxa"/>
            <w:tcBorders>
              <w:top w:val="single" w:sz="4" w:space="0" w:color="auto"/>
              <w:left w:val="single" w:sz="4" w:space="0" w:color="auto"/>
              <w:bottom w:val="nil"/>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Наименование</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КЦСР</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proofErr w:type="spellStart"/>
            <w:r w:rsidRPr="00286C6C">
              <w:rPr>
                <w:b/>
                <w:bCs/>
              </w:rPr>
              <w:t>РзПР</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2021 год</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2022 год</w:t>
            </w:r>
          </w:p>
        </w:tc>
      </w:tr>
      <w:tr w:rsidR="00286C6C" w:rsidRPr="00286C6C" w:rsidTr="003C0D3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13 294,7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12 541,9</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6 498,0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6 500,9</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2 576,2</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2 579,1</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2 449,3</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2 449,3</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1 860,7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1 860,7</w:t>
            </w:r>
          </w:p>
        </w:tc>
      </w:tr>
      <w:tr w:rsidR="00286C6C" w:rsidRPr="00286C6C" w:rsidTr="003C0D3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высшего должностного лица субъекта Российской Федерации и муниципального образования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r>
      <w:tr w:rsidR="00286C6C" w:rsidRPr="00286C6C" w:rsidTr="003C0D3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1 110,7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1 110,7</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562,0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562,0</w:t>
            </w:r>
          </w:p>
        </w:tc>
      </w:tr>
      <w:tr w:rsidR="00286C6C" w:rsidRPr="00286C6C" w:rsidTr="003C0D3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562,0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562,0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26,6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26,6</w:t>
            </w:r>
          </w:p>
        </w:tc>
      </w:tr>
      <w:tr w:rsidR="00286C6C" w:rsidRPr="00286C6C" w:rsidTr="003C0D3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23,6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23,6</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121,3</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121,3</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4,9</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7,8</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Мобилизационная и вневойсковая подготовка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4,9</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7,8</w:t>
            </w:r>
          </w:p>
        </w:tc>
      </w:tr>
      <w:tr w:rsidR="00286C6C" w:rsidRPr="00286C6C" w:rsidTr="003C0D3D">
        <w:trPr>
          <w:trHeight w:val="108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общегосударственные вопросы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1010173150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муниципальным долгом сельского поселения»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Организация и осуществление муниципальных заимствований и исполнение обязательств по ним</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(муниципального) долга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внутреннего и муниципального долга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1010221100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Пенсия за выслугу лет муниципальной службы.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Социальное обеспечение и иные выплаты населению</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Пенсионное обеспечение</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1010320300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«Повышение квалификации муниципальных служащих, глав сельских поселений»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1010422000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средствами резервного фонда администраций сельских поселений»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Резервный фонд администрации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Резервные фонды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1010521200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Межбюджетные трансферты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Прочие межбюджетные трансферты общего характера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1010620600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«Повышение эффективности бюджетных расходов сельских поселений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«Информационные технологии в управлении»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1020122000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3 138,4</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3 282,4</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«Ремонт и содержание автомобильных дорог»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Дорожное хозяйство (дорожные фонды)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2 721,4</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2 852,5</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благоустройства территории поселения»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407,0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419,9</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18,0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30,9</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18,0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30,9</w:t>
            </w:r>
          </w:p>
        </w:tc>
      </w:tr>
      <w:tr w:rsidR="00286C6C" w:rsidRPr="00286C6C" w:rsidTr="003C0D3D">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18,0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30,9</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Благоустройство</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10302S2370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389,0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389,0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водоснабжения населения»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Коммунальное хозяйство</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1030322000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«Проведение топографических, геодезических, картографических и кадастровых работ»</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Другие вопросы в области национальной экономики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комплексных мер безопасности на территории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"Профилактика безнадзорности и правонарушений на территории сельского поселения"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3 616,7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2 717,0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3 606,7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2 707,0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3 606,7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2 707,0</w:t>
            </w:r>
          </w:p>
        </w:tc>
      </w:tr>
      <w:tr w:rsidR="00286C6C" w:rsidRPr="00286C6C" w:rsidTr="003C0D3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2 997,7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2 496,5</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2 997,7</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2 496,5</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608,5</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Профессиональная подготовка, переподготовка и повышение квалификации</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598,5</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0,5</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0,5</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Культура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0,5</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0,5</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Физическая культура</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1060222000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Непрограммные расходы</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7000000000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256,6</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Обеспечение проведения выборов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7080000000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256,6</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Проведение выборов главы муниципального образования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7080020700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105,5</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7080020700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105,5</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Обеспечение проведения выборов и референдумов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7080020700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0107</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105,5</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Проведение выборов в представительные органы муниципального образования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7080020800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151,1</w:t>
            </w:r>
          </w:p>
        </w:tc>
      </w:tr>
      <w:tr w:rsidR="00286C6C" w:rsidRPr="00286C6C" w:rsidTr="003C0D3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7080020800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151,1</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Обеспечение проведения выборов и референдумов</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7080020800</w:t>
            </w:r>
          </w:p>
        </w:tc>
        <w:tc>
          <w:tcPr>
            <w:tcW w:w="93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0107</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0,0</w:t>
            </w:r>
          </w:p>
        </w:tc>
        <w:tc>
          <w:tcPr>
            <w:tcW w:w="67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151,1</w:t>
            </w:r>
          </w:p>
        </w:tc>
      </w:tr>
      <w:tr w:rsidR="00286C6C" w:rsidRPr="00286C6C" w:rsidTr="003C0D3D">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1228"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93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right"/>
              <w:rPr>
                <w:b/>
                <w:bCs/>
                <w:sz w:val="20"/>
                <w:szCs w:val="20"/>
              </w:rPr>
            </w:pPr>
            <w:r w:rsidRPr="00286C6C">
              <w:rPr>
                <w:b/>
                <w:bCs/>
                <w:sz w:val="20"/>
                <w:szCs w:val="20"/>
              </w:rPr>
              <w:t>13 294,7</w:t>
            </w:r>
          </w:p>
        </w:tc>
        <w:tc>
          <w:tcPr>
            <w:tcW w:w="673"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right"/>
              <w:rPr>
                <w:b/>
                <w:bCs/>
                <w:sz w:val="20"/>
                <w:szCs w:val="20"/>
              </w:rPr>
            </w:pPr>
            <w:r w:rsidRPr="00286C6C">
              <w:rPr>
                <w:b/>
                <w:bCs/>
                <w:sz w:val="20"/>
                <w:szCs w:val="20"/>
              </w:rPr>
              <w:t>12 798,5</w:t>
            </w:r>
          </w:p>
        </w:tc>
      </w:tr>
      <w:tr w:rsidR="00286C6C" w:rsidRPr="00286C6C" w:rsidTr="003C0D3D">
        <w:trPr>
          <w:trHeight w:val="255"/>
        </w:trPr>
        <w:tc>
          <w:tcPr>
            <w:tcW w:w="5240"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933"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673"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r>
    </w:tbl>
    <w:p w:rsidR="00286C6C" w:rsidRPr="00286C6C" w:rsidRDefault="00286C6C" w:rsidP="00286C6C">
      <w:pPr>
        <w:tabs>
          <w:tab w:val="left" w:pos="142"/>
          <w:tab w:val="num" w:pos="720"/>
          <w:tab w:val="left" w:pos="1276"/>
        </w:tabs>
        <w:jc w:val="right"/>
        <w:outlineLvl w:val="0"/>
        <w:rPr>
          <w:sz w:val="18"/>
          <w:szCs w:val="18"/>
        </w:rPr>
      </w:pPr>
    </w:p>
    <w:tbl>
      <w:tblPr>
        <w:tblW w:w="14948" w:type="dxa"/>
        <w:tblInd w:w="108" w:type="dxa"/>
        <w:tblLook w:val="04A0" w:firstRow="1" w:lastRow="0" w:firstColumn="1" w:lastColumn="0" w:noHBand="0" w:noVBand="1"/>
      </w:tblPr>
      <w:tblGrid>
        <w:gridCol w:w="9150"/>
        <w:gridCol w:w="222"/>
        <w:gridCol w:w="5576"/>
      </w:tblGrid>
      <w:tr w:rsidR="00286C6C" w:rsidRPr="00286C6C" w:rsidTr="00286C6C">
        <w:trPr>
          <w:trHeight w:val="645"/>
        </w:trPr>
        <w:tc>
          <w:tcPr>
            <w:tcW w:w="14948" w:type="dxa"/>
            <w:gridSpan w:val="3"/>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2"/>
          <w:wAfter w:w="5798" w:type="dxa"/>
          <w:trHeight w:val="255"/>
        </w:trPr>
        <w:tc>
          <w:tcPr>
            <w:tcW w:w="9150"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9</w:t>
            </w:r>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55"/>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6" w:type="dxa"/>
          <w:trHeight w:val="270"/>
        </w:trPr>
        <w:tc>
          <w:tcPr>
            <w:tcW w:w="9372" w:type="dxa"/>
            <w:gridSpan w:val="2"/>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jc w:val="center"/>
        <w:rPr>
          <w:b/>
          <w:bCs/>
        </w:rPr>
      </w:pPr>
      <w:r w:rsidRPr="00286C6C">
        <w:rPr>
          <w:b/>
          <w:bCs/>
        </w:rPr>
        <w:t>ВЕДОМСТВЕННАЯ СТРУКТУРА РАСХОДОВ БЮДЖЕТА ЕВДОКИМОВСКОГО МУНИЦИПАЛЬНОГО ОБРАЗОВАНИЯ НА 2020 ГОД</w:t>
      </w:r>
    </w:p>
    <w:p w:rsidR="00286C6C" w:rsidRPr="00286C6C" w:rsidRDefault="00286C6C" w:rsidP="00286C6C">
      <w:pPr>
        <w:jc w:val="center"/>
        <w:rPr>
          <w:b/>
          <w:bCs/>
        </w:rPr>
      </w:pPr>
    </w:p>
    <w:p w:rsidR="00286C6C" w:rsidRPr="00286C6C" w:rsidRDefault="00286C6C" w:rsidP="00286C6C">
      <w:pPr>
        <w:jc w:val="right"/>
        <w:rPr>
          <w:b/>
          <w:bCs/>
          <w:sz w:val="18"/>
          <w:szCs w:val="18"/>
        </w:rPr>
      </w:pPr>
      <w:proofErr w:type="spellStart"/>
      <w:r w:rsidRPr="00286C6C">
        <w:rPr>
          <w:b/>
          <w:bCs/>
          <w:sz w:val="18"/>
          <w:szCs w:val="18"/>
        </w:rPr>
        <w:t>Тыс.руб</w:t>
      </w:r>
      <w:proofErr w:type="spellEnd"/>
    </w:p>
    <w:tbl>
      <w:tblPr>
        <w:tblW w:w="11144" w:type="dxa"/>
        <w:tblInd w:w="108" w:type="dxa"/>
        <w:tblLook w:val="04A0" w:firstRow="1" w:lastRow="0" w:firstColumn="1" w:lastColumn="0" w:noHBand="0" w:noVBand="1"/>
      </w:tblPr>
      <w:tblGrid>
        <w:gridCol w:w="4678"/>
        <w:gridCol w:w="992"/>
        <w:gridCol w:w="993"/>
        <w:gridCol w:w="1451"/>
        <w:gridCol w:w="709"/>
        <w:gridCol w:w="992"/>
        <w:gridCol w:w="1315"/>
        <w:gridCol w:w="14"/>
      </w:tblGrid>
      <w:tr w:rsidR="00286C6C" w:rsidRPr="00286C6C" w:rsidTr="00286C6C">
        <w:trPr>
          <w:trHeight w:val="315"/>
        </w:trPr>
        <w:tc>
          <w:tcPr>
            <w:tcW w:w="6663" w:type="dxa"/>
            <w:gridSpan w:val="3"/>
            <w:tcBorders>
              <w:top w:val="nil"/>
              <w:left w:val="nil"/>
              <w:bottom w:val="nil"/>
              <w:right w:val="nil"/>
            </w:tcBorders>
            <w:shd w:val="clear" w:color="000000" w:fill="FFFFFF"/>
            <w:noWrap/>
            <w:vAlign w:val="bottom"/>
            <w:hideMark/>
          </w:tcPr>
          <w:p w:rsidR="00286C6C" w:rsidRPr="00286C6C" w:rsidRDefault="00286C6C" w:rsidP="00286C6C">
            <w:r w:rsidRPr="00286C6C">
              <w:t> </w:t>
            </w:r>
          </w:p>
        </w:tc>
        <w:tc>
          <w:tcPr>
            <w:tcW w:w="4481" w:type="dxa"/>
            <w:gridSpan w:val="5"/>
            <w:tcBorders>
              <w:top w:val="nil"/>
              <w:left w:val="nil"/>
              <w:bottom w:val="nil"/>
              <w:right w:val="nil"/>
            </w:tcBorders>
            <w:shd w:val="clear" w:color="000000" w:fill="FFFFFF"/>
            <w:noWrap/>
            <w:vAlign w:val="bottom"/>
            <w:hideMark/>
          </w:tcPr>
          <w:p w:rsidR="00286C6C" w:rsidRPr="00286C6C" w:rsidRDefault="00286C6C" w:rsidP="00286C6C">
            <w:r w:rsidRPr="00286C6C">
              <w:t>(тыс. рублей)</w:t>
            </w:r>
          </w:p>
        </w:tc>
      </w:tr>
      <w:tr w:rsidR="00286C6C" w:rsidRPr="00286C6C" w:rsidTr="003C0D3D">
        <w:trPr>
          <w:gridAfter w:val="1"/>
          <w:wAfter w:w="14" w:type="dxa"/>
          <w:trHeight w:val="578"/>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ГРБС</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proofErr w:type="spellStart"/>
            <w:r w:rsidRPr="00286C6C">
              <w:rPr>
                <w:b/>
                <w:bCs/>
              </w:rPr>
              <w:t>РзПР</w:t>
            </w:r>
            <w:proofErr w:type="spellEnd"/>
          </w:p>
        </w:tc>
        <w:tc>
          <w:tcPr>
            <w:tcW w:w="1451"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КВР</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Сумма</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Администрация </w:t>
            </w:r>
            <w:proofErr w:type="spellStart"/>
            <w:r w:rsidRPr="00286C6C">
              <w:rPr>
                <w:b/>
                <w:bCs/>
                <w:i/>
                <w:iCs/>
                <w:sz w:val="20"/>
                <w:szCs w:val="20"/>
              </w:rPr>
              <w:t>Евдокимовского</w:t>
            </w:r>
            <w:proofErr w:type="spellEnd"/>
            <w:r w:rsidRPr="00286C6C">
              <w:rPr>
                <w:b/>
                <w:bCs/>
                <w:i/>
                <w:iCs/>
                <w:sz w:val="20"/>
                <w:szCs w:val="20"/>
              </w:rPr>
              <w:t xml:space="preserve">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26 454,6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4 554,8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933,3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jc w:val="right"/>
            </w:pPr>
            <w:r w:rsidRPr="00286C6C">
              <w:t>747,333</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Функционирование Правительства Российской Федерации, высших исполнительных органов </w:t>
            </w:r>
            <w:r w:rsidRPr="00286C6C">
              <w:rPr>
                <w:b/>
                <w:bCs/>
                <w:i/>
                <w:iCs/>
                <w:sz w:val="20"/>
                <w:szCs w:val="20"/>
              </w:rPr>
              <w:lastRenderedPageBreak/>
              <w:t>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lastRenderedPageBreak/>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3 597,8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3 597,8</w:t>
            </w:r>
          </w:p>
        </w:tc>
        <w:tc>
          <w:tcPr>
            <w:tcW w:w="1315" w:type="dxa"/>
            <w:tcBorders>
              <w:top w:val="nil"/>
              <w:left w:val="nil"/>
              <w:bottom w:val="nil"/>
              <w:right w:val="nil"/>
            </w:tcBorders>
            <w:shd w:val="clear" w:color="000000" w:fill="FFFFFF"/>
            <w:vAlign w:val="center"/>
            <w:hideMark/>
          </w:tcPr>
          <w:p w:rsidR="00286C6C" w:rsidRPr="00286C6C" w:rsidRDefault="00286C6C" w:rsidP="00286C6C">
            <w:pPr>
              <w:jc w:val="center"/>
            </w:pPr>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3 587,2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3 587,2</w:t>
            </w:r>
          </w:p>
        </w:tc>
        <w:tc>
          <w:tcPr>
            <w:tcW w:w="1315" w:type="dxa"/>
            <w:tcBorders>
              <w:top w:val="nil"/>
              <w:left w:val="nil"/>
              <w:bottom w:val="nil"/>
              <w:right w:val="nil"/>
            </w:tcBorders>
            <w:shd w:val="clear" w:color="000000" w:fill="FFFFFF"/>
            <w:vAlign w:val="center"/>
            <w:hideMark/>
          </w:tcPr>
          <w:p w:rsidR="00286C6C" w:rsidRPr="00286C6C" w:rsidRDefault="00286C6C" w:rsidP="00286C6C">
            <w:pPr>
              <w:jc w:val="center"/>
            </w:pPr>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3 587,2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rPr>
                <w:i/>
                <w:iCs/>
              </w:rPr>
            </w:pPr>
            <w:r w:rsidRPr="00286C6C">
              <w:rPr>
                <w:i/>
                <w:iCs/>
              </w:rPr>
              <w:t> </w:t>
            </w:r>
          </w:p>
        </w:tc>
      </w:tr>
      <w:tr w:rsidR="00286C6C" w:rsidRPr="00286C6C" w:rsidTr="003C0D3D">
        <w:trPr>
          <w:gridAfter w:val="1"/>
          <w:wAfter w:w="14"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3 036,2</w:t>
            </w:r>
          </w:p>
        </w:tc>
        <w:tc>
          <w:tcPr>
            <w:tcW w:w="1315" w:type="dxa"/>
            <w:tcBorders>
              <w:top w:val="nil"/>
              <w:left w:val="nil"/>
              <w:bottom w:val="nil"/>
              <w:right w:val="nil"/>
            </w:tcBorders>
            <w:shd w:val="clear" w:color="000000" w:fill="FFFFFF"/>
            <w:noWrap/>
            <w:vAlign w:val="center"/>
            <w:hideMark/>
          </w:tcPr>
          <w:p w:rsidR="00286C6C" w:rsidRPr="00286C6C" w:rsidRDefault="00286C6C" w:rsidP="00286C6C">
            <w:pPr>
              <w:jc w:val="right"/>
            </w:pPr>
            <w:r w:rsidRPr="00286C6C">
              <w:t>1905,2</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526,1</w:t>
            </w:r>
          </w:p>
        </w:tc>
        <w:tc>
          <w:tcPr>
            <w:tcW w:w="1315" w:type="dxa"/>
            <w:tcBorders>
              <w:top w:val="nil"/>
              <w:left w:val="nil"/>
              <w:bottom w:val="nil"/>
              <w:right w:val="nil"/>
            </w:tcBorders>
            <w:shd w:val="clear" w:color="000000" w:fill="FFFFFF"/>
            <w:noWrap/>
            <w:vAlign w:val="center"/>
            <w:hideMark/>
          </w:tcPr>
          <w:p w:rsidR="00286C6C" w:rsidRPr="00286C6C" w:rsidRDefault="00286C6C" w:rsidP="00286C6C">
            <w:pPr>
              <w:jc w:val="right"/>
            </w:pPr>
            <w:r w:rsidRPr="00286C6C">
              <w:t>186,1</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24,9</w:t>
            </w:r>
          </w:p>
        </w:tc>
        <w:tc>
          <w:tcPr>
            <w:tcW w:w="1315" w:type="dxa"/>
            <w:tcBorders>
              <w:top w:val="nil"/>
              <w:left w:val="nil"/>
              <w:bottom w:val="nil"/>
              <w:right w:val="nil"/>
            </w:tcBorders>
            <w:shd w:val="clear" w:color="000000" w:fill="FFFFFF"/>
            <w:noWrap/>
            <w:vAlign w:val="center"/>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«Повышение эффективности бюджетных расходов сельских поселений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1315" w:type="dxa"/>
            <w:tcBorders>
              <w:top w:val="nil"/>
              <w:left w:val="nil"/>
              <w:bottom w:val="nil"/>
              <w:right w:val="nil"/>
            </w:tcBorders>
            <w:shd w:val="clear" w:color="000000" w:fill="FFFFFF"/>
            <w:noWrap/>
            <w:vAlign w:val="center"/>
            <w:hideMark/>
          </w:tcPr>
          <w:p w:rsidR="00286C6C" w:rsidRPr="00286C6C" w:rsidRDefault="00286C6C" w:rsidP="00286C6C">
            <w:pPr>
              <w:jc w:val="center"/>
            </w:pPr>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1315" w:type="dxa"/>
            <w:tcBorders>
              <w:top w:val="nil"/>
              <w:left w:val="nil"/>
              <w:bottom w:val="nil"/>
              <w:right w:val="nil"/>
            </w:tcBorders>
            <w:shd w:val="clear" w:color="000000" w:fill="FFFFFF"/>
            <w:noWrap/>
            <w:vAlign w:val="center"/>
            <w:hideMark/>
          </w:tcPr>
          <w:p w:rsidR="00286C6C" w:rsidRPr="00286C6C" w:rsidRDefault="00286C6C" w:rsidP="00286C6C">
            <w:pPr>
              <w:jc w:val="center"/>
            </w:pPr>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Резервные фонды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Резервный фонд администрации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108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rPr>
                <w:i/>
                <w:iCs/>
              </w:rPr>
            </w:pPr>
            <w:r w:rsidRPr="00286C6C">
              <w:rPr>
                <w:i/>
                <w:iCs/>
              </w:rPr>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134,1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комплексных мер безопасности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rPr>
                <w:b/>
                <w:bCs/>
              </w:rPr>
            </w:pPr>
            <w:r w:rsidRPr="00286C6C">
              <w:rPr>
                <w:b/>
                <w:bCs/>
              </w:rPr>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rPr>
                <w:i/>
                <w:iCs/>
              </w:rPr>
            </w:pPr>
            <w:r w:rsidRPr="00286C6C">
              <w:rPr>
                <w:i/>
                <w:iCs/>
              </w:rPr>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"Профилактика безнадзорности и правонарушений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rPr>
                <w:i/>
                <w:iCs/>
              </w:rPr>
            </w:pPr>
            <w:r w:rsidRPr="00286C6C">
              <w:rPr>
                <w:i/>
                <w:iCs/>
              </w:rPr>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3 212,5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2 862,6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349,9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349,9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349,9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«Проведение топографических, геодезических, картографических и кадастровых работ»</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299,9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299,9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299,9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3 837,1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"Обследование жилищного фонда и объектов социально-культурной сферы"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108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1031174140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1031174140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62,5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218,5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400,4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400,4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400,4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304,4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274,4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274,4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"Создание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96,0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"Снос (демонтаж) поврежденных зданий, сооружений и организация проведения очистки территорий от крупногабаритных отходов"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1031800000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108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Реализация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10318S2931</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10318S2931</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3 155,7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pPr>
              <w:jc w:val="right"/>
            </w:pPr>
            <w:r w:rsidRPr="00286C6C">
              <w:t>3481,47</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487,1 -223</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10 562,3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10 562,3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10 562,3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"Восстановление мемориальных сооружений и объектов, увековечивающих память погибших при защите Отечества"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1031700000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1031774110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155,8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1031774110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155,8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10 406,5</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5 511,9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5 153,1</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3 918,4</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1 231,7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358,8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358,8</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Основное мероприятие "Строительство культурно-досугового центра в д. Евдокимова </w:t>
            </w:r>
            <w:proofErr w:type="spellStart"/>
            <w:r w:rsidRPr="00286C6C">
              <w:rPr>
                <w:b/>
                <w:bCs/>
                <w:i/>
                <w:iCs/>
                <w:sz w:val="20"/>
                <w:szCs w:val="20"/>
              </w:rPr>
              <w:t>Евдокимовского</w:t>
            </w:r>
            <w:proofErr w:type="spellEnd"/>
            <w:r w:rsidRPr="00286C6C">
              <w:rPr>
                <w:b/>
                <w:bCs/>
                <w:i/>
                <w:iCs/>
                <w:sz w:val="20"/>
                <w:szCs w:val="20"/>
              </w:rPr>
              <w:t xml:space="preserve">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1060600000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1060622000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1060622000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400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"Приобретение оборудования и литературы для муниципальных учреждений культуры"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1060900000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4 817,3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по приобретению оборудования и литературы для муниципальных учреждений культуры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10609S2101</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4 817,3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10609S2101</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4 817,3</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Пенсия за выслугу лет муниципальной службы.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1010320300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300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91,9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10602S2370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91,9</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Организация и осуществление муниципальных заимствований и исполнение обязательств по ним</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1400</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1010600000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14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500</w:t>
            </w:r>
          </w:p>
        </w:tc>
        <w:tc>
          <w:tcPr>
            <w:tcW w:w="992"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3 572,2</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r w:rsidR="00286C6C" w:rsidRPr="00286C6C" w:rsidTr="003C0D3D">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145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right"/>
              <w:rPr>
                <w:b/>
                <w:bCs/>
                <w:sz w:val="20"/>
                <w:szCs w:val="20"/>
              </w:rPr>
            </w:pPr>
            <w:r w:rsidRPr="00286C6C">
              <w:rPr>
                <w:b/>
                <w:bCs/>
                <w:sz w:val="20"/>
                <w:szCs w:val="20"/>
              </w:rPr>
              <w:t>26 454,6</w:t>
            </w:r>
          </w:p>
        </w:tc>
        <w:tc>
          <w:tcPr>
            <w:tcW w:w="1315" w:type="dxa"/>
            <w:tcBorders>
              <w:top w:val="nil"/>
              <w:left w:val="nil"/>
              <w:bottom w:val="nil"/>
              <w:right w:val="nil"/>
            </w:tcBorders>
            <w:shd w:val="clear" w:color="000000" w:fill="FFFFFF"/>
            <w:noWrap/>
            <w:vAlign w:val="bottom"/>
            <w:hideMark/>
          </w:tcPr>
          <w:p w:rsidR="00286C6C" w:rsidRPr="00286C6C" w:rsidRDefault="00286C6C" w:rsidP="00286C6C">
            <w:r w:rsidRPr="00286C6C">
              <w:t> </w:t>
            </w:r>
          </w:p>
        </w:tc>
      </w:tr>
    </w:tbl>
    <w:p w:rsidR="00286C6C" w:rsidRPr="00286C6C" w:rsidRDefault="00286C6C" w:rsidP="00286C6C">
      <w:pPr>
        <w:tabs>
          <w:tab w:val="left" w:pos="142"/>
          <w:tab w:val="num" w:pos="720"/>
          <w:tab w:val="left" w:pos="1276"/>
        </w:tabs>
        <w:jc w:val="right"/>
        <w:outlineLvl w:val="0"/>
        <w:rPr>
          <w:sz w:val="18"/>
          <w:szCs w:val="18"/>
        </w:rPr>
      </w:pPr>
    </w:p>
    <w:tbl>
      <w:tblPr>
        <w:tblW w:w="14134" w:type="dxa"/>
        <w:tblInd w:w="108" w:type="dxa"/>
        <w:tblLook w:val="04A0" w:firstRow="1" w:lastRow="0" w:firstColumn="1" w:lastColumn="0" w:noHBand="0" w:noVBand="1"/>
      </w:tblPr>
      <w:tblGrid>
        <w:gridCol w:w="9957"/>
        <w:gridCol w:w="4177"/>
      </w:tblGrid>
      <w:tr w:rsidR="00286C6C" w:rsidRPr="00286C6C" w:rsidTr="003C0D3D">
        <w:trPr>
          <w:trHeight w:val="645"/>
        </w:trPr>
        <w:tc>
          <w:tcPr>
            <w:tcW w:w="14134" w:type="dxa"/>
            <w:gridSpan w:val="2"/>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10</w:t>
            </w:r>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4177" w:type="dxa"/>
          <w:trHeight w:val="255"/>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3C0D3D">
        <w:trPr>
          <w:gridAfter w:val="1"/>
          <w:wAfter w:w="4177" w:type="dxa"/>
          <w:trHeight w:val="270"/>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3C0D3D">
        <w:trPr>
          <w:gridAfter w:val="1"/>
          <w:wAfter w:w="4177" w:type="dxa"/>
          <w:trHeight w:val="270"/>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p w:rsidR="00286C6C" w:rsidRPr="00286C6C" w:rsidRDefault="00286C6C" w:rsidP="00286C6C">
            <w:pPr>
              <w:jc w:val="right"/>
              <w:rPr>
                <w:rFonts w:ascii="Arial CYR" w:hAnsi="Arial CYR" w:cs="Arial CYR"/>
                <w:sz w:val="18"/>
                <w:szCs w:val="18"/>
              </w:rPr>
            </w:pPr>
          </w:p>
          <w:p w:rsidR="00286C6C" w:rsidRPr="00286C6C" w:rsidRDefault="00286C6C" w:rsidP="00286C6C">
            <w:pPr>
              <w:jc w:val="right"/>
              <w:rPr>
                <w:rFonts w:ascii="Arial CYR" w:hAnsi="Arial CYR" w:cs="Arial CYR"/>
                <w:sz w:val="18"/>
                <w:szCs w:val="18"/>
              </w:rPr>
            </w:pPr>
          </w:p>
        </w:tc>
      </w:tr>
      <w:tr w:rsidR="00286C6C" w:rsidRPr="00286C6C" w:rsidTr="003C0D3D">
        <w:trPr>
          <w:gridAfter w:val="1"/>
          <w:wAfter w:w="4177" w:type="dxa"/>
          <w:trHeight w:val="270"/>
        </w:trPr>
        <w:tc>
          <w:tcPr>
            <w:tcW w:w="9957"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b/>
              </w:rPr>
            </w:pPr>
            <w:r w:rsidRPr="00286C6C">
              <w:rPr>
                <w:rFonts w:ascii="Arial CYR" w:hAnsi="Arial CYR" w:cs="Arial CYR"/>
                <w:b/>
              </w:rPr>
              <w:t xml:space="preserve">ВЕДОМСТВЕННАЯ СТРУКТУРА РАСХОДОВ БЮДЖЕТА ЕВДОКИМОВСКОГО МУНИЦИПАЛЬНОГО ОБРАЗОВАНИЯ НА 2020 ГОД И ПЛАНОВЫЙ ПЕРИОД 2021 </w:t>
            </w:r>
          </w:p>
          <w:p w:rsidR="00286C6C" w:rsidRPr="00286C6C" w:rsidRDefault="00286C6C" w:rsidP="00286C6C">
            <w:pPr>
              <w:jc w:val="center"/>
              <w:rPr>
                <w:rFonts w:ascii="Arial CYR" w:hAnsi="Arial CYR" w:cs="Arial CYR"/>
                <w:b/>
              </w:rPr>
            </w:pPr>
            <w:r w:rsidRPr="00286C6C">
              <w:rPr>
                <w:rFonts w:ascii="Arial CYR" w:hAnsi="Arial CYR" w:cs="Arial CYR"/>
                <w:b/>
              </w:rPr>
              <w:t>И 2022 ГОДОВ</w:t>
            </w:r>
          </w:p>
          <w:p w:rsidR="00286C6C" w:rsidRPr="00286C6C" w:rsidRDefault="00286C6C" w:rsidP="00286C6C">
            <w:pPr>
              <w:jc w:val="center"/>
              <w:rPr>
                <w:rFonts w:ascii="Arial CYR" w:hAnsi="Arial CYR" w:cs="Arial CYR"/>
                <w:b/>
              </w:rPr>
            </w:pPr>
          </w:p>
          <w:p w:rsidR="00286C6C" w:rsidRPr="00286C6C" w:rsidRDefault="00286C6C" w:rsidP="00286C6C">
            <w:pPr>
              <w:jc w:val="right"/>
              <w:rPr>
                <w:rFonts w:ascii="Arial CYR" w:hAnsi="Arial CYR" w:cs="Arial CYR"/>
                <w:b/>
              </w:rPr>
            </w:pPr>
            <w:proofErr w:type="spellStart"/>
            <w:r w:rsidRPr="00286C6C">
              <w:rPr>
                <w:rFonts w:ascii="Arial CYR" w:hAnsi="Arial CYR" w:cs="Arial CYR"/>
                <w:b/>
              </w:rPr>
              <w:t>тыс.руб</w:t>
            </w:r>
            <w:proofErr w:type="spellEnd"/>
            <w:r w:rsidRPr="00286C6C">
              <w:rPr>
                <w:rFonts w:ascii="Arial CYR" w:hAnsi="Arial CYR" w:cs="Arial CYR"/>
                <w:b/>
              </w:rPr>
              <w:t>.</w:t>
            </w:r>
          </w:p>
          <w:tbl>
            <w:tblPr>
              <w:tblW w:w="9708" w:type="dxa"/>
              <w:tblLook w:val="04A0" w:firstRow="1" w:lastRow="0" w:firstColumn="1" w:lastColumn="0" w:noHBand="0" w:noVBand="1"/>
            </w:tblPr>
            <w:tblGrid>
              <w:gridCol w:w="3993"/>
              <w:gridCol w:w="851"/>
              <w:gridCol w:w="793"/>
              <w:gridCol w:w="1228"/>
              <w:gridCol w:w="955"/>
              <w:gridCol w:w="1134"/>
              <w:gridCol w:w="754"/>
            </w:tblGrid>
            <w:tr w:rsidR="00286C6C" w:rsidRPr="00286C6C" w:rsidTr="003C0D3D">
              <w:trPr>
                <w:trHeight w:val="578"/>
              </w:trPr>
              <w:tc>
                <w:tcPr>
                  <w:tcW w:w="3993" w:type="dxa"/>
                  <w:tcBorders>
                    <w:top w:val="single" w:sz="4" w:space="0" w:color="auto"/>
                    <w:left w:val="single" w:sz="4" w:space="0" w:color="auto"/>
                    <w:bottom w:val="nil"/>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ГРБС</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proofErr w:type="spellStart"/>
                  <w:r w:rsidRPr="00286C6C">
                    <w:rPr>
                      <w:b/>
                      <w:bCs/>
                    </w:rPr>
                    <w:t>РзПР</w:t>
                  </w:r>
                  <w:proofErr w:type="spellEnd"/>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КЦСР</w:t>
                  </w:r>
                </w:p>
              </w:tc>
              <w:tc>
                <w:tcPr>
                  <w:tcW w:w="955"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6C6C" w:rsidRPr="00286C6C" w:rsidRDefault="00286C6C" w:rsidP="00286C6C">
                  <w:pPr>
                    <w:jc w:val="center"/>
                    <w:rPr>
                      <w:b/>
                      <w:bCs/>
                    </w:rPr>
                  </w:pPr>
                  <w:r w:rsidRPr="00286C6C">
                    <w:rPr>
                      <w:b/>
                      <w:bCs/>
                    </w:rPr>
                    <w:t>2021 год</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286C6C" w:rsidRPr="00286C6C" w:rsidRDefault="00286C6C" w:rsidP="00286C6C">
                  <w:pPr>
                    <w:jc w:val="center"/>
                    <w:rPr>
                      <w:b/>
                      <w:bCs/>
                    </w:rPr>
                  </w:pPr>
                  <w:r w:rsidRPr="00286C6C">
                    <w:rPr>
                      <w:b/>
                      <w:bCs/>
                    </w:rPr>
                    <w:t>2022 год</w:t>
                  </w:r>
                </w:p>
              </w:tc>
            </w:tr>
            <w:tr w:rsidR="00286C6C" w:rsidRPr="00286C6C" w:rsidTr="003C0D3D">
              <w:trPr>
                <w:trHeight w:val="540"/>
              </w:trPr>
              <w:tc>
                <w:tcPr>
                  <w:tcW w:w="3993" w:type="dxa"/>
                  <w:tcBorders>
                    <w:top w:val="single" w:sz="4" w:space="0" w:color="auto"/>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Администрация </w:t>
                  </w:r>
                  <w:proofErr w:type="spellStart"/>
                  <w:r w:rsidRPr="00286C6C">
                    <w:rPr>
                      <w:b/>
                      <w:bCs/>
                      <w:i/>
                      <w:iCs/>
                      <w:sz w:val="20"/>
                      <w:szCs w:val="20"/>
                    </w:rPr>
                    <w:t>Евдокимовского</w:t>
                  </w:r>
                  <w:proofErr w:type="spellEnd"/>
                  <w:r w:rsidRPr="00286C6C">
                    <w:rPr>
                      <w:b/>
                      <w:bCs/>
                      <w:i/>
                      <w:iCs/>
                      <w:sz w:val="20"/>
                      <w:szCs w:val="20"/>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13 294,7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12 798,5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Администрация </w:t>
                  </w:r>
                  <w:proofErr w:type="spellStart"/>
                  <w:r w:rsidRPr="00286C6C">
                    <w:rPr>
                      <w:b/>
                      <w:bCs/>
                      <w:i/>
                      <w:iCs/>
                      <w:sz w:val="20"/>
                      <w:szCs w:val="20"/>
                    </w:rPr>
                    <w:t>Евдокимовского</w:t>
                  </w:r>
                  <w:proofErr w:type="spellEnd"/>
                  <w:r w:rsidRPr="00286C6C">
                    <w:rPr>
                      <w:b/>
                      <w:bCs/>
                      <w:i/>
                      <w:iCs/>
                      <w:sz w:val="20"/>
                      <w:szCs w:val="20"/>
                    </w:rPr>
                    <w:t xml:space="preserve">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13 294,7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12 798,5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2 480,6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2 737,2</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750,0</w:t>
                  </w:r>
                </w:p>
              </w:tc>
            </w:tr>
            <w:tr w:rsidR="00286C6C" w:rsidRPr="00286C6C" w:rsidTr="003C0D3D">
              <w:trPr>
                <w:trHeight w:val="76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750,0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286C6C">
                    <w:rPr>
                      <w:b/>
                      <w:bCs/>
                      <w:i/>
                      <w:iCs/>
                      <w:sz w:val="20"/>
                      <w:szCs w:val="20"/>
                    </w:rPr>
                    <w:lastRenderedPageBreak/>
                    <w:t>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lastRenderedPageBreak/>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1 706,9</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1 706,9</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1 706,9</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1 706,9</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1 696,3</w:t>
                  </w:r>
                </w:p>
              </w:tc>
            </w:tr>
            <w:tr w:rsidR="00286C6C" w:rsidRPr="00286C6C" w:rsidTr="003C0D3D">
              <w:trPr>
                <w:trHeight w:val="76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1 110,7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1 110,7</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562,0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562,0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23,6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23,6</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«Повышение эффективности бюджетных расходов сельских поселений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«Информационные технологии в управлении»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1020122000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10,6</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1020122000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10,6</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256,6</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256,6</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Обеспечение проведения выборов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256,6</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Проведение выборов главы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7080020700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105,5</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7080020700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105,5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Проведение выборов в представительные органы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7080020800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151,1</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0107</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7080020800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151,1</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Резервные фонды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Резервный фонд администрации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1010521200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1010521200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3,7</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1010120100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w:t>
                  </w:r>
                </w:p>
              </w:tc>
            </w:tr>
            <w:tr w:rsidR="00286C6C" w:rsidRPr="00286C6C" w:rsidTr="003C0D3D">
              <w:trPr>
                <w:trHeight w:val="108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1010173150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0,7</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1010173150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0,7</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1010151180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126,2</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129,1</w:t>
                  </w:r>
                </w:p>
              </w:tc>
            </w:tr>
            <w:tr w:rsidR="00286C6C" w:rsidRPr="00286C6C" w:rsidTr="003C0D3D">
              <w:trPr>
                <w:trHeight w:val="76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121,3</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1010151180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4,9</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7,8</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комплексных мер безопасности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21,0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1050222000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1050222000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2 731,4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2 862,5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2 852,5</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2 721,4</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2 852,5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«Проведение топографических, геодезических, картографических и кадастровых работ»</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1040122000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1040122000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417,0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429,9</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1030322000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1030322000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Благоустройство</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407,0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419,9</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407,0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419,9</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инфраструктуры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407,0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419,9</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407,0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419,9</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18,0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30,9</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18,0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30,9</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10302S2370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389,0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10302S2370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389,0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389,0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ОБРАЗОВАНИЕ</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«Повышение квалификации муниципальных служащих, глав сельских поселений»</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1010422000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1010422000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Культура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3 596,7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2 697,0</w:t>
                  </w:r>
                </w:p>
              </w:tc>
            </w:tr>
            <w:tr w:rsidR="00286C6C" w:rsidRPr="00286C6C" w:rsidTr="003C0D3D">
              <w:trPr>
                <w:trHeight w:val="76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2 997,7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2 496,5</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598,5</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1060122000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800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0,5</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0,5</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81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Пенсия за выслугу лет муниципальной службы.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1010320300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416,7</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1010320300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300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416,7</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«Развитие сферы культуры и спорта на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1060222000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10,0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1101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1060222000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10,0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1010221100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2,0</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1301</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1010221100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700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2,0</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1400</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27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Муниципальная программа «Социально-экономическое развитие территории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1000000000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54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1010000000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81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w:t>
                  </w:r>
                  <w:r w:rsidRPr="00286C6C">
                    <w:rPr>
                      <w:b/>
                      <w:bCs/>
                      <w:i/>
                      <w:iCs/>
                      <w:sz w:val="20"/>
                      <w:szCs w:val="20"/>
                    </w:rPr>
                    <w:lastRenderedPageBreak/>
                    <w:t>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lastRenderedPageBreak/>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1010600000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810"/>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i/>
                      <w:iCs/>
                      <w:sz w:val="20"/>
                      <w:szCs w:val="20"/>
                    </w:rPr>
                  </w:pPr>
                  <w:r w:rsidRPr="00286C6C">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1010620600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i/>
                      <w:iCs/>
                      <w:sz w:val="20"/>
                      <w:szCs w:val="20"/>
                    </w:rPr>
                  </w:pPr>
                  <w:r w:rsidRPr="00286C6C">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b/>
                      <w:bCs/>
                      <w:i/>
                      <w:iCs/>
                      <w:sz w:val="20"/>
                      <w:szCs w:val="20"/>
                    </w:rPr>
                  </w:pPr>
                  <w:r w:rsidRPr="00286C6C">
                    <w:rPr>
                      <w:b/>
                      <w:bCs/>
                      <w:i/>
                      <w:iCs/>
                      <w:sz w:val="20"/>
                      <w:szCs w:val="20"/>
                    </w:rPr>
                    <w:t>3 473,1</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sz w:val="20"/>
                      <w:szCs w:val="20"/>
                    </w:rPr>
                  </w:pPr>
                  <w:r w:rsidRPr="00286C6C">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921</w:t>
                  </w:r>
                </w:p>
              </w:tc>
              <w:tc>
                <w:tcPr>
                  <w:tcW w:w="793"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1010620600</w:t>
                  </w:r>
                </w:p>
              </w:tc>
              <w:tc>
                <w:tcPr>
                  <w:tcW w:w="955"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sz w:val="20"/>
                      <w:szCs w:val="20"/>
                    </w:rPr>
                  </w:pPr>
                  <w:r w:rsidRPr="00286C6C">
                    <w:rPr>
                      <w:sz w:val="20"/>
                      <w:szCs w:val="20"/>
                    </w:rPr>
                    <w:t>500</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c>
                <w:tcPr>
                  <w:tcW w:w="75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right"/>
                    <w:rPr>
                      <w:sz w:val="20"/>
                      <w:szCs w:val="20"/>
                    </w:rPr>
                  </w:pPr>
                  <w:r w:rsidRPr="00286C6C">
                    <w:rPr>
                      <w:sz w:val="20"/>
                      <w:szCs w:val="20"/>
                    </w:rPr>
                    <w:t>3 473,1</w:t>
                  </w:r>
                </w:p>
              </w:tc>
            </w:tr>
            <w:tr w:rsidR="00286C6C" w:rsidRPr="00286C6C" w:rsidTr="003C0D3D">
              <w:trPr>
                <w:trHeight w:val="255"/>
              </w:trPr>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rPr>
                      <w:b/>
                      <w:bCs/>
                      <w:sz w:val="20"/>
                      <w:szCs w:val="20"/>
                    </w:rPr>
                  </w:pPr>
                  <w:r w:rsidRPr="00286C6C">
                    <w:rPr>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286C6C" w:rsidRPr="00286C6C" w:rsidRDefault="00286C6C" w:rsidP="00286C6C">
                  <w:pPr>
                    <w:jc w:val="center"/>
                    <w:rPr>
                      <w:b/>
                      <w:bCs/>
                      <w:sz w:val="20"/>
                      <w:szCs w:val="20"/>
                    </w:rPr>
                  </w:pPr>
                  <w:r w:rsidRPr="00286C6C">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right"/>
                    <w:rPr>
                      <w:b/>
                      <w:bCs/>
                      <w:sz w:val="20"/>
                      <w:szCs w:val="20"/>
                    </w:rPr>
                  </w:pPr>
                  <w:r w:rsidRPr="00286C6C">
                    <w:rPr>
                      <w:b/>
                      <w:bCs/>
                      <w:sz w:val="20"/>
                      <w:szCs w:val="20"/>
                    </w:rPr>
                    <w:t>13 294,7</w:t>
                  </w:r>
                </w:p>
              </w:tc>
              <w:tc>
                <w:tcPr>
                  <w:tcW w:w="754" w:type="dxa"/>
                  <w:tcBorders>
                    <w:top w:val="nil"/>
                    <w:left w:val="nil"/>
                    <w:bottom w:val="single" w:sz="4" w:space="0" w:color="auto"/>
                    <w:right w:val="single" w:sz="4" w:space="0" w:color="auto"/>
                  </w:tcBorders>
                  <w:shd w:val="clear" w:color="auto" w:fill="auto"/>
                  <w:vAlign w:val="bottom"/>
                  <w:hideMark/>
                </w:tcPr>
                <w:p w:rsidR="00286C6C" w:rsidRPr="00286C6C" w:rsidRDefault="00286C6C" w:rsidP="00286C6C">
                  <w:pPr>
                    <w:jc w:val="right"/>
                    <w:rPr>
                      <w:b/>
                      <w:bCs/>
                      <w:sz w:val="20"/>
                      <w:szCs w:val="20"/>
                    </w:rPr>
                  </w:pPr>
                  <w:r w:rsidRPr="00286C6C">
                    <w:rPr>
                      <w:b/>
                      <w:bCs/>
                      <w:sz w:val="20"/>
                      <w:szCs w:val="20"/>
                    </w:rPr>
                    <w:t>12 798,5</w:t>
                  </w:r>
                </w:p>
              </w:tc>
            </w:tr>
            <w:tr w:rsidR="00286C6C" w:rsidRPr="00286C6C" w:rsidTr="003C0D3D">
              <w:trPr>
                <w:trHeight w:val="255"/>
              </w:trPr>
              <w:tc>
                <w:tcPr>
                  <w:tcW w:w="3993" w:type="dxa"/>
                  <w:tcBorders>
                    <w:top w:val="nil"/>
                    <w:left w:val="nil"/>
                    <w:bottom w:val="nil"/>
                    <w:right w:val="nil"/>
                  </w:tcBorders>
                  <w:shd w:val="clear" w:color="000000" w:fill="FFFFFF"/>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286C6C" w:rsidRPr="00286C6C" w:rsidRDefault="00286C6C" w:rsidP="00286C6C">
                  <w:pPr>
                    <w:jc w:val="center"/>
                    <w:rPr>
                      <w:rFonts w:ascii="Arial" w:hAnsi="Arial" w:cs="Arial"/>
                      <w:sz w:val="20"/>
                      <w:szCs w:val="20"/>
                    </w:rPr>
                  </w:pPr>
                  <w:r w:rsidRPr="00286C6C">
                    <w:rPr>
                      <w:rFonts w:ascii="Arial" w:hAnsi="Arial" w:cs="Arial"/>
                      <w:sz w:val="20"/>
                      <w:szCs w:val="20"/>
                    </w:rPr>
                    <w:t> </w:t>
                  </w:r>
                </w:p>
              </w:tc>
              <w:tc>
                <w:tcPr>
                  <w:tcW w:w="793" w:type="dxa"/>
                  <w:tcBorders>
                    <w:top w:val="nil"/>
                    <w:left w:val="nil"/>
                    <w:bottom w:val="nil"/>
                    <w:right w:val="nil"/>
                  </w:tcBorders>
                  <w:shd w:val="clear" w:color="000000" w:fill="FFFFFF"/>
                  <w:noWrap/>
                  <w:vAlign w:val="bottom"/>
                  <w:hideMark/>
                </w:tcPr>
                <w:p w:rsidR="00286C6C" w:rsidRPr="00286C6C" w:rsidRDefault="00286C6C" w:rsidP="00286C6C">
                  <w:pPr>
                    <w:jc w:val="center"/>
                    <w:rPr>
                      <w:rFonts w:ascii="Arial" w:hAnsi="Arial" w:cs="Arial"/>
                      <w:sz w:val="20"/>
                      <w:szCs w:val="20"/>
                    </w:rPr>
                  </w:pPr>
                  <w:r w:rsidRPr="00286C6C">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955"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c>
                <w:tcPr>
                  <w:tcW w:w="754" w:type="dxa"/>
                  <w:tcBorders>
                    <w:top w:val="nil"/>
                    <w:left w:val="nil"/>
                    <w:bottom w:val="nil"/>
                    <w:right w:val="nil"/>
                  </w:tcBorders>
                  <w:shd w:val="clear" w:color="000000" w:fill="FFFFFF"/>
                  <w:noWrap/>
                  <w:vAlign w:val="bottom"/>
                  <w:hideMark/>
                </w:tcPr>
                <w:p w:rsidR="00286C6C" w:rsidRPr="00286C6C" w:rsidRDefault="00286C6C" w:rsidP="00286C6C">
                  <w:pPr>
                    <w:rPr>
                      <w:rFonts w:ascii="Arial" w:hAnsi="Arial" w:cs="Arial"/>
                      <w:sz w:val="20"/>
                      <w:szCs w:val="20"/>
                    </w:rPr>
                  </w:pPr>
                  <w:r w:rsidRPr="00286C6C">
                    <w:rPr>
                      <w:rFonts w:ascii="Arial" w:hAnsi="Arial" w:cs="Arial"/>
                      <w:sz w:val="20"/>
                      <w:szCs w:val="20"/>
                    </w:rPr>
                    <w:t> </w:t>
                  </w:r>
                </w:p>
              </w:tc>
            </w:tr>
          </w:tbl>
          <w:p w:rsidR="00286C6C" w:rsidRPr="00286C6C" w:rsidRDefault="00286C6C" w:rsidP="00286C6C">
            <w:pPr>
              <w:jc w:val="right"/>
              <w:rPr>
                <w:rFonts w:ascii="Arial CYR" w:hAnsi="Arial CYR" w:cs="Arial CYR"/>
                <w:b/>
              </w:rPr>
            </w:pP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3C0D3D">
      <w:pPr>
        <w:tabs>
          <w:tab w:val="left" w:pos="142"/>
          <w:tab w:val="num" w:pos="720"/>
          <w:tab w:val="left" w:pos="1276"/>
        </w:tabs>
        <w:jc w:val="center"/>
        <w:outlineLvl w:val="0"/>
        <w:rPr>
          <w:sz w:val="18"/>
          <w:szCs w:val="18"/>
        </w:rPr>
      </w:pPr>
    </w:p>
    <w:tbl>
      <w:tblPr>
        <w:tblW w:w="15359" w:type="dxa"/>
        <w:tblInd w:w="108" w:type="dxa"/>
        <w:tblLook w:val="04A0" w:firstRow="1" w:lastRow="0" w:firstColumn="1" w:lastColumn="0" w:noHBand="0" w:noVBand="1"/>
      </w:tblPr>
      <w:tblGrid>
        <w:gridCol w:w="9781"/>
        <w:gridCol w:w="5578"/>
      </w:tblGrid>
      <w:tr w:rsidR="00286C6C" w:rsidRPr="00286C6C" w:rsidTr="00286C6C">
        <w:trPr>
          <w:trHeight w:val="645"/>
        </w:trPr>
        <w:tc>
          <w:tcPr>
            <w:tcW w:w="15359" w:type="dxa"/>
            <w:gridSpan w:val="2"/>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11</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p w:rsidR="00286C6C" w:rsidRPr="00286C6C" w:rsidRDefault="00286C6C" w:rsidP="00286C6C">
            <w:pPr>
              <w:jc w:val="right"/>
              <w:rPr>
                <w:rFonts w:ascii="Arial CYR" w:hAnsi="Arial CYR" w:cs="Arial CYR"/>
                <w:sz w:val="18"/>
                <w:szCs w:val="18"/>
              </w:rPr>
            </w:pPr>
          </w:p>
          <w:p w:rsidR="00286C6C" w:rsidRPr="00286C6C" w:rsidRDefault="00286C6C" w:rsidP="00286C6C">
            <w:pPr>
              <w:jc w:val="right"/>
              <w:rPr>
                <w:rFonts w:ascii="Arial CYR" w:hAnsi="Arial CYR" w:cs="Arial CYR"/>
                <w:sz w:val="18"/>
                <w:szCs w:val="18"/>
              </w:rPr>
            </w:pPr>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b/>
              </w:rPr>
            </w:pPr>
            <w:r w:rsidRPr="00286C6C">
              <w:rPr>
                <w:rFonts w:ascii="Arial CYR" w:hAnsi="Arial CYR" w:cs="Arial CYR"/>
                <w:b/>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tabs>
          <w:tab w:val="left" w:pos="142"/>
          <w:tab w:val="num" w:pos="720"/>
          <w:tab w:val="left" w:pos="1276"/>
        </w:tabs>
        <w:jc w:val="right"/>
        <w:outlineLvl w:val="0"/>
        <w:rPr>
          <w:sz w:val="18"/>
          <w:szCs w:val="18"/>
        </w:rPr>
      </w:pPr>
      <w:proofErr w:type="spellStart"/>
      <w:r w:rsidRPr="00286C6C">
        <w:rPr>
          <w:sz w:val="18"/>
          <w:szCs w:val="18"/>
        </w:rPr>
        <w:t>Тыс.руб</w:t>
      </w:r>
      <w:proofErr w:type="spellEnd"/>
      <w:r w:rsidRPr="00286C6C">
        <w:rPr>
          <w:sz w:val="18"/>
          <w:szCs w:val="18"/>
        </w:rPr>
        <w:t>.</w:t>
      </w:r>
    </w:p>
    <w:p w:rsidR="00286C6C" w:rsidRPr="00286C6C" w:rsidRDefault="00286C6C" w:rsidP="00286C6C">
      <w:pPr>
        <w:tabs>
          <w:tab w:val="left" w:pos="142"/>
          <w:tab w:val="num" w:pos="720"/>
          <w:tab w:val="left" w:pos="1276"/>
        </w:tabs>
        <w:jc w:val="right"/>
        <w:outlineLvl w:val="0"/>
        <w:rPr>
          <w:sz w:val="20"/>
          <w:szCs w:val="20"/>
        </w:rPr>
      </w:pPr>
      <w:r w:rsidRPr="00286C6C">
        <w:rPr>
          <w:sz w:val="18"/>
          <w:szCs w:val="18"/>
        </w:rPr>
        <w:fldChar w:fldCharType="begin"/>
      </w:r>
      <w:r w:rsidRPr="00286C6C">
        <w:rPr>
          <w:sz w:val="18"/>
          <w:szCs w:val="18"/>
        </w:rPr>
        <w:instrText xml:space="preserve"> LINK Excel.Sheet.12 "C:\\Users\\Элемент\\Desktop\\МОИ ДОКУМЕНТЫ\\Уточнение от 30.09.2020г\\Приложение № 11 МБТ 2020 (2).xlsx" "Лист1!R21C1:R29C2" \a \f 5 \h  \* MERGEFORMAT </w:instrText>
      </w:r>
      <w:r w:rsidRPr="00286C6C">
        <w:rPr>
          <w:sz w:val="18"/>
          <w:szCs w:val="18"/>
        </w:rPr>
        <w:fldChar w:fldCharType="separat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835"/>
      </w:tblGrid>
      <w:tr w:rsidR="00286C6C" w:rsidRPr="00286C6C" w:rsidTr="003C0D3D">
        <w:trPr>
          <w:trHeight w:val="443"/>
        </w:trPr>
        <w:tc>
          <w:tcPr>
            <w:tcW w:w="6091" w:type="dxa"/>
            <w:shd w:val="clear" w:color="auto" w:fill="auto"/>
            <w:hideMark/>
          </w:tcPr>
          <w:p w:rsidR="00286C6C" w:rsidRPr="00286C6C" w:rsidRDefault="00286C6C" w:rsidP="00286C6C">
            <w:pPr>
              <w:tabs>
                <w:tab w:val="left" w:pos="142"/>
                <w:tab w:val="num" w:pos="720"/>
                <w:tab w:val="left" w:pos="1276"/>
              </w:tabs>
              <w:outlineLvl w:val="0"/>
              <w:rPr>
                <w:b/>
                <w:bCs/>
                <w:sz w:val="18"/>
                <w:szCs w:val="18"/>
              </w:rPr>
            </w:pPr>
            <w:r w:rsidRPr="00286C6C">
              <w:rPr>
                <w:b/>
                <w:bCs/>
                <w:sz w:val="18"/>
                <w:szCs w:val="18"/>
              </w:rPr>
              <w:t>Наименование передаваемого полномочия</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b/>
                <w:bCs/>
                <w:sz w:val="18"/>
                <w:szCs w:val="18"/>
              </w:rPr>
            </w:pPr>
            <w:r w:rsidRPr="00286C6C">
              <w:rPr>
                <w:b/>
                <w:bCs/>
                <w:sz w:val="18"/>
                <w:szCs w:val="18"/>
              </w:rPr>
              <w:t xml:space="preserve">Сумма </w:t>
            </w:r>
          </w:p>
        </w:tc>
      </w:tr>
      <w:tr w:rsidR="00286C6C" w:rsidRPr="00286C6C" w:rsidTr="003C0D3D">
        <w:trPr>
          <w:trHeight w:val="398"/>
        </w:trPr>
        <w:tc>
          <w:tcPr>
            <w:tcW w:w="6091" w:type="dxa"/>
            <w:shd w:val="clear" w:color="auto" w:fill="auto"/>
            <w:hideMark/>
          </w:tcPr>
          <w:p w:rsidR="00286C6C" w:rsidRPr="00286C6C" w:rsidRDefault="00286C6C" w:rsidP="00286C6C">
            <w:pPr>
              <w:tabs>
                <w:tab w:val="left" w:pos="142"/>
                <w:tab w:val="num" w:pos="720"/>
                <w:tab w:val="left" w:pos="1276"/>
              </w:tabs>
              <w:outlineLvl w:val="0"/>
              <w:rPr>
                <w:b/>
                <w:bCs/>
                <w:sz w:val="18"/>
                <w:szCs w:val="18"/>
              </w:rPr>
            </w:pPr>
            <w:r w:rsidRPr="00286C6C">
              <w:rPr>
                <w:b/>
                <w:bCs/>
                <w:sz w:val="18"/>
                <w:szCs w:val="18"/>
              </w:rPr>
              <w:t xml:space="preserve">ВСЕГО:            </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b/>
                <w:bCs/>
                <w:sz w:val="18"/>
                <w:szCs w:val="18"/>
              </w:rPr>
            </w:pPr>
            <w:r w:rsidRPr="00286C6C">
              <w:rPr>
                <w:b/>
                <w:bCs/>
                <w:sz w:val="18"/>
                <w:szCs w:val="18"/>
              </w:rPr>
              <w:t>3 572,2</w:t>
            </w:r>
          </w:p>
        </w:tc>
      </w:tr>
      <w:tr w:rsidR="00286C6C" w:rsidRPr="00286C6C" w:rsidTr="003C0D3D">
        <w:trPr>
          <w:trHeight w:val="1560"/>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835" w:type="dxa"/>
            <w:shd w:val="clear" w:color="auto" w:fill="auto"/>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1 140,8</w:t>
            </w:r>
          </w:p>
        </w:tc>
      </w:tr>
      <w:tr w:rsidR="00286C6C" w:rsidRPr="00286C6C" w:rsidTr="003C0D3D">
        <w:trPr>
          <w:trHeight w:val="338"/>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осуществление внутреннего муниципального финансового контроля</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2,0</w:t>
            </w:r>
          </w:p>
        </w:tc>
      </w:tr>
      <w:tr w:rsidR="00286C6C" w:rsidRPr="00286C6C" w:rsidTr="003C0D3D">
        <w:trPr>
          <w:trHeight w:val="312"/>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осуществление  внешнего  финансовому контроля</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2,0</w:t>
            </w:r>
          </w:p>
        </w:tc>
      </w:tr>
      <w:tr w:rsidR="00286C6C" w:rsidRPr="00286C6C" w:rsidTr="003C0D3D">
        <w:trPr>
          <w:trHeight w:val="349"/>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формирование архивных фондов поселения</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28,6</w:t>
            </w:r>
          </w:p>
        </w:tc>
      </w:tr>
      <w:tr w:rsidR="00286C6C" w:rsidRPr="00286C6C" w:rsidTr="003C0D3D">
        <w:trPr>
          <w:trHeight w:val="5498"/>
        </w:trPr>
        <w:tc>
          <w:tcPr>
            <w:tcW w:w="6091" w:type="dxa"/>
            <w:shd w:val="clear" w:color="auto" w:fill="auto"/>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2835" w:type="dxa"/>
            <w:shd w:val="clear" w:color="auto" w:fill="auto"/>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78,4</w:t>
            </w:r>
          </w:p>
        </w:tc>
      </w:tr>
      <w:tr w:rsidR="00286C6C" w:rsidRPr="00286C6C" w:rsidTr="003C0D3D">
        <w:trPr>
          <w:trHeight w:val="1883"/>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286C6C">
              <w:rPr>
                <w:sz w:val="18"/>
                <w:szCs w:val="18"/>
              </w:rPr>
              <w:t>порядке,установленном</w:t>
            </w:r>
            <w:proofErr w:type="spellEnd"/>
            <w:r w:rsidRPr="00286C6C">
              <w:rPr>
                <w:sz w:val="18"/>
                <w:szCs w:val="18"/>
              </w:rPr>
              <w:t xml:space="preserve"> Правительством Российской Федерации </w:t>
            </w:r>
          </w:p>
        </w:tc>
        <w:tc>
          <w:tcPr>
            <w:tcW w:w="2835" w:type="dxa"/>
            <w:shd w:val="clear" w:color="auto" w:fill="auto"/>
            <w:noWrap/>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64,7</w:t>
            </w:r>
          </w:p>
        </w:tc>
      </w:tr>
      <w:tr w:rsidR="00286C6C" w:rsidRPr="00286C6C" w:rsidTr="003C0D3D">
        <w:trPr>
          <w:trHeight w:val="960"/>
        </w:trPr>
        <w:tc>
          <w:tcPr>
            <w:tcW w:w="6091" w:type="dxa"/>
            <w:shd w:val="clear" w:color="auto" w:fill="auto"/>
            <w:noWrap/>
            <w:hideMark/>
          </w:tcPr>
          <w:p w:rsidR="00286C6C" w:rsidRPr="00286C6C" w:rsidRDefault="00286C6C" w:rsidP="00286C6C">
            <w:pPr>
              <w:tabs>
                <w:tab w:val="left" w:pos="142"/>
                <w:tab w:val="num" w:pos="720"/>
                <w:tab w:val="left" w:pos="1276"/>
              </w:tabs>
              <w:outlineLvl w:val="0"/>
              <w:rPr>
                <w:sz w:val="18"/>
                <w:szCs w:val="18"/>
              </w:rPr>
            </w:pPr>
            <w:r w:rsidRPr="00286C6C">
              <w:rPr>
                <w:sz w:val="18"/>
                <w:szCs w:val="1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835" w:type="dxa"/>
            <w:shd w:val="clear" w:color="auto" w:fill="auto"/>
            <w:noWrap/>
            <w:hideMark/>
          </w:tcPr>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t>2 255,7</w:t>
            </w:r>
          </w:p>
        </w:tc>
      </w:tr>
    </w:tbl>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fldChar w:fldCharType="end"/>
      </w:r>
    </w:p>
    <w:p w:rsidR="00286C6C" w:rsidRPr="00286C6C" w:rsidRDefault="00286C6C" w:rsidP="001F7DAE">
      <w:pPr>
        <w:tabs>
          <w:tab w:val="left" w:pos="142"/>
          <w:tab w:val="num" w:pos="720"/>
          <w:tab w:val="left" w:pos="1276"/>
        </w:tabs>
        <w:outlineLvl w:val="0"/>
        <w:rPr>
          <w:sz w:val="18"/>
          <w:szCs w:val="18"/>
        </w:rPr>
      </w:pPr>
    </w:p>
    <w:tbl>
      <w:tblPr>
        <w:tblW w:w="15359" w:type="dxa"/>
        <w:tblInd w:w="108" w:type="dxa"/>
        <w:tblLook w:val="04A0" w:firstRow="1" w:lastRow="0" w:firstColumn="1" w:lastColumn="0" w:noHBand="0" w:noVBand="1"/>
      </w:tblPr>
      <w:tblGrid>
        <w:gridCol w:w="9781"/>
        <w:gridCol w:w="5578"/>
      </w:tblGrid>
      <w:tr w:rsidR="00286C6C" w:rsidRPr="00286C6C" w:rsidTr="00286C6C">
        <w:trPr>
          <w:trHeight w:val="645"/>
        </w:trPr>
        <w:tc>
          <w:tcPr>
            <w:tcW w:w="15359" w:type="dxa"/>
            <w:gridSpan w:val="2"/>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12</w:t>
            </w:r>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55"/>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p w:rsidR="00286C6C" w:rsidRPr="00286C6C" w:rsidRDefault="00286C6C" w:rsidP="00286C6C">
            <w:pPr>
              <w:jc w:val="right"/>
              <w:rPr>
                <w:rFonts w:ascii="Arial CYR" w:hAnsi="Arial CYR" w:cs="Arial CYR"/>
                <w:sz w:val="18"/>
                <w:szCs w:val="18"/>
              </w:rPr>
            </w:pPr>
          </w:p>
          <w:p w:rsidR="00286C6C" w:rsidRPr="00286C6C" w:rsidRDefault="00286C6C" w:rsidP="00286C6C">
            <w:pPr>
              <w:jc w:val="right"/>
              <w:rPr>
                <w:rFonts w:ascii="Arial CYR" w:hAnsi="Arial CYR" w:cs="Arial CYR"/>
                <w:sz w:val="18"/>
                <w:szCs w:val="18"/>
              </w:rPr>
            </w:pPr>
          </w:p>
        </w:tc>
      </w:tr>
      <w:tr w:rsidR="00286C6C" w:rsidRPr="00286C6C" w:rsidTr="00286C6C">
        <w:trPr>
          <w:gridAfter w:val="1"/>
          <w:wAfter w:w="5578" w:type="dxa"/>
          <w:trHeight w:val="270"/>
        </w:trPr>
        <w:tc>
          <w:tcPr>
            <w:tcW w:w="9781" w:type="dxa"/>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b/>
              </w:rPr>
            </w:pPr>
            <w:r w:rsidRPr="00286C6C">
              <w:rPr>
                <w:rFonts w:ascii="Arial CYR" w:hAnsi="Arial CYR" w:cs="Arial CYR"/>
                <w:b/>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tc>
      </w:tr>
    </w:tbl>
    <w:p w:rsidR="00286C6C" w:rsidRPr="00286C6C" w:rsidRDefault="00286C6C" w:rsidP="00286C6C">
      <w:pPr>
        <w:tabs>
          <w:tab w:val="left" w:pos="142"/>
          <w:tab w:val="num" w:pos="720"/>
          <w:tab w:val="left" w:pos="1276"/>
        </w:tabs>
        <w:jc w:val="right"/>
        <w:outlineLvl w:val="0"/>
        <w:rPr>
          <w:sz w:val="18"/>
          <w:szCs w:val="18"/>
        </w:rPr>
      </w:pPr>
    </w:p>
    <w:p w:rsidR="00286C6C" w:rsidRPr="00286C6C" w:rsidRDefault="00286C6C" w:rsidP="00286C6C">
      <w:pPr>
        <w:tabs>
          <w:tab w:val="left" w:pos="142"/>
          <w:tab w:val="num" w:pos="720"/>
          <w:tab w:val="left" w:pos="1276"/>
        </w:tabs>
        <w:jc w:val="right"/>
        <w:outlineLvl w:val="0"/>
        <w:rPr>
          <w:sz w:val="18"/>
          <w:szCs w:val="18"/>
        </w:rPr>
      </w:pPr>
      <w:proofErr w:type="spellStart"/>
      <w:r w:rsidRPr="00286C6C">
        <w:rPr>
          <w:sz w:val="18"/>
          <w:szCs w:val="18"/>
        </w:rPr>
        <w:lastRenderedPageBreak/>
        <w:t>Тыс.руб</w:t>
      </w:r>
      <w:proofErr w:type="spellEnd"/>
      <w:r w:rsidRPr="00286C6C">
        <w:rPr>
          <w:sz w:val="18"/>
          <w:szCs w:val="18"/>
        </w:rPr>
        <w:t>.</w:t>
      </w:r>
    </w:p>
    <w:p w:rsidR="00286C6C" w:rsidRPr="00286C6C" w:rsidRDefault="00286C6C" w:rsidP="00286C6C">
      <w:pPr>
        <w:tabs>
          <w:tab w:val="left" w:pos="142"/>
          <w:tab w:val="num" w:pos="720"/>
          <w:tab w:val="left" w:pos="1276"/>
        </w:tabs>
        <w:jc w:val="right"/>
        <w:outlineLvl w:val="0"/>
        <w:rPr>
          <w:sz w:val="20"/>
          <w:szCs w:val="20"/>
        </w:rPr>
      </w:pPr>
      <w:r w:rsidRPr="00286C6C">
        <w:fldChar w:fldCharType="begin"/>
      </w:r>
      <w:r w:rsidRPr="00286C6C">
        <w:instrText xml:space="preserve"> LINK Excel.Sheet.12 "C:\\Users\\Элемент\\Desktop\\МОИ ДОКУМЕНТЫ\\Уточнение от 30.09.2020г\\Приложение № 12 МБТ 2021-22 (2).xlsx" "Лист1!R21C1:R31C3" \a \f 4 \h  \* MERGEFORMAT </w:instrText>
      </w:r>
      <w:r w:rsidRPr="00286C6C">
        <w:fldChar w:fldCharType="separate"/>
      </w:r>
    </w:p>
    <w:tbl>
      <w:tblPr>
        <w:tblW w:w="9668" w:type="dxa"/>
        <w:tblInd w:w="108" w:type="dxa"/>
        <w:tblLook w:val="04A0" w:firstRow="1" w:lastRow="0" w:firstColumn="1" w:lastColumn="0" w:noHBand="0" w:noVBand="1"/>
      </w:tblPr>
      <w:tblGrid>
        <w:gridCol w:w="6975"/>
        <w:gridCol w:w="1134"/>
        <w:gridCol w:w="1559"/>
      </w:tblGrid>
      <w:tr w:rsidR="00286C6C" w:rsidRPr="00286C6C" w:rsidTr="001F7DAE">
        <w:trPr>
          <w:trHeight w:val="443"/>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C6C" w:rsidRPr="00286C6C" w:rsidRDefault="00286C6C" w:rsidP="00286C6C">
            <w:pPr>
              <w:jc w:val="center"/>
              <w:rPr>
                <w:b/>
                <w:bCs/>
                <w:color w:val="000000"/>
              </w:rPr>
            </w:pPr>
            <w:r w:rsidRPr="00286C6C">
              <w:rPr>
                <w:b/>
                <w:bCs/>
                <w:color w:val="000000"/>
              </w:rPr>
              <w:t>Наименование передаваемого полномочия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C6C" w:rsidRPr="00286C6C" w:rsidRDefault="00286C6C" w:rsidP="00286C6C">
            <w:pPr>
              <w:jc w:val="center"/>
              <w:rPr>
                <w:b/>
                <w:bCs/>
                <w:color w:val="000000"/>
              </w:rPr>
            </w:pPr>
            <w:r w:rsidRPr="00286C6C">
              <w:rPr>
                <w:b/>
                <w:bCs/>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6C6C" w:rsidRPr="00286C6C" w:rsidRDefault="00286C6C" w:rsidP="00286C6C">
            <w:pPr>
              <w:jc w:val="center"/>
              <w:rPr>
                <w:b/>
                <w:bCs/>
                <w:color w:val="000000"/>
              </w:rPr>
            </w:pPr>
            <w:r w:rsidRPr="00286C6C">
              <w:rPr>
                <w:b/>
                <w:bCs/>
                <w:color w:val="000000"/>
              </w:rPr>
              <w:t>2022 год</w:t>
            </w:r>
          </w:p>
        </w:tc>
      </w:tr>
      <w:tr w:rsidR="00286C6C" w:rsidRPr="00286C6C" w:rsidTr="001F7DAE">
        <w:trPr>
          <w:trHeight w:val="398"/>
        </w:trPr>
        <w:tc>
          <w:tcPr>
            <w:tcW w:w="6975"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color w:val="000000"/>
                <w:sz w:val="22"/>
                <w:szCs w:val="22"/>
              </w:rPr>
            </w:pPr>
            <w:r w:rsidRPr="00286C6C">
              <w:rPr>
                <w:b/>
                <w:bCs/>
                <w:color w:val="000000"/>
                <w:sz w:val="22"/>
                <w:szCs w:val="22"/>
              </w:rPr>
              <w:t xml:space="preserve">ВСЕГО:            </w:t>
            </w:r>
          </w:p>
        </w:tc>
        <w:tc>
          <w:tcPr>
            <w:tcW w:w="1134"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color w:val="000000"/>
                <w:sz w:val="22"/>
                <w:szCs w:val="22"/>
              </w:rPr>
            </w:pPr>
            <w:r w:rsidRPr="00286C6C">
              <w:rPr>
                <w:b/>
                <w:bCs/>
                <w:color w:val="000000"/>
                <w:sz w:val="22"/>
                <w:szCs w:val="22"/>
              </w:rPr>
              <w:t>3 473,1</w:t>
            </w:r>
          </w:p>
        </w:tc>
        <w:tc>
          <w:tcPr>
            <w:tcW w:w="1559" w:type="dxa"/>
            <w:tcBorders>
              <w:top w:val="nil"/>
              <w:left w:val="nil"/>
              <w:bottom w:val="single" w:sz="4" w:space="0" w:color="auto"/>
              <w:right w:val="single" w:sz="4" w:space="0" w:color="auto"/>
            </w:tcBorders>
            <w:shd w:val="clear" w:color="auto" w:fill="auto"/>
            <w:hideMark/>
          </w:tcPr>
          <w:p w:rsidR="00286C6C" w:rsidRPr="00286C6C" w:rsidRDefault="00286C6C" w:rsidP="00286C6C">
            <w:pPr>
              <w:jc w:val="center"/>
              <w:rPr>
                <w:b/>
                <w:bCs/>
                <w:color w:val="000000"/>
                <w:sz w:val="22"/>
                <w:szCs w:val="22"/>
              </w:rPr>
            </w:pPr>
            <w:r w:rsidRPr="00286C6C">
              <w:rPr>
                <w:b/>
                <w:bCs/>
                <w:color w:val="000000"/>
                <w:sz w:val="22"/>
                <w:szCs w:val="22"/>
              </w:rPr>
              <w:t>3 473,1</w:t>
            </w:r>
          </w:p>
        </w:tc>
      </w:tr>
      <w:tr w:rsidR="00286C6C" w:rsidRPr="00286C6C" w:rsidTr="001F7DAE">
        <w:trPr>
          <w:trHeight w:val="1560"/>
        </w:trPr>
        <w:tc>
          <w:tcPr>
            <w:tcW w:w="6975" w:type="dxa"/>
            <w:tcBorders>
              <w:top w:val="nil"/>
              <w:left w:val="single" w:sz="4" w:space="0" w:color="auto"/>
              <w:bottom w:val="single" w:sz="4" w:space="0" w:color="auto"/>
              <w:right w:val="single" w:sz="4" w:space="0" w:color="auto"/>
            </w:tcBorders>
            <w:shd w:val="clear" w:color="auto" w:fill="auto"/>
            <w:noWrap/>
            <w:vAlign w:val="center"/>
            <w:hideMark/>
          </w:tcPr>
          <w:p w:rsidR="00286C6C" w:rsidRPr="00286C6C" w:rsidRDefault="00286C6C" w:rsidP="00286C6C">
            <w:pPr>
              <w:jc w:val="both"/>
              <w:rPr>
                <w:color w:val="000000"/>
                <w:sz w:val="22"/>
                <w:szCs w:val="22"/>
              </w:rPr>
            </w:pPr>
            <w:r w:rsidRPr="00286C6C">
              <w:rPr>
                <w:color w:val="000000"/>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286C6C">
              <w:rPr>
                <w:color w:val="FF0000"/>
                <w:sz w:val="22"/>
                <w:szCs w:val="22"/>
              </w:rPr>
              <w:t xml:space="preserve"> </w:t>
            </w:r>
            <w:r w:rsidRPr="00286C6C">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1140,8</w:t>
            </w:r>
          </w:p>
        </w:tc>
        <w:tc>
          <w:tcPr>
            <w:tcW w:w="1559"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1140,8</w:t>
            </w:r>
          </w:p>
        </w:tc>
      </w:tr>
      <w:tr w:rsidR="00286C6C" w:rsidRPr="00286C6C" w:rsidTr="001F7DAE">
        <w:trPr>
          <w:trHeight w:val="338"/>
        </w:trPr>
        <w:tc>
          <w:tcPr>
            <w:tcW w:w="6975" w:type="dxa"/>
            <w:tcBorders>
              <w:top w:val="nil"/>
              <w:left w:val="single" w:sz="4" w:space="0" w:color="auto"/>
              <w:bottom w:val="single" w:sz="4" w:space="0" w:color="auto"/>
              <w:right w:val="single" w:sz="4" w:space="0" w:color="auto"/>
            </w:tcBorders>
            <w:shd w:val="clear" w:color="auto" w:fill="auto"/>
            <w:noWrap/>
            <w:vAlign w:val="bottom"/>
            <w:hideMark/>
          </w:tcPr>
          <w:p w:rsidR="00286C6C" w:rsidRPr="00286C6C" w:rsidRDefault="00286C6C" w:rsidP="00286C6C">
            <w:pPr>
              <w:jc w:val="both"/>
              <w:rPr>
                <w:color w:val="000000"/>
                <w:sz w:val="22"/>
                <w:szCs w:val="22"/>
              </w:rPr>
            </w:pPr>
            <w:r w:rsidRPr="00286C6C">
              <w:rPr>
                <w:color w:val="000000"/>
                <w:sz w:val="22"/>
                <w:szCs w:val="22"/>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286C6C" w:rsidRPr="00286C6C" w:rsidRDefault="00286C6C" w:rsidP="00286C6C">
            <w:pPr>
              <w:jc w:val="center"/>
              <w:rPr>
                <w:color w:val="000000"/>
                <w:sz w:val="22"/>
                <w:szCs w:val="22"/>
              </w:rPr>
            </w:pPr>
            <w:r w:rsidRPr="00286C6C">
              <w:rPr>
                <w:color w:val="000000"/>
                <w:sz w:val="22"/>
                <w:szCs w:val="22"/>
              </w:rPr>
              <w:t>2,0</w:t>
            </w:r>
          </w:p>
        </w:tc>
      </w:tr>
      <w:tr w:rsidR="00286C6C" w:rsidRPr="00286C6C" w:rsidTr="001F7DAE">
        <w:trPr>
          <w:trHeight w:val="312"/>
        </w:trPr>
        <w:tc>
          <w:tcPr>
            <w:tcW w:w="6975" w:type="dxa"/>
            <w:tcBorders>
              <w:top w:val="nil"/>
              <w:left w:val="single" w:sz="4" w:space="0" w:color="auto"/>
              <w:bottom w:val="single" w:sz="4" w:space="0" w:color="auto"/>
              <w:right w:val="single" w:sz="4" w:space="0" w:color="auto"/>
            </w:tcBorders>
            <w:shd w:val="clear" w:color="auto" w:fill="auto"/>
            <w:noWrap/>
            <w:vAlign w:val="center"/>
            <w:hideMark/>
          </w:tcPr>
          <w:p w:rsidR="00286C6C" w:rsidRPr="00286C6C" w:rsidRDefault="00286C6C" w:rsidP="00286C6C">
            <w:pPr>
              <w:jc w:val="both"/>
              <w:rPr>
                <w:color w:val="000000"/>
                <w:sz w:val="22"/>
                <w:szCs w:val="22"/>
              </w:rPr>
            </w:pPr>
            <w:r w:rsidRPr="00286C6C">
              <w:rPr>
                <w:color w:val="000000"/>
                <w:sz w:val="22"/>
                <w:szCs w:val="22"/>
              </w:rPr>
              <w:t>осуществление  внешнего  финансовому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286C6C" w:rsidRPr="00286C6C" w:rsidRDefault="00286C6C" w:rsidP="00286C6C">
            <w:pPr>
              <w:jc w:val="center"/>
              <w:rPr>
                <w:color w:val="000000"/>
                <w:sz w:val="22"/>
                <w:szCs w:val="22"/>
              </w:rPr>
            </w:pPr>
            <w:r w:rsidRPr="00286C6C">
              <w:rPr>
                <w:color w:val="000000"/>
                <w:sz w:val="22"/>
                <w:szCs w:val="22"/>
              </w:rPr>
              <w:t>2,0</w:t>
            </w:r>
          </w:p>
        </w:tc>
      </w:tr>
      <w:tr w:rsidR="00286C6C" w:rsidRPr="00286C6C" w:rsidTr="001F7DAE">
        <w:trPr>
          <w:trHeight w:val="349"/>
        </w:trPr>
        <w:tc>
          <w:tcPr>
            <w:tcW w:w="6975" w:type="dxa"/>
            <w:tcBorders>
              <w:top w:val="nil"/>
              <w:left w:val="single" w:sz="4" w:space="0" w:color="auto"/>
              <w:bottom w:val="single" w:sz="4" w:space="0" w:color="auto"/>
              <w:right w:val="single" w:sz="4" w:space="0" w:color="auto"/>
            </w:tcBorders>
            <w:shd w:val="clear" w:color="auto" w:fill="auto"/>
            <w:noWrap/>
            <w:vAlign w:val="center"/>
            <w:hideMark/>
          </w:tcPr>
          <w:p w:rsidR="00286C6C" w:rsidRPr="00286C6C" w:rsidRDefault="00286C6C" w:rsidP="00286C6C">
            <w:pPr>
              <w:jc w:val="both"/>
              <w:rPr>
                <w:color w:val="000000"/>
                <w:sz w:val="22"/>
                <w:szCs w:val="22"/>
              </w:rPr>
            </w:pPr>
            <w:r w:rsidRPr="00286C6C">
              <w:rPr>
                <w:color w:val="000000"/>
                <w:sz w:val="22"/>
                <w:szCs w:val="22"/>
              </w:rPr>
              <w:t>формирование архивных фондов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28,6</w:t>
            </w:r>
          </w:p>
        </w:tc>
        <w:tc>
          <w:tcPr>
            <w:tcW w:w="1559"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28,6</w:t>
            </w:r>
          </w:p>
        </w:tc>
      </w:tr>
      <w:tr w:rsidR="00286C6C" w:rsidRPr="00286C6C" w:rsidTr="001F7DAE">
        <w:trPr>
          <w:trHeight w:val="5498"/>
        </w:trPr>
        <w:tc>
          <w:tcPr>
            <w:tcW w:w="6975"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jc w:val="both"/>
              <w:rPr>
                <w:color w:val="000000"/>
                <w:sz w:val="22"/>
                <w:szCs w:val="22"/>
              </w:rPr>
            </w:pPr>
            <w:r w:rsidRPr="00286C6C">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tcBorders>
              <w:top w:val="nil"/>
              <w:left w:val="nil"/>
              <w:bottom w:val="nil"/>
              <w:right w:val="single" w:sz="4" w:space="0" w:color="auto"/>
            </w:tcBorders>
            <w:shd w:val="clear" w:color="auto" w:fill="auto"/>
            <w:vAlign w:val="center"/>
            <w:hideMark/>
          </w:tcPr>
          <w:p w:rsidR="00286C6C" w:rsidRPr="00286C6C" w:rsidRDefault="00286C6C" w:rsidP="00286C6C">
            <w:pPr>
              <w:jc w:val="center"/>
              <w:rPr>
                <w:color w:val="000000"/>
                <w:sz w:val="22"/>
                <w:szCs w:val="22"/>
              </w:rPr>
            </w:pPr>
            <w:r w:rsidRPr="00286C6C">
              <w:rPr>
                <w:color w:val="000000"/>
                <w:sz w:val="22"/>
                <w:szCs w:val="22"/>
              </w:rPr>
              <w:t>78,4</w:t>
            </w: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p w:rsidR="00286C6C" w:rsidRPr="00286C6C" w:rsidRDefault="00286C6C" w:rsidP="00286C6C">
            <w:pPr>
              <w:rPr>
                <w:sz w:val="22"/>
                <w:szCs w:val="22"/>
              </w:rPr>
            </w:pPr>
          </w:p>
        </w:tc>
        <w:tc>
          <w:tcPr>
            <w:tcW w:w="1559" w:type="dxa"/>
            <w:tcBorders>
              <w:top w:val="nil"/>
              <w:left w:val="nil"/>
              <w:bottom w:val="nil"/>
              <w:right w:val="single" w:sz="4" w:space="0" w:color="auto"/>
            </w:tcBorders>
            <w:shd w:val="clear" w:color="auto" w:fill="auto"/>
            <w:vAlign w:val="center"/>
            <w:hideMark/>
          </w:tcPr>
          <w:p w:rsidR="00286C6C" w:rsidRPr="00286C6C" w:rsidRDefault="00286C6C" w:rsidP="00286C6C">
            <w:pPr>
              <w:jc w:val="center"/>
              <w:rPr>
                <w:color w:val="000000"/>
                <w:sz w:val="22"/>
                <w:szCs w:val="22"/>
              </w:rPr>
            </w:pPr>
            <w:r w:rsidRPr="00286C6C">
              <w:rPr>
                <w:color w:val="000000"/>
                <w:sz w:val="22"/>
                <w:szCs w:val="22"/>
              </w:rPr>
              <w:t>78,4</w:t>
            </w:r>
          </w:p>
        </w:tc>
      </w:tr>
      <w:tr w:rsidR="00286C6C" w:rsidRPr="00286C6C" w:rsidTr="001F7DAE">
        <w:trPr>
          <w:trHeight w:val="1883"/>
        </w:trPr>
        <w:tc>
          <w:tcPr>
            <w:tcW w:w="6975" w:type="dxa"/>
            <w:tcBorders>
              <w:top w:val="nil"/>
              <w:left w:val="single" w:sz="4" w:space="0" w:color="auto"/>
              <w:bottom w:val="single" w:sz="4" w:space="0" w:color="auto"/>
              <w:right w:val="single" w:sz="4" w:space="0" w:color="auto"/>
            </w:tcBorders>
            <w:shd w:val="clear" w:color="auto" w:fill="auto"/>
            <w:noWrap/>
            <w:vAlign w:val="center"/>
            <w:hideMark/>
          </w:tcPr>
          <w:p w:rsidR="00286C6C" w:rsidRPr="00286C6C" w:rsidRDefault="00286C6C" w:rsidP="00286C6C">
            <w:pPr>
              <w:jc w:val="both"/>
              <w:rPr>
                <w:color w:val="000000"/>
                <w:sz w:val="22"/>
                <w:szCs w:val="22"/>
              </w:rPr>
            </w:pPr>
            <w:r w:rsidRPr="00286C6C">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286C6C">
              <w:rPr>
                <w:color w:val="000000"/>
                <w:sz w:val="22"/>
                <w:szCs w:val="22"/>
              </w:rPr>
              <w:t>порядке,установленном</w:t>
            </w:r>
            <w:proofErr w:type="spellEnd"/>
            <w:r w:rsidRPr="00286C6C">
              <w:rPr>
                <w:color w:val="000000"/>
                <w:sz w:val="22"/>
                <w:szCs w:val="22"/>
              </w:rPr>
              <w:t xml:space="preserve"> Правительством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64,7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64,7</w:t>
            </w:r>
          </w:p>
        </w:tc>
      </w:tr>
      <w:tr w:rsidR="00286C6C" w:rsidRPr="00286C6C" w:rsidTr="001F7DAE">
        <w:trPr>
          <w:trHeight w:val="960"/>
        </w:trPr>
        <w:tc>
          <w:tcPr>
            <w:tcW w:w="6975" w:type="dxa"/>
            <w:tcBorders>
              <w:top w:val="nil"/>
              <w:left w:val="single" w:sz="4" w:space="0" w:color="auto"/>
              <w:bottom w:val="single" w:sz="4" w:space="0" w:color="auto"/>
              <w:right w:val="single" w:sz="4" w:space="0" w:color="auto"/>
            </w:tcBorders>
            <w:shd w:val="clear" w:color="auto" w:fill="auto"/>
            <w:noWrap/>
            <w:hideMark/>
          </w:tcPr>
          <w:p w:rsidR="00286C6C" w:rsidRPr="00286C6C" w:rsidRDefault="00286C6C" w:rsidP="00286C6C">
            <w:pPr>
              <w:jc w:val="both"/>
              <w:rPr>
                <w:color w:val="000000"/>
                <w:sz w:val="22"/>
                <w:szCs w:val="22"/>
              </w:rPr>
            </w:pPr>
            <w:r w:rsidRPr="00286C6C">
              <w:rPr>
                <w:color w:val="000000"/>
                <w:sz w:val="22"/>
                <w:szCs w:val="22"/>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2156,6</w:t>
            </w:r>
          </w:p>
        </w:tc>
        <w:tc>
          <w:tcPr>
            <w:tcW w:w="1559"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sz w:val="22"/>
                <w:szCs w:val="22"/>
              </w:rPr>
            </w:pPr>
            <w:r w:rsidRPr="00286C6C">
              <w:rPr>
                <w:color w:val="000000"/>
                <w:sz w:val="22"/>
                <w:szCs w:val="22"/>
              </w:rPr>
              <w:t>2156,6</w:t>
            </w:r>
          </w:p>
        </w:tc>
      </w:tr>
      <w:tr w:rsidR="00286C6C" w:rsidRPr="00286C6C" w:rsidTr="001F7DAE">
        <w:trPr>
          <w:trHeight w:val="300"/>
        </w:trPr>
        <w:tc>
          <w:tcPr>
            <w:tcW w:w="6975" w:type="dxa"/>
            <w:tcBorders>
              <w:top w:val="nil"/>
              <w:left w:val="nil"/>
              <w:bottom w:val="nil"/>
              <w:right w:val="nil"/>
            </w:tcBorders>
            <w:shd w:val="clear" w:color="auto" w:fill="auto"/>
            <w:noWrap/>
            <w:vAlign w:val="bottom"/>
            <w:hideMark/>
          </w:tcPr>
          <w:p w:rsidR="00286C6C" w:rsidRPr="00286C6C" w:rsidRDefault="00286C6C" w:rsidP="00286C6C">
            <w:pPr>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559"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1F7DAE">
        <w:trPr>
          <w:trHeight w:val="300"/>
        </w:trPr>
        <w:tc>
          <w:tcPr>
            <w:tcW w:w="6975"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134"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559"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bl>
    <w:p w:rsidR="00286C6C" w:rsidRPr="00286C6C" w:rsidRDefault="00286C6C" w:rsidP="00286C6C">
      <w:pPr>
        <w:tabs>
          <w:tab w:val="left" w:pos="142"/>
          <w:tab w:val="num" w:pos="720"/>
          <w:tab w:val="left" w:pos="1276"/>
        </w:tabs>
        <w:jc w:val="right"/>
        <w:outlineLvl w:val="0"/>
        <w:rPr>
          <w:sz w:val="18"/>
          <w:szCs w:val="18"/>
        </w:rPr>
      </w:pPr>
      <w:r w:rsidRPr="00286C6C">
        <w:rPr>
          <w:sz w:val="18"/>
          <w:szCs w:val="18"/>
        </w:rPr>
        <w:fldChar w:fldCharType="end"/>
      </w:r>
    </w:p>
    <w:tbl>
      <w:tblPr>
        <w:tblW w:w="13693" w:type="dxa"/>
        <w:tblInd w:w="108" w:type="dxa"/>
        <w:tblLook w:val="04A0" w:firstRow="1" w:lastRow="0" w:firstColumn="1" w:lastColumn="0" w:noHBand="0" w:noVBand="1"/>
      </w:tblPr>
      <w:tblGrid>
        <w:gridCol w:w="4962"/>
        <w:gridCol w:w="3118"/>
        <w:gridCol w:w="1701"/>
        <w:gridCol w:w="3912"/>
      </w:tblGrid>
      <w:tr w:rsidR="00286C6C" w:rsidRPr="00286C6C" w:rsidTr="00286C6C">
        <w:trPr>
          <w:trHeight w:val="645"/>
        </w:trPr>
        <w:tc>
          <w:tcPr>
            <w:tcW w:w="13693" w:type="dxa"/>
            <w:gridSpan w:val="4"/>
            <w:tcBorders>
              <w:top w:val="nil"/>
              <w:left w:val="nil"/>
              <w:bottom w:val="nil"/>
              <w:right w:val="nil"/>
            </w:tcBorders>
            <w:shd w:val="clear" w:color="auto" w:fill="auto"/>
            <w:noWrap/>
            <w:vAlign w:val="bottom"/>
            <w:hideMark/>
          </w:tcPr>
          <w:p w:rsidR="00286C6C" w:rsidRPr="00286C6C" w:rsidRDefault="00286C6C" w:rsidP="00286C6C">
            <w:pPr>
              <w:rPr>
                <w:rFonts w:ascii="Arial CYR" w:hAnsi="Arial CYR" w:cs="Arial CYR"/>
                <w:b/>
                <w:bCs/>
                <w:sz w:val="18"/>
                <w:szCs w:val="18"/>
              </w:rPr>
            </w:pPr>
            <w:r w:rsidRPr="00286C6C">
              <w:rPr>
                <w:rFonts w:ascii="Arial CYR" w:hAnsi="Arial CYR" w:cs="Arial CYR"/>
                <w:b/>
                <w:bCs/>
              </w:rPr>
              <w:t xml:space="preserve">                                                                                                             </w:t>
            </w:r>
            <w:r w:rsidRPr="00286C6C">
              <w:rPr>
                <w:rFonts w:ascii="Arial CYR" w:hAnsi="Arial CYR" w:cs="Arial CYR"/>
                <w:b/>
                <w:bCs/>
                <w:sz w:val="18"/>
                <w:szCs w:val="18"/>
              </w:rPr>
              <w:t xml:space="preserve">Приложение № </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r w:rsidRPr="00286C6C">
              <w:rPr>
                <w:rFonts w:ascii="Arial CYR" w:hAnsi="Arial CYR" w:cs="Arial CYR"/>
                <w:sz w:val="18"/>
                <w:szCs w:val="18"/>
              </w:rPr>
              <w:t xml:space="preserve"> сельского</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поселения "О внесении изменений</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в решение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sz w:val="18"/>
                <w:szCs w:val="18"/>
              </w:rPr>
            </w:pPr>
            <w:r w:rsidRPr="00286C6C">
              <w:rPr>
                <w:rFonts w:ascii="Arial CYR" w:hAnsi="Arial CYR" w:cs="Arial CYR"/>
                <w:sz w:val="18"/>
                <w:szCs w:val="18"/>
              </w:rPr>
              <w:t xml:space="preserve">                                                                                                                                                от 30.09.  2020г. № 97 </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Приложение № 14</w:t>
            </w:r>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к решению Думы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3912" w:type="dxa"/>
          <w:trHeight w:val="255"/>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сельского поселения "О бюджете </w:t>
            </w:r>
            <w:proofErr w:type="spellStart"/>
            <w:r w:rsidRPr="00286C6C">
              <w:rPr>
                <w:rFonts w:ascii="Arial CYR" w:hAnsi="Arial CYR" w:cs="Arial CYR"/>
                <w:sz w:val="18"/>
                <w:szCs w:val="18"/>
              </w:rPr>
              <w:t>Евдокимовского</w:t>
            </w:r>
            <w:proofErr w:type="spellEnd"/>
          </w:p>
        </w:tc>
      </w:tr>
      <w:tr w:rsidR="00286C6C" w:rsidRPr="00286C6C" w:rsidTr="00286C6C">
        <w:trPr>
          <w:gridAfter w:val="1"/>
          <w:wAfter w:w="3912" w:type="dxa"/>
          <w:trHeight w:val="270"/>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муниципального образования на 2020 год</w:t>
            </w:r>
          </w:p>
        </w:tc>
      </w:tr>
      <w:tr w:rsidR="00286C6C" w:rsidRPr="00286C6C" w:rsidTr="00286C6C">
        <w:trPr>
          <w:gridAfter w:val="1"/>
          <w:wAfter w:w="3912" w:type="dxa"/>
          <w:trHeight w:val="270"/>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right"/>
              <w:rPr>
                <w:rFonts w:ascii="Arial CYR" w:hAnsi="Arial CYR" w:cs="Arial CYR"/>
                <w:sz w:val="18"/>
                <w:szCs w:val="18"/>
              </w:rPr>
            </w:pPr>
            <w:r w:rsidRPr="00286C6C">
              <w:rPr>
                <w:rFonts w:ascii="Arial CYR" w:hAnsi="Arial CYR" w:cs="Arial CYR"/>
                <w:sz w:val="18"/>
                <w:szCs w:val="18"/>
              </w:rPr>
              <w:t xml:space="preserve">                                                                                                   и на плановый период 2021 и 2022 годов"</w:t>
            </w:r>
          </w:p>
          <w:p w:rsidR="00286C6C" w:rsidRPr="00286C6C" w:rsidRDefault="00286C6C" w:rsidP="00286C6C">
            <w:pPr>
              <w:jc w:val="right"/>
              <w:rPr>
                <w:rFonts w:ascii="Arial CYR" w:hAnsi="Arial CYR" w:cs="Arial CYR"/>
                <w:sz w:val="18"/>
                <w:szCs w:val="18"/>
              </w:rPr>
            </w:pPr>
          </w:p>
          <w:p w:rsidR="00286C6C" w:rsidRPr="00286C6C" w:rsidRDefault="00286C6C" w:rsidP="00286C6C">
            <w:pPr>
              <w:jc w:val="right"/>
              <w:rPr>
                <w:rFonts w:ascii="Arial CYR" w:hAnsi="Arial CYR" w:cs="Arial CYR"/>
                <w:sz w:val="18"/>
                <w:szCs w:val="18"/>
              </w:rPr>
            </w:pPr>
          </w:p>
        </w:tc>
      </w:tr>
      <w:tr w:rsidR="00286C6C" w:rsidRPr="00286C6C" w:rsidTr="00286C6C">
        <w:trPr>
          <w:gridAfter w:val="1"/>
          <w:wAfter w:w="3912" w:type="dxa"/>
          <w:trHeight w:val="270"/>
        </w:trPr>
        <w:tc>
          <w:tcPr>
            <w:tcW w:w="9781" w:type="dxa"/>
            <w:gridSpan w:val="3"/>
            <w:tcBorders>
              <w:top w:val="nil"/>
              <w:left w:val="nil"/>
              <w:bottom w:val="nil"/>
              <w:right w:val="nil"/>
            </w:tcBorders>
            <w:shd w:val="clear" w:color="auto" w:fill="auto"/>
            <w:noWrap/>
            <w:vAlign w:val="bottom"/>
            <w:hideMark/>
          </w:tcPr>
          <w:p w:rsidR="00286C6C" w:rsidRPr="00286C6C" w:rsidRDefault="00286C6C" w:rsidP="00286C6C">
            <w:pPr>
              <w:jc w:val="center"/>
              <w:rPr>
                <w:rFonts w:ascii="Arial CYR" w:hAnsi="Arial CYR" w:cs="Arial CYR"/>
                <w:b/>
              </w:rPr>
            </w:pPr>
            <w:r w:rsidRPr="00286C6C">
              <w:rPr>
                <w:rFonts w:ascii="Arial CYR" w:hAnsi="Arial CYR" w:cs="Arial CYR"/>
                <w:b/>
              </w:rPr>
              <w:t xml:space="preserve">Источники внутреннего финансирования дефицита бюджета </w:t>
            </w:r>
            <w:proofErr w:type="spellStart"/>
            <w:r w:rsidRPr="00286C6C">
              <w:rPr>
                <w:rFonts w:ascii="Arial CYR" w:hAnsi="Arial CYR" w:cs="Arial CYR"/>
                <w:b/>
              </w:rPr>
              <w:t>Евдокимовского</w:t>
            </w:r>
            <w:proofErr w:type="spellEnd"/>
            <w:r w:rsidRPr="00286C6C">
              <w:rPr>
                <w:rFonts w:ascii="Arial CYR" w:hAnsi="Arial CYR" w:cs="Arial CYR"/>
                <w:b/>
              </w:rPr>
              <w:t xml:space="preserve"> муниципального образования на 2020 год</w:t>
            </w:r>
          </w:p>
          <w:p w:rsidR="00286C6C" w:rsidRPr="00286C6C" w:rsidRDefault="00286C6C" w:rsidP="00286C6C">
            <w:pPr>
              <w:jc w:val="center"/>
              <w:rPr>
                <w:rFonts w:ascii="Arial CYR" w:hAnsi="Arial CYR" w:cs="Arial CYR"/>
                <w:b/>
              </w:rPr>
            </w:pPr>
          </w:p>
          <w:p w:rsidR="00286C6C" w:rsidRPr="00286C6C" w:rsidRDefault="00286C6C" w:rsidP="00286C6C">
            <w:pPr>
              <w:jc w:val="right"/>
              <w:rPr>
                <w:rFonts w:ascii="Arial CYR" w:hAnsi="Arial CYR" w:cs="Arial CYR"/>
                <w:b/>
              </w:rPr>
            </w:pPr>
            <w:proofErr w:type="spellStart"/>
            <w:proofErr w:type="gramStart"/>
            <w:r w:rsidRPr="00286C6C">
              <w:rPr>
                <w:rFonts w:ascii="Arial CYR" w:hAnsi="Arial CYR" w:cs="Arial CYR"/>
                <w:b/>
              </w:rPr>
              <w:t>тыс.руб</w:t>
            </w:r>
            <w:proofErr w:type="spellEnd"/>
            <w:proofErr w:type="gramEnd"/>
          </w:p>
          <w:p w:rsidR="00286C6C" w:rsidRPr="00286C6C" w:rsidRDefault="00286C6C" w:rsidP="00286C6C">
            <w:pPr>
              <w:jc w:val="right"/>
              <w:rPr>
                <w:rFonts w:ascii="Arial CYR" w:hAnsi="Arial CYR" w:cs="Arial CYR"/>
                <w:b/>
              </w:rPr>
            </w:pPr>
          </w:p>
        </w:tc>
      </w:tr>
      <w:tr w:rsidR="00286C6C" w:rsidRPr="00286C6C" w:rsidTr="001F7DAE">
        <w:trPr>
          <w:gridAfter w:val="1"/>
          <w:wAfter w:w="3912" w:type="dxa"/>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86C6C" w:rsidRPr="00286C6C" w:rsidRDefault="00286C6C" w:rsidP="00286C6C">
            <w:pPr>
              <w:jc w:val="center"/>
              <w:rPr>
                <w:b/>
                <w:bCs/>
              </w:rPr>
            </w:pPr>
            <w:r w:rsidRPr="00286C6C">
              <w:rPr>
                <w:b/>
                <w:bCs/>
              </w:rPr>
              <w:t>Наименование</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86C6C" w:rsidRPr="00286C6C" w:rsidRDefault="00286C6C" w:rsidP="00286C6C">
            <w:pPr>
              <w:jc w:val="center"/>
              <w:rPr>
                <w:b/>
                <w:bCs/>
              </w:rPr>
            </w:pPr>
            <w:r w:rsidRPr="00286C6C">
              <w:rPr>
                <w:b/>
                <w:bCs/>
              </w:rPr>
              <w:t>Код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86C6C" w:rsidRPr="00286C6C" w:rsidRDefault="00286C6C" w:rsidP="00286C6C">
            <w:pPr>
              <w:jc w:val="center"/>
              <w:rPr>
                <w:b/>
                <w:bCs/>
              </w:rPr>
            </w:pPr>
            <w:r w:rsidRPr="00286C6C">
              <w:rPr>
                <w:b/>
                <w:bCs/>
              </w:rPr>
              <w:t>Сумма</w:t>
            </w:r>
          </w:p>
        </w:tc>
      </w:tr>
      <w:tr w:rsidR="00286C6C" w:rsidRPr="00286C6C" w:rsidTr="001F7DAE">
        <w:trPr>
          <w:gridAfter w:val="1"/>
          <w:wAfter w:w="3912" w:type="dxa"/>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286C6C" w:rsidRPr="00286C6C" w:rsidRDefault="00286C6C" w:rsidP="00286C6C">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86C6C" w:rsidRPr="00286C6C" w:rsidRDefault="00286C6C" w:rsidP="00286C6C">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86C6C" w:rsidRPr="00286C6C" w:rsidRDefault="00286C6C" w:rsidP="00286C6C">
            <w:pPr>
              <w:rPr>
                <w:b/>
                <w:bCs/>
              </w:rPr>
            </w:pP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rPr>
            </w:pPr>
            <w:r w:rsidRPr="00286C6C">
              <w:rPr>
                <w:b/>
                <w:bCs/>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rPr>
            </w:pPr>
            <w:r w:rsidRPr="00286C6C">
              <w:rPr>
                <w:b/>
                <w:bCs/>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b/>
                <w:bCs/>
              </w:rPr>
            </w:pPr>
            <w:r w:rsidRPr="00286C6C">
              <w:rPr>
                <w:b/>
                <w:bCs/>
              </w:rPr>
              <w:t>2 166,4</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rPr>
            </w:pPr>
            <w:r w:rsidRPr="00286C6C">
              <w:rPr>
                <w:b/>
                <w:bCs/>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rPr>
            </w:pPr>
            <w:r w:rsidRPr="00286C6C">
              <w:rPr>
                <w:b/>
                <w:bCs/>
              </w:rPr>
              <w:t>921 01 02 00 00 00 0000 000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b/>
                <w:bCs/>
              </w:rPr>
            </w:pPr>
            <w:r w:rsidRPr="00286C6C">
              <w:rPr>
                <w:b/>
                <w:bCs/>
              </w:rPr>
              <w:t>254,0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921 01 02 00 00 00 0000 700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254,0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921 01 02 00 00 10 0000 710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254,0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921 01 02 00 00 00 0000 800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0,0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921 01 02 00 00 10 0000 810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0,0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rPr>
            </w:pPr>
            <w:r w:rsidRPr="00286C6C">
              <w:rPr>
                <w:b/>
                <w:bCs/>
              </w:rPr>
              <w:t xml:space="preserve">Бюджетные кредиты от других бюджетов бюджетной системы Российской Федерации </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rPr>
            </w:pPr>
            <w:r w:rsidRPr="00286C6C">
              <w:rPr>
                <w:b/>
                <w:bCs/>
              </w:rPr>
              <w:t>921 01 03 00 00 00 0000 000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b/>
                <w:bCs/>
                <w:i/>
                <w:iCs/>
              </w:rPr>
            </w:pPr>
            <w:r w:rsidRPr="00286C6C">
              <w:rPr>
                <w:b/>
                <w:bCs/>
                <w:i/>
                <w:iCs/>
              </w:rPr>
              <w:t>0,0</w:t>
            </w:r>
          </w:p>
        </w:tc>
      </w:tr>
      <w:tr w:rsidR="00286C6C" w:rsidRPr="00286C6C" w:rsidTr="001F7DAE">
        <w:trPr>
          <w:gridAfter w:val="1"/>
          <w:wAfter w:w="3912"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color w:val="000000"/>
              </w:rPr>
            </w:pPr>
            <w:r w:rsidRPr="00286C6C">
              <w:rPr>
                <w:color w:val="000000"/>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color w:val="000000"/>
              </w:rPr>
            </w:pPr>
            <w:r w:rsidRPr="00286C6C">
              <w:rPr>
                <w:color w:val="000000"/>
              </w:rPr>
              <w:t>921 01 03 01 00 00 0000 000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0,0</w:t>
            </w:r>
          </w:p>
        </w:tc>
      </w:tr>
      <w:tr w:rsidR="00286C6C" w:rsidRPr="00286C6C" w:rsidTr="001F7DAE">
        <w:trPr>
          <w:gridAfter w:val="1"/>
          <w:wAfter w:w="3912"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921 01 03 01 00 00 0000 700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0,0</w:t>
            </w:r>
          </w:p>
        </w:tc>
      </w:tr>
      <w:tr w:rsidR="00286C6C" w:rsidRPr="00286C6C" w:rsidTr="001F7DAE">
        <w:trPr>
          <w:gridAfter w:val="1"/>
          <w:wAfter w:w="3912"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921 01 03 01 00 10 0000 710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0,0</w:t>
            </w:r>
          </w:p>
        </w:tc>
      </w:tr>
      <w:tr w:rsidR="00286C6C" w:rsidRPr="00286C6C" w:rsidTr="001F7DAE">
        <w:trPr>
          <w:gridAfter w:val="1"/>
          <w:wAfter w:w="3912"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921 01 03 01 00 00 0000 800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0,0</w:t>
            </w:r>
          </w:p>
        </w:tc>
      </w:tr>
      <w:tr w:rsidR="00286C6C" w:rsidRPr="00286C6C" w:rsidTr="001F7DAE">
        <w:trPr>
          <w:gridAfter w:val="1"/>
          <w:wAfter w:w="3912"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921 01 03 01 00 10 0000 810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0,0</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b/>
                <w:bCs/>
              </w:rPr>
            </w:pPr>
            <w:r w:rsidRPr="00286C6C">
              <w:rPr>
                <w:b/>
                <w:bCs/>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b/>
                <w:bCs/>
              </w:rPr>
            </w:pPr>
            <w:r w:rsidRPr="00286C6C">
              <w:rPr>
                <w:b/>
                <w:bCs/>
              </w:rPr>
              <w:t>000 01 05 00 00 00 0000 000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b/>
                <w:bCs/>
              </w:rPr>
            </w:pPr>
            <w:r w:rsidRPr="00286C6C">
              <w:rPr>
                <w:b/>
                <w:bCs/>
              </w:rPr>
              <w:t>1 912,4</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000 01 05 00 00 00 0000 500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-24 542,2</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000 01 05 02 00 00 0000 500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-24 542,2</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000 01 05 02 01 00 0000 510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-24 542,2</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000 01 05 02 01 10 0000 510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-24 542,2</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pPr>
              <w:rPr>
                <w:i/>
                <w:iCs/>
              </w:rPr>
            </w:pPr>
            <w:r w:rsidRPr="00286C6C">
              <w:rPr>
                <w:i/>
                <w:iCs/>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rPr>
                <w:i/>
                <w:iCs/>
              </w:rPr>
            </w:pPr>
            <w:r w:rsidRPr="00286C6C">
              <w:rPr>
                <w:i/>
                <w:iCs/>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rPr>
                <w:i/>
                <w:iCs/>
              </w:rPr>
            </w:pPr>
            <w:r w:rsidRPr="00286C6C">
              <w:rPr>
                <w:i/>
                <w:iCs/>
              </w:rPr>
              <w:t>26 454,6</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000 01 05 02 00 00 0000 600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26 454,6</w:t>
            </w:r>
          </w:p>
        </w:tc>
      </w:tr>
      <w:tr w:rsidR="00286C6C" w:rsidRPr="00286C6C" w:rsidTr="001F7DAE">
        <w:trPr>
          <w:gridAfter w:val="1"/>
          <w:wAfter w:w="3912"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000 01 05 02 01 00 0000 610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26 454,6</w:t>
            </w:r>
          </w:p>
        </w:tc>
      </w:tr>
      <w:tr w:rsidR="00286C6C" w:rsidRPr="00286C6C" w:rsidTr="001F7DAE">
        <w:trPr>
          <w:gridAfter w:val="1"/>
          <w:wAfter w:w="3912"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286C6C" w:rsidRPr="00286C6C" w:rsidRDefault="00286C6C" w:rsidP="00286C6C">
            <w:r w:rsidRPr="00286C6C">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286C6C" w:rsidRPr="00286C6C" w:rsidRDefault="00286C6C" w:rsidP="00286C6C">
            <w:pPr>
              <w:jc w:val="center"/>
            </w:pPr>
            <w:r w:rsidRPr="00286C6C">
              <w:t>000 01 05 02 01 10 0000 610</w:t>
            </w:r>
          </w:p>
        </w:tc>
        <w:tc>
          <w:tcPr>
            <w:tcW w:w="1701" w:type="dxa"/>
            <w:tcBorders>
              <w:top w:val="nil"/>
              <w:left w:val="nil"/>
              <w:bottom w:val="single" w:sz="4" w:space="0" w:color="auto"/>
              <w:right w:val="single" w:sz="4" w:space="0" w:color="auto"/>
            </w:tcBorders>
            <w:shd w:val="clear" w:color="auto" w:fill="auto"/>
            <w:noWrap/>
            <w:hideMark/>
          </w:tcPr>
          <w:p w:rsidR="00286C6C" w:rsidRPr="00286C6C" w:rsidRDefault="00286C6C" w:rsidP="00286C6C">
            <w:pPr>
              <w:jc w:val="center"/>
            </w:pPr>
            <w:r w:rsidRPr="00286C6C">
              <w:t>26 454,6</w:t>
            </w:r>
          </w:p>
        </w:tc>
      </w:tr>
      <w:tr w:rsidR="00286C6C" w:rsidRPr="00286C6C" w:rsidTr="001F7DAE">
        <w:trPr>
          <w:gridAfter w:val="1"/>
          <w:wAfter w:w="3912" w:type="dxa"/>
          <w:trHeight w:val="300"/>
        </w:trPr>
        <w:tc>
          <w:tcPr>
            <w:tcW w:w="4962" w:type="dxa"/>
            <w:tcBorders>
              <w:top w:val="nil"/>
              <w:left w:val="nil"/>
              <w:bottom w:val="nil"/>
              <w:right w:val="nil"/>
            </w:tcBorders>
            <w:shd w:val="clear" w:color="auto" w:fill="auto"/>
            <w:noWrap/>
            <w:vAlign w:val="bottom"/>
            <w:hideMark/>
          </w:tcPr>
          <w:p w:rsidR="00286C6C" w:rsidRPr="00286C6C" w:rsidRDefault="00286C6C" w:rsidP="00286C6C">
            <w:pPr>
              <w:jc w:val="center"/>
            </w:pPr>
          </w:p>
        </w:tc>
        <w:tc>
          <w:tcPr>
            <w:tcW w:w="3118"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701"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r w:rsidR="00286C6C" w:rsidRPr="00286C6C" w:rsidTr="001F7DAE">
        <w:trPr>
          <w:gridAfter w:val="1"/>
          <w:wAfter w:w="3912" w:type="dxa"/>
          <w:trHeight w:val="300"/>
        </w:trPr>
        <w:tc>
          <w:tcPr>
            <w:tcW w:w="4962"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3118"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c>
          <w:tcPr>
            <w:tcW w:w="1701" w:type="dxa"/>
            <w:tcBorders>
              <w:top w:val="nil"/>
              <w:left w:val="nil"/>
              <w:bottom w:val="nil"/>
              <w:right w:val="nil"/>
            </w:tcBorders>
            <w:shd w:val="clear" w:color="auto" w:fill="auto"/>
            <w:noWrap/>
            <w:vAlign w:val="bottom"/>
            <w:hideMark/>
          </w:tcPr>
          <w:p w:rsidR="00286C6C" w:rsidRPr="00286C6C" w:rsidRDefault="00286C6C" w:rsidP="00286C6C">
            <w:pPr>
              <w:rPr>
                <w:sz w:val="20"/>
                <w:szCs w:val="20"/>
              </w:rPr>
            </w:pPr>
          </w:p>
        </w:tc>
      </w:tr>
    </w:tbl>
    <w:p w:rsidR="00286C6C" w:rsidRPr="00286C6C" w:rsidRDefault="00286C6C" w:rsidP="00286C6C">
      <w:pPr>
        <w:tabs>
          <w:tab w:val="left" w:pos="142"/>
          <w:tab w:val="num" w:pos="720"/>
          <w:tab w:val="left" w:pos="1276"/>
        </w:tabs>
        <w:jc w:val="center"/>
        <w:outlineLvl w:val="0"/>
        <w:rPr>
          <w:b/>
        </w:rPr>
      </w:pPr>
    </w:p>
    <w:p w:rsidR="004B0471" w:rsidRPr="004B0471" w:rsidRDefault="004B0471" w:rsidP="00286C6C">
      <w:pPr>
        <w:jc w:val="both"/>
        <w:rPr>
          <w:spacing w:val="-1"/>
          <w:sz w:val="28"/>
          <w:szCs w:val="28"/>
        </w:rPr>
      </w:pPr>
    </w:p>
    <w:sectPr w:rsidR="004B0471" w:rsidRPr="004B0471" w:rsidSect="004B047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B8" w:rsidRDefault="00D415B8">
      <w:r>
        <w:separator/>
      </w:r>
    </w:p>
  </w:endnote>
  <w:endnote w:type="continuationSeparator" w:id="0">
    <w:p w:rsidR="00D415B8" w:rsidRDefault="00D4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A" w:rsidRDefault="00761C4A">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A" w:rsidRDefault="00761C4A">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B8" w:rsidRDefault="00D415B8">
      <w:r>
        <w:separator/>
      </w:r>
    </w:p>
  </w:footnote>
  <w:footnote w:type="continuationSeparator" w:id="0">
    <w:p w:rsidR="00D415B8" w:rsidRDefault="00D41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1D73CAC"/>
    <w:multiLevelType w:val="hybridMultilevel"/>
    <w:tmpl w:val="34B2E4AA"/>
    <w:lvl w:ilvl="0" w:tplc="FF4A7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D7F6A7E"/>
    <w:multiLevelType w:val="hybridMultilevel"/>
    <w:tmpl w:val="D4FAF77C"/>
    <w:lvl w:ilvl="0" w:tplc="E57A07EC">
      <w:start w:val="15"/>
      <w:numFmt w:val="decimal"/>
      <w:lvlText w:val="%1."/>
      <w:lvlJc w:val="left"/>
      <w:pPr>
        <w:tabs>
          <w:tab w:val="num" w:pos="928"/>
        </w:tabs>
        <w:ind w:left="928" w:hanging="360"/>
      </w:pPr>
      <w:rPr>
        <w:rFonts w:hint="default"/>
        <w:b/>
        <w:lang w:val="x-none"/>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120C0240"/>
    <w:multiLevelType w:val="hybridMultilevel"/>
    <w:tmpl w:val="DB24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993608"/>
    <w:multiLevelType w:val="hybridMultilevel"/>
    <w:tmpl w:val="B84E035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7"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1E4CA6"/>
    <w:multiLevelType w:val="hybridMultilevel"/>
    <w:tmpl w:val="EF6E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7"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8D678B"/>
    <w:multiLevelType w:val="hybridMultilevel"/>
    <w:tmpl w:val="12AEE3BE"/>
    <w:lvl w:ilvl="0" w:tplc="267E1F0E">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7"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9"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D38178C"/>
    <w:multiLevelType w:val="hybridMultilevel"/>
    <w:tmpl w:val="0FD01D00"/>
    <w:lvl w:ilvl="0" w:tplc="F72269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6"/>
  </w:num>
  <w:num w:numId="4">
    <w:abstractNumId w:val="4"/>
  </w:num>
  <w:num w:numId="5">
    <w:abstractNumId w:val="23"/>
  </w:num>
  <w:num w:numId="6">
    <w:abstractNumId w:val="10"/>
  </w:num>
  <w:num w:numId="7">
    <w:abstractNumId w:val="42"/>
  </w:num>
  <w:num w:numId="8">
    <w:abstractNumId w:val="1"/>
  </w:num>
  <w:num w:numId="9">
    <w:abstractNumId w:val="37"/>
  </w:num>
  <w:num w:numId="10">
    <w:abstractNumId w:val="33"/>
  </w:num>
  <w:num w:numId="11">
    <w:abstractNumId w:val="20"/>
  </w:num>
  <w:num w:numId="12">
    <w:abstractNumId w:val="38"/>
  </w:num>
  <w:num w:numId="13">
    <w:abstractNumId w:val="32"/>
  </w:num>
  <w:num w:numId="14">
    <w:abstractNumId w:val="19"/>
  </w:num>
  <w:num w:numId="15">
    <w:abstractNumId w:val="21"/>
  </w:num>
  <w:num w:numId="16">
    <w:abstractNumId w:val="43"/>
  </w:num>
  <w:num w:numId="17">
    <w:abstractNumId w:val="8"/>
  </w:num>
  <w:num w:numId="18">
    <w:abstractNumId w:val="25"/>
  </w:num>
  <w:num w:numId="19">
    <w:abstractNumId w:val="29"/>
  </w:num>
  <w:num w:numId="20">
    <w:abstractNumId w:val="5"/>
  </w:num>
  <w:num w:numId="21">
    <w:abstractNumId w:val="39"/>
  </w:num>
  <w:num w:numId="22">
    <w:abstractNumId w:val="28"/>
  </w:num>
  <w:num w:numId="23">
    <w:abstractNumId w:val="15"/>
  </w:num>
  <w:num w:numId="24">
    <w:abstractNumId w:val="24"/>
  </w:num>
  <w:num w:numId="25">
    <w:abstractNumId w:val="13"/>
  </w:num>
  <w:num w:numId="26">
    <w:abstractNumId w:val="18"/>
  </w:num>
  <w:num w:numId="27">
    <w:abstractNumId w:val="17"/>
  </w:num>
  <w:num w:numId="28">
    <w:abstractNumId w:val="35"/>
  </w:num>
  <w:num w:numId="29">
    <w:abstractNumId w:val="31"/>
  </w:num>
  <w:num w:numId="30">
    <w:abstractNumId w:val="34"/>
  </w:num>
  <w:num w:numId="31">
    <w:abstractNumId w:val="36"/>
  </w:num>
  <w:num w:numId="32">
    <w:abstractNumId w:val="16"/>
  </w:num>
  <w:num w:numId="33">
    <w:abstractNumId w:val="14"/>
  </w:num>
  <w:num w:numId="34">
    <w:abstractNumId w:val="22"/>
  </w:num>
  <w:num w:numId="35">
    <w:abstractNumId w:val="27"/>
  </w:num>
  <w:num w:numId="36">
    <w:abstractNumId w:val="7"/>
  </w:num>
  <w:num w:numId="37">
    <w:abstractNumId w:val="30"/>
  </w:num>
  <w:num w:numId="38">
    <w:abstractNumId w:val="41"/>
  </w:num>
  <w:num w:numId="39">
    <w:abstractNumId w:val="9"/>
  </w:num>
  <w:num w:numId="40">
    <w:abstractNumId w:val="26"/>
  </w:num>
  <w:num w:numId="4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4547A"/>
    <w:rsid w:val="00052FB8"/>
    <w:rsid w:val="000548F8"/>
    <w:rsid w:val="00054F9F"/>
    <w:rsid w:val="000607FA"/>
    <w:rsid w:val="000714D5"/>
    <w:rsid w:val="00077156"/>
    <w:rsid w:val="00082E50"/>
    <w:rsid w:val="00094153"/>
    <w:rsid w:val="0009480E"/>
    <w:rsid w:val="00097EFB"/>
    <w:rsid w:val="000A4BE0"/>
    <w:rsid w:val="000A6119"/>
    <w:rsid w:val="000B7AA6"/>
    <w:rsid w:val="000C459F"/>
    <w:rsid w:val="000C5D36"/>
    <w:rsid w:val="000D0408"/>
    <w:rsid w:val="000E0124"/>
    <w:rsid w:val="000E619B"/>
    <w:rsid w:val="000F0369"/>
    <w:rsid w:val="000F4A23"/>
    <w:rsid w:val="000F6CE7"/>
    <w:rsid w:val="00105260"/>
    <w:rsid w:val="00115353"/>
    <w:rsid w:val="00116AD0"/>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4680"/>
    <w:rsid w:val="001849FA"/>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5DEB"/>
    <w:rsid w:val="001F7AEE"/>
    <w:rsid w:val="001F7DAE"/>
    <w:rsid w:val="002013AD"/>
    <w:rsid w:val="00205135"/>
    <w:rsid w:val="0020762B"/>
    <w:rsid w:val="0022252E"/>
    <w:rsid w:val="00224982"/>
    <w:rsid w:val="00227B37"/>
    <w:rsid w:val="00230EA4"/>
    <w:rsid w:val="00230F30"/>
    <w:rsid w:val="002410C2"/>
    <w:rsid w:val="00242E38"/>
    <w:rsid w:val="00264056"/>
    <w:rsid w:val="00280CEE"/>
    <w:rsid w:val="00286C6C"/>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97C37"/>
    <w:rsid w:val="003A1FAB"/>
    <w:rsid w:val="003B1DB7"/>
    <w:rsid w:val="003B220A"/>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2330"/>
    <w:rsid w:val="0047416A"/>
    <w:rsid w:val="00474814"/>
    <w:rsid w:val="00480498"/>
    <w:rsid w:val="00492091"/>
    <w:rsid w:val="004B0471"/>
    <w:rsid w:val="004B1049"/>
    <w:rsid w:val="004C0561"/>
    <w:rsid w:val="004D08EC"/>
    <w:rsid w:val="004D2058"/>
    <w:rsid w:val="004D33D3"/>
    <w:rsid w:val="004E5883"/>
    <w:rsid w:val="004E643F"/>
    <w:rsid w:val="005073FC"/>
    <w:rsid w:val="0051157E"/>
    <w:rsid w:val="005211A8"/>
    <w:rsid w:val="005411C4"/>
    <w:rsid w:val="005440C5"/>
    <w:rsid w:val="00544D11"/>
    <w:rsid w:val="0054533C"/>
    <w:rsid w:val="0055077C"/>
    <w:rsid w:val="00551B7D"/>
    <w:rsid w:val="00560280"/>
    <w:rsid w:val="00561388"/>
    <w:rsid w:val="0056177A"/>
    <w:rsid w:val="00567DF4"/>
    <w:rsid w:val="0057540D"/>
    <w:rsid w:val="00583F68"/>
    <w:rsid w:val="00584AF4"/>
    <w:rsid w:val="00595B91"/>
    <w:rsid w:val="005A53F0"/>
    <w:rsid w:val="005A677A"/>
    <w:rsid w:val="005F0B90"/>
    <w:rsid w:val="005F0E7B"/>
    <w:rsid w:val="005F3F79"/>
    <w:rsid w:val="005F5176"/>
    <w:rsid w:val="005F7FEB"/>
    <w:rsid w:val="00601769"/>
    <w:rsid w:val="00603C07"/>
    <w:rsid w:val="006042FD"/>
    <w:rsid w:val="006078D8"/>
    <w:rsid w:val="00607EA7"/>
    <w:rsid w:val="00611834"/>
    <w:rsid w:val="00620BC3"/>
    <w:rsid w:val="00623551"/>
    <w:rsid w:val="00624B88"/>
    <w:rsid w:val="00630C57"/>
    <w:rsid w:val="00632529"/>
    <w:rsid w:val="00635186"/>
    <w:rsid w:val="00645110"/>
    <w:rsid w:val="00647BEC"/>
    <w:rsid w:val="00650F76"/>
    <w:rsid w:val="006520A7"/>
    <w:rsid w:val="0065233F"/>
    <w:rsid w:val="00660BE2"/>
    <w:rsid w:val="0067035D"/>
    <w:rsid w:val="006721FC"/>
    <w:rsid w:val="00674CD3"/>
    <w:rsid w:val="00675002"/>
    <w:rsid w:val="0068119F"/>
    <w:rsid w:val="00683A56"/>
    <w:rsid w:val="00687EB5"/>
    <w:rsid w:val="006926F0"/>
    <w:rsid w:val="006931EC"/>
    <w:rsid w:val="00695C40"/>
    <w:rsid w:val="006B006D"/>
    <w:rsid w:val="006B1862"/>
    <w:rsid w:val="006B3670"/>
    <w:rsid w:val="006B37D7"/>
    <w:rsid w:val="006B42BE"/>
    <w:rsid w:val="006B7D64"/>
    <w:rsid w:val="006D3DBC"/>
    <w:rsid w:val="006E14D7"/>
    <w:rsid w:val="006E523F"/>
    <w:rsid w:val="006E5775"/>
    <w:rsid w:val="007061AF"/>
    <w:rsid w:val="00716910"/>
    <w:rsid w:val="007340FD"/>
    <w:rsid w:val="007373C2"/>
    <w:rsid w:val="00740196"/>
    <w:rsid w:val="00747FAD"/>
    <w:rsid w:val="00756D8A"/>
    <w:rsid w:val="00761283"/>
    <w:rsid w:val="00761C4A"/>
    <w:rsid w:val="00765AEB"/>
    <w:rsid w:val="00775DE3"/>
    <w:rsid w:val="00790805"/>
    <w:rsid w:val="007A0766"/>
    <w:rsid w:val="007A1B2F"/>
    <w:rsid w:val="007A7DAF"/>
    <w:rsid w:val="007B5570"/>
    <w:rsid w:val="007B7DFE"/>
    <w:rsid w:val="007D3AA6"/>
    <w:rsid w:val="007E7B56"/>
    <w:rsid w:val="007F1601"/>
    <w:rsid w:val="007F5374"/>
    <w:rsid w:val="0080374E"/>
    <w:rsid w:val="00805888"/>
    <w:rsid w:val="00807C51"/>
    <w:rsid w:val="0081494A"/>
    <w:rsid w:val="00814A06"/>
    <w:rsid w:val="00814A76"/>
    <w:rsid w:val="00817BCB"/>
    <w:rsid w:val="0083489D"/>
    <w:rsid w:val="00841242"/>
    <w:rsid w:val="0085728E"/>
    <w:rsid w:val="008604DA"/>
    <w:rsid w:val="00860528"/>
    <w:rsid w:val="0086244A"/>
    <w:rsid w:val="00875F26"/>
    <w:rsid w:val="00884BCC"/>
    <w:rsid w:val="008A055F"/>
    <w:rsid w:val="008A5F44"/>
    <w:rsid w:val="008C5A08"/>
    <w:rsid w:val="008C747B"/>
    <w:rsid w:val="008D5C70"/>
    <w:rsid w:val="008D79A7"/>
    <w:rsid w:val="008F0409"/>
    <w:rsid w:val="008F106B"/>
    <w:rsid w:val="008F38EB"/>
    <w:rsid w:val="008F7479"/>
    <w:rsid w:val="00904CBF"/>
    <w:rsid w:val="00905063"/>
    <w:rsid w:val="00905E41"/>
    <w:rsid w:val="009203D6"/>
    <w:rsid w:val="00940B16"/>
    <w:rsid w:val="00942876"/>
    <w:rsid w:val="00946340"/>
    <w:rsid w:val="00946DD8"/>
    <w:rsid w:val="00946E07"/>
    <w:rsid w:val="00950B0C"/>
    <w:rsid w:val="00951835"/>
    <w:rsid w:val="00951E91"/>
    <w:rsid w:val="00953649"/>
    <w:rsid w:val="00954A35"/>
    <w:rsid w:val="00956A1E"/>
    <w:rsid w:val="00963321"/>
    <w:rsid w:val="0097128F"/>
    <w:rsid w:val="00973C0D"/>
    <w:rsid w:val="009778EE"/>
    <w:rsid w:val="0098134F"/>
    <w:rsid w:val="00993E6A"/>
    <w:rsid w:val="009A2543"/>
    <w:rsid w:val="009A2FF2"/>
    <w:rsid w:val="009A5595"/>
    <w:rsid w:val="009A5E78"/>
    <w:rsid w:val="009A6B60"/>
    <w:rsid w:val="009C5707"/>
    <w:rsid w:val="009C766C"/>
    <w:rsid w:val="009D7C76"/>
    <w:rsid w:val="009E048B"/>
    <w:rsid w:val="009E34B3"/>
    <w:rsid w:val="009E7074"/>
    <w:rsid w:val="00A07176"/>
    <w:rsid w:val="00A22D87"/>
    <w:rsid w:val="00A23E88"/>
    <w:rsid w:val="00A24720"/>
    <w:rsid w:val="00A26A31"/>
    <w:rsid w:val="00A26E75"/>
    <w:rsid w:val="00A27B83"/>
    <w:rsid w:val="00A30F5A"/>
    <w:rsid w:val="00A34F7A"/>
    <w:rsid w:val="00A36DE5"/>
    <w:rsid w:val="00A37129"/>
    <w:rsid w:val="00A42292"/>
    <w:rsid w:val="00A51812"/>
    <w:rsid w:val="00A623E6"/>
    <w:rsid w:val="00A6645E"/>
    <w:rsid w:val="00A75850"/>
    <w:rsid w:val="00A76100"/>
    <w:rsid w:val="00A805EA"/>
    <w:rsid w:val="00A8172D"/>
    <w:rsid w:val="00A978F0"/>
    <w:rsid w:val="00AA2C21"/>
    <w:rsid w:val="00AB1A14"/>
    <w:rsid w:val="00AB1D72"/>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05CA2"/>
    <w:rsid w:val="00B11ADB"/>
    <w:rsid w:val="00B21DB3"/>
    <w:rsid w:val="00B22127"/>
    <w:rsid w:val="00B27408"/>
    <w:rsid w:val="00B3422D"/>
    <w:rsid w:val="00B35ED2"/>
    <w:rsid w:val="00B41E11"/>
    <w:rsid w:val="00B5029E"/>
    <w:rsid w:val="00B52DC7"/>
    <w:rsid w:val="00B57431"/>
    <w:rsid w:val="00B70BA9"/>
    <w:rsid w:val="00B71262"/>
    <w:rsid w:val="00B71C3B"/>
    <w:rsid w:val="00B74B0D"/>
    <w:rsid w:val="00B84447"/>
    <w:rsid w:val="00B906FF"/>
    <w:rsid w:val="00B91CF8"/>
    <w:rsid w:val="00B949C6"/>
    <w:rsid w:val="00B95E93"/>
    <w:rsid w:val="00B97BB5"/>
    <w:rsid w:val="00BA248E"/>
    <w:rsid w:val="00BA6275"/>
    <w:rsid w:val="00BC29EC"/>
    <w:rsid w:val="00BE7C23"/>
    <w:rsid w:val="00BF233C"/>
    <w:rsid w:val="00BF4872"/>
    <w:rsid w:val="00C14482"/>
    <w:rsid w:val="00C17139"/>
    <w:rsid w:val="00C33ECE"/>
    <w:rsid w:val="00C421A2"/>
    <w:rsid w:val="00C43D8A"/>
    <w:rsid w:val="00C560AD"/>
    <w:rsid w:val="00C646AD"/>
    <w:rsid w:val="00C75C71"/>
    <w:rsid w:val="00C77259"/>
    <w:rsid w:val="00C844FD"/>
    <w:rsid w:val="00C94923"/>
    <w:rsid w:val="00C96010"/>
    <w:rsid w:val="00CA10EE"/>
    <w:rsid w:val="00CC3941"/>
    <w:rsid w:val="00CC7FDD"/>
    <w:rsid w:val="00CD1D23"/>
    <w:rsid w:val="00CD44AA"/>
    <w:rsid w:val="00CD7DAE"/>
    <w:rsid w:val="00CE088D"/>
    <w:rsid w:val="00CE32C1"/>
    <w:rsid w:val="00CE7715"/>
    <w:rsid w:val="00CF0226"/>
    <w:rsid w:val="00CF227B"/>
    <w:rsid w:val="00CF6E4B"/>
    <w:rsid w:val="00D01D70"/>
    <w:rsid w:val="00D04B15"/>
    <w:rsid w:val="00D10780"/>
    <w:rsid w:val="00D1250C"/>
    <w:rsid w:val="00D13F3A"/>
    <w:rsid w:val="00D16ECA"/>
    <w:rsid w:val="00D21C46"/>
    <w:rsid w:val="00D415B8"/>
    <w:rsid w:val="00D537D3"/>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35CD"/>
    <w:rsid w:val="00E26E95"/>
    <w:rsid w:val="00E500C6"/>
    <w:rsid w:val="00E61CF0"/>
    <w:rsid w:val="00E72917"/>
    <w:rsid w:val="00E77EF7"/>
    <w:rsid w:val="00E83998"/>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26BBD"/>
    <w:rsid w:val="00F34FD7"/>
    <w:rsid w:val="00F52E22"/>
    <w:rsid w:val="00F62E06"/>
    <w:rsid w:val="00F63234"/>
    <w:rsid w:val="00F64361"/>
    <w:rsid w:val="00F76877"/>
    <w:rsid w:val="00F94E38"/>
    <w:rsid w:val="00F95ECA"/>
    <w:rsid w:val="00F97689"/>
    <w:rsid w:val="00FA421C"/>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D50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uiPriority w:val="99"/>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D2C8-C8DF-478A-8BE5-5E41A519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1</Pages>
  <Words>23139</Words>
  <Characters>131893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186</cp:revision>
  <cp:lastPrinted>2020-10-08T00:25:00Z</cp:lastPrinted>
  <dcterms:created xsi:type="dcterms:W3CDTF">2018-07-19T00:30:00Z</dcterms:created>
  <dcterms:modified xsi:type="dcterms:W3CDTF">2020-10-08T00:27:00Z</dcterms:modified>
</cp:coreProperties>
</file>